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19FDE3" w14:textId="66481B86" w:rsidR="00DA117E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EC46DE">
        <w:rPr>
          <w:rFonts w:cs="Arial"/>
          <w:sz w:val="20"/>
        </w:rPr>
        <w:t>47</w:t>
      </w:r>
      <w:r w:rsidR="003A05F2">
        <w:rPr>
          <w:rFonts w:cs="Arial"/>
          <w:sz w:val="20"/>
        </w:rPr>
        <w:t>7-</w:t>
      </w:r>
      <w:r w:rsidR="006B1BDC">
        <w:rPr>
          <w:rFonts w:cs="Arial"/>
          <w:sz w:val="20"/>
        </w:rPr>
        <w:t>187/2019/</w:t>
      </w:r>
      <w:r w:rsidR="00895AEC">
        <w:rPr>
          <w:rFonts w:cs="Arial"/>
          <w:sz w:val="20"/>
        </w:rPr>
        <w:t>6</w:t>
      </w:r>
      <w:r w:rsidR="00E833F8">
        <w:rPr>
          <w:rFonts w:cs="Arial"/>
          <w:sz w:val="20"/>
        </w:rPr>
        <w:t>5</w:t>
      </w:r>
    </w:p>
    <w:p w14:paraId="022DD924" w14:textId="09B839F3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6B1BDC">
        <w:rPr>
          <w:rFonts w:cs="Arial"/>
          <w:sz w:val="20"/>
        </w:rPr>
        <w:t>1</w:t>
      </w:r>
      <w:r w:rsidR="00F361AB">
        <w:rPr>
          <w:rFonts w:cs="Arial"/>
          <w:sz w:val="20"/>
        </w:rPr>
        <w:t xml:space="preserve">. </w:t>
      </w:r>
      <w:r w:rsidR="00782906">
        <w:rPr>
          <w:rFonts w:cs="Arial"/>
          <w:sz w:val="20"/>
        </w:rPr>
        <w:t>9</w:t>
      </w:r>
      <w:r w:rsidR="00F361AB">
        <w:rPr>
          <w:rFonts w:cs="Arial"/>
          <w:sz w:val="20"/>
        </w:rPr>
        <w:t>. 202</w:t>
      </w:r>
      <w:r w:rsidR="004672FD">
        <w:rPr>
          <w:rFonts w:cs="Arial"/>
          <w:sz w:val="20"/>
        </w:rPr>
        <w:t>1</w:t>
      </w:r>
    </w:p>
    <w:p w14:paraId="33EFEE3B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16931119" w14:textId="222D6918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 xml:space="preserve">, skladno z 52. </w:t>
      </w:r>
      <w:r w:rsidR="004672FD">
        <w:rPr>
          <w:rFonts w:cs="Arial"/>
          <w:sz w:val="20"/>
        </w:rPr>
        <w:t xml:space="preserve">in 54.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64F83">
        <w:rPr>
          <w:rFonts w:cs="Arial"/>
          <w:sz w:val="20"/>
        </w:rPr>
        <w:t xml:space="preserve"> in 79/18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8020E2">
        <w:rPr>
          <w:rFonts w:cs="Arial"/>
          <w:sz w:val="20"/>
        </w:rPr>
        <w:t>objavlja</w:t>
      </w:r>
    </w:p>
    <w:p w14:paraId="2303B763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609F197E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333C0A42" w14:textId="2D8DE15F" w:rsidR="004672FD" w:rsidRDefault="00DA117E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N</w:t>
      </w:r>
      <w:r w:rsidR="005B1231">
        <w:rPr>
          <w:rFonts w:cs="Arial"/>
          <w:b/>
          <w:sz w:val="20"/>
        </w:rPr>
        <w:t>AMERO</w:t>
      </w:r>
      <w:r w:rsidR="0040383E" w:rsidRPr="004F5EA4">
        <w:rPr>
          <w:rFonts w:cs="Arial"/>
          <w:b/>
          <w:sz w:val="20"/>
        </w:rPr>
        <w:t xml:space="preserve"> ZA PRODAJO </w:t>
      </w:r>
      <w:r w:rsidR="004672FD">
        <w:rPr>
          <w:rFonts w:cs="Arial"/>
          <w:b/>
          <w:sz w:val="20"/>
        </w:rPr>
        <w:t>SOLASTNIŠK</w:t>
      </w:r>
      <w:r w:rsidR="00E75821">
        <w:rPr>
          <w:rFonts w:cs="Arial"/>
          <w:b/>
          <w:sz w:val="20"/>
        </w:rPr>
        <w:t>IH</w:t>
      </w:r>
      <w:r w:rsidR="004672FD">
        <w:rPr>
          <w:rFonts w:cs="Arial"/>
          <w:b/>
          <w:sz w:val="20"/>
        </w:rPr>
        <w:t xml:space="preserve"> DELEŽ</w:t>
      </w:r>
      <w:r w:rsidR="00E75821">
        <w:rPr>
          <w:rFonts w:cs="Arial"/>
          <w:b/>
          <w:sz w:val="20"/>
        </w:rPr>
        <w:t>EV</w:t>
      </w:r>
      <w:r w:rsidR="004672FD">
        <w:rPr>
          <w:rFonts w:cs="Arial"/>
          <w:b/>
          <w:sz w:val="20"/>
        </w:rPr>
        <w:t xml:space="preserve"> (</w:t>
      </w:r>
      <w:r w:rsidR="006B1BDC">
        <w:rPr>
          <w:rFonts w:cs="Arial"/>
          <w:b/>
          <w:sz w:val="20"/>
        </w:rPr>
        <w:t>3</w:t>
      </w:r>
      <w:r w:rsidR="004672FD">
        <w:rPr>
          <w:rFonts w:cs="Arial"/>
          <w:b/>
          <w:sz w:val="20"/>
        </w:rPr>
        <w:t>/</w:t>
      </w:r>
      <w:r w:rsidR="006B1BDC">
        <w:rPr>
          <w:rFonts w:cs="Arial"/>
          <w:b/>
          <w:sz w:val="20"/>
        </w:rPr>
        <w:t>4</w:t>
      </w:r>
      <w:r w:rsidR="004672FD">
        <w:rPr>
          <w:rFonts w:cs="Arial"/>
          <w:b/>
          <w:sz w:val="20"/>
        </w:rPr>
        <w:t xml:space="preserve">) NA PARC. ŠT. </w:t>
      </w:r>
      <w:r w:rsidR="006B1BDC">
        <w:rPr>
          <w:rFonts w:cs="Arial"/>
          <w:b/>
          <w:sz w:val="20"/>
        </w:rPr>
        <w:t>1930 IN PARC. ŠT. 1935/9, OBE K. O. 680-TEZNO</w:t>
      </w:r>
      <w:r w:rsidR="001262E2">
        <w:rPr>
          <w:rFonts w:cs="Arial"/>
          <w:b/>
          <w:sz w:val="20"/>
        </w:rPr>
        <w:t>,</w:t>
      </w:r>
      <w:r w:rsidR="00E75821">
        <w:rPr>
          <w:rFonts w:cs="Arial"/>
          <w:b/>
          <w:sz w:val="20"/>
        </w:rPr>
        <w:t xml:space="preserve"> KI SE PRODAJATA SKUPAJ V PAKETU,</w:t>
      </w:r>
      <w:r w:rsidR="001262E2">
        <w:rPr>
          <w:rFonts w:cs="Arial"/>
          <w:b/>
          <w:sz w:val="20"/>
        </w:rPr>
        <w:t xml:space="preserve"> PO METODI NEPOSREDNE POGODBE</w:t>
      </w:r>
      <w:r w:rsidR="004672FD">
        <w:rPr>
          <w:rFonts w:cs="Arial"/>
          <w:b/>
          <w:sz w:val="20"/>
        </w:rPr>
        <w:t xml:space="preserve"> </w:t>
      </w:r>
    </w:p>
    <w:p w14:paraId="55B50A17" w14:textId="77777777" w:rsidR="004672FD" w:rsidRDefault="004672FD" w:rsidP="006F471E">
      <w:pPr>
        <w:jc w:val="center"/>
        <w:rPr>
          <w:rFonts w:cs="Arial"/>
          <w:b/>
          <w:sz w:val="20"/>
        </w:rPr>
      </w:pPr>
    </w:p>
    <w:p w14:paraId="298FB1E0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08A7A2CA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221CCCA4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3482D406" w14:textId="77777777" w:rsidR="00EF2E65" w:rsidRPr="004F5EA4" w:rsidRDefault="00EF2E65" w:rsidP="00E44C83">
      <w:pPr>
        <w:jc w:val="both"/>
        <w:rPr>
          <w:rFonts w:cs="Arial"/>
          <w:sz w:val="20"/>
        </w:rPr>
      </w:pPr>
    </w:p>
    <w:p w14:paraId="0F0F3912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560D24AE" w14:textId="03E3630A" w:rsidR="00530E1D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910B63">
        <w:rPr>
          <w:rFonts w:cs="Arial"/>
          <w:sz w:val="20"/>
        </w:rPr>
        <w:t>s</w:t>
      </w:r>
      <w:r w:rsidR="009332FE">
        <w:rPr>
          <w:rFonts w:cs="Arial"/>
          <w:sz w:val="20"/>
        </w:rPr>
        <w:t>ta</w:t>
      </w:r>
      <w:r w:rsidR="003F63FC">
        <w:rPr>
          <w:rFonts w:cs="Arial"/>
          <w:sz w:val="20"/>
        </w:rPr>
        <w:t xml:space="preserve">: </w:t>
      </w:r>
    </w:p>
    <w:tbl>
      <w:tblPr>
        <w:tblStyle w:val="Tabelamrea4poudarek1"/>
        <w:tblW w:w="83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22"/>
        <w:gridCol w:w="2126"/>
        <w:gridCol w:w="2268"/>
        <w:gridCol w:w="1841"/>
      </w:tblGrid>
      <w:tr w:rsidR="00AA45B4" w:rsidRPr="00DA117E" w14:paraId="7796BF8F" w14:textId="77777777" w:rsidTr="00AA45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hideMark/>
          </w:tcPr>
          <w:p w14:paraId="608812E9" w14:textId="77777777" w:rsidR="00AA45B4" w:rsidRPr="00DA117E" w:rsidRDefault="00AA45B4" w:rsidP="004A06D0">
            <w:pPr>
              <w:spacing w:line="260" w:lineRule="exact"/>
              <w:rPr>
                <w:rFonts w:cs="Arial"/>
                <w:b w:val="0"/>
                <w:bCs w:val="0"/>
                <w:iCs/>
                <w:sz w:val="20"/>
              </w:rPr>
            </w:pPr>
            <w:bookmarkStart w:id="0" w:name="_Hlk81310179"/>
            <w:r w:rsidRPr="00DA117E">
              <w:rPr>
                <w:rFonts w:cs="Arial"/>
                <w:iCs/>
                <w:sz w:val="20"/>
              </w:rPr>
              <w:t>ID ZNAK nepremičnine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</w:tcPr>
          <w:p w14:paraId="5F4A4CD5" w14:textId="77777777" w:rsidR="00AA45B4" w:rsidRPr="00DA117E" w:rsidRDefault="00AA45B4" w:rsidP="004A06D0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 w:rsidRPr="00DA117E">
              <w:rPr>
                <w:rFonts w:cs="Arial"/>
                <w:iCs/>
                <w:sz w:val="20"/>
              </w:rPr>
              <w:t>Izmera (do celote)</w:t>
            </w:r>
            <w:r>
              <w:rPr>
                <w:rFonts w:cs="Arial"/>
                <w:iCs/>
                <w:sz w:val="20"/>
              </w:rPr>
              <w:t xml:space="preserve"> po GURS</w:t>
            </w:r>
          </w:p>
        </w:tc>
        <w:tc>
          <w:tcPr>
            <w:tcW w:w="2268" w:type="dxa"/>
            <w:hideMark/>
          </w:tcPr>
          <w:p w14:paraId="40727F90" w14:textId="77777777" w:rsidR="00AA45B4" w:rsidRPr="00DA117E" w:rsidRDefault="00AA45B4" w:rsidP="004A06D0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 w:rsidRPr="00DA117E">
              <w:rPr>
                <w:rFonts w:cs="Arial"/>
                <w:iCs/>
                <w:sz w:val="20"/>
              </w:rPr>
              <w:t>Dejanska raba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hideMark/>
          </w:tcPr>
          <w:p w14:paraId="03949EA5" w14:textId="77777777" w:rsidR="00AA45B4" w:rsidRPr="00DA117E" w:rsidRDefault="00AA45B4" w:rsidP="004A06D0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 w:rsidRPr="00DA117E">
              <w:rPr>
                <w:rFonts w:cs="Arial"/>
                <w:iCs/>
                <w:sz w:val="20"/>
              </w:rPr>
              <w:t>Delež</w:t>
            </w:r>
            <w:r>
              <w:rPr>
                <w:rFonts w:cs="Arial"/>
                <w:iCs/>
                <w:sz w:val="20"/>
              </w:rPr>
              <w:t xml:space="preserve"> RS, ki je predmet prodaje</w:t>
            </w:r>
          </w:p>
        </w:tc>
      </w:tr>
      <w:tr w:rsidR="00AA45B4" w:rsidRPr="00DA117E" w14:paraId="34B1BAF3" w14:textId="77777777" w:rsidTr="006110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6D3FC3D0" w14:textId="369B5B21" w:rsidR="00AA45B4" w:rsidRPr="00DA117E" w:rsidRDefault="00E9164C" w:rsidP="004A06D0">
            <w:pPr>
              <w:spacing w:line="260" w:lineRule="exact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</w:t>
            </w:r>
            <w:r w:rsidR="00AA45B4" w:rsidRPr="00DA117E">
              <w:rPr>
                <w:rFonts w:cs="Arial"/>
                <w:sz w:val="20"/>
              </w:rPr>
              <w:t xml:space="preserve">arcela </w:t>
            </w:r>
            <w:r>
              <w:rPr>
                <w:rFonts w:cs="Arial"/>
                <w:sz w:val="20"/>
              </w:rPr>
              <w:t>680 1930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  <w:vAlign w:val="center"/>
          </w:tcPr>
          <w:p w14:paraId="4247EDEF" w14:textId="651E4508" w:rsidR="00AA45B4" w:rsidRPr="00DA117E" w:rsidRDefault="003A05F2" w:rsidP="004A06D0">
            <w:pPr>
              <w:spacing w:line="260" w:lineRule="exact"/>
              <w:jc w:val="center"/>
              <w:rPr>
                <w:rFonts w:cs="Arial"/>
                <w:sz w:val="20"/>
                <w:vertAlign w:val="superscript"/>
              </w:rPr>
            </w:pPr>
            <w:r>
              <w:rPr>
                <w:rFonts w:cs="Arial"/>
                <w:sz w:val="20"/>
              </w:rPr>
              <w:t>4</w:t>
            </w:r>
            <w:r w:rsidR="00E9164C">
              <w:rPr>
                <w:rFonts w:cs="Arial"/>
                <w:sz w:val="20"/>
              </w:rPr>
              <w:t>24</w:t>
            </w:r>
            <w:r w:rsidR="004672FD">
              <w:rPr>
                <w:rFonts w:cs="Arial"/>
                <w:sz w:val="20"/>
              </w:rPr>
              <w:t>,</w:t>
            </w:r>
            <w:r w:rsidR="00AA45B4" w:rsidRPr="00DA117E">
              <w:rPr>
                <w:rFonts w:cs="Arial"/>
                <w:sz w:val="20"/>
              </w:rPr>
              <w:t>00 m</w:t>
            </w:r>
            <w:r w:rsidR="00AA45B4" w:rsidRPr="00DA117E">
              <w:rPr>
                <w:rFonts w:cs="Arial"/>
                <w:sz w:val="20"/>
                <w:vertAlign w:val="superscript"/>
              </w:rPr>
              <w:t>2</w:t>
            </w:r>
          </w:p>
        </w:tc>
        <w:tc>
          <w:tcPr>
            <w:tcW w:w="2268" w:type="dxa"/>
            <w:vAlign w:val="center"/>
          </w:tcPr>
          <w:p w14:paraId="5C7FCEE7" w14:textId="414D5131" w:rsidR="00AA45B4" w:rsidRPr="00DA117E" w:rsidRDefault="00E9164C" w:rsidP="004A06D0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</w:t>
            </w:r>
            <w:r w:rsidR="004672FD">
              <w:rPr>
                <w:rFonts w:cs="Arial"/>
                <w:sz w:val="20"/>
              </w:rPr>
              <w:t xml:space="preserve">ozidano </w:t>
            </w:r>
            <w:r w:rsidR="00AA45B4">
              <w:rPr>
                <w:rFonts w:cs="Arial"/>
                <w:sz w:val="20"/>
              </w:rPr>
              <w:t xml:space="preserve">stavbno </w:t>
            </w:r>
            <w:r w:rsidR="00AA45B4" w:rsidRPr="00DA117E">
              <w:rPr>
                <w:rFonts w:cs="Arial"/>
                <w:sz w:val="20"/>
              </w:rPr>
              <w:t>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vAlign w:val="center"/>
          </w:tcPr>
          <w:p w14:paraId="2E314F08" w14:textId="3CF88D0B" w:rsidR="00AA45B4" w:rsidRPr="00DA117E" w:rsidRDefault="00E9164C" w:rsidP="004A06D0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3/4</w:t>
            </w:r>
          </w:p>
        </w:tc>
      </w:tr>
      <w:tr w:rsidR="00E9164C" w:rsidRPr="00DA117E" w14:paraId="7B2AEC82" w14:textId="77777777" w:rsidTr="0088178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shd w:val="clear" w:color="auto" w:fill="D9E2F3" w:themeFill="accent1" w:themeFillTint="33"/>
            <w:vAlign w:val="center"/>
          </w:tcPr>
          <w:p w14:paraId="0AFED647" w14:textId="0C78C27C" w:rsidR="00E9164C" w:rsidRPr="00DA117E" w:rsidRDefault="00E9164C" w:rsidP="004A06D0">
            <w:pPr>
              <w:spacing w:line="260" w:lineRule="exact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parcela 680 1935/9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  <w:vAlign w:val="center"/>
          </w:tcPr>
          <w:p w14:paraId="6D6F20A8" w14:textId="4A203AE3" w:rsidR="00E9164C" w:rsidRDefault="00881781" w:rsidP="004A06D0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103,</w:t>
            </w:r>
            <w:r w:rsidRPr="00DA117E">
              <w:rPr>
                <w:rFonts w:cs="Arial"/>
                <w:sz w:val="20"/>
              </w:rPr>
              <w:t>00 m</w:t>
            </w:r>
            <w:r w:rsidRPr="00DA117E">
              <w:rPr>
                <w:rFonts w:cs="Arial"/>
                <w:sz w:val="20"/>
                <w:vertAlign w:val="superscript"/>
              </w:rPr>
              <w:t>2</w:t>
            </w:r>
          </w:p>
        </w:tc>
        <w:tc>
          <w:tcPr>
            <w:tcW w:w="2268" w:type="dxa"/>
            <w:shd w:val="clear" w:color="auto" w:fill="D9E2F3" w:themeFill="accent1" w:themeFillTint="33"/>
            <w:vAlign w:val="center"/>
          </w:tcPr>
          <w:p w14:paraId="5B44B614" w14:textId="6704AF08" w:rsidR="00E9164C" w:rsidRDefault="006F33F6" w:rsidP="004A06D0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nepozidano stavbno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vAlign w:val="center"/>
          </w:tcPr>
          <w:p w14:paraId="760A1094" w14:textId="3C430805" w:rsidR="00E9164C" w:rsidRDefault="00E9164C" w:rsidP="004A06D0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3/4</w:t>
            </w:r>
          </w:p>
        </w:tc>
      </w:tr>
    </w:tbl>
    <w:bookmarkEnd w:id="0"/>
    <w:p w14:paraId="2D3EBA8D" w14:textId="77777777" w:rsidR="00E9164C" w:rsidRDefault="001534FA" w:rsidP="00922FB2">
      <w:pPr>
        <w:spacing w:line="260" w:lineRule="exact"/>
        <w:jc w:val="both"/>
        <w:rPr>
          <w:rFonts w:cs="Arial"/>
          <w:sz w:val="20"/>
        </w:rPr>
      </w:pPr>
      <w:r w:rsidRPr="00A87A51">
        <w:rPr>
          <w:rFonts w:cs="Arial"/>
          <w:sz w:val="20"/>
        </w:rPr>
        <w:t>Nepremičnin</w:t>
      </w:r>
      <w:r w:rsidR="00E9164C">
        <w:rPr>
          <w:rFonts w:cs="Arial"/>
          <w:sz w:val="20"/>
        </w:rPr>
        <w:t>i</w:t>
      </w:r>
      <w:r w:rsidR="004672FD" w:rsidRPr="00A87A51">
        <w:rPr>
          <w:rFonts w:cs="Arial"/>
          <w:sz w:val="20"/>
        </w:rPr>
        <w:t xml:space="preserve"> se nahaja</w:t>
      </w:r>
      <w:r w:rsidR="00E9164C">
        <w:rPr>
          <w:rFonts w:cs="Arial"/>
          <w:sz w:val="20"/>
        </w:rPr>
        <w:t>ta</w:t>
      </w:r>
      <w:r w:rsidR="004672FD" w:rsidRPr="00A87A51">
        <w:rPr>
          <w:rFonts w:cs="Arial"/>
          <w:sz w:val="20"/>
        </w:rPr>
        <w:t xml:space="preserve"> v </w:t>
      </w:r>
      <w:r w:rsidR="00E9164C">
        <w:rPr>
          <w:rFonts w:cs="Arial"/>
          <w:sz w:val="20"/>
        </w:rPr>
        <w:t>Mestni občini Maribor</w:t>
      </w:r>
      <w:r w:rsidR="00611079">
        <w:rPr>
          <w:rFonts w:cs="Arial"/>
          <w:sz w:val="20"/>
        </w:rPr>
        <w:t xml:space="preserve">, v naravi gre za stanovanjski objekt z naslovom </w:t>
      </w:r>
      <w:r w:rsidR="00E9164C">
        <w:rPr>
          <w:rFonts w:cs="Arial"/>
          <w:sz w:val="20"/>
        </w:rPr>
        <w:t>Dogoška cesta 55, Maribor</w:t>
      </w:r>
      <w:r w:rsidR="00611079">
        <w:rPr>
          <w:rFonts w:cs="Arial"/>
          <w:sz w:val="20"/>
        </w:rPr>
        <w:t xml:space="preserve"> s pripadajočim gospodarskim objek</w:t>
      </w:r>
      <w:r w:rsidR="00E9164C">
        <w:rPr>
          <w:rFonts w:cs="Arial"/>
          <w:sz w:val="20"/>
        </w:rPr>
        <w:t>tom</w:t>
      </w:r>
      <w:r w:rsidR="00611079">
        <w:rPr>
          <w:rFonts w:cs="Arial"/>
          <w:sz w:val="20"/>
        </w:rPr>
        <w:t xml:space="preserve">. </w:t>
      </w:r>
      <w:r w:rsidR="004672FD" w:rsidRPr="00A87A51">
        <w:rPr>
          <w:rFonts w:cs="Arial"/>
          <w:sz w:val="20"/>
        </w:rPr>
        <w:t xml:space="preserve"> </w:t>
      </w:r>
    </w:p>
    <w:p w14:paraId="2E57AEAF" w14:textId="1597C9B9" w:rsidR="00960C9C" w:rsidRDefault="00611079" w:rsidP="00922FB2">
      <w:pPr>
        <w:spacing w:line="260" w:lineRule="exact"/>
        <w:jc w:val="both"/>
        <w:rPr>
          <w:rFonts w:cs="Arial"/>
          <w:sz w:val="20"/>
        </w:rPr>
      </w:pPr>
      <w:r>
        <w:rPr>
          <w:rFonts w:cs="Arial"/>
          <w:sz w:val="20"/>
        </w:rPr>
        <w:t>Parcel</w:t>
      </w:r>
      <w:r w:rsidR="006F33F6">
        <w:rPr>
          <w:rFonts w:cs="Arial"/>
          <w:sz w:val="20"/>
        </w:rPr>
        <w:t xml:space="preserve">i skupaj predstavljata zaključeno celoto ter imata neposredni dostop iz </w:t>
      </w:r>
      <w:r>
        <w:rPr>
          <w:rFonts w:cs="Arial"/>
          <w:sz w:val="20"/>
        </w:rPr>
        <w:t xml:space="preserve">občinske ceste. </w:t>
      </w:r>
    </w:p>
    <w:p w14:paraId="35E13402" w14:textId="77777777" w:rsidR="00960C9C" w:rsidRDefault="00960C9C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D4A7499" w14:textId="6E1079A9" w:rsidR="003A05F2" w:rsidRDefault="006F33F6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P</w:t>
      </w:r>
      <w:r w:rsidR="003A05F2">
        <w:rPr>
          <w:rFonts w:cs="Arial"/>
          <w:sz w:val="20"/>
        </w:rPr>
        <w:t xml:space="preserve">o podatkih GURS </w:t>
      </w:r>
      <w:r>
        <w:rPr>
          <w:rFonts w:cs="Arial"/>
          <w:sz w:val="20"/>
        </w:rPr>
        <w:t xml:space="preserve">na </w:t>
      </w:r>
      <w:proofErr w:type="spellStart"/>
      <w:r>
        <w:rPr>
          <w:rFonts w:cs="Arial"/>
          <w:sz w:val="20"/>
        </w:rPr>
        <w:t>parc</w:t>
      </w:r>
      <w:proofErr w:type="spellEnd"/>
      <w:r>
        <w:rPr>
          <w:rFonts w:cs="Arial"/>
          <w:sz w:val="20"/>
        </w:rPr>
        <w:t xml:space="preserve">. št. 1930 </w:t>
      </w:r>
      <w:r w:rsidR="004672FD" w:rsidRPr="00A87A51">
        <w:rPr>
          <w:rFonts w:cs="Arial"/>
          <w:sz w:val="20"/>
        </w:rPr>
        <w:t>stoj</w:t>
      </w:r>
      <w:r>
        <w:rPr>
          <w:rFonts w:cs="Arial"/>
          <w:sz w:val="20"/>
        </w:rPr>
        <w:t>ta</w:t>
      </w:r>
      <w:r w:rsidR="004672FD" w:rsidRPr="00A87A51">
        <w:rPr>
          <w:rFonts w:cs="Arial"/>
          <w:sz w:val="20"/>
        </w:rPr>
        <w:t xml:space="preserve"> </w:t>
      </w:r>
      <w:r w:rsidR="003A05F2">
        <w:rPr>
          <w:rFonts w:cs="Arial"/>
          <w:sz w:val="20"/>
        </w:rPr>
        <w:t>stavb</w:t>
      </w:r>
      <w:r>
        <w:rPr>
          <w:rFonts w:cs="Arial"/>
          <w:sz w:val="20"/>
        </w:rPr>
        <w:t>i</w:t>
      </w:r>
      <w:r w:rsidR="003A05F2">
        <w:rPr>
          <w:rFonts w:cs="Arial"/>
          <w:sz w:val="20"/>
        </w:rPr>
        <w:t xml:space="preserve"> z id. št. stavbe: </w:t>
      </w:r>
    </w:p>
    <w:p w14:paraId="7DCC62D2" w14:textId="47AFD1E5" w:rsidR="003A05F2" w:rsidRDefault="006F33F6" w:rsidP="003A05F2">
      <w:pPr>
        <w:pStyle w:val="Odstavekseznama"/>
        <w:numPr>
          <w:ilvl w:val="0"/>
          <w:numId w:val="24"/>
        </w:num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2395</w:t>
      </w:r>
      <w:r w:rsidR="003A05F2">
        <w:rPr>
          <w:rFonts w:cs="Arial"/>
          <w:sz w:val="20"/>
        </w:rPr>
        <w:t>, del 1</w:t>
      </w:r>
      <w:r w:rsidR="00611079">
        <w:rPr>
          <w:rFonts w:cs="Arial"/>
          <w:sz w:val="20"/>
        </w:rPr>
        <w:t xml:space="preserve">, stanovanjska stavba v izmeri </w:t>
      </w:r>
      <w:r>
        <w:rPr>
          <w:rFonts w:cs="Arial"/>
          <w:sz w:val="20"/>
        </w:rPr>
        <w:t>90</w:t>
      </w:r>
      <w:r w:rsidR="00611079">
        <w:rPr>
          <w:rFonts w:cs="Arial"/>
          <w:sz w:val="20"/>
        </w:rPr>
        <w:t xml:space="preserve"> m2</w:t>
      </w:r>
      <w:r w:rsidR="00443605">
        <w:rPr>
          <w:rFonts w:cs="Arial"/>
          <w:sz w:val="20"/>
        </w:rPr>
        <w:t xml:space="preserve"> ter</w:t>
      </w:r>
    </w:p>
    <w:p w14:paraId="70734DC4" w14:textId="7918E138" w:rsidR="00443605" w:rsidRDefault="006F33F6" w:rsidP="003A05F2">
      <w:pPr>
        <w:pStyle w:val="Odstavekseznama"/>
        <w:numPr>
          <w:ilvl w:val="0"/>
          <w:numId w:val="24"/>
        </w:num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23</w:t>
      </w:r>
      <w:r w:rsidR="00443605">
        <w:rPr>
          <w:rFonts w:cs="Arial"/>
          <w:sz w:val="20"/>
        </w:rPr>
        <w:t>75</w:t>
      </w:r>
      <w:r w:rsidR="003A05F2">
        <w:rPr>
          <w:rFonts w:cs="Arial"/>
          <w:sz w:val="20"/>
        </w:rPr>
        <w:t>, del 1</w:t>
      </w:r>
      <w:r w:rsidR="00611079">
        <w:rPr>
          <w:rFonts w:cs="Arial"/>
          <w:sz w:val="20"/>
        </w:rPr>
        <w:t xml:space="preserve">, </w:t>
      </w:r>
      <w:r w:rsidR="00443605">
        <w:rPr>
          <w:rFonts w:cs="Arial"/>
          <w:sz w:val="20"/>
        </w:rPr>
        <w:t>pomožni kmetijski del stavbe</w:t>
      </w:r>
      <w:r w:rsidR="00611079">
        <w:rPr>
          <w:rFonts w:cs="Arial"/>
          <w:sz w:val="20"/>
        </w:rPr>
        <w:t xml:space="preserve"> v izmeri </w:t>
      </w:r>
      <w:r w:rsidR="00443605">
        <w:rPr>
          <w:rFonts w:cs="Arial"/>
          <w:sz w:val="20"/>
        </w:rPr>
        <w:t>28,8</w:t>
      </w:r>
      <w:r w:rsidR="00611079">
        <w:rPr>
          <w:rFonts w:cs="Arial"/>
          <w:sz w:val="20"/>
        </w:rPr>
        <w:t xml:space="preserve"> m2, ki </w:t>
      </w:r>
      <w:r w:rsidR="00443605">
        <w:rPr>
          <w:rFonts w:cs="Arial"/>
          <w:sz w:val="20"/>
        </w:rPr>
        <w:t>sta</w:t>
      </w:r>
      <w:r w:rsidR="00611079">
        <w:rPr>
          <w:rFonts w:cs="Arial"/>
          <w:sz w:val="20"/>
        </w:rPr>
        <w:t xml:space="preserve"> bil</w:t>
      </w:r>
      <w:r w:rsidR="00443605">
        <w:rPr>
          <w:rFonts w:cs="Arial"/>
          <w:sz w:val="20"/>
        </w:rPr>
        <w:t>i</w:t>
      </w:r>
      <w:r w:rsidR="00611079">
        <w:rPr>
          <w:rFonts w:cs="Arial"/>
          <w:sz w:val="20"/>
        </w:rPr>
        <w:t xml:space="preserve"> po podatkih GURS zgrajen</w:t>
      </w:r>
      <w:r w:rsidR="00443605">
        <w:rPr>
          <w:rFonts w:cs="Arial"/>
          <w:sz w:val="20"/>
        </w:rPr>
        <w:t>i</w:t>
      </w:r>
      <w:r w:rsidR="00611079">
        <w:rPr>
          <w:rFonts w:cs="Arial"/>
          <w:sz w:val="20"/>
        </w:rPr>
        <w:t xml:space="preserve"> leta 19</w:t>
      </w:r>
      <w:r w:rsidR="00443605">
        <w:rPr>
          <w:rFonts w:cs="Arial"/>
          <w:sz w:val="20"/>
        </w:rPr>
        <w:t>68.</w:t>
      </w:r>
    </w:p>
    <w:p w14:paraId="0721A583" w14:textId="77777777" w:rsidR="00611079" w:rsidRDefault="00611079" w:rsidP="00611079">
      <w:pPr>
        <w:pStyle w:val="Odstavekseznama"/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844F275" w14:textId="19F0F658" w:rsidR="001262E2" w:rsidRDefault="008C1885" w:rsidP="008C1885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Objekt</w:t>
      </w:r>
      <w:r w:rsidR="00443605">
        <w:rPr>
          <w:rFonts w:cs="Arial"/>
          <w:sz w:val="20"/>
        </w:rPr>
        <w:t>a</w:t>
      </w:r>
      <w:r>
        <w:rPr>
          <w:rFonts w:cs="Arial"/>
          <w:sz w:val="20"/>
        </w:rPr>
        <w:t xml:space="preserve"> s</w:t>
      </w:r>
      <w:r w:rsidR="00443605">
        <w:rPr>
          <w:rFonts w:cs="Arial"/>
          <w:sz w:val="20"/>
        </w:rPr>
        <w:t>ta</w:t>
      </w:r>
      <w:r>
        <w:rPr>
          <w:rFonts w:cs="Arial"/>
          <w:sz w:val="20"/>
        </w:rPr>
        <w:t xml:space="preserve"> dotrajan</w:t>
      </w:r>
      <w:r w:rsidR="00443605">
        <w:rPr>
          <w:rFonts w:cs="Arial"/>
          <w:sz w:val="20"/>
        </w:rPr>
        <w:t>a</w:t>
      </w:r>
      <w:r>
        <w:rPr>
          <w:rFonts w:cs="Arial"/>
          <w:sz w:val="20"/>
        </w:rPr>
        <w:t xml:space="preserve"> in potrebn</w:t>
      </w:r>
      <w:r w:rsidR="00443605">
        <w:rPr>
          <w:rFonts w:cs="Arial"/>
          <w:sz w:val="20"/>
        </w:rPr>
        <w:t>a</w:t>
      </w:r>
      <w:r>
        <w:rPr>
          <w:rFonts w:cs="Arial"/>
          <w:sz w:val="20"/>
        </w:rPr>
        <w:t xml:space="preserve"> temeljite prenove.</w:t>
      </w:r>
    </w:p>
    <w:p w14:paraId="63478755" w14:textId="77777777" w:rsidR="008C1885" w:rsidRDefault="008C1885" w:rsidP="008C1885">
      <w:pPr>
        <w:spacing w:line="260" w:lineRule="exact"/>
        <w:jc w:val="both"/>
        <w:rPr>
          <w:rFonts w:cs="Arial"/>
          <w:sz w:val="20"/>
        </w:rPr>
      </w:pPr>
    </w:p>
    <w:p w14:paraId="53641781" w14:textId="4C27409F" w:rsidR="00E9164C" w:rsidRPr="00A87A51" w:rsidRDefault="00E9164C" w:rsidP="00E9164C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A87A51">
        <w:rPr>
          <w:rFonts w:cs="Arial"/>
          <w:sz w:val="20"/>
        </w:rPr>
        <w:t xml:space="preserve">Skladno z določilom 118. člena Gradbenega zakona (Uradni list RS, št. </w:t>
      </w:r>
      <w:hyperlink r:id="rId8" w:tgtFrame="_blank" w:tooltip="Gradbeni zakon (GZ)" w:history="1">
        <w:r w:rsidRPr="00A87A51">
          <w:rPr>
            <w:rFonts w:cs="Arial"/>
            <w:sz w:val="20"/>
            <w:shd w:val="clear" w:color="auto" w:fill="FFFFFF"/>
          </w:rPr>
          <w:t>61/17</w:t>
        </w:r>
      </w:hyperlink>
      <w:r w:rsidRPr="00A87A51">
        <w:rPr>
          <w:rFonts w:cs="Arial"/>
          <w:sz w:val="20"/>
          <w:shd w:val="clear" w:color="auto" w:fill="FFFFFF"/>
        </w:rPr>
        <w:t>,</w:t>
      </w:r>
      <w:r>
        <w:rPr>
          <w:rFonts w:cs="Arial"/>
          <w:sz w:val="20"/>
          <w:shd w:val="clear" w:color="auto" w:fill="FFFFFF"/>
        </w:rPr>
        <w:t xml:space="preserve"> </w:t>
      </w:r>
      <w:hyperlink r:id="rId9" w:tgtFrame="_blank" w:tooltip="Popravek Gradbenega zakona (GZ)" w:history="1">
        <w:r w:rsidRPr="00A87A51">
          <w:rPr>
            <w:rFonts w:cs="Arial"/>
            <w:sz w:val="20"/>
            <w:shd w:val="clear" w:color="auto" w:fill="FFFFFF"/>
          </w:rPr>
          <w:t xml:space="preserve">72/17 – </w:t>
        </w:r>
        <w:proofErr w:type="spellStart"/>
        <w:r w:rsidRPr="00A87A51">
          <w:rPr>
            <w:rFonts w:cs="Arial"/>
            <w:sz w:val="20"/>
            <w:shd w:val="clear" w:color="auto" w:fill="FFFFFF"/>
          </w:rPr>
          <w:t>popr</w:t>
        </w:r>
        <w:proofErr w:type="spellEnd"/>
        <w:r w:rsidRPr="00A87A51">
          <w:rPr>
            <w:rFonts w:cs="Arial"/>
            <w:sz w:val="20"/>
            <w:shd w:val="clear" w:color="auto" w:fill="FFFFFF"/>
          </w:rPr>
          <w:t>.</w:t>
        </w:r>
      </w:hyperlink>
      <w:r w:rsidRPr="00A87A51">
        <w:rPr>
          <w:rFonts w:cs="Arial"/>
          <w:sz w:val="20"/>
          <w:shd w:val="clear" w:color="auto" w:fill="FFFFFF"/>
        </w:rPr>
        <w:t>,</w:t>
      </w:r>
      <w:r>
        <w:rPr>
          <w:rFonts w:cs="Arial"/>
          <w:sz w:val="20"/>
          <w:shd w:val="clear" w:color="auto" w:fill="FFFFFF"/>
        </w:rPr>
        <w:t xml:space="preserve"> </w:t>
      </w:r>
      <w:hyperlink r:id="rId10" w:tgtFrame="_blank" w:tooltip="Zakon o spremembi Gradbenega zakona" w:history="1">
        <w:r w:rsidRPr="00A87A51">
          <w:rPr>
            <w:rFonts w:cs="Arial"/>
            <w:sz w:val="20"/>
            <w:shd w:val="clear" w:color="auto" w:fill="FFFFFF"/>
          </w:rPr>
          <w:t>65/20</w:t>
        </w:r>
      </w:hyperlink>
      <w:r>
        <w:rPr>
          <w:sz w:val="20"/>
        </w:rPr>
        <w:t xml:space="preserve"> </w:t>
      </w:r>
      <w:r w:rsidRPr="00A87A51">
        <w:rPr>
          <w:rFonts w:cs="Arial"/>
          <w:sz w:val="20"/>
          <w:shd w:val="clear" w:color="auto" w:fill="FFFFFF"/>
        </w:rPr>
        <w:t>in</w:t>
      </w:r>
      <w:r>
        <w:rPr>
          <w:rFonts w:cs="Arial"/>
          <w:sz w:val="20"/>
          <w:shd w:val="clear" w:color="auto" w:fill="FFFFFF"/>
        </w:rPr>
        <w:t xml:space="preserve"> </w:t>
      </w:r>
      <w:hyperlink r:id="rId11" w:tgtFrame="_blank" w:tooltip="Zakon o dodatnih ukrepih za omilitev posledic COVID-19 " w:history="1">
        <w:r w:rsidRPr="00A87A51">
          <w:rPr>
            <w:rFonts w:cs="Arial"/>
            <w:sz w:val="20"/>
            <w:shd w:val="clear" w:color="auto" w:fill="FFFFFF"/>
          </w:rPr>
          <w:t>15/21</w:t>
        </w:r>
      </w:hyperlink>
      <w:r>
        <w:rPr>
          <w:sz w:val="20"/>
        </w:rPr>
        <w:t xml:space="preserve"> </w:t>
      </w:r>
      <w:r w:rsidRPr="00A87A51">
        <w:rPr>
          <w:rFonts w:cs="Arial"/>
          <w:sz w:val="20"/>
          <w:shd w:val="clear" w:color="auto" w:fill="FFFFFF"/>
        </w:rPr>
        <w:t>– ZDUOP)</w:t>
      </w:r>
      <w:r>
        <w:rPr>
          <w:rFonts w:cs="Arial"/>
          <w:sz w:val="20"/>
          <w:shd w:val="clear" w:color="auto" w:fill="FFFFFF"/>
        </w:rPr>
        <w:t xml:space="preserve"> je bila na UE Maribor pridobljena odločba, da imata objekta pridobljeno gradbeno in uporabno dovoljenje po zakonu. </w:t>
      </w:r>
    </w:p>
    <w:p w14:paraId="6EAA0908" w14:textId="77777777" w:rsidR="008C1885" w:rsidRPr="008C1885" w:rsidRDefault="008C1885" w:rsidP="008C1885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A4E1468" w14:textId="14EB3CA5" w:rsidR="00F96C39" w:rsidRDefault="00F96C39" w:rsidP="00A87A51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Skladno s 31. členom </w:t>
      </w:r>
      <w:r w:rsidRPr="00F96C39">
        <w:rPr>
          <w:rFonts w:cs="Arial"/>
          <w:sz w:val="20"/>
        </w:rPr>
        <w:t>Zakon</w:t>
      </w:r>
      <w:r>
        <w:rPr>
          <w:rFonts w:cs="Arial"/>
          <w:sz w:val="20"/>
        </w:rPr>
        <w:t>a</w:t>
      </w:r>
      <w:r w:rsidRPr="00F96C39">
        <w:rPr>
          <w:rFonts w:cs="Arial"/>
          <w:sz w:val="20"/>
        </w:rPr>
        <w:t xml:space="preserve"> o učinkoviti rabi energije (Uradni list RS, št.</w:t>
      </w:r>
      <w:hyperlink r:id="rId12" w:tgtFrame="_blank" w:tooltip="Zakon o učinkoviti rabi energije (ZURE)" w:history="1">
        <w:r w:rsidRPr="00F96C39">
          <w:rPr>
            <w:rStyle w:val="Hiperpovezava"/>
            <w:rFonts w:cs="Arial"/>
            <w:color w:val="auto"/>
            <w:sz w:val="20"/>
            <w:u w:val="none"/>
          </w:rPr>
          <w:t>158/20</w:t>
        </w:r>
      </w:hyperlink>
      <w:r w:rsidRPr="00F96C39">
        <w:rPr>
          <w:rFonts w:cs="Arial"/>
          <w:sz w:val="20"/>
        </w:rPr>
        <w:t>)</w:t>
      </w:r>
      <w:r>
        <w:rPr>
          <w:rFonts w:cs="Arial"/>
          <w:sz w:val="20"/>
        </w:rPr>
        <w:t xml:space="preserve"> je bila </w:t>
      </w:r>
      <w:r w:rsidR="008C1885">
        <w:rPr>
          <w:rFonts w:cs="Arial"/>
          <w:sz w:val="20"/>
        </w:rPr>
        <w:t xml:space="preserve">za stanovanjski objekt </w:t>
      </w:r>
      <w:r>
        <w:rPr>
          <w:rFonts w:cs="Arial"/>
          <w:sz w:val="20"/>
        </w:rPr>
        <w:t>pridobljena energetska izkaznica št. 202</w:t>
      </w:r>
      <w:r w:rsidR="00611079">
        <w:rPr>
          <w:rFonts w:cs="Arial"/>
          <w:sz w:val="20"/>
        </w:rPr>
        <w:t>1-709-208-86</w:t>
      </w:r>
      <w:r w:rsidR="00E9164C">
        <w:rPr>
          <w:rFonts w:cs="Arial"/>
          <w:sz w:val="20"/>
        </w:rPr>
        <w:t>261</w:t>
      </w:r>
      <w:r>
        <w:rPr>
          <w:rFonts w:cs="Arial"/>
          <w:sz w:val="20"/>
        </w:rPr>
        <w:t xml:space="preserve">, ki velja do </w:t>
      </w:r>
      <w:r w:rsidR="00611079">
        <w:rPr>
          <w:rFonts w:cs="Arial"/>
          <w:sz w:val="20"/>
        </w:rPr>
        <w:t>2</w:t>
      </w:r>
      <w:r w:rsidR="00E9164C">
        <w:rPr>
          <w:rFonts w:cs="Arial"/>
          <w:sz w:val="20"/>
        </w:rPr>
        <w:t>1</w:t>
      </w:r>
      <w:r>
        <w:rPr>
          <w:rFonts w:cs="Arial"/>
          <w:sz w:val="20"/>
        </w:rPr>
        <w:t xml:space="preserve">. </w:t>
      </w:r>
      <w:r w:rsidR="00611079">
        <w:rPr>
          <w:rFonts w:cs="Arial"/>
          <w:sz w:val="20"/>
        </w:rPr>
        <w:t xml:space="preserve">4. </w:t>
      </w:r>
      <w:r>
        <w:rPr>
          <w:rFonts w:cs="Arial"/>
          <w:sz w:val="20"/>
        </w:rPr>
        <w:t>20</w:t>
      </w:r>
      <w:r w:rsidR="00922FB2">
        <w:rPr>
          <w:rFonts w:cs="Arial"/>
          <w:sz w:val="20"/>
        </w:rPr>
        <w:t>3</w:t>
      </w:r>
      <w:r w:rsidR="00611079">
        <w:rPr>
          <w:rFonts w:cs="Arial"/>
          <w:sz w:val="20"/>
        </w:rPr>
        <w:t>1</w:t>
      </w:r>
      <w:r>
        <w:rPr>
          <w:rFonts w:cs="Arial"/>
          <w:sz w:val="20"/>
        </w:rPr>
        <w:t xml:space="preserve">, pri čemer je bilo ugotovljeno, da objekt sodi v </w:t>
      </w:r>
      <w:r w:rsidR="002E0E21">
        <w:rPr>
          <w:rFonts w:cs="Arial"/>
          <w:sz w:val="20"/>
        </w:rPr>
        <w:t xml:space="preserve">energetski razred </w:t>
      </w:r>
      <w:r w:rsidR="00611079">
        <w:rPr>
          <w:rFonts w:cs="Arial"/>
          <w:sz w:val="20"/>
        </w:rPr>
        <w:t>F</w:t>
      </w:r>
      <w:r>
        <w:rPr>
          <w:rFonts w:cs="Arial"/>
          <w:sz w:val="20"/>
        </w:rPr>
        <w:t>.</w:t>
      </w:r>
      <w:r w:rsidR="002E0E21">
        <w:rPr>
          <w:rFonts w:cs="Arial"/>
          <w:sz w:val="20"/>
        </w:rPr>
        <w:t xml:space="preserve"> </w:t>
      </w:r>
    </w:p>
    <w:p w14:paraId="0688BAFA" w14:textId="77777777" w:rsidR="00F96C39" w:rsidRDefault="00F96C39" w:rsidP="00A87A51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33F4612" w14:textId="42317E59" w:rsidR="001262E2" w:rsidRDefault="00A87A51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Solastniški delež Republike Slovenije, ki je predmet prodaje je ZK urejen in bremen prost</w:t>
      </w:r>
      <w:r w:rsidR="001262E2">
        <w:rPr>
          <w:rFonts w:cs="Arial"/>
          <w:sz w:val="20"/>
        </w:rPr>
        <w:t>.</w:t>
      </w:r>
    </w:p>
    <w:p w14:paraId="1FBC4074" w14:textId="77777777" w:rsidR="008C1885" w:rsidRDefault="008C1885" w:rsidP="008C1885">
      <w:pPr>
        <w:autoSpaceDE w:val="0"/>
        <w:autoSpaceDN w:val="0"/>
        <w:adjustRightInd w:val="0"/>
        <w:jc w:val="both"/>
        <w:rPr>
          <w:rFonts w:cs="Arial"/>
          <w:b/>
          <w:bCs/>
          <w:sz w:val="20"/>
          <w:u w:val="single"/>
        </w:rPr>
      </w:pPr>
    </w:p>
    <w:p w14:paraId="62C20865" w14:textId="3FF029AE" w:rsidR="00922FB2" w:rsidRDefault="008C1885" w:rsidP="00922FB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Arial"/>
          <w:sz w:val="20"/>
          <w:u w:val="single"/>
        </w:rPr>
      </w:pPr>
      <w:r w:rsidRPr="001262E2">
        <w:rPr>
          <w:rFonts w:cs="Arial"/>
          <w:b/>
          <w:bCs/>
          <w:sz w:val="20"/>
          <w:u w:val="single"/>
        </w:rPr>
        <w:t>Solastniški delež</w:t>
      </w:r>
      <w:r>
        <w:rPr>
          <w:rFonts w:cs="Arial"/>
          <w:b/>
          <w:bCs/>
          <w:sz w:val="20"/>
          <w:u w:val="single"/>
        </w:rPr>
        <w:t>i</w:t>
      </w:r>
      <w:r w:rsidRPr="001262E2">
        <w:rPr>
          <w:rFonts w:cs="Arial"/>
          <w:b/>
          <w:bCs/>
          <w:sz w:val="20"/>
          <w:u w:val="single"/>
        </w:rPr>
        <w:t xml:space="preserve"> drug</w:t>
      </w:r>
      <w:r w:rsidR="00443605">
        <w:rPr>
          <w:rFonts w:cs="Arial"/>
          <w:b/>
          <w:bCs/>
          <w:sz w:val="20"/>
          <w:u w:val="single"/>
        </w:rPr>
        <w:t>ega</w:t>
      </w:r>
      <w:r w:rsidRPr="001262E2">
        <w:rPr>
          <w:rFonts w:cs="Arial"/>
          <w:b/>
          <w:bCs/>
          <w:sz w:val="20"/>
          <w:u w:val="single"/>
        </w:rPr>
        <w:t xml:space="preserve"> solastnik</w:t>
      </w:r>
      <w:r w:rsidR="00443605">
        <w:rPr>
          <w:rFonts w:cs="Arial"/>
          <w:b/>
          <w:bCs/>
          <w:sz w:val="20"/>
          <w:u w:val="single"/>
        </w:rPr>
        <w:t>a</w:t>
      </w:r>
      <w:r w:rsidRPr="001262E2">
        <w:rPr>
          <w:rFonts w:cs="Arial"/>
          <w:b/>
          <w:bCs/>
          <w:sz w:val="20"/>
          <w:u w:val="single"/>
        </w:rPr>
        <w:t xml:space="preserve"> NI predmet prodaje</w:t>
      </w:r>
      <w:r w:rsidRPr="001262E2">
        <w:rPr>
          <w:rFonts w:cs="Arial"/>
          <w:sz w:val="20"/>
          <w:u w:val="single"/>
        </w:rPr>
        <w:t xml:space="preserve">. </w:t>
      </w:r>
    </w:p>
    <w:p w14:paraId="6132C1B4" w14:textId="77777777" w:rsidR="00922FB2" w:rsidRDefault="00922FB2" w:rsidP="00922FB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color w:val="000000"/>
          <w:sz w:val="20"/>
        </w:rPr>
      </w:pPr>
    </w:p>
    <w:p w14:paraId="77C13B15" w14:textId="3499720E" w:rsidR="00922FB2" w:rsidRPr="008C1885" w:rsidRDefault="00922FB2" w:rsidP="00922FB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color w:val="000000"/>
          <w:sz w:val="20"/>
        </w:rPr>
      </w:pPr>
      <w:r>
        <w:rPr>
          <w:rFonts w:eastAsia="Arial" w:cs="Arial"/>
          <w:color w:val="000000"/>
          <w:sz w:val="20"/>
        </w:rPr>
        <w:t>Drugi s</w:t>
      </w:r>
      <w:r w:rsidRPr="008C1885">
        <w:rPr>
          <w:rFonts w:eastAsia="Arial" w:cs="Arial"/>
          <w:color w:val="000000"/>
          <w:sz w:val="20"/>
        </w:rPr>
        <w:t>olastnik ima na podlagi tretjega odstavka 66. člena Stvarnopravnega zakonika (Uradni list RS, št. 87/02, 91/13 in 23/20) predkupno pravico.</w:t>
      </w:r>
    </w:p>
    <w:p w14:paraId="0270EAD5" w14:textId="1389DFD0" w:rsidR="008C1885" w:rsidRDefault="008C1885" w:rsidP="008C1885">
      <w:pPr>
        <w:autoSpaceDE w:val="0"/>
        <w:autoSpaceDN w:val="0"/>
        <w:adjustRightInd w:val="0"/>
        <w:jc w:val="both"/>
        <w:rPr>
          <w:rFonts w:cs="Arial"/>
          <w:sz w:val="20"/>
          <w:u w:val="single"/>
        </w:rPr>
      </w:pPr>
    </w:p>
    <w:p w14:paraId="2B5BF885" w14:textId="0259C483" w:rsidR="005E12C7" w:rsidRDefault="005E12C7" w:rsidP="008C1885">
      <w:pPr>
        <w:autoSpaceDE w:val="0"/>
        <w:autoSpaceDN w:val="0"/>
        <w:adjustRightInd w:val="0"/>
        <w:jc w:val="both"/>
        <w:rPr>
          <w:rFonts w:cs="Arial"/>
          <w:sz w:val="20"/>
          <w:u w:val="single"/>
        </w:rPr>
      </w:pPr>
    </w:p>
    <w:p w14:paraId="48D47FED" w14:textId="77777777" w:rsidR="005E12C7" w:rsidRPr="001262E2" w:rsidRDefault="005E12C7" w:rsidP="008C1885">
      <w:pPr>
        <w:autoSpaceDE w:val="0"/>
        <w:autoSpaceDN w:val="0"/>
        <w:adjustRightInd w:val="0"/>
        <w:jc w:val="both"/>
        <w:rPr>
          <w:rFonts w:cs="Arial"/>
          <w:sz w:val="20"/>
          <w:u w:val="single"/>
        </w:rPr>
      </w:pPr>
    </w:p>
    <w:p w14:paraId="150392A1" w14:textId="77777777" w:rsidR="00E44C83" w:rsidRPr="004F5EA4" w:rsidRDefault="00F23FF3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lastRenderedPageBreak/>
        <w:t>3</w:t>
      </w:r>
      <w:r w:rsidR="00227465">
        <w:rPr>
          <w:rFonts w:cs="Arial"/>
          <w:b/>
          <w:sz w:val="20"/>
          <w:u w:val="single"/>
        </w:rPr>
        <w:t xml:space="preserve">. </w:t>
      </w:r>
      <w:r w:rsidR="00E44C83" w:rsidRPr="004F5EA4">
        <w:rPr>
          <w:rFonts w:cs="Arial"/>
          <w:b/>
          <w:sz w:val="20"/>
          <w:u w:val="single"/>
        </w:rPr>
        <w:t>Vrsta pra</w:t>
      </w:r>
      <w:r w:rsidR="004B6175" w:rsidRPr="004F5EA4">
        <w:rPr>
          <w:rFonts w:cs="Arial"/>
          <w:b/>
          <w:sz w:val="20"/>
          <w:u w:val="single"/>
        </w:rPr>
        <w:t>vnega posla</w:t>
      </w:r>
      <w:r w:rsidR="001B5274">
        <w:rPr>
          <w:rFonts w:cs="Arial"/>
          <w:b/>
          <w:sz w:val="20"/>
          <w:u w:val="single"/>
        </w:rPr>
        <w:t xml:space="preserve"> in sklenitev pogodbe</w:t>
      </w:r>
      <w:r w:rsidR="00E44C83" w:rsidRPr="004F5EA4">
        <w:rPr>
          <w:rFonts w:cs="Arial"/>
          <w:b/>
          <w:sz w:val="20"/>
          <w:u w:val="single"/>
        </w:rPr>
        <w:t xml:space="preserve"> </w:t>
      </w:r>
    </w:p>
    <w:p w14:paraId="451CDBA4" w14:textId="7B7BC742" w:rsidR="00871E0C" w:rsidRDefault="00046187" w:rsidP="00542CD4">
      <w:pPr>
        <w:ind w:right="-54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nepremičnin</w:t>
      </w:r>
      <w:r w:rsidR="00F23FF3">
        <w:rPr>
          <w:rFonts w:cs="Arial"/>
          <w:sz w:val="20"/>
        </w:rPr>
        <w:t xml:space="preserve"> po metodi neposredne pogodbe</w:t>
      </w:r>
      <w:r w:rsidR="00542CD4" w:rsidRPr="004F5EA4">
        <w:rPr>
          <w:rFonts w:cs="Arial"/>
          <w:sz w:val="20"/>
        </w:rPr>
        <w:t xml:space="preserve">. Pogodba mora biti sklenjena v roku 15 dni po </w:t>
      </w:r>
      <w:r w:rsidR="001B5274">
        <w:rPr>
          <w:rFonts w:cs="Arial"/>
          <w:sz w:val="20"/>
        </w:rPr>
        <w:t xml:space="preserve">pozivu organizatorja </w:t>
      </w:r>
      <w:r w:rsidR="00F23FF3">
        <w:rPr>
          <w:rFonts w:cs="Arial"/>
          <w:sz w:val="20"/>
        </w:rPr>
        <w:t>postopka prodaje</w:t>
      </w:r>
      <w:r w:rsidR="00F05E5B" w:rsidRPr="004F5EA4">
        <w:rPr>
          <w:rFonts w:cs="Arial"/>
          <w:sz w:val="20"/>
        </w:rPr>
        <w:t>.</w:t>
      </w:r>
      <w:r w:rsidR="001B5274">
        <w:rPr>
          <w:rFonts w:cs="Arial"/>
          <w:sz w:val="20"/>
        </w:rPr>
        <w:t xml:space="preserve"> </w:t>
      </w:r>
      <w:r w:rsidR="00380DD6">
        <w:rPr>
          <w:rFonts w:cs="Arial"/>
          <w:sz w:val="20"/>
        </w:rPr>
        <w:t>V kolikor pog</w:t>
      </w:r>
      <w:r w:rsidR="00F23FF3">
        <w:rPr>
          <w:rFonts w:cs="Arial"/>
          <w:sz w:val="20"/>
        </w:rPr>
        <w:t xml:space="preserve">odba ni sklenjena v danem roku lahko </w:t>
      </w:r>
      <w:r w:rsidR="00380DD6">
        <w:rPr>
          <w:rFonts w:cs="Arial"/>
          <w:sz w:val="20"/>
        </w:rPr>
        <w:t xml:space="preserve">organizator </w:t>
      </w:r>
      <w:r w:rsidR="00670515">
        <w:rPr>
          <w:rFonts w:cs="Arial"/>
          <w:sz w:val="20"/>
        </w:rPr>
        <w:t xml:space="preserve">odstopi </w:t>
      </w:r>
      <w:r w:rsidR="00380DD6">
        <w:rPr>
          <w:rFonts w:cs="Arial"/>
          <w:sz w:val="20"/>
        </w:rPr>
        <w:t xml:space="preserve">od sklenitve posla. </w:t>
      </w:r>
    </w:p>
    <w:p w14:paraId="7F230DE9" w14:textId="40E5A551" w:rsidR="00F23FF3" w:rsidRDefault="00F23FF3" w:rsidP="00542CD4">
      <w:pPr>
        <w:ind w:right="-54"/>
        <w:jc w:val="both"/>
        <w:rPr>
          <w:rFonts w:cs="Arial"/>
          <w:sz w:val="20"/>
        </w:rPr>
      </w:pPr>
    </w:p>
    <w:p w14:paraId="4503FC20" w14:textId="77777777" w:rsidR="00922FB2" w:rsidRDefault="00922FB2" w:rsidP="00542CD4">
      <w:pPr>
        <w:ind w:right="-54"/>
        <w:jc w:val="both"/>
        <w:rPr>
          <w:rFonts w:cs="Arial"/>
          <w:sz w:val="20"/>
        </w:rPr>
      </w:pPr>
    </w:p>
    <w:p w14:paraId="7CB7C170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4</w:t>
      </w:r>
      <w:r w:rsidR="00F54FF9" w:rsidRPr="004F5EA4">
        <w:rPr>
          <w:rFonts w:cs="Arial"/>
          <w:b/>
          <w:sz w:val="20"/>
          <w:u w:val="single"/>
        </w:rPr>
        <w:t>. N</w:t>
      </w:r>
      <w:r w:rsidR="00B84BCF" w:rsidRPr="004F5EA4">
        <w:rPr>
          <w:rFonts w:cs="Arial"/>
          <w:b/>
          <w:sz w:val="20"/>
          <w:u w:val="single"/>
        </w:rPr>
        <w:t>ajnižja ponudbena cena</w:t>
      </w:r>
    </w:p>
    <w:p w14:paraId="3084DDCC" w14:textId="406E70BF" w:rsidR="005B162D" w:rsidRDefault="008A3040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8A3040">
        <w:rPr>
          <w:rFonts w:cs="Arial"/>
          <w:sz w:val="20"/>
        </w:rPr>
        <w:t>Ponudbe</w:t>
      </w:r>
      <w:bookmarkStart w:id="1" w:name="_Hlk514331226"/>
      <w:r w:rsidR="00F23FF3">
        <w:rPr>
          <w:rFonts w:cs="Arial"/>
          <w:sz w:val="20"/>
        </w:rPr>
        <w:t>na cena za</w:t>
      </w:r>
      <w:r w:rsidR="00D63FBD">
        <w:rPr>
          <w:rFonts w:cs="Arial"/>
          <w:sz w:val="20"/>
        </w:rPr>
        <w:t xml:space="preserve"> </w:t>
      </w:r>
      <w:r w:rsidR="00654E51">
        <w:rPr>
          <w:rFonts w:cs="Arial"/>
          <w:sz w:val="20"/>
        </w:rPr>
        <w:t xml:space="preserve">solastniška deleža (3/4) Republike Slovenije na </w:t>
      </w:r>
      <w:r w:rsidR="005B162D">
        <w:rPr>
          <w:rFonts w:cs="Arial"/>
          <w:sz w:val="20"/>
        </w:rPr>
        <w:t>nepremičnin</w:t>
      </w:r>
      <w:r w:rsidR="00654E51">
        <w:rPr>
          <w:rFonts w:cs="Arial"/>
          <w:sz w:val="20"/>
        </w:rPr>
        <w:t>ah</w:t>
      </w:r>
      <w:r w:rsidR="00443605">
        <w:rPr>
          <w:rFonts w:cs="Arial"/>
          <w:sz w:val="20"/>
        </w:rPr>
        <w:t xml:space="preserve"> s </w:t>
      </w:r>
      <w:proofErr w:type="spellStart"/>
      <w:r w:rsidR="00443605">
        <w:rPr>
          <w:rFonts w:cs="Arial"/>
          <w:sz w:val="20"/>
        </w:rPr>
        <w:t>parc</w:t>
      </w:r>
      <w:proofErr w:type="spellEnd"/>
      <w:r w:rsidR="00443605">
        <w:rPr>
          <w:rFonts w:cs="Arial"/>
          <w:sz w:val="20"/>
        </w:rPr>
        <w:t xml:space="preserve">. 1930 in s </w:t>
      </w:r>
      <w:proofErr w:type="spellStart"/>
      <w:r w:rsidR="00443605">
        <w:rPr>
          <w:rFonts w:cs="Arial"/>
          <w:sz w:val="20"/>
        </w:rPr>
        <w:t>parc</w:t>
      </w:r>
      <w:proofErr w:type="spellEnd"/>
      <w:r w:rsidR="00443605">
        <w:rPr>
          <w:rFonts w:cs="Arial"/>
          <w:sz w:val="20"/>
        </w:rPr>
        <w:t xml:space="preserve">. št. 1935/9, obe k. o. 680-Tezno, ki se prodajata skupaj </w:t>
      </w:r>
      <w:r w:rsidR="00654E51">
        <w:rPr>
          <w:rFonts w:cs="Arial"/>
          <w:sz w:val="20"/>
        </w:rPr>
        <w:t>v paketu</w:t>
      </w:r>
      <w:r w:rsidR="00443605">
        <w:rPr>
          <w:rFonts w:cs="Arial"/>
          <w:sz w:val="20"/>
        </w:rPr>
        <w:t xml:space="preserve"> </w:t>
      </w:r>
      <w:r w:rsidR="005B162D"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mora biti najmanj </w:t>
      </w:r>
      <w:r w:rsidR="00443605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19.500,00</w:t>
      </w:r>
      <w:r w:rsidR="005B162D"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EUR.</w:t>
      </w:r>
      <w:r w:rsidR="005B162D">
        <w:rPr>
          <w:rFonts w:cs="Arial"/>
          <w:sz w:val="20"/>
        </w:rPr>
        <w:t xml:space="preserve"> </w:t>
      </w:r>
    </w:p>
    <w:p w14:paraId="743DBB8A" w14:textId="77777777" w:rsidR="00487560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bookmarkEnd w:id="1"/>
    <w:p w14:paraId="7F509491" w14:textId="05F3E3FA" w:rsidR="00F23FF3" w:rsidRDefault="00F23FF3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Najugodnejši pon</w:t>
      </w:r>
      <w:r>
        <w:rPr>
          <w:rFonts w:cs="Arial"/>
          <w:sz w:val="20"/>
        </w:rPr>
        <w:t xml:space="preserve">udnik plača na ponujeno ceno še 2% davek na </w:t>
      </w:r>
      <w:r w:rsidR="00AF58EE">
        <w:rPr>
          <w:rFonts w:cs="Arial"/>
          <w:sz w:val="20"/>
        </w:rPr>
        <w:t>promet nepremičnin</w:t>
      </w:r>
      <w:r w:rsidR="00960C9C">
        <w:rPr>
          <w:rFonts w:cs="Arial"/>
          <w:sz w:val="20"/>
        </w:rPr>
        <w:t>, stroške notarske overitve ter stroške vpisa v zemljiško knjigo.</w:t>
      </w:r>
    </w:p>
    <w:p w14:paraId="787D9CA6" w14:textId="77777777" w:rsidR="00960C9C" w:rsidRDefault="00960C9C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1606D32" w14:textId="77777777" w:rsidR="00B84BCF" w:rsidRDefault="00B84BCF" w:rsidP="00B84BCF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 w:rsidR="005D0806"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14:paraId="7B49EE01" w14:textId="77777777" w:rsidR="008A7CCB" w:rsidRDefault="008A7CCB" w:rsidP="00B84BCF">
      <w:pPr>
        <w:jc w:val="both"/>
        <w:rPr>
          <w:rFonts w:cs="Arial"/>
          <w:sz w:val="20"/>
          <w:lang w:eastAsia="sl-SI"/>
        </w:rPr>
      </w:pPr>
    </w:p>
    <w:p w14:paraId="5E3C8A35" w14:textId="77777777" w:rsidR="008A7CCB" w:rsidRPr="004F5EA4" w:rsidRDefault="008A7CCB" w:rsidP="00B84BCF">
      <w:pPr>
        <w:jc w:val="both"/>
        <w:rPr>
          <w:rFonts w:cs="Arial"/>
          <w:sz w:val="20"/>
          <w:lang w:eastAsia="sl-SI"/>
        </w:rPr>
      </w:pPr>
    </w:p>
    <w:p w14:paraId="538EF82E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5</w:t>
      </w:r>
      <w:r w:rsidR="004B6175" w:rsidRPr="004F5EA4">
        <w:rPr>
          <w:rFonts w:cs="Arial"/>
          <w:b/>
          <w:sz w:val="20"/>
          <w:u w:val="single"/>
        </w:rPr>
        <w:t>. Način in rok plačila kupnine</w:t>
      </w:r>
    </w:p>
    <w:p w14:paraId="2ED3F040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</w:t>
      </w:r>
      <w:r w:rsidR="00984ECE" w:rsidRPr="004F5EA4">
        <w:rPr>
          <w:rFonts w:cs="Arial"/>
          <w:sz w:val="20"/>
        </w:rPr>
        <w:t xml:space="preserve">v </w:t>
      </w:r>
      <w:r w:rsidR="00BB7214" w:rsidRPr="004F5EA4">
        <w:rPr>
          <w:rFonts w:cs="Arial"/>
          <w:sz w:val="20"/>
        </w:rPr>
        <w:t>30</w:t>
      </w:r>
      <w:r w:rsidR="00542CD4" w:rsidRPr="004F5EA4">
        <w:rPr>
          <w:rFonts w:cs="Arial"/>
          <w:sz w:val="20"/>
        </w:rPr>
        <w:t>-ih</w:t>
      </w:r>
      <w:r w:rsidRPr="004F5EA4">
        <w:rPr>
          <w:rFonts w:cs="Arial"/>
          <w:sz w:val="20"/>
        </w:rPr>
        <w:t xml:space="preserve"> dneh po sklenitvi pogodbe. </w:t>
      </w:r>
    </w:p>
    <w:p w14:paraId="13B4A48A" w14:textId="77777777" w:rsidR="001B5146" w:rsidRPr="004F5EA4" w:rsidRDefault="001B5146" w:rsidP="00E44C83">
      <w:pPr>
        <w:jc w:val="both"/>
        <w:rPr>
          <w:rFonts w:cs="Arial"/>
          <w:sz w:val="20"/>
        </w:rPr>
      </w:pPr>
    </w:p>
    <w:p w14:paraId="1418FB15" w14:textId="77777777" w:rsidR="00E44C83" w:rsidRDefault="00E44C83" w:rsidP="00E44C83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t>Plačilo celotne kupnine v določenem roku je bistvena sestavina pravnega posla.</w:t>
      </w:r>
      <w:r w:rsidR="00380DD6">
        <w:rPr>
          <w:rFonts w:cs="Arial"/>
          <w:sz w:val="20"/>
          <w:u w:val="single"/>
        </w:rPr>
        <w:t xml:space="preserve"> V kolikor kupnina ni plačana v roku, se šteje po</w:t>
      </w:r>
      <w:r w:rsidR="00E1585D">
        <w:rPr>
          <w:rFonts w:cs="Arial"/>
          <w:sz w:val="20"/>
          <w:u w:val="single"/>
        </w:rPr>
        <w:t>sel za razvezan po samem zakonu</w:t>
      </w:r>
      <w:r w:rsidR="00380DD6">
        <w:rPr>
          <w:rFonts w:cs="Arial"/>
          <w:sz w:val="20"/>
          <w:u w:val="single"/>
        </w:rPr>
        <w:t>.</w:t>
      </w:r>
    </w:p>
    <w:p w14:paraId="1D6509E8" w14:textId="77777777" w:rsidR="006A55BC" w:rsidRDefault="006A55BC" w:rsidP="00E44C83">
      <w:pPr>
        <w:jc w:val="both"/>
        <w:rPr>
          <w:rFonts w:cs="Arial"/>
          <w:b/>
          <w:sz w:val="20"/>
          <w:u w:val="single"/>
        </w:rPr>
      </w:pPr>
    </w:p>
    <w:p w14:paraId="4839C260" w14:textId="77777777" w:rsidR="006A55BC" w:rsidRDefault="006A55BC" w:rsidP="00E44C83">
      <w:pPr>
        <w:jc w:val="both"/>
        <w:rPr>
          <w:rFonts w:cs="Arial"/>
          <w:b/>
          <w:sz w:val="20"/>
          <w:u w:val="single"/>
        </w:rPr>
      </w:pPr>
    </w:p>
    <w:p w14:paraId="6AE2C672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="00E44C83" w:rsidRPr="004F5EA4">
        <w:rPr>
          <w:rFonts w:cs="Arial"/>
          <w:b/>
          <w:sz w:val="20"/>
          <w:u w:val="single"/>
        </w:rPr>
        <w:t>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B84BCF" w:rsidRPr="004F5EA4">
        <w:rPr>
          <w:rFonts w:cs="Arial"/>
          <w:b/>
          <w:sz w:val="20"/>
          <w:u w:val="single"/>
        </w:rPr>
        <w:t xml:space="preserve">Sklenitev pogodbe </w:t>
      </w:r>
    </w:p>
    <w:p w14:paraId="18E400FF" w14:textId="15991DEF" w:rsidR="004F5EA4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>V kolikor bo v roku prispel</w:t>
      </w:r>
      <w:r w:rsidR="00960C9C">
        <w:rPr>
          <w:rFonts w:cs="Arial"/>
          <w:sz w:val="20"/>
          <w:lang w:eastAsia="sl-SI"/>
        </w:rPr>
        <w:t>a</w:t>
      </w:r>
      <w:r w:rsidRPr="00B84BCF">
        <w:rPr>
          <w:rFonts w:cs="Arial"/>
          <w:sz w:val="20"/>
          <w:lang w:eastAsia="sl-SI"/>
        </w:rPr>
        <w:t xml:space="preserve"> </w:t>
      </w:r>
      <w:r w:rsidR="009977DA">
        <w:rPr>
          <w:rFonts w:cs="Arial"/>
          <w:sz w:val="20"/>
          <w:lang w:eastAsia="sl-SI"/>
        </w:rPr>
        <w:t>več</w:t>
      </w:r>
      <w:r w:rsidRPr="00B84BCF">
        <w:rPr>
          <w:rFonts w:cs="Arial"/>
          <w:sz w:val="20"/>
          <w:lang w:eastAsia="sl-SI"/>
        </w:rPr>
        <w:t xml:space="preserve"> </w:t>
      </w:r>
      <w:r w:rsidR="00960C9C">
        <w:rPr>
          <w:rFonts w:cs="Arial"/>
          <w:sz w:val="20"/>
          <w:lang w:eastAsia="sl-SI"/>
        </w:rPr>
        <w:t>kot ena ponudba</w:t>
      </w:r>
      <w:r w:rsidRPr="00B84BCF">
        <w:rPr>
          <w:rFonts w:cs="Arial"/>
          <w:sz w:val="20"/>
          <w:lang w:eastAsia="sl-SI"/>
        </w:rPr>
        <w:t xml:space="preserve">, </w:t>
      </w:r>
      <w:r w:rsidR="009977DA">
        <w:rPr>
          <w:rFonts w:cs="Arial"/>
          <w:sz w:val="20"/>
          <w:lang w:eastAsia="sl-SI"/>
        </w:rPr>
        <w:t xml:space="preserve">bodo </w:t>
      </w:r>
      <w:r w:rsidR="001262E2">
        <w:rPr>
          <w:rFonts w:cs="Arial"/>
          <w:sz w:val="20"/>
          <w:lang w:eastAsia="sl-SI"/>
        </w:rPr>
        <w:t xml:space="preserve">izvedena </w:t>
      </w:r>
      <w:r w:rsidR="009977DA">
        <w:rPr>
          <w:rFonts w:cs="Arial"/>
          <w:sz w:val="20"/>
          <w:lang w:eastAsia="sl-SI"/>
        </w:rPr>
        <w:t xml:space="preserve">dodatna </w:t>
      </w:r>
      <w:r w:rsidR="001262E2">
        <w:rPr>
          <w:rFonts w:cs="Arial"/>
          <w:sz w:val="20"/>
          <w:lang w:eastAsia="sl-SI"/>
        </w:rPr>
        <w:t xml:space="preserve">pisna </w:t>
      </w:r>
      <w:r w:rsidR="009977DA">
        <w:rPr>
          <w:rFonts w:cs="Arial"/>
          <w:sz w:val="20"/>
          <w:lang w:eastAsia="sl-SI"/>
        </w:rPr>
        <w:t xml:space="preserve">pogajanja o ceni in o </w:t>
      </w:r>
      <w:r w:rsidR="001262E2">
        <w:rPr>
          <w:rFonts w:cs="Arial"/>
          <w:sz w:val="20"/>
          <w:lang w:eastAsia="sl-SI"/>
        </w:rPr>
        <w:t xml:space="preserve">morebitnih </w:t>
      </w:r>
      <w:r w:rsidR="009977DA">
        <w:rPr>
          <w:rFonts w:cs="Arial"/>
          <w:sz w:val="20"/>
          <w:lang w:eastAsia="sl-SI"/>
        </w:rPr>
        <w:t>drugih pogojih pravnega posla.</w:t>
      </w:r>
      <w:r w:rsidRPr="00B84BCF">
        <w:rPr>
          <w:rFonts w:cs="Arial"/>
          <w:sz w:val="20"/>
          <w:lang w:eastAsia="sl-SI"/>
        </w:rPr>
        <w:t xml:space="preserve"> </w:t>
      </w:r>
    </w:p>
    <w:p w14:paraId="7E06FA98" w14:textId="77777777" w:rsidR="00074954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0ACD22ED" w14:textId="31593115" w:rsidR="00922FB2" w:rsidRPr="00922FB2" w:rsidRDefault="00074954" w:rsidP="00074954">
      <w:pPr>
        <w:spacing w:line="260" w:lineRule="exact"/>
        <w:ind w:right="-54"/>
        <w:jc w:val="both"/>
        <w:rPr>
          <w:rFonts w:cs="Arial"/>
          <w:sz w:val="20"/>
        </w:rPr>
      </w:pPr>
      <w:r w:rsidRPr="00922FB2">
        <w:rPr>
          <w:rFonts w:cs="Arial"/>
          <w:sz w:val="20"/>
        </w:rPr>
        <w:t>Pogodba bo sklenjena s tistim ponudnikom, ki bo ponudil najvišjo odkupno ceno</w:t>
      </w:r>
      <w:r w:rsidR="00960C9C" w:rsidRPr="00922FB2">
        <w:rPr>
          <w:rFonts w:cs="Arial"/>
          <w:sz w:val="20"/>
        </w:rPr>
        <w:t>, v kolikor drugi solastnik ne bo uveljavljal zakonite predkupne pravice</w:t>
      </w:r>
      <w:r w:rsidR="00443605">
        <w:rPr>
          <w:rFonts w:cs="Arial"/>
          <w:sz w:val="20"/>
        </w:rPr>
        <w:t>.</w:t>
      </w:r>
    </w:p>
    <w:p w14:paraId="653FC6BD" w14:textId="77777777" w:rsidR="004F5EA4" w:rsidRPr="00B84BCF" w:rsidRDefault="004F5EA4" w:rsidP="00B84BCF">
      <w:pPr>
        <w:spacing w:line="260" w:lineRule="exact"/>
        <w:ind w:right="-54"/>
        <w:jc w:val="both"/>
        <w:rPr>
          <w:rFonts w:cs="Arial"/>
          <w:sz w:val="20"/>
        </w:rPr>
      </w:pPr>
    </w:p>
    <w:p w14:paraId="5AB82297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6513E434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47268791" w14:textId="77777777" w:rsidR="004F5EA4" w:rsidRPr="004F5EA4" w:rsidRDefault="004F5EA4" w:rsidP="004F5EA4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14:paraId="2C2B9600" w14:textId="77777777" w:rsidR="00B84BCF" w:rsidRPr="004F5EA4" w:rsidRDefault="00B84BCF" w:rsidP="00B84BCF">
      <w:pPr>
        <w:spacing w:line="260" w:lineRule="exact"/>
        <w:jc w:val="both"/>
        <w:rPr>
          <w:rFonts w:cs="Arial"/>
          <w:sz w:val="20"/>
        </w:rPr>
      </w:pPr>
    </w:p>
    <w:p w14:paraId="1F264D0D" w14:textId="78731212" w:rsidR="004F5EA4" w:rsidRPr="004F5EA4" w:rsidRDefault="00AB38CE" w:rsidP="004F5EA4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Nepremičnin</w:t>
      </w:r>
      <w:r w:rsidR="00443605">
        <w:rPr>
          <w:rFonts w:cs="Arial"/>
          <w:sz w:val="20"/>
        </w:rPr>
        <w:t>i</w:t>
      </w:r>
      <w:r w:rsidR="004F5EA4" w:rsidRPr="004F5EA4">
        <w:rPr>
          <w:rFonts w:cs="Arial"/>
          <w:sz w:val="20"/>
        </w:rPr>
        <w:t xml:space="preserve"> bo</w:t>
      </w:r>
      <w:r w:rsidR="00443605">
        <w:rPr>
          <w:rFonts w:cs="Arial"/>
          <w:sz w:val="20"/>
        </w:rPr>
        <w:t>sta</w:t>
      </w:r>
      <w:r w:rsidR="004F5EA4" w:rsidRPr="004F5EA4">
        <w:rPr>
          <w:rFonts w:cs="Arial"/>
          <w:sz w:val="20"/>
        </w:rPr>
        <w:t xml:space="preserve"> prodan</w:t>
      </w:r>
      <w:r w:rsidR="00443605">
        <w:rPr>
          <w:rFonts w:cs="Arial"/>
          <w:sz w:val="20"/>
        </w:rPr>
        <w:t>i</w:t>
      </w:r>
      <w:r w:rsidR="004F5EA4" w:rsidRPr="004F5EA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4F5EA4" w:rsidRPr="004F5EA4">
        <w:rPr>
          <w:rFonts w:cs="Arial"/>
          <w:sz w:val="20"/>
          <w:lang w:eastAsia="sl-SI"/>
        </w:rPr>
        <w:t>Prodajalec ne jamči za izmer</w:t>
      </w:r>
      <w:r>
        <w:rPr>
          <w:rFonts w:cs="Arial"/>
          <w:sz w:val="20"/>
          <w:lang w:eastAsia="sl-SI"/>
        </w:rPr>
        <w:t>o</w:t>
      </w:r>
      <w:r w:rsidR="004F5EA4" w:rsidRPr="004F5EA4">
        <w:rPr>
          <w:rFonts w:cs="Arial"/>
          <w:sz w:val="20"/>
          <w:lang w:eastAsia="sl-SI"/>
        </w:rPr>
        <w:t xml:space="preserve"> površin</w:t>
      </w:r>
      <w:r>
        <w:rPr>
          <w:rFonts w:cs="Arial"/>
          <w:sz w:val="20"/>
          <w:lang w:eastAsia="sl-SI"/>
        </w:rPr>
        <w:t>e</w:t>
      </w:r>
      <w:r w:rsidR="004F5EA4" w:rsidRPr="004F5EA4">
        <w:rPr>
          <w:rFonts w:cs="Arial"/>
          <w:sz w:val="20"/>
          <w:lang w:eastAsia="sl-SI"/>
        </w:rPr>
        <w:t>, niti za nj</w:t>
      </w:r>
      <w:r>
        <w:rPr>
          <w:rFonts w:cs="Arial"/>
          <w:sz w:val="20"/>
          <w:lang w:eastAsia="sl-SI"/>
        </w:rPr>
        <w:t>e</w:t>
      </w:r>
      <w:r w:rsidR="00983BBC">
        <w:rPr>
          <w:rFonts w:cs="Arial"/>
          <w:sz w:val="20"/>
          <w:lang w:eastAsia="sl-SI"/>
        </w:rPr>
        <w:t>n</w:t>
      </w:r>
      <w:r w:rsidR="004F5EA4" w:rsidRPr="004F5EA4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1B66B767" w14:textId="77777777" w:rsidR="00B84BCF" w:rsidRPr="00B84BCF" w:rsidRDefault="00B84BCF" w:rsidP="00B84BCF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4E96AF6D" w14:textId="77777777" w:rsidR="00B84BCF" w:rsidRPr="00B84BCF" w:rsidRDefault="00B84BCF" w:rsidP="00B84BCF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14:paraId="05D4CD9B" w14:textId="77777777" w:rsidR="00871E0C" w:rsidRDefault="00871E0C" w:rsidP="00E44C83">
      <w:pPr>
        <w:jc w:val="both"/>
        <w:rPr>
          <w:rFonts w:cs="Arial"/>
          <w:b/>
          <w:sz w:val="20"/>
          <w:u w:val="single"/>
        </w:rPr>
      </w:pPr>
    </w:p>
    <w:p w14:paraId="4FE06117" w14:textId="77777777" w:rsidR="00593A34" w:rsidRPr="004F5EA4" w:rsidRDefault="00593A34" w:rsidP="00E44C83">
      <w:pPr>
        <w:jc w:val="both"/>
        <w:rPr>
          <w:rFonts w:cs="Arial"/>
          <w:b/>
          <w:sz w:val="20"/>
          <w:u w:val="single"/>
        </w:rPr>
      </w:pPr>
    </w:p>
    <w:p w14:paraId="6DF98885" w14:textId="77777777" w:rsidR="00367FAC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="00E44C83" w:rsidRPr="004F5EA4">
        <w:rPr>
          <w:rFonts w:cs="Arial"/>
          <w:b/>
          <w:sz w:val="20"/>
          <w:u w:val="single"/>
        </w:rPr>
        <w:t xml:space="preserve">. Podrobnejši pogoji </w:t>
      </w:r>
      <w:r w:rsidR="00367FAC" w:rsidRPr="004F5EA4">
        <w:rPr>
          <w:rFonts w:cs="Arial"/>
          <w:b/>
          <w:sz w:val="20"/>
          <w:u w:val="single"/>
        </w:rPr>
        <w:t>zbiranja ponudb</w:t>
      </w:r>
    </w:p>
    <w:p w14:paraId="18F73601" w14:textId="77777777" w:rsidR="00367FAC" w:rsidRDefault="00E1585D" w:rsidP="00367FAC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Ponudbo lahko oddajo</w:t>
      </w:r>
      <w:r w:rsidR="00367FAC"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 w:rsidR="007C4FE6">
        <w:rPr>
          <w:rFonts w:cs="Arial"/>
          <w:sz w:val="20"/>
        </w:rPr>
        <w:t xml:space="preserve"> </w:t>
      </w:r>
    </w:p>
    <w:p w14:paraId="5EDF7630" w14:textId="77777777" w:rsidR="00E1585D" w:rsidRPr="004F5EA4" w:rsidRDefault="00E1585D" w:rsidP="00367FAC">
      <w:pPr>
        <w:jc w:val="both"/>
        <w:rPr>
          <w:rFonts w:cs="Arial"/>
          <w:sz w:val="20"/>
        </w:rPr>
      </w:pPr>
    </w:p>
    <w:p w14:paraId="3DC6079F" w14:textId="34A18BEF" w:rsidR="00A21655" w:rsidRDefault="00A21655" w:rsidP="00A21655">
      <w:pPr>
        <w:jc w:val="both"/>
        <w:rPr>
          <w:rFonts w:cs="Arial"/>
          <w:sz w:val="20"/>
          <w:lang w:eastAsia="sl-SI"/>
        </w:rPr>
      </w:pPr>
      <w:r>
        <w:rPr>
          <w:sz w:val="20"/>
        </w:rPr>
        <w:t xml:space="preserve">Ponudnik mora </w:t>
      </w:r>
      <w:r w:rsidRPr="00197861">
        <w:rPr>
          <w:b/>
          <w:bCs/>
          <w:color w:val="000000"/>
          <w:sz w:val="20"/>
          <w:bdr w:val="single" w:sz="4" w:space="0" w:color="auto"/>
          <w:shd w:val="clear" w:color="auto" w:fill="DEEAF6"/>
        </w:rPr>
        <w:t xml:space="preserve">najkasneje do </w:t>
      </w:r>
      <w:r w:rsidR="00443605">
        <w:rPr>
          <w:b/>
          <w:bCs/>
          <w:color w:val="000000"/>
          <w:sz w:val="20"/>
          <w:bdr w:val="single" w:sz="4" w:space="0" w:color="auto"/>
          <w:shd w:val="clear" w:color="auto" w:fill="DEEAF6"/>
        </w:rPr>
        <w:t>24</w:t>
      </w:r>
      <w:r w:rsidRPr="00197861">
        <w:rPr>
          <w:b/>
          <w:bCs/>
          <w:color w:val="000000"/>
          <w:sz w:val="20"/>
          <w:bdr w:val="single" w:sz="4" w:space="0" w:color="auto"/>
          <w:shd w:val="clear" w:color="auto" w:fill="DEEAF6"/>
        </w:rPr>
        <w:t xml:space="preserve">. </w:t>
      </w:r>
      <w:r w:rsidR="00443605">
        <w:rPr>
          <w:b/>
          <w:bCs/>
          <w:color w:val="000000"/>
          <w:sz w:val="20"/>
          <w:bdr w:val="single" w:sz="4" w:space="0" w:color="auto"/>
          <w:shd w:val="clear" w:color="auto" w:fill="DEEAF6"/>
        </w:rPr>
        <w:t>9</w:t>
      </w:r>
      <w:r w:rsidRPr="00197861">
        <w:rPr>
          <w:b/>
          <w:bCs/>
          <w:color w:val="000000"/>
          <w:sz w:val="20"/>
          <w:bdr w:val="single" w:sz="4" w:space="0" w:color="auto"/>
          <w:shd w:val="clear" w:color="auto" w:fill="DEEAF6"/>
        </w:rPr>
        <w:t>. 202</w:t>
      </w:r>
      <w:r w:rsidR="004C2165" w:rsidRPr="00197861">
        <w:rPr>
          <w:b/>
          <w:bCs/>
          <w:color w:val="000000"/>
          <w:sz w:val="20"/>
          <w:bdr w:val="single" w:sz="4" w:space="0" w:color="auto"/>
          <w:shd w:val="clear" w:color="auto" w:fill="DEEAF6"/>
        </w:rPr>
        <w:t>1</w:t>
      </w:r>
      <w:r>
        <w:rPr>
          <w:b/>
          <w:bCs/>
          <w:color w:val="000000"/>
          <w:sz w:val="20"/>
          <w:shd w:val="clear" w:color="auto" w:fill="DEEAF6"/>
        </w:rPr>
        <w:t xml:space="preserve"> </w:t>
      </w:r>
      <w:r>
        <w:rPr>
          <w:sz w:val="20"/>
        </w:rPr>
        <w:t xml:space="preserve">s priporočeno pošiljko na naslov: Ministrstvo za javno upravo, Tržaška cesta 21, Ljubljana, z nazivom zadeve »ponudba v zadevi </w:t>
      </w:r>
      <w:r w:rsidR="00E81BE8">
        <w:rPr>
          <w:sz w:val="20"/>
        </w:rPr>
        <w:t>477-</w:t>
      </w:r>
      <w:r w:rsidR="00443605">
        <w:rPr>
          <w:sz w:val="20"/>
        </w:rPr>
        <w:t>187/2019</w:t>
      </w:r>
      <w:r>
        <w:rPr>
          <w:sz w:val="20"/>
        </w:rPr>
        <w:t xml:space="preserve"> – NE ODPIRAJ« poslati:</w:t>
      </w:r>
    </w:p>
    <w:p w14:paraId="711F4616" w14:textId="77777777" w:rsidR="00A21655" w:rsidRDefault="00A21655" w:rsidP="00A21655">
      <w:pPr>
        <w:numPr>
          <w:ilvl w:val="0"/>
          <w:numId w:val="23"/>
        </w:numPr>
        <w:spacing w:line="260" w:lineRule="exact"/>
        <w:jc w:val="both"/>
        <w:rPr>
          <w:rFonts w:ascii="Calibri" w:hAnsi="Calibri" w:cs="Calibri"/>
          <w:sz w:val="20"/>
        </w:rPr>
      </w:pPr>
      <w:r>
        <w:rPr>
          <w:sz w:val="20"/>
        </w:rPr>
        <w:t>izpolnjen in lastnoročno podpisan obrazec, ki je priloga 1 te objave ter</w:t>
      </w:r>
    </w:p>
    <w:p w14:paraId="57D0A656" w14:textId="77777777" w:rsidR="00A21655" w:rsidRDefault="00A21655" w:rsidP="00A21655">
      <w:pPr>
        <w:numPr>
          <w:ilvl w:val="0"/>
          <w:numId w:val="23"/>
        </w:numPr>
        <w:spacing w:line="260" w:lineRule="exact"/>
        <w:jc w:val="both"/>
        <w:rPr>
          <w:sz w:val="20"/>
        </w:rPr>
      </w:pPr>
      <w:r>
        <w:rPr>
          <w:sz w:val="20"/>
        </w:rPr>
        <w:t>kopijo osebnega dokumenta (potni list ali osebno izkaznico) – velja za fizične osebe in s.p.-je.</w:t>
      </w:r>
    </w:p>
    <w:p w14:paraId="7A8A2441" w14:textId="77777777" w:rsidR="00A21655" w:rsidRPr="002E7CB9" w:rsidRDefault="00A21655" w:rsidP="00A21655">
      <w:pPr>
        <w:rPr>
          <w:rFonts w:eastAsia="Calibri"/>
          <w:b/>
          <w:bCs/>
          <w:sz w:val="20"/>
        </w:rPr>
      </w:pPr>
    </w:p>
    <w:p w14:paraId="209DCAD9" w14:textId="5C9B217C" w:rsidR="00A21655" w:rsidRPr="002E7CB9" w:rsidRDefault="00A21655" w:rsidP="003E35E1">
      <w:pPr>
        <w:jc w:val="both"/>
        <w:rPr>
          <w:sz w:val="20"/>
        </w:rPr>
      </w:pPr>
      <w:r>
        <w:rPr>
          <w:sz w:val="20"/>
        </w:rPr>
        <w:t xml:space="preserve">Šteje se, da je prijava pravočasna, če je oddana na pošto priporočeno, </w:t>
      </w:r>
      <w:r>
        <w:rPr>
          <w:sz w:val="20"/>
          <w:u w:val="single"/>
        </w:rPr>
        <w:t>in prispe na naslov organizatorja</w:t>
      </w:r>
      <w:r>
        <w:rPr>
          <w:sz w:val="20"/>
        </w:rPr>
        <w:t xml:space="preserve"> </w:t>
      </w:r>
      <w:r w:rsidRPr="00C44BFF">
        <w:rPr>
          <w:b/>
          <w:bCs/>
          <w:color w:val="000000"/>
          <w:sz w:val="20"/>
          <w:shd w:val="clear" w:color="auto" w:fill="DEEAF6"/>
        </w:rPr>
        <w:t xml:space="preserve">najkasneje do </w:t>
      </w:r>
      <w:r w:rsidR="00443605">
        <w:rPr>
          <w:b/>
          <w:bCs/>
          <w:color w:val="000000"/>
          <w:sz w:val="20"/>
          <w:shd w:val="clear" w:color="auto" w:fill="DEEAF6"/>
        </w:rPr>
        <w:t>24</w:t>
      </w:r>
      <w:r w:rsidR="00960C9C">
        <w:rPr>
          <w:b/>
          <w:bCs/>
          <w:color w:val="000000"/>
          <w:sz w:val="20"/>
          <w:shd w:val="clear" w:color="auto" w:fill="DEEAF6"/>
        </w:rPr>
        <w:t>.</w:t>
      </w:r>
      <w:r w:rsidRPr="00C44BFF">
        <w:rPr>
          <w:b/>
          <w:bCs/>
          <w:color w:val="000000"/>
          <w:sz w:val="20"/>
          <w:shd w:val="clear" w:color="auto" w:fill="DEEAF6"/>
        </w:rPr>
        <w:t xml:space="preserve"> </w:t>
      </w:r>
      <w:r w:rsidR="00443605">
        <w:rPr>
          <w:b/>
          <w:bCs/>
          <w:color w:val="000000"/>
          <w:sz w:val="20"/>
          <w:shd w:val="clear" w:color="auto" w:fill="DEEAF6"/>
        </w:rPr>
        <w:t>9</w:t>
      </w:r>
      <w:r w:rsidRPr="00C44BFF">
        <w:rPr>
          <w:b/>
          <w:bCs/>
          <w:color w:val="000000"/>
          <w:sz w:val="20"/>
          <w:shd w:val="clear" w:color="auto" w:fill="DEEAF6"/>
        </w:rPr>
        <w:t>. 202</w:t>
      </w:r>
      <w:r w:rsidR="004C2165" w:rsidRPr="00C44BFF">
        <w:rPr>
          <w:b/>
          <w:bCs/>
          <w:color w:val="000000"/>
          <w:sz w:val="20"/>
          <w:shd w:val="clear" w:color="auto" w:fill="DEEAF6"/>
        </w:rPr>
        <w:t>1</w:t>
      </w:r>
      <w:r w:rsidRPr="00C44BFF">
        <w:rPr>
          <w:b/>
          <w:bCs/>
          <w:color w:val="000000"/>
          <w:sz w:val="20"/>
          <w:shd w:val="clear" w:color="auto" w:fill="DEEAF6"/>
        </w:rPr>
        <w:t xml:space="preserve"> do 15:00 ure. </w:t>
      </w:r>
      <w:r>
        <w:rPr>
          <w:b/>
          <w:bCs/>
          <w:color w:val="000000"/>
          <w:sz w:val="20"/>
          <w:shd w:val="clear" w:color="auto" w:fill="DEEAF6"/>
        </w:rPr>
        <w:t>Ponudbe, predložene po izteku roka bodo izločene iz postopka</w:t>
      </w:r>
      <w:r>
        <w:rPr>
          <w:sz w:val="20"/>
        </w:rPr>
        <w:t xml:space="preserve">. </w:t>
      </w:r>
    </w:p>
    <w:p w14:paraId="607BBCC6" w14:textId="77777777" w:rsidR="00367FAC" w:rsidRPr="00367FAC" w:rsidRDefault="00367FAC" w:rsidP="00367FAC">
      <w:pPr>
        <w:outlineLvl w:val="1"/>
        <w:rPr>
          <w:rFonts w:cs="Arial"/>
          <w:bCs/>
          <w:sz w:val="20"/>
          <w:lang w:eastAsia="sl-SI"/>
        </w:rPr>
      </w:pPr>
    </w:p>
    <w:p w14:paraId="0605DEE3" w14:textId="77777777" w:rsidR="00871E0C" w:rsidRDefault="00367FAC" w:rsidP="00E1585D">
      <w:pPr>
        <w:jc w:val="both"/>
        <w:rPr>
          <w:rFonts w:cs="Arial"/>
          <w:b/>
          <w:sz w:val="20"/>
          <w:u w:val="single"/>
        </w:rPr>
      </w:pPr>
      <w:r w:rsidRPr="00367FAC">
        <w:rPr>
          <w:rFonts w:cs="Arial"/>
          <w:bCs/>
          <w:sz w:val="20"/>
          <w:lang w:eastAsia="sl-SI"/>
        </w:rPr>
        <w:t xml:space="preserve">Odpiranje ponudb </w:t>
      </w:r>
      <w:r w:rsidR="00E1585D" w:rsidRPr="00E1585D">
        <w:rPr>
          <w:rFonts w:cs="Arial"/>
          <w:bCs/>
          <w:sz w:val="20"/>
          <w:u w:val="single"/>
          <w:lang w:eastAsia="sl-SI"/>
        </w:rPr>
        <w:t xml:space="preserve">NE </w:t>
      </w:r>
      <w:r w:rsidR="00871E0C">
        <w:rPr>
          <w:rFonts w:cs="Arial"/>
          <w:bCs/>
          <w:sz w:val="20"/>
          <w:u w:val="single"/>
          <w:lang w:eastAsia="sl-SI"/>
        </w:rPr>
        <w:t>BO</w:t>
      </w:r>
      <w:r w:rsidRPr="00367FAC">
        <w:rPr>
          <w:rFonts w:cs="Arial"/>
          <w:bCs/>
          <w:sz w:val="20"/>
          <w:u w:val="single"/>
          <w:lang w:eastAsia="sl-SI"/>
        </w:rPr>
        <w:t xml:space="preserve"> javno</w:t>
      </w:r>
      <w:r w:rsidR="00E1585D">
        <w:rPr>
          <w:rFonts w:cs="Arial"/>
          <w:bCs/>
          <w:sz w:val="20"/>
          <w:u w:val="single"/>
          <w:lang w:eastAsia="sl-SI"/>
        </w:rPr>
        <w:t>.</w:t>
      </w:r>
    </w:p>
    <w:p w14:paraId="2A444D9C" w14:textId="77777777" w:rsidR="00871E0C" w:rsidRPr="007E14BC" w:rsidRDefault="00871E0C" w:rsidP="00871E0C">
      <w:pPr>
        <w:jc w:val="center"/>
        <w:rPr>
          <w:rFonts w:cs="Arial"/>
          <w:b/>
          <w:sz w:val="20"/>
          <w:u w:val="single"/>
        </w:rPr>
      </w:pPr>
    </w:p>
    <w:p w14:paraId="1962146B" w14:textId="77777777" w:rsidR="00367FAC" w:rsidRPr="00367FAC" w:rsidRDefault="00367FAC" w:rsidP="00871E0C">
      <w:pPr>
        <w:outlineLvl w:val="1"/>
        <w:rPr>
          <w:rFonts w:cs="Arial"/>
          <w:bCs/>
          <w:sz w:val="20"/>
          <w:lang w:eastAsia="sl-SI"/>
        </w:rPr>
      </w:pPr>
      <w:r w:rsidRPr="00367FAC">
        <w:rPr>
          <w:rFonts w:cs="Arial"/>
          <w:bCs/>
          <w:sz w:val="20"/>
          <w:lang w:eastAsia="sl-SI"/>
        </w:rPr>
        <w:t xml:space="preserve">Ponudniki bodo o rezultatih zbiranja ponudb obveščeni na njihov elektronski naslov </w:t>
      </w:r>
      <w:r w:rsidR="00E1585D">
        <w:rPr>
          <w:rFonts w:cs="Arial"/>
          <w:bCs/>
          <w:sz w:val="20"/>
          <w:lang w:eastAsia="sl-SI"/>
        </w:rPr>
        <w:t>najkasneje 7 dni po zaključenem odpiranju ponudb</w:t>
      </w:r>
      <w:r w:rsidRPr="00367FAC">
        <w:rPr>
          <w:rFonts w:cs="Arial"/>
          <w:bCs/>
          <w:sz w:val="20"/>
          <w:lang w:eastAsia="sl-SI"/>
        </w:rPr>
        <w:t>.</w:t>
      </w:r>
    </w:p>
    <w:p w14:paraId="62B60FEE" w14:textId="77777777" w:rsidR="00367FAC" w:rsidRDefault="00367FAC" w:rsidP="00367FAC">
      <w:pPr>
        <w:rPr>
          <w:rFonts w:cs="Arial"/>
          <w:sz w:val="20"/>
          <w:lang w:eastAsia="sl-SI"/>
        </w:rPr>
      </w:pPr>
    </w:p>
    <w:p w14:paraId="7D8E0D1A" w14:textId="77777777" w:rsidR="00593A34" w:rsidRPr="00367FAC" w:rsidRDefault="00593A34" w:rsidP="00367FAC">
      <w:pPr>
        <w:rPr>
          <w:rFonts w:cs="Arial"/>
          <w:sz w:val="20"/>
          <w:lang w:eastAsia="sl-SI"/>
        </w:rPr>
      </w:pPr>
    </w:p>
    <w:p w14:paraId="4D999103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 </w:t>
      </w:r>
      <w:r w:rsidR="00670515">
        <w:rPr>
          <w:rFonts w:cs="Arial"/>
          <w:b/>
          <w:sz w:val="20"/>
          <w:u w:val="single"/>
        </w:rPr>
        <w:t>8</w:t>
      </w:r>
      <w:r w:rsidR="004F5EA4" w:rsidRPr="004F5EA4">
        <w:rPr>
          <w:rFonts w:cs="Arial"/>
          <w:b/>
          <w:sz w:val="20"/>
          <w:u w:val="single"/>
        </w:rPr>
        <w:t>. O</w:t>
      </w:r>
      <w:r w:rsidR="004B6175" w:rsidRPr="004F5EA4">
        <w:rPr>
          <w:rFonts w:cs="Arial"/>
          <w:b/>
          <w:sz w:val="20"/>
          <w:u w:val="single"/>
        </w:rPr>
        <w:t xml:space="preserve">gled </w:t>
      </w:r>
    </w:p>
    <w:p w14:paraId="175CEF97" w14:textId="687E6EBC" w:rsidR="00BB7214" w:rsidRPr="004F5EA4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4F5EA4">
        <w:rPr>
          <w:rStyle w:val="Hiperpovezava"/>
          <w:rFonts w:cs="Arial"/>
          <w:color w:val="auto"/>
          <w:sz w:val="20"/>
          <w:u w:val="none"/>
        </w:rPr>
        <w:t>Za dodatne informacije v zvezi s predmet</w:t>
      </w:r>
      <w:r w:rsidR="008B7D7B" w:rsidRPr="004F5EA4">
        <w:rPr>
          <w:rStyle w:val="Hiperpovezava"/>
          <w:rFonts w:cs="Arial"/>
          <w:color w:val="auto"/>
          <w:sz w:val="20"/>
          <w:u w:val="none"/>
        </w:rPr>
        <w:t>om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>
        <w:rPr>
          <w:rStyle w:val="Hiperpovezava"/>
          <w:rFonts w:cs="Arial"/>
          <w:color w:val="auto"/>
          <w:sz w:val="20"/>
          <w:u w:val="none"/>
        </w:rPr>
        <w:t>prodaje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593A34">
        <w:rPr>
          <w:rStyle w:val="Hiperpovezava"/>
          <w:rFonts w:cs="Arial"/>
          <w:color w:val="auto"/>
          <w:sz w:val="20"/>
          <w:u w:val="none"/>
        </w:rPr>
        <w:t>Marijo Petek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4F5EA4">
        <w:rPr>
          <w:rStyle w:val="Hiperpovezava"/>
          <w:rFonts w:cs="Arial"/>
          <w:color w:val="auto"/>
          <w:sz w:val="20"/>
          <w:u w:val="none"/>
        </w:rPr>
        <w:t xml:space="preserve">telefon 01 478 </w:t>
      </w:r>
      <w:r w:rsidR="00D565B1">
        <w:rPr>
          <w:rStyle w:val="Hiperpovezava"/>
          <w:rFonts w:cs="Arial"/>
          <w:color w:val="auto"/>
          <w:sz w:val="20"/>
          <w:u w:val="none"/>
        </w:rPr>
        <w:t>8</w:t>
      </w:r>
      <w:r w:rsidR="00593A34">
        <w:rPr>
          <w:rStyle w:val="Hiperpovezava"/>
          <w:rFonts w:cs="Arial"/>
          <w:color w:val="auto"/>
          <w:sz w:val="20"/>
          <w:u w:val="none"/>
        </w:rPr>
        <w:t>3 34</w:t>
      </w:r>
      <w:r w:rsidRPr="004F5EA4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4F5EA4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593A34">
        <w:rPr>
          <w:rStyle w:val="Hiperpovezava"/>
          <w:rFonts w:cs="Arial"/>
          <w:color w:val="auto"/>
          <w:sz w:val="20"/>
          <w:u w:val="none"/>
        </w:rPr>
        <w:t>marija.petek@gov.si</w:t>
      </w:r>
      <w:r w:rsidR="00542CD4" w:rsidRPr="004F5EA4">
        <w:rPr>
          <w:rStyle w:val="Hiperpovezava"/>
          <w:rFonts w:cs="Arial"/>
          <w:color w:val="auto"/>
          <w:sz w:val="20"/>
          <w:u w:val="none"/>
        </w:rPr>
        <w:t>.</w:t>
      </w:r>
      <w:r w:rsidR="00037768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</w:p>
    <w:p w14:paraId="636042FA" w14:textId="77777777" w:rsidR="0044442A" w:rsidRDefault="0044442A" w:rsidP="00E44C83">
      <w:pPr>
        <w:jc w:val="both"/>
        <w:rPr>
          <w:rFonts w:cs="Arial"/>
          <w:b/>
          <w:sz w:val="20"/>
          <w:u w:val="single"/>
        </w:rPr>
      </w:pPr>
    </w:p>
    <w:p w14:paraId="7EF669D3" w14:textId="77777777" w:rsidR="0044442A" w:rsidRDefault="0044442A" w:rsidP="00E44C83">
      <w:pPr>
        <w:jc w:val="both"/>
        <w:rPr>
          <w:rFonts w:cs="Arial"/>
          <w:b/>
          <w:sz w:val="20"/>
          <w:u w:val="single"/>
        </w:rPr>
      </w:pPr>
    </w:p>
    <w:p w14:paraId="4E46D144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="004B6175" w:rsidRPr="004F5EA4">
        <w:rPr>
          <w:rFonts w:cs="Arial"/>
          <w:b/>
          <w:sz w:val="20"/>
          <w:u w:val="single"/>
        </w:rPr>
        <w:t>. Opozorilo</w:t>
      </w:r>
    </w:p>
    <w:p w14:paraId="0DD7033C" w14:textId="77777777" w:rsidR="00497CA0" w:rsidRDefault="00D5488D" w:rsidP="007434F9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Organizator lahko </w:t>
      </w:r>
      <w:r w:rsidR="00E44C83" w:rsidRPr="004F5EA4">
        <w:rPr>
          <w:rFonts w:cs="Arial"/>
          <w:sz w:val="20"/>
        </w:rPr>
        <w:t>do sklenitve pra</w:t>
      </w:r>
      <w:r w:rsidR="004F5EA4" w:rsidRPr="004F5EA4">
        <w:rPr>
          <w:rFonts w:cs="Arial"/>
          <w:sz w:val="20"/>
        </w:rPr>
        <w:t xml:space="preserve">vnega posla, postopek zbiranja ponudb </w:t>
      </w:r>
      <w:r w:rsidR="00E44C83" w:rsidRPr="004F5EA4">
        <w:rPr>
          <w:rFonts w:cs="Arial"/>
          <w:sz w:val="20"/>
        </w:rPr>
        <w:t>ustavi</w:t>
      </w:r>
      <w:r w:rsidRPr="004F5EA4">
        <w:rPr>
          <w:rFonts w:cs="Arial"/>
          <w:sz w:val="20"/>
        </w:rPr>
        <w:t xml:space="preserve"> oziroma ne sklene pogodbe z uspelim </w:t>
      </w:r>
      <w:r w:rsidR="004F5EA4" w:rsidRPr="004F5EA4">
        <w:rPr>
          <w:rFonts w:cs="Arial"/>
          <w:sz w:val="20"/>
        </w:rPr>
        <w:t>ponudnikom</w:t>
      </w:r>
      <w:r w:rsidR="000D6EBE" w:rsidRPr="004F5EA4">
        <w:rPr>
          <w:rFonts w:cs="Arial"/>
          <w:sz w:val="20"/>
        </w:rPr>
        <w:t>, brez odškodninske odgovornosti</w:t>
      </w:r>
      <w:r w:rsidR="00983BBC">
        <w:rPr>
          <w:rFonts w:cs="Arial"/>
          <w:sz w:val="20"/>
        </w:rPr>
        <w:t>.</w:t>
      </w:r>
    </w:p>
    <w:p w14:paraId="0CA3CCFF" w14:textId="77777777" w:rsidR="00266117" w:rsidRDefault="00266117" w:rsidP="007434F9">
      <w:pPr>
        <w:jc w:val="both"/>
        <w:rPr>
          <w:rFonts w:cs="Arial"/>
          <w:sz w:val="20"/>
        </w:rPr>
      </w:pPr>
    </w:p>
    <w:p w14:paraId="335091BF" w14:textId="77777777" w:rsidR="006A55BC" w:rsidRDefault="006A55BC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</w:p>
    <w:p w14:paraId="34F41119" w14:textId="11791078" w:rsidR="007434F9" w:rsidRPr="008B7D32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B7D32">
        <w:rPr>
          <w:rFonts w:cs="Arial"/>
          <w:b/>
          <w:bCs/>
          <w:sz w:val="20"/>
          <w:u w:val="single"/>
        </w:rPr>
        <w:t>10.</w:t>
      </w:r>
      <w:r>
        <w:rPr>
          <w:rFonts w:cs="Arial"/>
          <w:b/>
          <w:bCs/>
          <w:sz w:val="20"/>
          <w:u w:val="single"/>
        </w:rPr>
        <w:t xml:space="preserve"> Objava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14:paraId="1240B537" w14:textId="7D3F4DD9" w:rsidR="007434F9" w:rsidRDefault="007434F9" w:rsidP="007434F9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009A7AF7" w14:textId="2B950A80" w:rsidR="00E81BE8" w:rsidRDefault="009D0CE4" w:rsidP="007434F9">
      <w:pPr>
        <w:jc w:val="both"/>
        <w:rPr>
          <w:rFonts w:cs="Arial"/>
          <w:bCs/>
          <w:sz w:val="20"/>
        </w:rPr>
      </w:pPr>
      <w:hyperlink r:id="rId13" w:history="1">
        <w:r w:rsidR="00E81BE8" w:rsidRPr="0041070B">
          <w:rPr>
            <w:rStyle w:val="Hiperpovezava"/>
            <w:rFonts w:cs="Arial"/>
            <w:bCs/>
            <w:sz w:val="20"/>
          </w:rPr>
          <w:t>https://www.gov.si/teme/stvarno-premozenje-drzave/</w:t>
        </w:r>
      </w:hyperlink>
      <w:r w:rsidR="00E81BE8">
        <w:rPr>
          <w:rFonts w:cs="Arial"/>
          <w:bCs/>
          <w:sz w:val="20"/>
        </w:rPr>
        <w:t xml:space="preserve">. </w:t>
      </w:r>
    </w:p>
    <w:p w14:paraId="62DB1855" w14:textId="77777777" w:rsidR="00E81BE8" w:rsidRPr="008B7D32" w:rsidRDefault="00E81BE8" w:rsidP="007434F9">
      <w:pPr>
        <w:jc w:val="both"/>
        <w:rPr>
          <w:rFonts w:cs="Arial"/>
          <w:bCs/>
          <w:sz w:val="20"/>
        </w:rPr>
      </w:pPr>
    </w:p>
    <w:p w14:paraId="1E1B9BFF" w14:textId="77777777" w:rsidR="00983BBC" w:rsidRDefault="00983BBC" w:rsidP="007434F9">
      <w:pPr>
        <w:jc w:val="both"/>
        <w:rPr>
          <w:rFonts w:cs="Arial"/>
          <w:sz w:val="20"/>
        </w:rPr>
      </w:pPr>
    </w:p>
    <w:p w14:paraId="3600385B" w14:textId="77777777" w:rsidR="006A55BC" w:rsidRDefault="006A55BC" w:rsidP="007434F9">
      <w:pPr>
        <w:jc w:val="both"/>
        <w:rPr>
          <w:rFonts w:cs="Arial"/>
          <w:sz w:val="20"/>
        </w:rPr>
      </w:pPr>
    </w:p>
    <w:p w14:paraId="417EB9D9" w14:textId="591D6979" w:rsidR="00593A34" w:rsidRPr="00125630" w:rsidRDefault="00593A34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125630">
        <w:rPr>
          <w:rFonts w:cs="Arial"/>
          <w:b/>
          <w:bCs/>
          <w:sz w:val="20"/>
        </w:rPr>
        <w:t>na podlagi pooblastila št. 1004-113/2015/</w:t>
      </w:r>
      <w:r w:rsidR="00E81BE8">
        <w:rPr>
          <w:rFonts w:cs="Arial"/>
          <w:b/>
          <w:bCs/>
          <w:sz w:val="20"/>
        </w:rPr>
        <w:t>64</w:t>
      </w:r>
      <w:r w:rsidRPr="00125630">
        <w:rPr>
          <w:rFonts w:cs="Arial"/>
          <w:b/>
          <w:bCs/>
          <w:sz w:val="20"/>
        </w:rPr>
        <w:t xml:space="preserve"> z dne </w:t>
      </w:r>
      <w:r w:rsidR="00E81BE8">
        <w:rPr>
          <w:rFonts w:cs="Arial"/>
          <w:b/>
          <w:bCs/>
          <w:sz w:val="20"/>
        </w:rPr>
        <w:t>15</w:t>
      </w:r>
      <w:r w:rsidRPr="00125630">
        <w:rPr>
          <w:rFonts w:cs="Arial"/>
          <w:b/>
          <w:bCs/>
          <w:sz w:val="20"/>
        </w:rPr>
        <w:t>.</w:t>
      </w:r>
      <w:r w:rsidR="004259DB">
        <w:rPr>
          <w:rFonts w:cs="Arial"/>
          <w:b/>
          <w:bCs/>
          <w:sz w:val="20"/>
        </w:rPr>
        <w:t xml:space="preserve"> </w:t>
      </w:r>
      <w:r w:rsidRPr="00125630">
        <w:rPr>
          <w:rFonts w:cs="Arial"/>
          <w:b/>
          <w:bCs/>
          <w:sz w:val="20"/>
        </w:rPr>
        <w:t>4.</w:t>
      </w:r>
      <w:r w:rsidR="004259DB">
        <w:rPr>
          <w:rFonts w:cs="Arial"/>
          <w:b/>
          <w:bCs/>
          <w:sz w:val="20"/>
        </w:rPr>
        <w:t xml:space="preserve"> </w:t>
      </w:r>
      <w:r w:rsidRPr="00125630">
        <w:rPr>
          <w:rFonts w:cs="Arial"/>
          <w:b/>
          <w:bCs/>
          <w:sz w:val="20"/>
        </w:rPr>
        <w:t>202</w:t>
      </w:r>
      <w:r w:rsidR="00E81BE8">
        <w:rPr>
          <w:rFonts w:cs="Arial"/>
          <w:b/>
          <w:bCs/>
          <w:sz w:val="20"/>
        </w:rPr>
        <w:t>1</w:t>
      </w:r>
    </w:p>
    <w:p w14:paraId="35AC9BEA" w14:textId="014EA4FD" w:rsidR="00593A34" w:rsidRPr="00125630" w:rsidRDefault="00593A34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125630">
        <w:rPr>
          <w:rFonts w:cs="Arial"/>
          <w:b/>
          <w:bCs/>
          <w:sz w:val="20"/>
        </w:rPr>
        <w:t>Ma</w:t>
      </w:r>
      <w:r w:rsidR="00782906">
        <w:rPr>
          <w:rFonts w:cs="Arial"/>
          <w:b/>
          <w:bCs/>
          <w:sz w:val="20"/>
        </w:rPr>
        <w:t>tija Mrzel</w:t>
      </w:r>
    </w:p>
    <w:p w14:paraId="39E630EE" w14:textId="4B2CE61E" w:rsidR="00593A34" w:rsidRDefault="00782906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>
        <w:rPr>
          <w:rFonts w:cs="Arial"/>
          <w:b/>
          <w:bCs/>
          <w:sz w:val="20"/>
        </w:rPr>
        <w:t xml:space="preserve">namestnik </w:t>
      </w:r>
      <w:r w:rsidR="00593A34" w:rsidRPr="00125630">
        <w:rPr>
          <w:rFonts w:cs="Arial"/>
          <w:b/>
          <w:bCs/>
          <w:sz w:val="20"/>
        </w:rPr>
        <w:t>generaln</w:t>
      </w:r>
      <w:r>
        <w:rPr>
          <w:rFonts w:cs="Arial"/>
          <w:b/>
          <w:bCs/>
          <w:sz w:val="20"/>
        </w:rPr>
        <w:t>e</w:t>
      </w:r>
      <w:r w:rsidR="00593A34" w:rsidRPr="00125630">
        <w:rPr>
          <w:rFonts w:cs="Arial"/>
          <w:b/>
          <w:bCs/>
          <w:sz w:val="20"/>
        </w:rPr>
        <w:t xml:space="preserve"> direktoric</w:t>
      </w:r>
      <w:r>
        <w:rPr>
          <w:rFonts w:cs="Arial"/>
          <w:b/>
          <w:bCs/>
          <w:sz w:val="20"/>
        </w:rPr>
        <w:t>e</w:t>
      </w:r>
    </w:p>
    <w:p w14:paraId="18CE8FCC" w14:textId="0FEE3013" w:rsidR="00E81BE8" w:rsidRDefault="00E81BE8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>
        <w:rPr>
          <w:rFonts w:cs="Arial"/>
          <w:b/>
          <w:bCs/>
          <w:sz w:val="20"/>
        </w:rPr>
        <w:t>Direktorata za stvarno premoženje</w:t>
      </w:r>
    </w:p>
    <w:p w14:paraId="3FB710C2" w14:textId="6D0AC3BB" w:rsidR="00E822C6" w:rsidRDefault="00E822C6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</w:p>
    <w:p w14:paraId="5103D44B" w14:textId="77777777" w:rsidR="00E822C6" w:rsidRDefault="00E822C6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</w:p>
    <w:p w14:paraId="4DD264CA" w14:textId="6B3DD3FB" w:rsidR="00C3397C" w:rsidRDefault="00E751FF" w:rsidP="00C3397C">
      <w:pPr>
        <w:jc w:val="center"/>
        <w:rPr>
          <w:rFonts w:cs="Arial"/>
          <w:sz w:val="20"/>
        </w:rPr>
      </w:pPr>
      <w:r w:rsidRPr="00E751FF">
        <w:rPr>
          <w:rFonts w:cs="Arial"/>
          <w:noProof/>
          <w:sz w:val="20"/>
        </w:rPr>
        <w:drawing>
          <wp:inline distT="0" distB="0" distL="0" distR="0" wp14:anchorId="0D92EC25" wp14:editId="37B12ED9">
            <wp:extent cx="4359600" cy="3988800"/>
            <wp:effectExtent l="0" t="0" r="3175" b="0"/>
            <wp:docPr id="8" name="Slika 8" descr="Na sliki je lokacija nepremičnin, ki so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lika 8" descr="Na sliki je lokacija nepremičnin, ki so predmet prodaje.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9600" cy="398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3397C" w:rsidSect="00783310">
      <w:headerReference w:type="default" r:id="rId15"/>
      <w:footerReference w:type="even" r:id="rId16"/>
      <w:footerReference w:type="default" r:id="rId17"/>
      <w:headerReference w:type="first" r:id="rId18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098FFA" w14:textId="77777777" w:rsidR="009D0CE4" w:rsidRDefault="009D0CE4">
      <w:r>
        <w:separator/>
      </w:r>
    </w:p>
  </w:endnote>
  <w:endnote w:type="continuationSeparator" w:id="0">
    <w:p w14:paraId="7B1F0805" w14:textId="77777777" w:rsidR="009D0CE4" w:rsidRDefault="009D0C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F1FAAC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4A2A787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0A8214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1F2CFFDA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DA2981" w14:textId="77777777" w:rsidR="009D0CE4" w:rsidRDefault="009D0CE4">
      <w:r>
        <w:separator/>
      </w:r>
    </w:p>
  </w:footnote>
  <w:footnote w:type="continuationSeparator" w:id="0">
    <w:p w14:paraId="3F1BBC77" w14:textId="77777777" w:rsidR="009D0CE4" w:rsidRDefault="009D0C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02EBE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7F1EE30" w14:textId="77777777" w:rsidTr="007C6E67">
      <w:trPr>
        <w:trHeight w:val="980"/>
      </w:trPr>
      <w:tc>
        <w:tcPr>
          <w:tcW w:w="657" w:type="dxa"/>
        </w:tcPr>
        <w:p w14:paraId="2AC82E2D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DAA49F9" wp14:editId="58E48C4E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5CA02F04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8388EEA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7CCF4E0B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74B7A6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</w:t>
    </w:r>
    <w:r w:rsidR="00593A34">
      <w:rPr>
        <w:rFonts w:cs="Arial"/>
        <w:sz w:val="16"/>
      </w:rPr>
      <w:t>0</w:t>
    </w:r>
  </w:p>
  <w:p w14:paraId="05A2DE5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54396AA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39BE6755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C12CB7"/>
    <w:multiLevelType w:val="hybridMultilevel"/>
    <w:tmpl w:val="1A0CA974"/>
    <w:lvl w:ilvl="0" w:tplc="EB360C0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7"/>
  </w:num>
  <w:num w:numId="3">
    <w:abstractNumId w:val="9"/>
  </w:num>
  <w:num w:numId="4">
    <w:abstractNumId w:val="3"/>
  </w:num>
  <w:num w:numId="5">
    <w:abstractNumId w:val="4"/>
  </w:num>
  <w:num w:numId="6">
    <w:abstractNumId w:val="16"/>
  </w:num>
  <w:num w:numId="7">
    <w:abstractNumId w:val="11"/>
  </w:num>
  <w:num w:numId="8">
    <w:abstractNumId w:val="17"/>
  </w:num>
  <w:num w:numId="9">
    <w:abstractNumId w:val="6"/>
  </w:num>
  <w:num w:numId="10">
    <w:abstractNumId w:val="0"/>
  </w:num>
  <w:num w:numId="11">
    <w:abstractNumId w:val="8"/>
  </w:num>
  <w:num w:numId="12">
    <w:abstractNumId w:val="1"/>
  </w:num>
  <w:num w:numId="13">
    <w:abstractNumId w:val="15"/>
  </w:num>
  <w:num w:numId="14">
    <w:abstractNumId w:val="13"/>
  </w:num>
  <w:num w:numId="15">
    <w:abstractNumId w:val="5"/>
  </w:num>
  <w:num w:numId="16">
    <w:abstractNumId w:val="14"/>
  </w:num>
  <w:num w:numId="17">
    <w:abstractNumId w:val="19"/>
  </w:num>
  <w:num w:numId="18">
    <w:abstractNumId w:val="21"/>
  </w:num>
  <w:num w:numId="19">
    <w:abstractNumId w:val="12"/>
  </w:num>
  <w:num w:numId="20">
    <w:abstractNumId w:val="20"/>
  </w:num>
  <w:num w:numId="21">
    <w:abstractNumId w:val="2"/>
  </w:num>
  <w:num w:numId="22">
    <w:abstractNumId w:val="10"/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173E0"/>
    <w:rsid w:val="000203EA"/>
    <w:rsid w:val="000207D3"/>
    <w:rsid w:val="0002232D"/>
    <w:rsid w:val="00022EB4"/>
    <w:rsid w:val="00023A88"/>
    <w:rsid w:val="00027AE0"/>
    <w:rsid w:val="000354DC"/>
    <w:rsid w:val="00037768"/>
    <w:rsid w:val="00042A86"/>
    <w:rsid w:val="00044649"/>
    <w:rsid w:val="00046187"/>
    <w:rsid w:val="00062541"/>
    <w:rsid w:val="000628CA"/>
    <w:rsid w:val="00062B89"/>
    <w:rsid w:val="00066DCE"/>
    <w:rsid w:val="000746B7"/>
    <w:rsid w:val="00074954"/>
    <w:rsid w:val="000769BF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D2307"/>
    <w:rsid w:val="000D6EBE"/>
    <w:rsid w:val="000E27C2"/>
    <w:rsid w:val="000E56AC"/>
    <w:rsid w:val="000F083F"/>
    <w:rsid w:val="00105521"/>
    <w:rsid w:val="0012192D"/>
    <w:rsid w:val="00122202"/>
    <w:rsid w:val="00125630"/>
    <w:rsid w:val="001256E8"/>
    <w:rsid w:val="001262E2"/>
    <w:rsid w:val="00132AC3"/>
    <w:rsid w:val="001344D9"/>
    <w:rsid w:val="001357B2"/>
    <w:rsid w:val="001364B1"/>
    <w:rsid w:val="001403B2"/>
    <w:rsid w:val="0014272F"/>
    <w:rsid w:val="00151D8D"/>
    <w:rsid w:val="00152339"/>
    <w:rsid w:val="00152C83"/>
    <w:rsid w:val="001534FA"/>
    <w:rsid w:val="001567F1"/>
    <w:rsid w:val="001576A9"/>
    <w:rsid w:val="00157886"/>
    <w:rsid w:val="00165A9E"/>
    <w:rsid w:val="00166F1C"/>
    <w:rsid w:val="00176134"/>
    <w:rsid w:val="00182099"/>
    <w:rsid w:val="001825E7"/>
    <w:rsid w:val="0018355E"/>
    <w:rsid w:val="001900E9"/>
    <w:rsid w:val="00194838"/>
    <w:rsid w:val="00197861"/>
    <w:rsid w:val="00197B10"/>
    <w:rsid w:val="001A002E"/>
    <w:rsid w:val="001A2932"/>
    <w:rsid w:val="001A53CB"/>
    <w:rsid w:val="001B05C2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6720"/>
    <w:rsid w:val="001E7A0B"/>
    <w:rsid w:val="001F5946"/>
    <w:rsid w:val="001F730B"/>
    <w:rsid w:val="001F77F6"/>
    <w:rsid w:val="00201517"/>
    <w:rsid w:val="00202A77"/>
    <w:rsid w:val="0020359F"/>
    <w:rsid w:val="002106A0"/>
    <w:rsid w:val="002115A9"/>
    <w:rsid w:val="00213BD6"/>
    <w:rsid w:val="00214573"/>
    <w:rsid w:val="00222757"/>
    <w:rsid w:val="002263E9"/>
    <w:rsid w:val="00227465"/>
    <w:rsid w:val="00232953"/>
    <w:rsid w:val="00232B7E"/>
    <w:rsid w:val="0023599C"/>
    <w:rsid w:val="00237AB8"/>
    <w:rsid w:val="00242B5C"/>
    <w:rsid w:val="0024547A"/>
    <w:rsid w:val="002462A7"/>
    <w:rsid w:val="00252456"/>
    <w:rsid w:val="00255194"/>
    <w:rsid w:val="00262FA5"/>
    <w:rsid w:val="00263203"/>
    <w:rsid w:val="00266117"/>
    <w:rsid w:val="00271CE5"/>
    <w:rsid w:val="00273DC6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21FF"/>
    <w:rsid w:val="002C4206"/>
    <w:rsid w:val="002D61AC"/>
    <w:rsid w:val="002D710D"/>
    <w:rsid w:val="002E0C1B"/>
    <w:rsid w:val="002E0E21"/>
    <w:rsid w:val="002E1ECC"/>
    <w:rsid w:val="002E4C59"/>
    <w:rsid w:val="002E5123"/>
    <w:rsid w:val="002F09A6"/>
    <w:rsid w:val="002F19B9"/>
    <w:rsid w:val="002F29D2"/>
    <w:rsid w:val="002F3CDC"/>
    <w:rsid w:val="002F43C6"/>
    <w:rsid w:val="00307CB4"/>
    <w:rsid w:val="003102C1"/>
    <w:rsid w:val="0031486A"/>
    <w:rsid w:val="00314A57"/>
    <w:rsid w:val="00315892"/>
    <w:rsid w:val="00321910"/>
    <w:rsid w:val="00321D44"/>
    <w:rsid w:val="0033019C"/>
    <w:rsid w:val="0033229B"/>
    <w:rsid w:val="0033324A"/>
    <w:rsid w:val="00335E45"/>
    <w:rsid w:val="00342DD4"/>
    <w:rsid w:val="00344E0A"/>
    <w:rsid w:val="00346AD7"/>
    <w:rsid w:val="003533C6"/>
    <w:rsid w:val="00355259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115"/>
    <w:rsid w:val="00390D23"/>
    <w:rsid w:val="00391D55"/>
    <w:rsid w:val="00393094"/>
    <w:rsid w:val="003A05F2"/>
    <w:rsid w:val="003A6A3A"/>
    <w:rsid w:val="003B1C49"/>
    <w:rsid w:val="003B30A8"/>
    <w:rsid w:val="003B3372"/>
    <w:rsid w:val="003B5C61"/>
    <w:rsid w:val="003C634D"/>
    <w:rsid w:val="003D2A70"/>
    <w:rsid w:val="003D6428"/>
    <w:rsid w:val="003D7C16"/>
    <w:rsid w:val="003D7CBB"/>
    <w:rsid w:val="003E1C74"/>
    <w:rsid w:val="003E1E8F"/>
    <w:rsid w:val="003E35E1"/>
    <w:rsid w:val="003E4854"/>
    <w:rsid w:val="003E69B7"/>
    <w:rsid w:val="003E7DCE"/>
    <w:rsid w:val="003F5EC6"/>
    <w:rsid w:val="003F63FC"/>
    <w:rsid w:val="003F75D0"/>
    <w:rsid w:val="004012F9"/>
    <w:rsid w:val="00402ABC"/>
    <w:rsid w:val="0040383E"/>
    <w:rsid w:val="0040755E"/>
    <w:rsid w:val="00413BCE"/>
    <w:rsid w:val="00413F33"/>
    <w:rsid w:val="0042221C"/>
    <w:rsid w:val="004259DB"/>
    <w:rsid w:val="004262B6"/>
    <w:rsid w:val="00426D7E"/>
    <w:rsid w:val="00430C16"/>
    <w:rsid w:val="004334CE"/>
    <w:rsid w:val="00433CBC"/>
    <w:rsid w:val="00435304"/>
    <w:rsid w:val="00441A04"/>
    <w:rsid w:val="00442633"/>
    <w:rsid w:val="00443605"/>
    <w:rsid w:val="0044442A"/>
    <w:rsid w:val="00444866"/>
    <w:rsid w:val="00445F6E"/>
    <w:rsid w:val="00446898"/>
    <w:rsid w:val="00450112"/>
    <w:rsid w:val="00452853"/>
    <w:rsid w:val="0045722C"/>
    <w:rsid w:val="00464756"/>
    <w:rsid w:val="00464DAC"/>
    <w:rsid w:val="004672FD"/>
    <w:rsid w:val="00480477"/>
    <w:rsid w:val="00481860"/>
    <w:rsid w:val="00485520"/>
    <w:rsid w:val="00485762"/>
    <w:rsid w:val="0048602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165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1A21"/>
    <w:rsid w:val="00503BCF"/>
    <w:rsid w:val="005041D1"/>
    <w:rsid w:val="00504B7B"/>
    <w:rsid w:val="005072C2"/>
    <w:rsid w:val="005174C8"/>
    <w:rsid w:val="0052194C"/>
    <w:rsid w:val="005259F4"/>
    <w:rsid w:val="00525D3C"/>
    <w:rsid w:val="00526246"/>
    <w:rsid w:val="00530E1D"/>
    <w:rsid w:val="00532318"/>
    <w:rsid w:val="00533139"/>
    <w:rsid w:val="00536B51"/>
    <w:rsid w:val="005376CB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609E"/>
    <w:rsid w:val="00567106"/>
    <w:rsid w:val="005869E9"/>
    <w:rsid w:val="00593A34"/>
    <w:rsid w:val="005B1231"/>
    <w:rsid w:val="005B126F"/>
    <w:rsid w:val="005B162D"/>
    <w:rsid w:val="005B45B7"/>
    <w:rsid w:val="005B4EA7"/>
    <w:rsid w:val="005B51F4"/>
    <w:rsid w:val="005C4A27"/>
    <w:rsid w:val="005C590D"/>
    <w:rsid w:val="005D0806"/>
    <w:rsid w:val="005D1EA2"/>
    <w:rsid w:val="005D660D"/>
    <w:rsid w:val="005D6AC2"/>
    <w:rsid w:val="005E12C7"/>
    <w:rsid w:val="005E143C"/>
    <w:rsid w:val="005E1AEB"/>
    <w:rsid w:val="005E1D3C"/>
    <w:rsid w:val="005E3967"/>
    <w:rsid w:val="005F13CA"/>
    <w:rsid w:val="005F27F3"/>
    <w:rsid w:val="005F4B33"/>
    <w:rsid w:val="005F7574"/>
    <w:rsid w:val="005F776C"/>
    <w:rsid w:val="006013D4"/>
    <w:rsid w:val="00601FFC"/>
    <w:rsid w:val="0060358C"/>
    <w:rsid w:val="00603846"/>
    <w:rsid w:val="00603ED6"/>
    <w:rsid w:val="006068CF"/>
    <w:rsid w:val="00606CD8"/>
    <w:rsid w:val="00607F9C"/>
    <w:rsid w:val="00611079"/>
    <w:rsid w:val="00613AB1"/>
    <w:rsid w:val="00623B06"/>
    <w:rsid w:val="0063188F"/>
    <w:rsid w:val="00632253"/>
    <w:rsid w:val="00633D9D"/>
    <w:rsid w:val="00642714"/>
    <w:rsid w:val="00643054"/>
    <w:rsid w:val="00644595"/>
    <w:rsid w:val="006455CE"/>
    <w:rsid w:val="00651288"/>
    <w:rsid w:val="00654E51"/>
    <w:rsid w:val="00656088"/>
    <w:rsid w:val="006563C2"/>
    <w:rsid w:val="006578CB"/>
    <w:rsid w:val="00657D64"/>
    <w:rsid w:val="00663915"/>
    <w:rsid w:val="00666586"/>
    <w:rsid w:val="00670515"/>
    <w:rsid w:val="00670FBD"/>
    <w:rsid w:val="00681366"/>
    <w:rsid w:val="006856C6"/>
    <w:rsid w:val="00686578"/>
    <w:rsid w:val="00692DF2"/>
    <w:rsid w:val="0069597E"/>
    <w:rsid w:val="006A55BC"/>
    <w:rsid w:val="006B1B87"/>
    <w:rsid w:val="006B1BDC"/>
    <w:rsid w:val="006C4A64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33F6"/>
    <w:rsid w:val="006F471E"/>
    <w:rsid w:val="0070485E"/>
    <w:rsid w:val="0070748F"/>
    <w:rsid w:val="00712172"/>
    <w:rsid w:val="007179E3"/>
    <w:rsid w:val="00722AE9"/>
    <w:rsid w:val="00723286"/>
    <w:rsid w:val="00727859"/>
    <w:rsid w:val="007306D2"/>
    <w:rsid w:val="00733017"/>
    <w:rsid w:val="00734B95"/>
    <w:rsid w:val="00735669"/>
    <w:rsid w:val="007366B2"/>
    <w:rsid w:val="00740407"/>
    <w:rsid w:val="007434F9"/>
    <w:rsid w:val="00747FA2"/>
    <w:rsid w:val="007535A5"/>
    <w:rsid w:val="00754A54"/>
    <w:rsid w:val="00757895"/>
    <w:rsid w:val="0076664F"/>
    <w:rsid w:val="007753E8"/>
    <w:rsid w:val="00776877"/>
    <w:rsid w:val="00777712"/>
    <w:rsid w:val="00780BCC"/>
    <w:rsid w:val="00782906"/>
    <w:rsid w:val="00783158"/>
    <w:rsid w:val="00783310"/>
    <w:rsid w:val="0079283D"/>
    <w:rsid w:val="00793489"/>
    <w:rsid w:val="007968A0"/>
    <w:rsid w:val="007A4A6D"/>
    <w:rsid w:val="007A5A4F"/>
    <w:rsid w:val="007B0F27"/>
    <w:rsid w:val="007B2417"/>
    <w:rsid w:val="007B25A6"/>
    <w:rsid w:val="007B718F"/>
    <w:rsid w:val="007C0998"/>
    <w:rsid w:val="007C4FE6"/>
    <w:rsid w:val="007C509A"/>
    <w:rsid w:val="007C7745"/>
    <w:rsid w:val="007C7DCC"/>
    <w:rsid w:val="007D1BCF"/>
    <w:rsid w:val="007D6B11"/>
    <w:rsid w:val="007D75CF"/>
    <w:rsid w:val="007E14BC"/>
    <w:rsid w:val="007E31EC"/>
    <w:rsid w:val="007E6DC5"/>
    <w:rsid w:val="007F0551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30AC0"/>
    <w:rsid w:val="00846C6A"/>
    <w:rsid w:val="00847C53"/>
    <w:rsid w:val="008561B9"/>
    <w:rsid w:val="00861617"/>
    <w:rsid w:val="00871E0C"/>
    <w:rsid w:val="00872DAB"/>
    <w:rsid w:val="00874478"/>
    <w:rsid w:val="0088043C"/>
    <w:rsid w:val="00881781"/>
    <w:rsid w:val="008852E0"/>
    <w:rsid w:val="008906C9"/>
    <w:rsid w:val="00890713"/>
    <w:rsid w:val="00891BE1"/>
    <w:rsid w:val="00894E2C"/>
    <w:rsid w:val="00895AEC"/>
    <w:rsid w:val="008A3040"/>
    <w:rsid w:val="008A389A"/>
    <w:rsid w:val="008A617C"/>
    <w:rsid w:val="008A7CCB"/>
    <w:rsid w:val="008B2EAD"/>
    <w:rsid w:val="008B7D7B"/>
    <w:rsid w:val="008C1885"/>
    <w:rsid w:val="008C5738"/>
    <w:rsid w:val="008C5AB8"/>
    <w:rsid w:val="008D04F0"/>
    <w:rsid w:val="008D616B"/>
    <w:rsid w:val="008E1353"/>
    <w:rsid w:val="008E4591"/>
    <w:rsid w:val="008E4D90"/>
    <w:rsid w:val="008F3500"/>
    <w:rsid w:val="008F3D5C"/>
    <w:rsid w:val="008F3D83"/>
    <w:rsid w:val="008F4EC5"/>
    <w:rsid w:val="008F69FB"/>
    <w:rsid w:val="00900F01"/>
    <w:rsid w:val="009027C4"/>
    <w:rsid w:val="00906459"/>
    <w:rsid w:val="00907479"/>
    <w:rsid w:val="00910B63"/>
    <w:rsid w:val="00914C97"/>
    <w:rsid w:val="00914F8E"/>
    <w:rsid w:val="00915D90"/>
    <w:rsid w:val="00915F33"/>
    <w:rsid w:val="00916DDA"/>
    <w:rsid w:val="00917DF5"/>
    <w:rsid w:val="00922FB2"/>
    <w:rsid w:val="00924E3C"/>
    <w:rsid w:val="0093149E"/>
    <w:rsid w:val="009332FE"/>
    <w:rsid w:val="00935152"/>
    <w:rsid w:val="00942D33"/>
    <w:rsid w:val="0094450C"/>
    <w:rsid w:val="00945D08"/>
    <w:rsid w:val="0095240C"/>
    <w:rsid w:val="009577D7"/>
    <w:rsid w:val="00957E05"/>
    <w:rsid w:val="00960C9C"/>
    <w:rsid w:val="009612BB"/>
    <w:rsid w:val="009671D7"/>
    <w:rsid w:val="009751C1"/>
    <w:rsid w:val="009761E1"/>
    <w:rsid w:val="00981606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0359"/>
    <w:rsid w:val="009C550F"/>
    <w:rsid w:val="009C7C1C"/>
    <w:rsid w:val="009D0CE4"/>
    <w:rsid w:val="009D748A"/>
    <w:rsid w:val="009E0ADD"/>
    <w:rsid w:val="009E1D51"/>
    <w:rsid w:val="009E3F45"/>
    <w:rsid w:val="009E6A19"/>
    <w:rsid w:val="00A000A8"/>
    <w:rsid w:val="00A11704"/>
    <w:rsid w:val="00A11BBA"/>
    <w:rsid w:val="00A125C5"/>
    <w:rsid w:val="00A1452D"/>
    <w:rsid w:val="00A179CB"/>
    <w:rsid w:val="00A21655"/>
    <w:rsid w:val="00A24CD9"/>
    <w:rsid w:val="00A31408"/>
    <w:rsid w:val="00A34DC0"/>
    <w:rsid w:val="00A409D9"/>
    <w:rsid w:val="00A4236A"/>
    <w:rsid w:val="00A45C0D"/>
    <w:rsid w:val="00A473FB"/>
    <w:rsid w:val="00A5039D"/>
    <w:rsid w:val="00A55B8A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87A51"/>
    <w:rsid w:val="00A93D92"/>
    <w:rsid w:val="00AA2C31"/>
    <w:rsid w:val="00AA45B4"/>
    <w:rsid w:val="00AA6CA5"/>
    <w:rsid w:val="00AA744E"/>
    <w:rsid w:val="00AA77E7"/>
    <w:rsid w:val="00AB38CE"/>
    <w:rsid w:val="00AB496C"/>
    <w:rsid w:val="00AC07C6"/>
    <w:rsid w:val="00AD2025"/>
    <w:rsid w:val="00AD5F71"/>
    <w:rsid w:val="00AE1429"/>
    <w:rsid w:val="00AE2166"/>
    <w:rsid w:val="00AE22DF"/>
    <w:rsid w:val="00AE316A"/>
    <w:rsid w:val="00AE5398"/>
    <w:rsid w:val="00AF1A2D"/>
    <w:rsid w:val="00AF35DD"/>
    <w:rsid w:val="00AF57D7"/>
    <w:rsid w:val="00AF58EE"/>
    <w:rsid w:val="00B00957"/>
    <w:rsid w:val="00B04BC8"/>
    <w:rsid w:val="00B07264"/>
    <w:rsid w:val="00B10ABD"/>
    <w:rsid w:val="00B111C5"/>
    <w:rsid w:val="00B12DB2"/>
    <w:rsid w:val="00B17141"/>
    <w:rsid w:val="00B25C8E"/>
    <w:rsid w:val="00B27D81"/>
    <w:rsid w:val="00B3089C"/>
    <w:rsid w:val="00B31575"/>
    <w:rsid w:val="00B37162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77620"/>
    <w:rsid w:val="00B83EEA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5694"/>
    <w:rsid w:val="00BB1F36"/>
    <w:rsid w:val="00BB38EB"/>
    <w:rsid w:val="00BB7214"/>
    <w:rsid w:val="00BC1EB5"/>
    <w:rsid w:val="00BC5A93"/>
    <w:rsid w:val="00BD16E9"/>
    <w:rsid w:val="00BD18EF"/>
    <w:rsid w:val="00BD302D"/>
    <w:rsid w:val="00BD4013"/>
    <w:rsid w:val="00BD49AE"/>
    <w:rsid w:val="00BD4D54"/>
    <w:rsid w:val="00BF1F22"/>
    <w:rsid w:val="00BF4EF1"/>
    <w:rsid w:val="00BF7D9B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1D8E"/>
    <w:rsid w:val="00C3397C"/>
    <w:rsid w:val="00C33C5E"/>
    <w:rsid w:val="00C34086"/>
    <w:rsid w:val="00C36C44"/>
    <w:rsid w:val="00C37645"/>
    <w:rsid w:val="00C44BFF"/>
    <w:rsid w:val="00C50208"/>
    <w:rsid w:val="00C569F5"/>
    <w:rsid w:val="00C57756"/>
    <w:rsid w:val="00C61358"/>
    <w:rsid w:val="00C72E19"/>
    <w:rsid w:val="00C77797"/>
    <w:rsid w:val="00C80327"/>
    <w:rsid w:val="00C9191F"/>
    <w:rsid w:val="00C9261E"/>
    <w:rsid w:val="00C92898"/>
    <w:rsid w:val="00CA19F3"/>
    <w:rsid w:val="00CB0324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D3F"/>
    <w:rsid w:val="00CE4BD6"/>
    <w:rsid w:val="00CE60A9"/>
    <w:rsid w:val="00CE7514"/>
    <w:rsid w:val="00CF0CD8"/>
    <w:rsid w:val="00D016DE"/>
    <w:rsid w:val="00D0297B"/>
    <w:rsid w:val="00D06C6D"/>
    <w:rsid w:val="00D100F1"/>
    <w:rsid w:val="00D12084"/>
    <w:rsid w:val="00D12B46"/>
    <w:rsid w:val="00D1348D"/>
    <w:rsid w:val="00D173AD"/>
    <w:rsid w:val="00D20ECB"/>
    <w:rsid w:val="00D23886"/>
    <w:rsid w:val="00D248DE"/>
    <w:rsid w:val="00D30724"/>
    <w:rsid w:val="00D32887"/>
    <w:rsid w:val="00D34899"/>
    <w:rsid w:val="00D40B47"/>
    <w:rsid w:val="00D40EB7"/>
    <w:rsid w:val="00D44782"/>
    <w:rsid w:val="00D4528A"/>
    <w:rsid w:val="00D4588D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738A"/>
    <w:rsid w:val="00D83758"/>
    <w:rsid w:val="00D83C76"/>
    <w:rsid w:val="00D8542D"/>
    <w:rsid w:val="00D91A53"/>
    <w:rsid w:val="00DA117E"/>
    <w:rsid w:val="00DA5900"/>
    <w:rsid w:val="00DA73C0"/>
    <w:rsid w:val="00DB1667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7EDD"/>
    <w:rsid w:val="00DE5B46"/>
    <w:rsid w:val="00DF6B6A"/>
    <w:rsid w:val="00E01879"/>
    <w:rsid w:val="00E0357D"/>
    <w:rsid w:val="00E1308A"/>
    <w:rsid w:val="00E1585D"/>
    <w:rsid w:val="00E22F05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751FF"/>
    <w:rsid w:val="00E75821"/>
    <w:rsid w:val="00E81BE8"/>
    <w:rsid w:val="00E822C6"/>
    <w:rsid w:val="00E833F8"/>
    <w:rsid w:val="00E83A59"/>
    <w:rsid w:val="00E9107B"/>
    <w:rsid w:val="00E9164C"/>
    <w:rsid w:val="00E969F9"/>
    <w:rsid w:val="00E97071"/>
    <w:rsid w:val="00EA0F8C"/>
    <w:rsid w:val="00EA17E3"/>
    <w:rsid w:val="00EA4D82"/>
    <w:rsid w:val="00EA5D0F"/>
    <w:rsid w:val="00EB195E"/>
    <w:rsid w:val="00EB793D"/>
    <w:rsid w:val="00EC46DE"/>
    <w:rsid w:val="00EC6EF3"/>
    <w:rsid w:val="00EC7D53"/>
    <w:rsid w:val="00ED05C8"/>
    <w:rsid w:val="00ED3B97"/>
    <w:rsid w:val="00ED7BA7"/>
    <w:rsid w:val="00EE26C1"/>
    <w:rsid w:val="00EE46F2"/>
    <w:rsid w:val="00EE4853"/>
    <w:rsid w:val="00EF2E65"/>
    <w:rsid w:val="00EF413C"/>
    <w:rsid w:val="00F05E5B"/>
    <w:rsid w:val="00F121C5"/>
    <w:rsid w:val="00F1242C"/>
    <w:rsid w:val="00F221BB"/>
    <w:rsid w:val="00F23FF3"/>
    <w:rsid w:val="00F240BB"/>
    <w:rsid w:val="00F30B63"/>
    <w:rsid w:val="00F32F3B"/>
    <w:rsid w:val="00F34B36"/>
    <w:rsid w:val="00F34D3A"/>
    <w:rsid w:val="00F361AB"/>
    <w:rsid w:val="00F46724"/>
    <w:rsid w:val="00F54FF9"/>
    <w:rsid w:val="00F5522F"/>
    <w:rsid w:val="00F5752B"/>
    <w:rsid w:val="00F57656"/>
    <w:rsid w:val="00F57FED"/>
    <w:rsid w:val="00F61B8C"/>
    <w:rsid w:val="00F64D93"/>
    <w:rsid w:val="00F7010A"/>
    <w:rsid w:val="00F701E9"/>
    <w:rsid w:val="00F76E06"/>
    <w:rsid w:val="00F855E5"/>
    <w:rsid w:val="00F90A3A"/>
    <w:rsid w:val="00F96C39"/>
    <w:rsid w:val="00FA1E76"/>
    <w:rsid w:val="00FB5633"/>
    <w:rsid w:val="00FB5852"/>
    <w:rsid w:val="00FB5862"/>
    <w:rsid w:val="00FC399C"/>
    <w:rsid w:val="00FD25A2"/>
    <w:rsid w:val="00FE08C5"/>
    <w:rsid w:val="00FF68BC"/>
    <w:rsid w:val="00FF76FD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158098E8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922FB2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87A51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E81B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64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17-01-2914" TargetMode="External"/><Relationship Id="rId13" Type="http://schemas.openxmlformats.org/officeDocument/2006/relationships/hyperlink" Target="https://www.gov.si/teme/stvarno-premozenje-drzave/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uradni-list.si/1/objava.jsp?sop=2020-01-2762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radni-list.si/1/objava.jsp?sop=2021-01-0315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www.uradni-list.si/1/objava.jsp?sop=2020-01-0978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17-21-3507" TargetMode="External"/><Relationship Id="rId14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1187B-C1FD-43F6-AA8C-7F21EB79E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535</TotalTime>
  <Pages>3</Pages>
  <Words>995</Words>
  <Characters>5672</Characters>
  <Application>Microsoft Office Word</Application>
  <DocSecurity>0</DocSecurity>
  <Lines>47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np-k.o.Tezno31.8.2021</vt:lpstr>
    </vt:vector>
  </TitlesOfParts>
  <Company>Indea d.o.o.</Company>
  <LinksUpToDate>false</LinksUpToDate>
  <CharactersWithSpaces>6654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np-k.o.Tezno1.9.2021</dc:title>
  <dc:subject/>
  <dc:creator>Marija Petek</dc:creator>
  <cp:keywords/>
  <dc:description/>
  <cp:lastModifiedBy>Marija Petek</cp:lastModifiedBy>
  <cp:revision>42</cp:revision>
  <cp:lastPrinted>2019-07-25T11:29:00Z</cp:lastPrinted>
  <dcterms:created xsi:type="dcterms:W3CDTF">2020-12-09T13:01:00Z</dcterms:created>
  <dcterms:modified xsi:type="dcterms:W3CDTF">2021-09-01T06:13:00Z</dcterms:modified>
</cp:coreProperties>
</file>