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99989" w14:textId="4A4B686A" w:rsidR="009305F2" w:rsidRPr="00111BF0" w:rsidRDefault="009305F2" w:rsidP="005D68C9">
      <w:pPr>
        <w:pStyle w:val="datumtevilka"/>
        <w:jc w:val="both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bookmarkStart w:id="0" w:name="_Hlk94614211"/>
      <w:r w:rsidR="005D68C9">
        <w:rPr>
          <w:b/>
          <w:szCs w:val="24"/>
        </w:rPr>
        <w:t>televizorja znamke Philips, model 32PFK6509/12,  serija št. FZ1A1446003344</w:t>
      </w:r>
      <w:bookmarkStart w:id="1" w:name="_Hlk82507655"/>
      <w:r w:rsidR="005D68C9">
        <w:rPr>
          <w:b/>
          <w:szCs w:val="24"/>
        </w:rPr>
        <w:t>, letnik 2014</w:t>
      </w:r>
      <w:bookmarkEnd w:id="0"/>
      <w:bookmarkEnd w:id="1"/>
      <w:r w:rsidR="005D68C9" w:rsidRPr="00D53C1F">
        <w:rPr>
          <w:b/>
          <w:szCs w:val="24"/>
        </w:rPr>
        <w:t>,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5D6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5D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5D6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5D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5D6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5D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5D6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FFFFF" w:themeFill="background1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  <w:shd w:val="clear" w:color="auto" w:fill="FFFFFF" w:themeFill="background1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529F1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1A5AE1" w:rsidRPr="001A5AE1">
        <w:rPr>
          <w:rFonts w:ascii="Arial" w:hAnsi="Arial" w:cs="Arial"/>
          <w:sz w:val="20"/>
          <w:szCs w:val="20"/>
        </w:rPr>
        <w:t>477-</w:t>
      </w:r>
      <w:r w:rsidR="005D68C9">
        <w:rPr>
          <w:rFonts w:ascii="Arial" w:hAnsi="Arial" w:cs="Arial"/>
          <w:sz w:val="20"/>
          <w:szCs w:val="20"/>
        </w:rPr>
        <w:t>184/2020/11</w:t>
      </w:r>
      <w:r w:rsidR="001A5AE1" w:rsidRPr="001A5AE1">
        <w:rPr>
          <w:rFonts w:ascii="Arial" w:hAnsi="Arial" w:cs="Arial"/>
          <w:sz w:val="20"/>
          <w:szCs w:val="20"/>
        </w:rPr>
        <w:t xml:space="preserve"> z dne </w:t>
      </w:r>
      <w:r w:rsidR="00851778">
        <w:rPr>
          <w:rFonts w:ascii="Arial" w:hAnsi="Arial" w:cs="Arial"/>
          <w:sz w:val="20"/>
          <w:szCs w:val="20"/>
        </w:rPr>
        <w:t>1</w:t>
      </w:r>
      <w:r w:rsidR="001A5AE1" w:rsidRPr="001A5AE1">
        <w:rPr>
          <w:rFonts w:ascii="Arial" w:hAnsi="Arial" w:cs="Arial"/>
          <w:sz w:val="20"/>
          <w:szCs w:val="20"/>
        </w:rPr>
        <w:t xml:space="preserve">. </w:t>
      </w:r>
      <w:r w:rsidR="005D68C9">
        <w:rPr>
          <w:rFonts w:ascii="Arial" w:hAnsi="Arial" w:cs="Arial"/>
          <w:sz w:val="20"/>
          <w:szCs w:val="20"/>
        </w:rPr>
        <w:t>2</w:t>
      </w:r>
      <w:r w:rsidR="001A5AE1" w:rsidRPr="001A5AE1">
        <w:rPr>
          <w:rFonts w:ascii="Arial" w:hAnsi="Arial" w:cs="Arial"/>
          <w:sz w:val="20"/>
          <w:szCs w:val="20"/>
        </w:rPr>
        <w:t>. 202</w:t>
      </w:r>
      <w:r w:rsidR="005D68C9">
        <w:rPr>
          <w:rFonts w:ascii="Arial" w:hAnsi="Arial" w:cs="Arial"/>
          <w:sz w:val="20"/>
          <w:szCs w:val="20"/>
        </w:rPr>
        <w:t>2</w:t>
      </w:r>
      <w:r w:rsidR="001A5AE1">
        <w:rPr>
          <w:rFonts w:ascii="Arial" w:hAnsi="Arial" w:cs="Arial"/>
          <w:sz w:val="20"/>
          <w:szCs w:val="20"/>
        </w:rPr>
        <w:t xml:space="preserve"> </w:t>
      </w:r>
      <w:r w:rsidRPr="00D032F3">
        <w:rPr>
          <w:rFonts w:ascii="Arial" w:hAnsi="Arial" w:cs="Arial"/>
          <w:sz w:val="20"/>
          <w:szCs w:val="20"/>
        </w:rPr>
        <w:t>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4F6E3159" w:rsidR="00851778" w:rsidRPr="005D68C9" w:rsidRDefault="005D68C9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D68C9">
        <w:rPr>
          <w:rFonts w:ascii="Arial" w:hAnsi="Arial" w:cs="Arial"/>
          <w:b/>
          <w:sz w:val="20"/>
          <w:szCs w:val="24"/>
        </w:rPr>
        <w:t>Televizor znamke Philips, model 32PFK6509/12,  serija št. FZ1A1446003344, letnik 2014</w:t>
      </w:r>
    </w:p>
    <w:p w14:paraId="2EE0DF98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3EEA316" w14:textId="781F5AAB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CB34A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brez DDV</w:t>
      </w:r>
    </w:p>
    <w:p w14:paraId="74F346CD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6464FD66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A5AE1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D68C9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5D68C9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D68C9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5D6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2A2F0426" w14:textId="77777777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auto"/>
          </w:tcPr>
          <w:p w14:paraId="68BF0257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88024B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5D6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06A2C59" w14:textId="24E9C27B" w:rsidR="00CB34AD" w:rsidRPr="00CB34AD" w:rsidRDefault="00CB34AD" w:rsidP="00CB34AD">
      <w:pPr>
        <w:tabs>
          <w:tab w:val="left" w:pos="1740"/>
          <w:tab w:val="left" w:pos="268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CB34AD" w:rsidRPr="00CB3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AD043" w14:textId="77777777" w:rsidR="00432BE6" w:rsidRDefault="00432BE6" w:rsidP="00C45260">
      <w:pPr>
        <w:spacing w:after="0" w:line="240" w:lineRule="auto"/>
      </w:pPr>
      <w:r>
        <w:separator/>
      </w:r>
    </w:p>
  </w:endnote>
  <w:endnote w:type="continuationSeparator" w:id="0">
    <w:p w14:paraId="7B154962" w14:textId="77777777" w:rsidR="00432BE6" w:rsidRDefault="00432BE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57354" w14:textId="77777777" w:rsidR="00CB34AD" w:rsidRDefault="00CB34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77544" w14:textId="3E3B047A" w:rsidR="00CB34AD" w:rsidRPr="00CB34AD" w:rsidRDefault="00CB34AD" w:rsidP="00CB34AD">
    <w:pPr>
      <w:spacing w:after="0" w:line="240" w:lineRule="auto"/>
      <w:jc w:val="both"/>
      <w:rPr>
        <w:rFonts w:ascii="Arial" w:eastAsia="Times New Roman" w:hAnsi="Arial" w:cs="Arial"/>
        <w:sz w:val="18"/>
        <w:szCs w:val="18"/>
        <w:lang w:eastAsia="sl-SI"/>
      </w:rPr>
    </w:pPr>
    <w:r w:rsidRPr="00CB34AD">
      <w:rPr>
        <w:rFonts w:ascii="Arial" w:hAnsi="Arial" w:cs="Arial"/>
        <w:sz w:val="18"/>
        <w:szCs w:val="18"/>
      </w:rPr>
      <w:t xml:space="preserve">Ponudbena cena za  televizor znamke Philips, model 32PFK6509/12,  serija št. </w:t>
    </w:r>
    <w:r w:rsidRPr="00CB34AD">
      <w:rPr>
        <w:rFonts w:ascii="Arial" w:hAnsi="Arial" w:cs="Arial"/>
        <w:sz w:val="18"/>
        <w:szCs w:val="18"/>
      </w:rPr>
      <w:t>FZ1A1446003344, letnik 2014 mora biti najman</w:t>
    </w:r>
    <w:r w:rsidR="00C850CB">
      <w:rPr>
        <w:rFonts w:ascii="Arial" w:hAnsi="Arial" w:cs="Arial"/>
        <w:sz w:val="18"/>
        <w:szCs w:val="18"/>
      </w:rPr>
      <w:t>j</w:t>
    </w:r>
    <w:r w:rsidRPr="00CB34AD">
      <w:rPr>
        <w:rFonts w:ascii="Arial" w:hAnsi="Arial" w:cs="Arial"/>
        <w:sz w:val="18"/>
        <w:szCs w:val="18"/>
      </w:rPr>
      <w:t xml:space="preserve"> 30,00 EUR, pri čemer kupec nosi tudi stroške pripadajočega DDV.</w:t>
    </w:r>
  </w:p>
  <w:p w14:paraId="4B906941" w14:textId="7DDA6EEB" w:rsidR="00E56BD3" w:rsidRPr="00CB34AD" w:rsidRDefault="00E56BD3" w:rsidP="00CB34AD">
    <w:pPr>
      <w:pStyle w:val="Noga"/>
      <w:ind w:left="720"/>
      <w:jc w:val="both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6E978" w14:textId="77777777" w:rsidR="00CB34AD" w:rsidRDefault="00CB34A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DEA55" w14:textId="77777777" w:rsidR="00432BE6" w:rsidRDefault="00432BE6" w:rsidP="00C45260">
      <w:pPr>
        <w:spacing w:after="0" w:line="240" w:lineRule="auto"/>
      </w:pPr>
      <w:r>
        <w:separator/>
      </w:r>
    </w:p>
  </w:footnote>
  <w:footnote w:type="continuationSeparator" w:id="0">
    <w:p w14:paraId="5ABEB558" w14:textId="77777777" w:rsidR="00432BE6" w:rsidRDefault="00432BE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94DAC" w14:textId="77777777" w:rsidR="00CB34AD" w:rsidRDefault="00CB34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76D3D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787B1" w14:textId="77777777" w:rsidR="00CB34AD" w:rsidRDefault="00CB34A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66BCB"/>
    <w:multiLevelType w:val="hybridMultilevel"/>
    <w:tmpl w:val="90BE5B08"/>
    <w:lvl w:ilvl="0" w:tplc="95EC27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0"/>
  </w:num>
  <w:num w:numId="5">
    <w:abstractNumId w:val="1"/>
  </w:num>
  <w:num w:numId="6">
    <w:abstractNumId w:val="12"/>
  </w:num>
  <w:num w:numId="7">
    <w:abstractNumId w:val="2"/>
  </w:num>
  <w:num w:numId="8">
    <w:abstractNumId w:val="8"/>
  </w:num>
  <w:num w:numId="9">
    <w:abstractNumId w:val="15"/>
  </w:num>
  <w:num w:numId="10">
    <w:abstractNumId w:val="13"/>
  </w:num>
  <w:num w:numId="11">
    <w:abstractNumId w:val="3"/>
  </w:num>
  <w:num w:numId="12">
    <w:abstractNumId w:val="7"/>
  </w:num>
  <w:num w:numId="13">
    <w:abstractNumId w:val="5"/>
  </w:num>
  <w:num w:numId="14">
    <w:abstractNumId w:val="9"/>
  </w:num>
  <w:num w:numId="15">
    <w:abstractNumId w:val="14"/>
  </w:num>
  <w:num w:numId="1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0363B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C490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1A71"/>
    <w:rsid w:val="004037FD"/>
    <w:rsid w:val="00417B2E"/>
    <w:rsid w:val="00426CC6"/>
    <w:rsid w:val="00430B32"/>
    <w:rsid w:val="0043227B"/>
    <w:rsid w:val="00432BE6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8C9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AC6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17013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850CB"/>
    <w:rsid w:val="00C966E6"/>
    <w:rsid w:val="00CB1F9D"/>
    <w:rsid w:val="00CB325F"/>
    <w:rsid w:val="00CB34AD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Citroen Xsara Picasso</vt:lpstr>
    </vt:vector>
  </TitlesOfParts>
  <Company>Ministrstvo za javno upravo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obrazec-TV Philips, letnik 2014</dc:title>
  <dc:subject/>
  <dc:creator>Marjeta Erjavec</dc:creator>
  <cp:keywords/>
  <cp:lastModifiedBy>Marija Petek</cp:lastModifiedBy>
  <cp:revision>9</cp:revision>
  <cp:lastPrinted>2017-11-03T11:30:00Z</cp:lastPrinted>
  <dcterms:created xsi:type="dcterms:W3CDTF">2021-09-14T08:24:00Z</dcterms:created>
  <dcterms:modified xsi:type="dcterms:W3CDTF">2022-02-01T14:45:00Z</dcterms:modified>
</cp:coreProperties>
</file>