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19FDE3" w14:textId="4DB59E9A" w:rsidR="00DA117E" w:rsidRPr="003C5856" w:rsidRDefault="00CD7B86" w:rsidP="0089599C">
      <w:pPr>
        <w:spacing w:line="276" w:lineRule="auto"/>
        <w:jc w:val="both"/>
        <w:rPr>
          <w:rFonts w:cs="Arial"/>
          <w:sz w:val="20"/>
        </w:rPr>
      </w:pPr>
      <w:r w:rsidRPr="003C5856">
        <w:rPr>
          <w:rFonts w:cs="Arial"/>
          <w:sz w:val="20"/>
        </w:rPr>
        <w:t>Številka:</w:t>
      </w:r>
      <w:r w:rsidR="00480477" w:rsidRPr="003C5856">
        <w:rPr>
          <w:rFonts w:cs="Arial"/>
          <w:sz w:val="20"/>
        </w:rPr>
        <w:t xml:space="preserve"> </w:t>
      </w:r>
      <w:bookmarkStart w:id="0" w:name="_Hlk194313269"/>
      <w:r w:rsidR="00423C3D" w:rsidRPr="003C5856">
        <w:rPr>
          <w:rFonts w:cs="Arial"/>
          <w:sz w:val="20"/>
        </w:rPr>
        <w:t>477-</w:t>
      </w:r>
      <w:r w:rsidR="0009058F">
        <w:rPr>
          <w:rFonts w:cs="Arial"/>
          <w:sz w:val="20"/>
        </w:rPr>
        <w:t>555</w:t>
      </w:r>
      <w:r w:rsidR="00423C3D" w:rsidRPr="003C5856">
        <w:rPr>
          <w:rFonts w:cs="Arial"/>
          <w:sz w:val="20"/>
        </w:rPr>
        <w:t>/202</w:t>
      </w:r>
      <w:r w:rsidR="00302602">
        <w:rPr>
          <w:rFonts w:cs="Arial"/>
          <w:sz w:val="20"/>
        </w:rPr>
        <w:t>5</w:t>
      </w:r>
      <w:r w:rsidR="00423C3D" w:rsidRPr="003C5856">
        <w:rPr>
          <w:rFonts w:cs="Arial"/>
          <w:sz w:val="20"/>
        </w:rPr>
        <w:t>-3130-</w:t>
      </w:r>
      <w:bookmarkEnd w:id="0"/>
      <w:r w:rsidR="00F65449">
        <w:rPr>
          <w:rFonts w:cs="Arial"/>
          <w:sz w:val="20"/>
        </w:rPr>
        <w:t>5</w:t>
      </w:r>
    </w:p>
    <w:p w14:paraId="022DD924" w14:textId="0EF6688B" w:rsidR="00CD7B86" w:rsidRPr="003C5856" w:rsidRDefault="00CD7B86" w:rsidP="0089599C">
      <w:pPr>
        <w:spacing w:line="276" w:lineRule="auto"/>
        <w:jc w:val="both"/>
        <w:rPr>
          <w:rFonts w:cs="Arial"/>
          <w:sz w:val="20"/>
        </w:rPr>
      </w:pPr>
      <w:r w:rsidRPr="003C5856">
        <w:rPr>
          <w:rFonts w:cs="Arial"/>
          <w:sz w:val="20"/>
        </w:rPr>
        <w:t>Datum:</w:t>
      </w:r>
      <w:r w:rsidR="00480477" w:rsidRPr="003C5856">
        <w:rPr>
          <w:rFonts w:cs="Arial"/>
          <w:sz w:val="20"/>
        </w:rPr>
        <w:t xml:space="preserve">   </w:t>
      </w:r>
      <w:bookmarkStart w:id="1" w:name="_Hlk194313283"/>
      <w:r w:rsidR="0009058F">
        <w:rPr>
          <w:rFonts w:cs="Arial"/>
          <w:sz w:val="20"/>
        </w:rPr>
        <w:t>26</w:t>
      </w:r>
      <w:r w:rsidR="00423C3D" w:rsidRPr="003C5856">
        <w:rPr>
          <w:rFonts w:cs="Arial"/>
          <w:sz w:val="20"/>
        </w:rPr>
        <w:t xml:space="preserve">. </w:t>
      </w:r>
      <w:r w:rsidR="00F0366D">
        <w:rPr>
          <w:rFonts w:cs="Arial"/>
          <w:sz w:val="20"/>
        </w:rPr>
        <w:t>8</w:t>
      </w:r>
      <w:r w:rsidR="00423C3D" w:rsidRPr="003C5856">
        <w:rPr>
          <w:rFonts w:cs="Arial"/>
          <w:sz w:val="20"/>
        </w:rPr>
        <w:t xml:space="preserve">. </w:t>
      </w:r>
      <w:r w:rsidR="008F7F70" w:rsidRPr="003C5856">
        <w:rPr>
          <w:rFonts w:cs="Arial"/>
          <w:sz w:val="20"/>
        </w:rPr>
        <w:t>202</w:t>
      </w:r>
      <w:bookmarkEnd w:id="1"/>
      <w:r w:rsidR="009300B4">
        <w:rPr>
          <w:rFonts w:cs="Arial"/>
          <w:sz w:val="20"/>
        </w:rPr>
        <w:t>6</w:t>
      </w:r>
    </w:p>
    <w:p w14:paraId="0E45668A" w14:textId="77777777" w:rsidR="003721DA" w:rsidRPr="003C5856" w:rsidRDefault="003721DA" w:rsidP="0089599C">
      <w:pPr>
        <w:spacing w:line="276" w:lineRule="auto"/>
        <w:jc w:val="both"/>
        <w:rPr>
          <w:rFonts w:cs="Arial"/>
          <w:sz w:val="20"/>
        </w:rPr>
      </w:pPr>
    </w:p>
    <w:p w14:paraId="02BBA9CF" w14:textId="56D45C51" w:rsidR="00490E60" w:rsidRPr="003C5856" w:rsidRDefault="00E44C83" w:rsidP="0089599C">
      <w:pPr>
        <w:spacing w:line="276" w:lineRule="auto"/>
        <w:jc w:val="both"/>
        <w:rPr>
          <w:rFonts w:cs="Arial"/>
          <w:sz w:val="20"/>
        </w:rPr>
      </w:pPr>
      <w:r w:rsidRPr="003C5856">
        <w:rPr>
          <w:rFonts w:cs="Arial"/>
          <w:sz w:val="20"/>
        </w:rPr>
        <w:t xml:space="preserve">Republika Slovenija, Ministrstvo za </w:t>
      </w:r>
      <w:r w:rsidR="008F25F0">
        <w:rPr>
          <w:rFonts w:cs="Arial"/>
          <w:sz w:val="20"/>
        </w:rPr>
        <w:t xml:space="preserve">notranje zadeve in </w:t>
      </w:r>
      <w:r w:rsidR="0040383E" w:rsidRPr="003C5856">
        <w:rPr>
          <w:rFonts w:cs="Arial"/>
          <w:sz w:val="20"/>
        </w:rPr>
        <w:t>javno upravo</w:t>
      </w:r>
      <w:r w:rsidR="003B30A8" w:rsidRPr="003C5856">
        <w:rPr>
          <w:rFonts w:cs="Arial"/>
          <w:sz w:val="20"/>
        </w:rPr>
        <w:t xml:space="preserve">, </w:t>
      </w:r>
      <w:r w:rsidR="0040383E" w:rsidRPr="003C5856">
        <w:rPr>
          <w:rFonts w:cs="Arial"/>
          <w:sz w:val="20"/>
        </w:rPr>
        <w:t>Tržaška cesta 21</w:t>
      </w:r>
      <w:r w:rsidR="00C066EE" w:rsidRPr="003C5856">
        <w:rPr>
          <w:rFonts w:cs="Arial"/>
          <w:sz w:val="20"/>
        </w:rPr>
        <w:t>, Ljubljana</w:t>
      </w:r>
      <w:r w:rsidR="005B1231" w:rsidRPr="003C5856">
        <w:rPr>
          <w:rFonts w:cs="Arial"/>
          <w:sz w:val="20"/>
        </w:rPr>
        <w:t xml:space="preserve">, </w:t>
      </w:r>
      <w:r w:rsidR="00490E60" w:rsidRPr="003C5856">
        <w:rPr>
          <w:rFonts w:cs="Arial"/>
          <w:sz w:val="20"/>
        </w:rPr>
        <w:t>na podlagi</w:t>
      </w:r>
      <w:r w:rsidR="005B1231" w:rsidRPr="003C5856">
        <w:rPr>
          <w:rFonts w:cs="Arial"/>
          <w:sz w:val="20"/>
        </w:rPr>
        <w:t xml:space="preserve"> 52</w:t>
      </w:r>
      <w:r w:rsidR="005C15C6" w:rsidRPr="003C5856">
        <w:rPr>
          <w:rFonts w:cs="Arial"/>
          <w:sz w:val="20"/>
        </w:rPr>
        <w:t>.</w:t>
      </w:r>
      <w:r w:rsidR="004672FD" w:rsidRPr="003C5856">
        <w:rPr>
          <w:rFonts w:cs="Arial"/>
          <w:sz w:val="20"/>
        </w:rPr>
        <w:t xml:space="preserve"> </w:t>
      </w:r>
      <w:r w:rsidR="00490E60" w:rsidRPr="003C5856">
        <w:rPr>
          <w:rFonts w:cs="Arial"/>
          <w:sz w:val="20"/>
        </w:rPr>
        <w:t xml:space="preserve">v povezavi s 77. členom </w:t>
      </w:r>
      <w:r w:rsidR="005C15C6" w:rsidRPr="003C5856">
        <w:rPr>
          <w:rFonts w:cs="Arial"/>
          <w:sz w:val="20"/>
        </w:rPr>
        <w:t xml:space="preserve">in druge alineje 78. člena </w:t>
      </w:r>
      <w:r w:rsidRPr="003C5856">
        <w:rPr>
          <w:rFonts w:cs="Arial"/>
          <w:sz w:val="20"/>
        </w:rPr>
        <w:t xml:space="preserve">Zakona o stvarnem premoženju države in samoupravnih lokalnih skupnosti </w:t>
      </w:r>
      <w:r w:rsidR="00477A0D" w:rsidRPr="003C5856">
        <w:rPr>
          <w:rFonts w:cs="Arial"/>
          <w:sz w:val="20"/>
        </w:rPr>
        <w:t xml:space="preserve">(Uradni list RS, št. </w:t>
      </w:r>
      <w:hyperlink r:id="rId8" w:tgtFrame="_blank" w:tooltip="Zakon o stvarnem premoženju države in samoupravnih lokalnih skupnosti (ZSPDSLS-1)" w:history="1">
        <w:r w:rsidR="00477A0D" w:rsidRPr="003C5856">
          <w:rPr>
            <w:rFonts w:cs="Arial"/>
            <w:sz w:val="20"/>
          </w:rPr>
          <w:t>11/18</w:t>
        </w:r>
      </w:hyperlink>
      <w:r w:rsidR="00477A0D" w:rsidRPr="003C5856">
        <w:rPr>
          <w:rFonts w:cs="Arial"/>
          <w:sz w:val="20"/>
        </w:rPr>
        <w:t xml:space="preserve">, </w:t>
      </w:r>
      <w:hyperlink r:id="rId9" w:tgtFrame="_blank" w:tooltip="Zakon o spremembah in dopolnitvah Zakona o stvarnem premoženju države in samoupravnih lokalnih skupnost" w:history="1">
        <w:r w:rsidR="00477A0D" w:rsidRPr="003C5856">
          <w:rPr>
            <w:rFonts w:cs="Arial"/>
            <w:sz w:val="20"/>
          </w:rPr>
          <w:t>79/18</w:t>
        </w:r>
      </w:hyperlink>
      <w:r w:rsidR="00477A0D" w:rsidRPr="003C5856">
        <w:rPr>
          <w:rFonts w:cs="Arial"/>
          <w:sz w:val="20"/>
        </w:rPr>
        <w:t xml:space="preserve"> in </w:t>
      </w:r>
      <w:hyperlink r:id="rId10" w:tgtFrame="_blank" w:tooltip="Zakon o ohranjanju in razvoju rokodelstva" w:history="1">
        <w:r w:rsidR="00477A0D" w:rsidRPr="003C5856">
          <w:rPr>
            <w:rFonts w:cs="Arial"/>
            <w:sz w:val="20"/>
          </w:rPr>
          <w:t>78/23</w:t>
        </w:r>
      </w:hyperlink>
      <w:r w:rsidR="00477A0D" w:rsidRPr="003C5856">
        <w:rPr>
          <w:rFonts w:cs="Arial"/>
          <w:sz w:val="20"/>
        </w:rPr>
        <w:t xml:space="preserve"> – ZORR)</w:t>
      </w:r>
      <w:r w:rsidR="00222757" w:rsidRPr="003C5856">
        <w:rPr>
          <w:rFonts w:cs="Arial"/>
          <w:sz w:val="20"/>
        </w:rPr>
        <w:t xml:space="preserve"> </w:t>
      </w:r>
      <w:r w:rsidR="005C15C6" w:rsidRPr="003C5856">
        <w:rPr>
          <w:rFonts w:cs="Arial"/>
          <w:sz w:val="20"/>
        </w:rPr>
        <w:t>ter</w:t>
      </w:r>
      <w:r w:rsidR="005B1231" w:rsidRPr="003C5856">
        <w:rPr>
          <w:rFonts w:cs="Arial"/>
          <w:sz w:val="20"/>
        </w:rPr>
        <w:t xml:space="preserve"> 19. člen</w:t>
      </w:r>
      <w:r w:rsidR="00490E60" w:rsidRPr="003C5856">
        <w:rPr>
          <w:rFonts w:cs="Arial"/>
          <w:sz w:val="20"/>
        </w:rPr>
        <w:t>a</w:t>
      </w:r>
      <w:r w:rsidR="005B1231" w:rsidRPr="003C5856">
        <w:rPr>
          <w:rFonts w:cs="Arial"/>
          <w:sz w:val="20"/>
        </w:rPr>
        <w:t xml:space="preserve"> Uredbe o stvarnem premoženju države in samoupravnih lokalnih skupnosti (Uradni list RS, št. 31/18) </w:t>
      </w:r>
    </w:p>
    <w:p w14:paraId="3D645F51" w14:textId="77777777" w:rsidR="00490E60" w:rsidRPr="003C5856" w:rsidRDefault="00490E60" w:rsidP="0089599C">
      <w:pPr>
        <w:spacing w:line="276" w:lineRule="auto"/>
        <w:jc w:val="both"/>
        <w:rPr>
          <w:rFonts w:cs="Arial"/>
          <w:sz w:val="20"/>
        </w:rPr>
      </w:pPr>
    </w:p>
    <w:p w14:paraId="2303B763" w14:textId="746E0FE3" w:rsidR="00E01879" w:rsidRPr="003C5856" w:rsidRDefault="00E44C83" w:rsidP="0089599C">
      <w:pPr>
        <w:spacing w:line="276" w:lineRule="auto"/>
        <w:jc w:val="center"/>
        <w:rPr>
          <w:rFonts w:cs="Arial"/>
          <w:sz w:val="20"/>
        </w:rPr>
      </w:pPr>
      <w:r w:rsidRPr="003C5856">
        <w:rPr>
          <w:rFonts w:cs="Arial"/>
          <w:sz w:val="20"/>
        </w:rPr>
        <w:t>objavlja</w:t>
      </w:r>
    </w:p>
    <w:p w14:paraId="609F197E" w14:textId="77777777" w:rsidR="0099234A" w:rsidRPr="003C5856" w:rsidRDefault="0099234A" w:rsidP="0089599C">
      <w:pPr>
        <w:spacing w:line="276" w:lineRule="auto"/>
        <w:jc w:val="center"/>
        <w:rPr>
          <w:rFonts w:cs="Arial"/>
          <w:b/>
          <w:sz w:val="20"/>
          <w:highlight w:val="yellow"/>
        </w:rPr>
      </w:pPr>
    </w:p>
    <w:p w14:paraId="333C0A42" w14:textId="71006E5B" w:rsidR="004672FD" w:rsidRPr="003C5856" w:rsidRDefault="00B62C10" w:rsidP="004A5278">
      <w:pPr>
        <w:spacing w:line="276" w:lineRule="auto"/>
        <w:jc w:val="both"/>
        <w:rPr>
          <w:rFonts w:cs="Arial"/>
          <w:b/>
          <w:sz w:val="20"/>
        </w:rPr>
      </w:pPr>
      <w:r>
        <w:rPr>
          <w:rFonts w:cs="Arial"/>
          <w:b/>
          <w:sz w:val="20"/>
        </w:rPr>
        <w:t>N</w:t>
      </w:r>
      <w:r w:rsidRPr="003C5856">
        <w:rPr>
          <w:rFonts w:cs="Arial"/>
          <w:b/>
          <w:sz w:val="20"/>
        </w:rPr>
        <w:t xml:space="preserve">amero za prodajo </w:t>
      </w:r>
      <w:r w:rsidR="0009058F">
        <w:rPr>
          <w:rFonts w:cs="Arial"/>
          <w:b/>
          <w:sz w:val="20"/>
        </w:rPr>
        <w:t>traktorja</w:t>
      </w:r>
      <w:r w:rsidR="00FC59BD" w:rsidRPr="00FC59BD">
        <w:rPr>
          <w:rFonts w:cs="Arial"/>
          <w:b/>
          <w:sz w:val="20"/>
        </w:rPr>
        <w:t xml:space="preserve"> </w:t>
      </w:r>
      <w:r w:rsidR="0009058F" w:rsidRPr="0009058F">
        <w:rPr>
          <w:rFonts w:cs="Arial"/>
          <w:b/>
          <w:sz w:val="20"/>
        </w:rPr>
        <w:t>znamke LAMBORGHINI R 240</w:t>
      </w:r>
      <w:r w:rsidR="00FC59BD" w:rsidRPr="00FC59BD">
        <w:rPr>
          <w:rFonts w:cs="Arial"/>
          <w:b/>
          <w:sz w:val="20"/>
        </w:rPr>
        <w:t>,</w:t>
      </w:r>
      <w:r w:rsidR="00FC59BD">
        <w:rPr>
          <w:rFonts w:cs="Arial"/>
          <w:b/>
          <w:sz w:val="20"/>
        </w:rPr>
        <w:t xml:space="preserve"> letnik </w:t>
      </w:r>
      <w:r w:rsidR="00C97E10">
        <w:rPr>
          <w:rFonts w:cs="Arial"/>
          <w:b/>
          <w:sz w:val="20"/>
        </w:rPr>
        <w:t>1971</w:t>
      </w:r>
      <w:r w:rsidR="00FC59BD">
        <w:rPr>
          <w:rFonts w:cs="Arial"/>
          <w:b/>
          <w:sz w:val="20"/>
        </w:rPr>
        <w:t xml:space="preserve">,  </w:t>
      </w:r>
      <w:r w:rsidRPr="003C5856">
        <w:rPr>
          <w:rFonts w:cs="Arial"/>
          <w:b/>
          <w:sz w:val="20"/>
        </w:rPr>
        <w:t>po metodi neposredne pogodbe</w:t>
      </w:r>
    </w:p>
    <w:p w14:paraId="0DE9799F" w14:textId="77777777" w:rsidR="006F601B" w:rsidRPr="003C5856" w:rsidRDefault="006F601B" w:rsidP="0089599C">
      <w:pPr>
        <w:spacing w:line="276" w:lineRule="auto"/>
        <w:jc w:val="both"/>
        <w:rPr>
          <w:rFonts w:cs="Arial"/>
          <w:sz w:val="20"/>
          <w:highlight w:val="yellow"/>
        </w:rPr>
      </w:pPr>
    </w:p>
    <w:p w14:paraId="08A7A2CA" w14:textId="43CADF56" w:rsidR="00E44C83" w:rsidRPr="003C5856" w:rsidRDefault="00E44C83" w:rsidP="00B20400">
      <w:pPr>
        <w:pStyle w:val="Nasl"/>
      </w:pPr>
      <w:r w:rsidRPr="003C5856">
        <w:t>Naziv in s</w:t>
      </w:r>
      <w:r w:rsidR="004B6175" w:rsidRPr="003C5856">
        <w:t xml:space="preserve">edež </w:t>
      </w:r>
      <w:r w:rsidR="00490E60" w:rsidRPr="003C5856">
        <w:t>upravljavca, ki prodaja</w:t>
      </w:r>
    </w:p>
    <w:p w14:paraId="355957E2" w14:textId="77777777" w:rsidR="00490E60" w:rsidRPr="003C5856" w:rsidRDefault="00490E60" w:rsidP="0089599C">
      <w:pPr>
        <w:spacing w:line="276" w:lineRule="auto"/>
        <w:jc w:val="both"/>
        <w:rPr>
          <w:rFonts w:cs="Arial"/>
          <w:sz w:val="20"/>
        </w:rPr>
      </w:pPr>
    </w:p>
    <w:p w14:paraId="221CCCA4" w14:textId="4BA8A68B" w:rsidR="00E44C83" w:rsidRPr="003C5856" w:rsidRDefault="00E44C83" w:rsidP="0089599C">
      <w:pPr>
        <w:spacing w:line="276" w:lineRule="auto"/>
        <w:jc w:val="both"/>
        <w:rPr>
          <w:rFonts w:cs="Arial"/>
          <w:sz w:val="20"/>
        </w:rPr>
      </w:pPr>
      <w:r w:rsidRPr="003C5856">
        <w:rPr>
          <w:rFonts w:cs="Arial"/>
          <w:sz w:val="20"/>
        </w:rPr>
        <w:t xml:space="preserve">Ministrstvo za </w:t>
      </w:r>
      <w:r w:rsidR="008F25F0" w:rsidRPr="008F25F0">
        <w:rPr>
          <w:rFonts w:cs="Arial"/>
          <w:sz w:val="20"/>
        </w:rPr>
        <w:t>notranje zadeve in javno upravo</w:t>
      </w:r>
      <w:r w:rsidR="003B30A8" w:rsidRPr="003C5856">
        <w:rPr>
          <w:rFonts w:cs="Arial"/>
          <w:sz w:val="20"/>
        </w:rPr>
        <w:t xml:space="preserve">, </w:t>
      </w:r>
      <w:r w:rsidR="00FB5862" w:rsidRPr="003C5856">
        <w:rPr>
          <w:rFonts w:cs="Arial"/>
          <w:sz w:val="20"/>
        </w:rPr>
        <w:t xml:space="preserve">Tržaška cesta 21, </w:t>
      </w:r>
      <w:r w:rsidR="00C066EE" w:rsidRPr="003C5856">
        <w:rPr>
          <w:rFonts w:cs="Arial"/>
          <w:sz w:val="20"/>
        </w:rPr>
        <w:t>1000 Ljubljana</w:t>
      </w:r>
      <w:r w:rsidRPr="003C5856">
        <w:rPr>
          <w:rFonts w:cs="Arial"/>
          <w:sz w:val="20"/>
        </w:rPr>
        <w:t>.</w:t>
      </w:r>
    </w:p>
    <w:p w14:paraId="6C668D34" w14:textId="77777777" w:rsidR="00D77189" w:rsidRPr="003C5856" w:rsidRDefault="00D77189" w:rsidP="00B20400">
      <w:pPr>
        <w:pStyle w:val="Nasl"/>
        <w:numPr>
          <w:ilvl w:val="0"/>
          <w:numId w:val="0"/>
        </w:numPr>
        <w:ind w:left="720"/>
      </w:pPr>
    </w:p>
    <w:p w14:paraId="69B7241B" w14:textId="63EBA151" w:rsidR="008C1885" w:rsidRPr="003C5856" w:rsidRDefault="00D24BF1" w:rsidP="00B20400">
      <w:pPr>
        <w:pStyle w:val="Nasl"/>
      </w:pPr>
      <w:r w:rsidRPr="003C5856">
        <w:t>Opis predmeta prodaje</w:t>
      </w:r>
      <w:r w:rsidR="00301FB0" w:rsidRPr="003C5856">
        <w:rPr>
          <w:rStyle w:val="Sprotnaopomba-sklic"/>
        </w:rPr>
        <w:footnoteReference w:id="1"/>
      </w:r>
    </w:p>
    <w:tbl>
      <w:tblPr>
        <w:tblStyle w:val="Navadnatabela1"/>
        <w:tblpPr w:leftFromText="141" w:rightFromText="141" w:vertAnchor="text" w:horzAnchor="margin" w:tblpXSpec="center" w:tblpY="155"/>
        <w:tblW w:w="89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3539"/>
        <w:gridCol w:w="5387"/>
      </w:tblGrid>
      <w:tr w:rsidR="00D24BF1" w:rsidRPr="003C5856" w14:paraId="3ADC42A0" w14:textId="77777777" w:rsidTr="00725D5F">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3539" w:type="dxa"/>
            <w:shd w:val="clear" w:color="auto" w:fill="D9D9D9" w:themeFill="background1" w:themeFillShade="D9"/>
          </w:tcPr>
          <w:p w14:paraId="3EE9D678" w14:textId="5C34B200" w:rsidR="00D24BF1" w:rsidRPr="003C5856" w:rsidRDefault="00D24BF1" w:rsidP="00DC44A5">
            <w:pPr>
              <w:spacing w:before="60" w:after="60"/>
              <w:jc w:val="right"/>
              <w:rPr>
                <w:rFonts w:cs="Arial"/>
                <w:b w:val="0"/>
                <w:bCs w:val="0"/>
                <w:sz w:val="20"/>
              </w:rPr>
            </w:pPr>
            <w:r w:rsidRPr="003C5856">
              <w:rPr>
                <w:rFonts w:cs="Arial"/>
                <w:sz w:val="20"/>
              </w:rPr>
              <w:t>Predmet</w:t>
            </w:r>
          </w:p>
        </w:tc>
        <w:tc>
          <w:tcPr>
            <w:cnfStyle w:val="000100000000" w:firstRow="0" w:lastRow="0" w:firstColumn="0" w:lastColumn="1" w:oddVBand="0" w:evenVBand="0" w:oddHBand="0" w:evenHBand="0" w:firstRowFirstColumn="0" w:firstRowLastColumn="0" w:lastRowFirstColumn="0" w:lastRowLastColumn="0"/>
            <w:tcW w:w="5387" w:type="dxa"/>
          </w:tcPr>
          <w:p w14:paraId="2BD58F03" w14:textId="58308996" w:rsidR="00D24BF1" w:rsidRPr="003C5856" w:rsidRDefault="00D24BF1" w:rsidP="00DC44A5">
            <w:pPr>
              <w:spacing w:before="60" w:after="60"/>
              <w:rPr>
                <w:rFonts w:cs="Arial"/>
                <w:b w:val="0"/>
                <w:bCs w:val="0"/>
                <w:sz w:val="20"/>
              </w:rPr>
            </w:pPr>
            <w:r w:rsidRPr="003C5856">
              <w:rPr>
                <w:rFonts w:cs="Arial"/>
                <w:b w:val="0"/>
                <w:bCs w:val="0"/>
                <w:sz w:val="20"/>
              </w:rPr>
              <w:t>Vozilo</w:t>
            </w:r>
          </w:p>
        </w:tc>
      </w:tr>
      <w:tr w:rsidR="00D24BF1" w:rsidRPr="003C5856" w14:paraId="616C7AEA" w14:textId="77777777" w:rsidTr="00725D5F">
        <w:trPr>
          <w:cnfStyle w:val="000000100000" w:firstRow="0" w:lastRow="0" w:firstColumn="0" w:lastColumn="0" w:oddVBand="0" w:evenVBand="0" w:oddHBand="1" w:evenHBand="0" w:firstRowFirstColumn="0" w:firstRowLastColumn="0" w:lastRowFirstColumn="0" w:lastRowLastColumn="0"/>
          <w:trHeight w:val="134"/>
        </w:trPr>
        <w:tc>
          <w:tcPr>
            <w:cnfStyle w:val="001000000000" w:firstRow="0" w:lastRow="0" w:firstColumn="1" w:lastColumn="0" w:oddVBand="0" w:evenVBand="0" w:oddHBand="0" w:evenHBand="0" w:firstRowFirstColumn="0" w:firstRowLastColumn="0" w:lastRowFirstColumn="0" w:lastRowLastColumn="0"/>
            <w:tcW w:w="3539" w:type="dxa"/>
            <w:shd w:val="clear" w:color="auto" w:fill="D9D9D9" w:themeFill="background1" w:themeFillShade="D9"/>
          </w:tcPr>
          <w:p w14:paraId="313550EF" w14:textId="7F45FEF3" w:rsidR="00D24BF1" w:rsidRPr="003C5856" w:rsidRDefault="00D24BF1" w:rsidP="00DC44A5">
            <w:pPr>
              <w:spacing w:before="60" w:after="60"/>
              <w:jc w:val="right"/>
              <w:rPr>
                <w:rFonts w:cs="Arial"/>
                <w:b w:val="0"/>
                <w:bCs w:val="0"/>
                <w:sz w:val="20"/>
              </w:rPr>
            </w:pPr>
            <w:r w:rsidRPr="003C5856">
              <w:rPr>
                <w:rFonts w:cs="Arial"/>
                <w:sz w:val="20"/>
              </w:rPr>
              <w:t>Vrsta</w:t>
            </w:r>
          </w:p>
        </w:tc>
        <w:tc>
          <w:tcPr>
            <w:cnfStyle w:val="000100000000" w:firstRow="0" w:lastRow="0" w:firstColumn="0" w:lastColumn="1" w:oddVBand="0" w:evenVBand="0" w:oddHBand="0" w:evenHBand="0" w:firstRowFirstColumn="0" w:firstRowLastColumn="0" w:lastRowFirstColumn="0" w:lastRowLastColumn="0"/>
            <w:tcW w:w="5387" w:type="dxa"/>
            <w:shd w:val="clear" w:color="auto" w:fill="auto"/>
          </w:tcPr>
          <w:p w14:paraId="656EA994" w14:textId="4829B180" w:rsidR="00D24BF1" w:rsidRPr="003C5856" w:rsidRDefault="00C97E10" w:rsidP="00DC44A5">
            <w:pPr>
              <w:spacing w:before="60" w:after="60"/>
              <w:rPr>
                <w:rFonts w:cs="Arial"/>
                <w:b w:val="0"/>
                <w:bCs w:val="0"/>
                <w:sz w:val="20"/>
              </w:rPr>
            </w:pPr>
            <w:r>
              <w:rPr>
                <w:rFonts w:cs="Arial"/>
                <w:b w:val="0"/>
                <w:bCs w:val="0"/>
                <w:sz w:val="20"/>
              </w:rPr>
              <w:t>traktor</w:t>
            </w:r>
          </w:p>
        </w:tc>
      </w:tr>
      <w:tr w:rsidR="00D24BF1" w:rsidRPr="003C5856" w14:paraId="5E51B28C" w14:textId="77777777" w:rsidTr="00725D5F">
        <w:trPr>
          <w:trHeight w:val="124"/>
        </w:trPr>
        <w:tc>
          <w:tcPr>
            <w:cnfStyle w:val="001000000000" w:firstRow="0" w:lastRow="0" w:firstColumn="1" w:lastColumn="0" w:oddVBand="0" w:evenVBand="0" w:oddHBand="0" w:evenHBand="0" w:firstRowFirstColumn="0" w:firstRowLastColumn="0" w:lastRowFirstColumn="0" w:lastRowLastColumn="0"/>
            <w:tcW w:w="3539" w:type="dxa"/>
            <w:shd w:val="clear" w:color="auto" w:fill="D9D9D9" w:themeFill="background1" w:themeFillShade="D9"/>
          </w:tcPr>
          <w:p w14:paraId="2EF4DA7A" w14:textId="77777777" w:rsidR="00D24BF1" w:rsidRPr="00036D15" w:rsidRDefault="00D24BF1" w:rsidP="00DC44A5">
            <w:pPr>
              <w:spacing w:before="60" w:after="60"/>
              <w:jc w:val="right"/>
              <w:rPr>
                <w:rFonts w:cs="Arial"/>
                <w:b w:val="0"/>
                <w:bCs w:val="0"/>
                <w:sz w:val="20"/>
              </w:rPr>
            </w:pPr>
            <w:r w:rsidRPr="00036D15">
              <w:rPr>
                <w:rFonts w:cs="Arial"/>
                <w:sz w:val="20"/>
              </w:rPr>
              <w:t>Znamka/model</w:t>
            </w:r>
          </w:p>
        </w:tc>
        <w:tc>
          <w:tcPr>
            <w:cnfStyle w:val="000100000000" w:firstRow="0" w:lastRow="0" w:firstColumn="0" w:lastColumn="1" w:oddVBand="0" w:evenVBand="0" w:oddHBand="0" w:evenHBand="0" w:firstRowFirstColumn="0" w:firstRowLastColumn="0" w:lastRowFirstColumn="0" w:lastRowLastColumn="0"/>
            <w:tcW w:w="5387" w:type="dxa"/>
          </w:tcPr>
          <w:p w14:paraId="026E58CF" w14:textId="40272986" w:rsidR="00D24BF1" w:rsidRPr="00036D15" w:rsidRDefault="00C97E10" w:rsidP="00760E5F">
            <w:pPr>
              <w:spacing w:before="60" w:after="60"/>
              <w:rPr>
                <w:rFonts w:ascii="Segoe UI" w:hAnsi="Segoe UI" w:cs="Segoe UI"/>
                <w:color w:val="333333"/>
                <w:spacing w:val="2"/>
                <w:sz w:val="24"/>
                <w:lang w:eastAsia="sl-SI"/>
              </w:rPr>
            </w:pPr>
            <w:r w:rsidRPr="00C97E10">
              <w:rPr>
                <w:rFonts w:cs="Arial"/>
                <w:b w:val="0"/>
                <w:bCs w:val="0"/>
                <w:sz w:val="20"/>
              </w:rPr>
              <w:t>LAMBORGHINI R 240</w:t>
            </w:r>
          </w:p>
        </w:tc>
      </w:tr>
      <w:tr w:rsidR="00D24BF1" w:rsidRPr="003C5856" w14:paraId="104A246C" w14:textId="77777777" w:rsidTr="00725D5F">
        <w:trPr>
          <w:cnfStyle w:val="000000100000" w:firstRow="0" w:lastRow="0" w:firstColumn="0" w:lastColumn="0" w:oddVBand="0" w:evenVBand="0" w:oddHBand="1" w:evenHBand="0" w:firstRowFirstColumn="0" w:firstRowLastColumn="0" w:lastRowFirstColumn="0" w:lastRowLastColumn="0"/>
          <w:trHeight w:val="114"/>
        </w:trPr>
        <w:tc>
          <w:tcPr>
            <w:cnfStyle w:val="001000000000" w:firstRow="0" w:lastRow="0" w:firstColumn="1" w:lastColumn="0" w:oddVBand="0" w:evenVBand="0" w:oddHBand="0" w:evenHBand="0" w:firstRowFirstColumn="0" w:firstRowLastColumn="0" w:lastRowFirstColumn="0" w:lastRowLastColumn="0"/>
            <w:tcW w:w="3539" w:type="dxa"/>
            <w:shd w:val="clear" w:color="auto" w:fill="D9D9D9" w:themeFill="background1" w:themeFillShade="D9"/>
          </w:tcPr>
          <w:p w14:paraId="7F3B8B49" w14:textId="77777777" w:rsidR="00D24BF1" w:rsidRPr="00036D15" w:rsidRDefault="00D24BF1" w:rsidP="00DC44A5">
            <w:pPr>
              <w:spacing w:before="60" w:after="60"/>
              <w:jc w:val="right"/>
              <w:rPr>
                <w:rFonts w:cs="Arial"/>
                <w:b w:val="0"/>
                <w:bCs w:val="0"/>
                <w:sz w:val="20"/>
              </w:rPr>
            </w:pPr>
            <w:r w:rsidRPr="00036D15">
              <w:rPr>
                <w:rFonts w:cs="Arial"/>
                <w:sz w:val="20"/>
              </w:rPr>
              <w:t>Leto izdelave</w:t>
            </w:r>
          </w:p>
        </w:tc>
        <w:tc>
          <w:tcPr>
            <w:cnfStyle w:val="000100000000" w:firstRow="0" w:lastRow="0" w:firstColumn="0" w:lastColumn="1" w:oddVBand="0" w:evenVBand="0" w:oddHBand="0" w:evenHBand="0" w:firstRowFirstColumn="0" w:firstRowLastColumn="0" w:lastRowFirstColumn="0" w:lastRowLastColumn="0"/>
            <w:tcW w:w="5387" w:type="dxa"/>
            <w:shd w:val="clear" w:color="auto" w:fill="auto"/>
          </w:tcPr>
          <w:p w14:paraId="2A5B6BFA" w14:textId="43BB0B3C" w:rsidR="00D24BF1" w:rsidRPr="00036D15" w:rsidRDefault="00C97E10" w:rsidP="00DC44A5">
            <w:pPr>
              <w:spacing w:before="60" w:after="60"/>
              <w:rPr>
                <w:rFonts w:cs="Arial"/>
                <w:b w:val="0"/>
                <w:bCs w:val="0"/>
                <w:sz w:val="20"/>
              </w:rPr>
            </w:pPr>
            <w:r>
              <w:rPr>
                <w:rFonts w:cs="Arial"/>
                <w:b w:val="0"/>
                <w:bCs w:val="0"/>
                <w:sz w:val="20"/>
              </w:rPr>
              <w:t>1971</w:t>
            </w:r>
          </w:p>
        </w:tc>
      </w:tr>
      <w:tr w:rsidR="00D24BF1" w:rsidRPr="003C5856" w14:paraId="6270337C" w14:textId="77777777" w:rsidTr="00725D5F">
        <w:trPr>
          <w:trHeight w:val="118"/>
        </w:trPr>
        <w:tc>
          <w:tcPr>
            <w:cnfStyle w:val="001000000000" w:firstRow="0" w:lastRow="0" w:firstColumn="1" w:lastColumn="0" w:oddVBand="0" w:evenVBand="0" w:oddHBand="0" w:evenHBand="0" w:firstRowFirstColumn="0" w:firstRowLastColumn="0" w:lastRowFirstColumn="0" w:lastRowLastColumn="0"/>
            <w:tcW w:w="3539" w:type="dxa"/>
            <w:shd w:val="clear" w:color="auto" w:fill="D9D9D9" w:themeFill="background1" w:themeFillShade="D9"/>
          </w:tcPr>
          <w:p w14:paraId="07640B78" w14:textId="77777777" w:rsidR="00D24BF1" w:rsidRPr="00036D15" w:rsidRDefault="00D24BF1" w:rsidP="00DC44A5">
            <w:pPr>
              <w:spacing w:before="60" w:after="60"/>
              <w:jc w:val="right"/>
              <w:rPr>
                <w:rFonts w:cs="Arial"/>
                <w:b w:val="0"/>
                <w:bCs w:val="0"/>
                <w:sz w:val="20"/>
              </w:rPr>
            </w:pPr>
            <w:r w:rsidRPr="00036D15">
              <w:rPr>
                <w:rFonts w:cs="Arial"/>
                <w:sz w:val="20"/>
              </w:rPr>
              <w:t xml:space="preserve">VIN št. </w:t>
            </w:r>
          </w:p>
        </w:tc>
        <w:tc>
          <w:tcPr>
            <w:cnfStyle w:val="000100000000" w:firstRow="0" w:lastRow="0" w:firstColumn="0" w:lastColumn="1" w:oddVBand="0" w:evenVBand="0" w:oddHBand="0" w:evenHBand="0" w:firstRowFirstColumn="0" w:firstRowLastColumn="0" w:lastRowFirstColumn="0" w:lastRowLastColumn="0"/>
            <w:tcW w:w="5387" w:type="dxa"/>
          </w:tcPr>
          <w:p w14:paraId="2418B1F8" w14:textId="73AE3722" w:rsidR="00D24BF1" w:rsidRPr="00036D15" w:rsidRDefault="00C97E10" w:rsidP="00DC44A5">
            <w:pPr>
              <w:spacing w:before="60" w:after="60"/>
              <w:rPr>
                <w:rFonts w:cs="Arial"/>
                <w:b w:val="0"/>
                <w:bCs w:val="0"/>
                <w:sz w:val="20"/>
              </w:rPr>
            </w:pPr>
            <w:r w:rsidRPr="00C97E10">
              <w:rPr>
                <w:rFonts w:cs="Arial"/>
                <w:b w:val="0"/>
                <w:bCs w:val="0"/>
                <w:sz w:val="20"/>
              </w:rPr>
              <w:t>R2400734</w:t>
            </w:r>
          </w:p>
        </w:tc>
      </w:tr>
      <w:tr w:rsidR="00D24BF1" w:rsidRPr="003C5856" w14:paraId="5A6F6894" w14:textId="77777777" w:rsidTr="00725D5F">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539" w:type="dxa"/>
            <w:shd w:val="clear" w:color="auto" w:fill="D9D9D9" w:themeFill="background1" w:themeFillShade="D9"/>
          </w:tcPr>
          <w:p w14:paraId="05740553" w14:textId="77777777" w:rsidR="00D24BF1" w:rsidRPr="00036D15" w:rsidRDefault="00D24BF1" w:rsidP="00DC44A5">
            <w:pPr>
              <w:spacing w:before="60" w:after="60"/>
              <w:jc w:val="right"/>
              <w:rPr>
                <w:rFonts w:cs="Arial"/>
                <w:b w:val="0"/>
                <w:bCs w:val="0"/>
                <w:sz w:val="20"/>
              </w:rPr>
            </w:pPr>
            <w:r w:rsidRPr="00036D15">
              <w:rPr>
                <w:rFonts w:cs="Arial"/>
                <w:sz w:val="20"/>
              </w:rPr>
              <w:t>Barva vozila</w:t>
            </w:r>
          </w:p>
        </w:tc>
        <w:tc>
          <w:tcPr>
            <w:cnfStyle w:val="000100000000" w:firstRow="0" w:lastRow="0" w:firstColumn="0" w:lastColumn="1" w:oddVBand="0" w:evenVBand="0" w:oddHBand="0" w:evenHBand="0" w:firstRowFirstColumn="0" w:firstRowLastColumn="0" w:lastRowFirstColumn="0" w:lastRowLastColumn="0"/>
            <w:tcW w:w="5387" w:type="dxa"/>
            <w:shd w:val="clear" w:color="auto" w:fill="auto"/>
          </w:tcPr>
          <w:p w14:paraId="4EFCFC7F" w14:textId="5E494CD4" w:rsidR="00D24BF1" w:rsidRPr="00036D15" w:rsidRDefault="00E77412" w:rsidP="00DC44A5">
            <w:pPr>
              <w:spacing w:before="60" w:after="60"/>
              <w:rPr>
                <w:rFonts w:cs="Arial"/>
                <w:b w:val="0"/>
                <w:bCs w:val="0"/>
                <w:sz w:val="20"/>
              </w:rPr>
            </w:pPr>
            <w:r>
              <w:rPr>
                <w:rFonts w:cs="Arial"/>
                <w:b w:val="0"/>
                <w:bCs w:val="0"/>
                <w:sz w:val="20"/>
              </w:rPr>
              <w:t>Navadna bela</w:t>
            </w:r>
          </w:p>
        </w:tc>
      </w:tr>
      <w:tr w:rsidR="00D24BF1" w:rsidRPr="003C5856" w14:paraId="17DD22F6" w14:textId="77777777" w:rsidTr="00725D5F">
        <w:trPr>
          <w:trHeight w:val="70"/>
        </w:trPr>
        <w:tc>
          <w:tcPr>
            <w:cnfStyle w:val="001000000000" w:firstRow="0" w:lastRow="0" w:firstColumn="1" w:lastColumn="0" w:oddVBand="0" w:evenVBand="0" w:oddHBand="0" w:evenHBand="0" w:firstRowFirstColumn="0" w:firstRowLastColumn="0" w:lastRowFirstColumn="0" w:lastRowLastColumn="0"/>
            <w:tcW w:w="3539" w:type="dxa"/>
            <w:shd w:val="clear" w:color="auto" w:fill="D9D9D9" w:themeFill="background1" w:themeFillShade="D9"/>
          </w:tcPr>
          <w:p w14:paraId="7F0BEACD" w14:textId="77777777" w:rsidR="00D24BF1" w:rsidRPr="00036D15" w:rsidRDefault="00D24BF1" w:rsidP="00DC44A5">
            <w:pPr>
              <w:spacing w:before="60" w:after="60"/>
              <w:jc w:val="right"/>
              <w:rPr>
                <w:rFonts w:cs="Arial"/>
                <w:b w:val="0"/>
                <w:bCs w:val="0"/>
                <w:sz w:val="20"/>
              </w:rPr>
            </w:pPr>
            <w:r w:rsidRPr="00036D15">
              <w:rPr>
                <w:rFonts w:cs="Arial"/>
                <w:sz w:val="20"/>
              </w:rPr>
              <w:t>Vrsta goriva</w:t>
            </w:r>
          </w:p>
        </w:tc>
        <w:tc>
          <w:tcPr>
            <w:cnfStyle w:val="000100000000" w:firstRow="0" w:lastRow="0" w:firstColumn="0" w:lastColumn="1" w:oddVBand="0" w:evenVBand="0" w:oddHBand="0" w:evenHBand="0" w:firstRowFirstColumn="0" w:firstRowLastColumn="0" w:lastRowFirstColumn="0" w:lastRowLastColumn="0"/>
            <w:tcW w:w="5387" w:type="dxa"/>
          </w:tcPr>
          <w:p w14:paraId="073BB00A" w14:textId="4445FE3F" w:rsidR="00D24BF1" w:rsidRPr="00036D15" w:rsidRDefault="00C97E10" w:rsidP="00DC44A5">
            <w:pPr>
              <w:spacing w:before="60" w:after="60"/>
              <w:rPr>
                <w:rFonts w:cs="Arial"/>
                <w:b w:val="0"/>
                <w:bCs w:val="0"/>
                <w:sz w:val="20"/>
              </w:rPr>
            </w:pPr>
            <w:r>
              <w:rPr>
                <w:rFonts w:cs="Arial"/>
                <w:b w:val="0"/>
                <w:bCs w:val="0"/>
                <w:sz w:val="20"/>
              </w:rPr>
              <w:t>Dizel</w:t>
            </w:r>
          </w:p>
        </w:tc>
      </w:tr>
      <w:tr w:rsidR="00D24BF1" w:rsidRPr="003C5856" w14:paraId="4A682ABE" w14:textId="77777777" w:rsidTr="00725D5F">
        <w:trPr>
          <w:cnfStyle w:val="000000100000" w:firstRow="0" w:lastRow="0" w:firstColumn="0" w:lastColumn="0" w:oddVBand="0" w:evenVBand="0" w:oddHBand="1"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3539" w:type="dxa"/>
            <w:shd w:val="clear" w:color="auto" w:fill="D9D9D9" w:themeFill="background1" w:themeFillShade="D9"/>
          </w:tcPr>
          <w:p w14:paraId="1992FB1B" w14:textId="77777777" w:rsidR="00D24BF1" w:rsidRPr="00036D15" w:rsidRDefault="00D24BF1" w:rsidP="00DC44A5">
            <w:pPr>
              <w:spacing w:before="60" w:after="60"/>
              <w:jc w:val="right"/>
              <w:rPr>
                <w:rFonts w:cs="Arial"/>
                <w:b w:val="0"/>
                <w:bCs w:val="0"/>
                <w:sz w:val="20"/>
              </w:rPr>
            </w:pPr>
            <w:r w:rsidRPr="00036D15">
              <w:rPr>
                <w:rFonts w:cs="Arial"/>
                <w:sz w:val="20"/>
              </w:rPr>
              <w:t>Moč in prostornina motorja</w:t>
            </w:r>
          </w:p>
        </w:tc>
        <w:tc>
          <w:tcPr>
            <w:cnfStyle w:val="000100000000" w:firstRow="0" w:lastRow="0" w:firstColumn="0" w:lastColumn="1" w:oddVBand="0" w:evenVBand="0" w:oddHBand="0" w:evenHBand="0" w:firstRowFirstColumn="0" w:firstRowLastColumn="0" w:lastRowFirstColumn="0" w:lastRowLastColumn="0"/>
            <w:tcW w:w="5387" w:type="dxa"/>
            <w:shd w:val="clear" w:color="auto" w:fill="auto"/>
          </w:tcPr>
          <w:p w14:paraId="36B7F614" w14:textId="65216D2A" w:rsidR="00D24BF1" w:rsidRPr="00036D15" w:rsidRDefault="00C97E10" w:rsidP="00DC44A5">
            <w:pPr>
              <w:spacing w:before="60" w:after="60"/>
              <w:rPr>
                <w:rFonts w:cs="Arial"/>
                <w:b w:val="0"/>
                <w:bCs w:val="0"/>
                <w:sz w:val="20"/>
              </w:rPr>
            </w:pPr>
            <w:r>
              <w:rPr>
                <w:rFonts w:cs="Arial"/>
                <w:b w:val="0"/>
                <w:bCs w:val="0"/>
                <w:sz w:val="20"/>
              </w:rPr>
              <w:t>22</w:t>
            </w:r>
            <w:r w:rsidR="00D24BF1" w:rsidRPr="00036D15">
              <w:rPr>
                <w:rFonts w:cs="Arial"/>
                <w:b w:val="0"/>
                <w:bCs w:val="0"/>
                <w:sz w:val="20"/>
              </w:rPr>
              <w:t xml:space="preserve"> kW, </w:t>
            </w:r>
            <w:r>
              <w:rPr>
                <w:rFonts w:cs="Arial"/>
                <w:b w:val="0"/>
                <w:bCs w:val="0"/>
                <w:sz w:val="20"/>
              </w:rPr>
              <w:t>1810</w:t>
            </w:r>
            <w:r w:rsidR="00D24BF1" w:rsidRPr="00036D15">
              <w:rPr>
                <w:rFonts w:cs="Arial"/>
                <w:b w:val="0"/>
                <w:bCs w:val="0"/>
                <w:sz w:val="20"/>
              </w:rPr>
              <w:t xml:space="preserve"> ccm</w:t>
            </w:r>
          </w:p>
        </w:tc>
      </w:tr>
      <w:tr w:rsidR="00D24BF1" w:rsidRPr="003C5856" w14:paraId="4454B5AC" w14:textId="77777777" w:rsidTr="00725D5F">
        <w:trPr>
          <w:trHeight w:val="70"/>
        </w:trPr>
        <w:tc>
          <w:tcPr>
            <w:cnfStyle w:val="001000000000" w:firstRow="0" w:lastRow="0" w:firstColumn="1" w:lastColumn="0" w:oddVBand="0" w:evenVBand="0" w:oddHBand="0" w:evenHBand="0" w:firstRowFirstColumn="0" w:firstRowLastColumn="0" w:lastRowFirstColumn="0" w:lastRowLastColumn="0"/>
            <w:tcW w:w="3539" w:type="dxa"/>
            <w:shd w:val="clear" w:color="auto" w:fill="D9D9D9" w:themeFill="background1" w:themeFillShade="D9"/>
          </w:tcPr>
          <w:p w14:paraId="193C8DD2" w14:textId="03F2468A" w:rsidR="00D24BF1" w:rsidRPr="00036D15" w:rsidDel="00FD0ABB" w:rsidRDefault="0023427B" w:rsidP="00DC44A5">
            <w:pPr>
              <w:spacing w:before="60" w:after="60"/>
              <w:jc w:val="right"/>
              <w:rPr>
                <w:rFonts w:cs="Arial"/>
                <w:b w:val="0"/>
                <w:bCs w:val="0"/>
                <w:sz w:val="20"/>
              </w:rPr>
            </w:pPr>
            <w:r w:rsidRPr="00036D15">
              <w:rPr>
                <w:rFonts w:cs="Arial"/>
                <w:sz w:val="20"/>
              </w:rPr>
              <w:t>Datum prve r</w:t>
            </w:r>
            <w:r w:rsidR="00D24BF1" w:rsidRPr="00036D15">
              <w:rPr>
                <w:rFonts w:cs="Arial"/>
                <w:sz w:val="20"/>
              </w:rPr>
              <w:t>egistracij</w:t>
            </w:r>
            <w:r w:rsidRPr="00036D15">
              <w:rPr>
                <w:rFonts w:cs="Arial"/>
                <w:sz w:val="20"/>
              </w:rPr>
              <w:t>e</w:t>
            </w:r>
          </w:p>
        </w:tc>
        <w:tc>
          <w:tcPr>
            <w:cnfStyle w:val="000100000000" w:firstRow="0" w:lastRow="0" w:firstColumn="0" w:lastColumn="1" w:oddVBand="0" w:evenVBand="0" w:oddHBand="0" w:evenHBand="0" w:firstRowFirstColumn="0" w:firstRowLastColumn="0" w:lastRowFirstColumn="0" w:lastRowLastColumn="0"/>
            <w:tcW w:w="5387" w:type="dxa"/>
          </w:tcPr>
          <w:p w14:paraId="4319801D" w14:textId="10E8F59F" w:rsidR="00D24BF1" w:rsidRPr="00036D15" w:rsidRDefault="00C97E10" w:rsidP="00DC44A5">
            <w:pPr>
              <w:spacing w:before="60" w:after="60"/>
              <w:rPr>
                <w:rFonts w:cs="Arial"/>
                <w:b w:val="0"/>
                <w:bCs w:val="0"/>
                <w:sz w:val="20"/>
              </w:rPr>
            </w:pPr>
            <w:r>
              <w:rPr>
                <w:rFonts w:cs="Arial"/>
                <w:b w:val="0"/>
                <w:bCs w:val="0"/>
                <w:sz w:val="20"/>
              </w:rPr>
              <w:t>1</w:t>
            </w:r>
            <w:r w:rsidR="00D8478B" w:rsidRPr="00D8478B">
              <w:rPr>
                <w:rFonts w:cs="Arial"/>
                <w:b w:val="0"/>
                <w:bCs w:val="0"/>
                <w:sz w:val="20"/>
              </w:rPr>
              <w:t>.</w:t>
            </w:r>
            <w:r w:rsidR="00D8478B">
              <w:rPr>
                <w:rFonts w:cs="Arial"/>
                <w:b w:val="0"/>
                <w:bCs w:val="0"/>
                <w:sz w:val="20"/>
              </w:rPr>
              <w:t xml:space="preserve"> </w:t>
            </w:r>
            <w:r>
              <w:rPr>
                <w:rFonts w:cs="Arial"/>
                <w:b w:val="0"/>
                <w:bCs w:val="0"/>
                <w:sz w:val="20"/>
              </w:rPr>
              <w:t>6</w:t>
            </w:r>
            <w:r w:rsidR="00D8478B" w:rsidRPr="00D8478B">
              <w:rPr>
                <w:rFonts w:cs="Arial"/>
                <w:b w:val="0"/>
                <w:bCs w:val="0"/>
                <w:sz w:val="20"/>
              </w:rPr>
              <w:t>.</w:t>
            </w:r>
            <w:r w:rsidR="00D8478B">
              <w:rPr>
                <w:rFonts w:cs="Arial"/>
                <w:b w:val="0"/>
                <w:bCs w:val="0"/>
                <w:sz w:val="20"/>
              </w:rPr>
              <w:t xml:space="preserve"> </w:t>
            </w:r>
            <w:r w:rsidR="00FC59BD">
              <w:rPr>
                <w:rFonts w:cs="Arial"/>
                <w:b w:val="0"/>
                <w:bCs w:val="0"/>
                <w:sz w:val="20"/>
              </w:rPr>
              <w:t>20</w:t>
            </w:r>
            <w:r>
              <w:rPr>
                <w:rFonts w:cs="Arial"/>
                <w:b w:val="0"/>
                <w:bCs w:val="0"/>
                <w:sz w:val="20"/>
              </w:rPr>
              <w:t>05</w:t>
            </w:r>
          </w:p>
        </w:tc>
      </w:tr>
      <w:tr w:rsidR="00725D5F" w:rsidRPr="003C5856" w14:paraId="7E8A238B" w14:textId="77777777" w:rsidTr="00725D5F">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539" w:type="dxa"/>
            <w:shd w:val="clear" w:color="auto" w:fill="D9D9D9" w:themeFill="background1" w:themeFillShade="D9"/>
          </w:tcPr>
          <w:p w14:paraId="5D081EE9" w14:textId="5F5356E0" w:rsidR="00725D5F" w:rsidRPr="00036D15" w:rsidRDefault="00725D5F" w:rsidP="00725D5F">
            <w:pPr>
              <w:spacing w:before="60" w:after="60"/>
              <w:rPr>
                <w:rFonts w:cs="Arial"/>
                <w:sz w:val="20"/>
              </w:rPr>
            </w:pPr>
            <w:r w:rsidRPr="00725D5F">
              <w:rPr>
                <w:rFonts w:cs="Arial"/>
                <w:sz w:val="20"/>
              </w:rPr>
              <w:t>Datum prve registracije</w:t>
            </w:r>
            <w:r>
              <w:rPr>
                <w:rFonts w:cs="Arial"/>
                <w:sz w:val="20"/>
              </w:rPr>
              <w:t xml:space="preserve"> v Sloveniji</w:t>
            </w:r>
          </w:p>
        </w:tc>
        <w:tc>
          <w:tcPr>
            <w:cnfStyle w:val="000100000000" w:firstRow="0" w:lastRow="0" w:firstColumn="0" w:lastColumn="1" w:oddVBand="0" w:evenVBand="0" w:oddHBand="0" w:evenHBand="0" w:firstRowFirstColumn="0" w:firstRowLastColumn="0" w:lastRowFirstColumn="0" w:lastRowLastColumn="0"/>
            <w:tcW w:w="5387" w:type="dxa"/>
            <w:shd w:val="clear" w:color="auto" w:fill="auto"/>
          </w:tcPr>
          <w:p w14:paraId="1B96AD7C" w14:textId="19E7536A" w:rsidR="00725D5F" w:rsidRDefault="00C97E10" w:rsidP="00DC44A5">
            <w:pPr>
              <w:spacing w:before="60" w:after="60"/>
              <w:rPr>
                <w:rFonts w:cs="Arial"/>
                <w:b w:val="0"/>
                <w:bCs w:val="0"/>
                <w:sz w:val="20"/>
              </w:rPr>
            </w:pPr>
            <w:r w:rsidRPr="00C97E10">
              <w:rPr>
                <w:rFonts w:cs="Arial"/>
                <w:b w:val="0"/>
                <w:bCs w:val="0"/>
                <w:sz w:val="20"/>
              </w:rPr>
              <w:t>1. 6. 2005</w:t>
            </w:r>
          </w:p>
        </w:tc>
      </w:tr>
      <w:tr w:rsidR="00D8083F" w:rsidRPr="003C5856" w14:paraId="5CDB6D00" w14:textId="77777777" w:rsidTr="00725D5F">
        <w:trPr>
          <w:trHeight w:val="96"/>
        </w:trPr>
        <w:tc>
          <w:tcPr>
            <w:cnfStyle w:val="001000000000" w:firstRow="0" w:lastRow="0" w:firstColumn="1" w:lastColumn="0" w:oddVBand="0" w:evenVBand="0" w:oddHBand="0" w:evenHBand="0" w:firstRowFirstColumn="0" w:firstRowLastColumn="0" w:lastRowFirstColumn="0" w:lastRowLastColumn="0"/>
            <w:tcW w:w="3539" w:type="dxa"/>
            <w:shd w:val="clear" w:color="auto" w:fill="D9D9D9" w:themeFill="background1" w:themeFillShade="D9"/>
          </w:tcPr>
          <w:p w14:paraId="30555028" w14:textId="6C7E79B5" w:rsidR="00D8083F" w:rsidRPr="00036D15" w:rsidRDefault="00D8083F" w:rsidP="00DC44A5">
            <w:pPr>
              <w:spacing w:before="60" w:after="60"/>
              <w:jc w:val="right"/>
              <w:rPr>
                <w:rFonts w:cs="Arial"/>
                <w:b w:val="0"/>
                <w:bCs w:val="0"/>
                <w:sz w:val="20"/>
              </w:rPr>
            </w:pPr>
            <w:r w:rsidRPr="00036D15">
              <w:rPr>
                <w:rFonts w:cs="Arial"/>
                <w:sz w:val="20"/>
              </w:rPr>
              <w:t xml:space="preserve">Št. </w:t>
            </w:r>
            <w:r w:rsidR="00C97E10">
              <w:rPr>
                <w:rFonts w:cs="Arial"/>
                <w:sz w:val="20"/>
              </w:rPr>
              <w:t>delovnih ur</w:t>
            </w:r>
            <w:r w:rsidR="00725D5F">
              <w:rPr>
                <w:rFonts w:cs="Arial"/>
                <w:sz w:val="20"/>
              </w:rPr>
              <w:t xml:space="preserve"> </w:t>
            </w:r>
            <w:r w:rsidRPr="00036D15">
              <w:rPr>
                <w:rFonts w:cs="Arial"/>
                <w:sz w:val="20"/>
              </w:rPr>
              <w:t xml:space="preserve"> </w:t>
            </w:r>
          </w:p>
        </w:tc>
        <w:tc>
          <w:tcPr>
            <w:cnfStyle w:val="000100000000" w:firstRow="0" w:lastRow="0" w:firstColumn="0" w:lastColumn="1" w:oddVBand="0" w:evenVBand="0" w:oddHBand="0" w:evenHBand="0" w:firstRowFirstColumn="0" w:firstRowLastColumn="0" w:lastRowFirstColumn="0" w:lastRowLastColumn="0"/>
            <w:tcW w:w="5387" w:type="dxa"/>
          </w:tcPr>
          <w:p w14:paraId="53F0EDB0" w14:textId="33388021" w:rsidR="00B85EDD" w:rsidRPr="00F02A24" w:rsidRDefault="00F02A24" w:rsidP="00DC44A5">
            <w:pPr>
              <w:spacing w:before="60" w:after="60"/>
              <w:rPr>
                <w:rFonts w:cs="Arial"/>
                <w:b w:val="0"/>
                <w:bCs w:val="0"/>
                <w:sz w:val="20"/>
              </w:rPr>
            </w:pPr>
            <w:r w:rsidRPr="00F02A24">
              <w:rPr>
                <w:rFonts w:cs="Arial"/>
                <w:b w:val="0"/>
                <w:bCs w:val="0"/>
                <w:sz w:val="20"/>
              </w:rPr>
              <w:t>8.594,5</w:t>
            </w:r>
          </w:p>
        </w:tc>
      </w:tr>
      <w:tr w:rsidR="00D8083F" w:rsidRPr="003C5856" w14:paraId="357CB018" w14:textId="77777777" w:rsidTr="00725D5F">
        <w:trPr>
          <w:cnfStyle w:val="000000100000" w:firstRow="0" w:lastRow="0" w:firstColumn="0" w:lastColumn="0" w:oddVBand="0" w:evenVBand="0" w:oddHBand="1" w:evenHBand="0" w:firstRowFirstColumn="0" w:firstRowLastColumn="0" w:lastRowFirstColumn="0" w:lastRowLastColumn="0"/>
          <w:trHeight w:val="96"/>
        </w:trPr>
        <w:tc>
          <w:tcPr>
            <w:cnfStyle w:val="001000000000" w:firstRow="0" w:lastRow="0" w:firstColumn="1" w:lastColumn="0" w:oddVBand="0" w:evenVBand="0" w:oddHBand="0" w:evenHBand="0" w:firstRowFirstColumn="0" w:firstRowLastColumn="0" w:lastRowFirstColumn="0" w:lastRowLastColumn="0"/>
            <w:tcW w:w="3539" w:type="dxa"/>
            <w:shd w:val="clear" w:color="auto" w:fill="D9D9D9" w:themeFill="background1" w:themeFillShade="D9"/>
          </w:tcPr>
          <w:p w14:paraId="01E7F01B" w14:textId="184802BE" w:rsidR="00D8083F" w:rsidRPr="003C5856" w:rsidRDefault="00D8083F" w:rsidP="00DC44A5">
            <w:pPr>
              <w:spacing w:before="60" w:after="60"/>
              <w:jc w:val="right"/>
              <w:rPr>
                <w:rFonts w:cs="Arial"/>
                <w:b w:val="0"/>
                <w:bCs w:val="0"/>
                <w:sz w:val="20"/>
                <w:highlight w:val="yellow"/>
              </w:rPr>
            </w:pPr>
            <w:r w:rsidRPr="005C6725">
              <w:rPr>
                <w:rFonts w:cs="Arial"/>
                <w:sz w:val="20"/>
              </w:rPr>
              <w:t>Poškodbe vozila</w:t>
            </w:r>
          </w:p>
        </w:tc>
        <w:tc>
          <w:tcPr>
            <w:cnfStyle w:val="000100000000" w:firstRow="0" w:lastRow="0" w:firstColumn="0" w:lastColumn="1" w:oddVBand="0" w:evenVBand="0" w:oddHBand="0" w:evenHBand="0" w:firstRowFirstColumn="0" w:firstRowLastColumn="0" w:lastRowFirstColumn="0" w:lastRowLastColumn="0"/>
            <w:tcW w:w="5387" w:type="dxa"/>
            <w:shd w:val="clear" w:color="auto" w:fill="auto"/>
          </w:tcPr>
          <w:p w14:paraId="07C72355" w14:textId="30A83537" w:rsidR="00E77412" w:rsidRPr="00E77412" w:rsidRDefault="00E77412" w:rsidP="00463845">
            <w:pPr>
              <w:spacing w:before="60" w:after="60"/>
              <w:jc w:val="both"/>
              <w:rPr>
                <w:rFonts w:cs="Arial"/>
                <w:b w:val="0"/>
                <w:bCs w:val="0"/>
                <w:sz w:val="20"/>
              </w:rPr>
            </w:pPr>
            <w:r w:rsidRPr="00E77412">
              <w:rPr>
                <w:rFonts w:cs="Arial"/>
                <w:b w:val="0"/>
                <w:bCs w:val="0"/>
                <w:sz w:val="20"/>
              </w:rPr>
              <w:t>-</w:t>
            </w:r>
            <w:r>
              <w:rPr>
                <w:rFonts w:cs="Arial"/>
                <w:sz w:val="20"/>
              </w:rPr>
              <w:t xml:space="preserve"> </w:t>
            </w:r>
            <w:r w:rsidRPr="00E77412">
              <w:rPr>
                <w:rFonts w:cs="Arial"/>
                <w:b w:val="0"/>
                <w:bCs w:val="0"/>
                <w:sz w:val="20"/>
              </w:rPr>
              <w:t xml:space="preserve">več poškodb in odrgnin na različnih delih </w:t>
            </w:r>
            <w:r w:rsidR="00F02A24">
              <w:rPr>
                <w:rFonts w:cs="Arial"/>
                <w:b w:val="0"/>
                <w:bCs w:val="0"/>
                <w:sz w:val="20"/>
              </w:rPr>
              <w:t>traktorja</w:t>
            </w:r>
            <w:r w:rsidRPr="00E77412">
              <w:rPr>
                <w:rFonts w:cs="Arial"/>
                <w:b w:val="0"/>
                <w:bCs w:val="0"/>
                <w:sz w:val="20"/>
              </w:rPr>
              <w:t>;</w:t>
            </w:r>
          </w:p>
          <w:p w14:paraId="39F2DFB3" w14:textId="19536C9E" w:rsidR="00760E5F" w:rsidRPr="00E50EDA" w:rsidRDefault="00E77412" w:rsidP="00FC59BD">
            <w:pPr>
              <w:spacing w:before="60" w:after="60"/>
              <w:rPr>
                <w:rFonts w:cs="Arial"/>
                <w:b w:val="0"/>
                <w:bCs w:val="0"/>
                <w:sz w:val="20"/>
              </w:rPr>
            </w:pPr>
            <w:r>
              <w:rPr>
                <w:rFonts w:cs="Arial"/>
                <w:b w:val="0"/>
                <w:bCs w:val="0"/>
                <w:sz w:val="20"/>
              </w:rPr>
              <w:t xml:space="preserve">- </w:t>
            </w:r>
            <w:r w:rsidR="00F02A24">
              <w:rPr>
                <w:rFonts w:cs="Arial"/>
                <w:b w:val="0"/>
                <w:bCs w:val="0"/>
                <w:sz w:val="20"/>
              </w:rPr>
              <w:t>traktor se ne zažene.</w:t>
            </w:r>
          </w:p>
        </w:tc>
      </w:tr>
      <w:tr w:rsidR="001A7551" w:rsidRPr="003C5856" w14:paraId="6D701F51" w14:textId="77777777" w:rsidTr="00725D5F">
        <w:trPr>
          <w:cnfStyle w:val="010000000000" w:firstRow="0" w:lastRow="1" w:firstColumn="0" w:lastColumn="0" w:oddVBand="0" w:evenVBand="0" w:oddHBand="0" w:evenHBand="0" w:firstRowFirstColumn="0" w:firstRowLastColumn="0" w:lastRowFirstColumn="0" w:lastRowLastColumn="0"/>
          <w:trHeight w:val="96"/>
        </w:trPr>
        <w:tc>
          <w:tcPr>
            <w:cnfStyle w:val="001000000000" w:firstRow="0" w:lastRow="0" w:firstColumn="1" w:lastColumn="0" w:oddVBand="0" w:evenVBand="0" w:oddHBand="0" w:evenHBand="0" w:firstRowFirstColumn="0" w:firstRowLastColumn="0" w:lastRowFirstColumn="0" w:lastRowLastColumn="0"/>
            <w:tcW w:w="3539" w:type="dxa"/>
            <w:shd w:val="clear" w:color="auto" w:fill="D9D9D9" w:themeFill="background1" w:themeFillShade="D9"/>
          </w:tcPr>
          <w:p w14:paraId="3D006902" w14:textId="3527D0DE" w:rsidR="001A7551" w:rsidRPr="005C6725" w:rsidRDefault="001A7551" w:rsidP="00DC44A5">
            <w:pPr>
              <w:spacing w:before="60" w:after="60"/>
              <w:jc w:val="right"/>
              <w:rPr>
                <w:rFonts w:cs="Arial"/>
                <w:b w:val="0"/>
                <w:bCs w:val="0"/>
                <w:sz w:val="20"/>
              </w:rPr>
            </w:pPr>
            <w:r w:rsidRPr="005C6725">
              <w:rPr>
                <w:rFonts w:cs="Arial"/>
                <w:sz w:val="20"/>
              </w:rPr>
              <w:t>Drugo</w:t>
            </w:r>
          </w:p>
        </w:tc>
        <w:tc>
          <w:tcPr>
            <w:cnfStyle w:val="000100000000" w:firstRow="0" w:lastRow="0" w:firstColumn="0" w:lastColumn="1" w:oddVBand="0" w:evenVBand="0" w:oddHBand="0" w:evenHBand="0" w:firstRowFirstColumn="0" w:firstRowLastColumn="0" w:lastRowFirstColumn="0" w:lastRowLastColumn="0"/>
            <w:tcW w:w="5387" w:type="dxa"/>
          </w:tcPr>
          <w:p w14:paraId="53C95288" w14:textId="4B101495" w:rsidR="001A7551" w:rsidRPr="005C6725" w:rsidRDefault="001A7551" w:rsidP="001F5061">
            <w:pPr>
              <w:tabs>
                <w:tab w:val="left" w:pos="174"/>
              </w:tabs>
              <w:spacing w:before="60" w:after="60"/>
              <w:rPr>
                <w:rFonts w:cs="Arial"/>
                <w:b w:val="0"/>
                <w:bCs w:val="0"/>
                <w:sz w:val="20"/>
              </w:rPr>
            </w:pPr>
          </w:p>
        </w:tc>
      </w:tr>
    </w:tbl>
    <w:p w14:paraId="309F53EC" w14:textId="016206A7" w:rsidR="0089599C" w:rsidRPr="003C5856" w:rsidRDefault="005E5C4C" w:rsidP="0089599C">
      <w:pPr>
        <w:autoSpaceDE w:val="0"/>
        <w:autoSpaceDN w:val="0"/>
        <w:adjustRightInd w:val="0"/>
        <w:spacing w:line="276" w:lineRule="auto"/>
        <w:jc w:val="both"/>
        <w:rPr>
          <w:rFonts w:cs="Arial"/>
          <w:b/>
          <w:bCs/>
          <w:sz w:val="20"/>
          <w:highlight w:val="yellow"/>
          <w:u w:val="single"/>
        </w:rPr>
      </w:pPr>
      <w:r w:rsidRPr="003C5856">
        <w:rPr>
          <w:rFonts w:cs="Arial"/>
          <w:b/>
          <w:bCs/>
          <w:sz w:val="20"/>
          <w:highlight w:val="yellow"/>
          <w:u w:val="single"/>
        </w:rPr>
        <w:t xml:space="preserve"> </w:t>
      </w:r>
    </w:p>
    <w:p w14:paraId="06028A80" w14:textId="77777777" w:rsidR="00A34302" w:rsidRDefault="00A34302" w:rsidP="0089599C">
      <w:pPr>
        <w:autoSpaceDE w:val="0"/>
        <w:autoSpaceDN w:val="0"/>
        <w:adjustRightInd w:val="0"/>
        <w:spacing w:line="276" w:lineRule="auto"/>
        <w:jc w:val="both"/>
        <w:rPr>
          <w:rFonts w:cs="Arial"/>
          <w:b/>
          <w:bCs/>
          <w:sz w:val="20"/>
          <w:highlight w:val="yellow"/>
          <w:u w:val="single"/>
        </w:rPr>
      </w:pPr>
    </w:p>
    <w:p w14:paraId="7523E8F3" w14:textId="77777777" w:rsidR="005C6725" w:rsidRPr="003C5856" w:rsidRDefault="005C6725" w:rsidP="0089599C">
      <w:pPr>
        <w:autoSpaceDE w:val="0"/>
        <w:autoSpaceDN w:val="0"/>
        <w:adjustRightInd w:val="0"/>
        <w:spacing w:line="276" w:lineRule="auto"/>
        <w:jc w:val="both"/>
        <w:rPr>
          <w:rFonts w:cs="Arial"/>
          <w:b/>
          <w:bCs/>
          <w:sz w:val="20"/>
          <w:highlight w:val="yellow"/>
          <w:u w:val="single"/>
        </w:rPr>
      </w:pPr>
    </w:p>
    <w:p w14:paraId="23A8D747" w14:textId="7B7DDFE7" w:rsidR="00D8083F" w:rsidRPr="005C6725" w:rsidRDefault="00D8083F" w:rsidP="00B20400">
      <w:pPr>
        <w:pStyle w:val="Nasl"/>
      </w:pPr>
      <w:r w:rsidRPr="005C6725">
        <w:rPr>
          <w:rStyle w:val="NaslZnak"/>
          <w:b/>
          <w:bCs/>
        </w:rPr>
        <w:t>Ponudbena cena</w:t>
      </w:r>
      <w:r w:rsidR="004A320C" w:rsidRPr="005C6725">
        <w:rPr>
          <w:rStyle w:val="NaslZnak"/>
          <w:b/>
          <w:bCs/>
        </w:rPr>
        <w:t xml:space="preserve"> in </w:t>
      </w:r>
      <w:r w:rsidR="00CE7A3D" w:rsidRPr="005C6725">
        <w:rPr>
          <w:rStyle w:val="NaslZnak"/>
          <w:b/>
          <w:bCs/>
        </w:rPr>
        <w:t>pogoji pravnega posla</w:t>
      </w:r>
    </w:p>
    <w:p w14:paraId="02830F7A" w14:textId="648AC0E8" w:rsidR="004D4E7B" w:rsidRPr="005C6725" w:rsidRDefault="00D8083F" w:rsidP="003C25CA">
      <w:pPr>
        <w:spacing w:before="120" w:line="276" w:lineRule="auto"/>
        <w:ind w:right="-57"/>
        <w:jc w:val="both"/>
        <w:rPr>
          <w:rFonts w:cs="Arial"/>
          <w:sz w:val="20"/>
        </w:rPr>
      </w:pPr>
      <w:bookmarkStart w:id="2" w:name="_Hlk178593262"/>
      <w:r w:rsidRPr="005C6725">
        <w:rPr>
          <w:rFonts w:cs="Arial"/>
          <w:b/>
          <w:bCs/>
          <w:sz w:val="20"/>
        </w:rPr>
        <w:t xml:space="preserve">Najnižja </w:t>
      </w:r>
      <w:r w:rsidR="00C30E99" w:rsidRPr="005C6725">
        <w:rPr>
          <w:rFonts w:cs="Arial"/>
          <w:b/>
          <w:bCs/>
          <w:sz w:val="20"/>
        </w:rPr>
        <w:t>ponudbena</w:t>
      </w:r>
      <w:r w:rsidRPr="005C6725">
        <w:rPr>
          <w:rFonts w:cs="Arial"/>
          <w:b/>
          <w:bCs/>
          <w:sz w:val="20"/>
        </w:rPr>
        <w:t xml:space="preserve"> cena</w:t>
      </w:r>
      <w:r w:rsidR="00E12758" w:rsidRPr="005C6725">
        <w:rPr>
          <w:rFonts w:cs="Arial"/>
          <w:sz w:val="20"/>
        </w:rPr>
        <w:t xml:space="preserve"> </w:t>
      </w:r>
      <w:bookmarkEnd w:id="2"/>
      <w:r w:rsidR="00E12758" w:rsidRPr="005C6725">
        <w:rPr>
          <w:rFonts w:cs="Arial"/>
          <w:sz w:val="20"/>
        </w:rPr>
        <w:t>za predmet prodaje iz te namere mora znašati</w:t>
      </w:r>
      <w:r w:rsidR="00E63285" w:rsidRPr="005C6725">
        <w:rPr>
          <w:rFonts w:cs="Arial"/>
          <w:sz w:val="20"/>
        </w:rPr>
        <w:t xml:space="preserve">  </w:t>
      </w:r>
      <w:r w:rsidR="00F02A24" w:rsidRPr="00F02A24">
        <w:rPr>
          <w:rFonts w:cs="Arial"/>
          <w:b/>
          <w:bCs/>
          <w:sz w:val="20"/>
        </w:rPr>
        <w:t>7</w:t>
      </w:r>
      <w:r w:rsidR="00E043AD" w:rsidRPr="0060237D">
        <w:rPr>
          <w:rFonts w:cs="Arial"/>
          <w:b/>
          <w:bCs/>
          <w:sz w:val="20"/>
        </w:rPr>
        <w:t>00</w:t>
      </w:r>
      <w:r w:rsidR="00D8478B" w:rsidRPr="00D8478B">
        <w:rPr>
          <w:rFonts w:cs="Arial"/>
          <w:b/>
          <w:bCs/>
          <w:sz w:val="20"/>
        </w:rPr>
        <w:t xml:space="preserve">,00 </w:t>
      </w:r>
      <w:r w:rsidR="00DD3CEB" w:rsidRPr="005C6725">
        <w:rPr>
          <w:rFonts w:cs="Arial"/>
          <w:b/>
          <w:bCs/>
          <w:sz w:val="20"/>
        </w:rPr>
        <w:t>EUR</w:t>
      </w:r>
      <w:r w:rsidR="00E12758" w:rsidRPr="005C6725">
        <w:rPr>
          <w:rFonts w:cs="Arial"/>
          <w:sz w:val="20"/>
        </w:rPr>
        <w:t>.</w:t>
      </w:r>
      <w:r w:rsidR="004A320C" w:rsidRPr="005C6725">
        <w:rPr>
          <w:rFonts w:cs="Arial"/>
          <w:sz w:val="20"/>
        </w:rPr>
        <w:t xml:space="preserve"> </w:t>
      </w:r>
    </w:p>
    <w:p w14:paraId="1F99E2A8" w14:textId="5DDDBBC7" w:rsidR="0089599C" w:rsidRPr="005C6725" w:rsidRDefault="004A320C" w:rsidP="0089599C">
      <w:pPr>
        <w:spacing w:line="276" w:lineRule="auto"/>
        <w:ind w:right="-54"/>
        <w:jc w:val="both"/>
        <w:rPr>
          <w:rFonts w:cs="Arial"/>
          <w:sz w:val="20"/>
        </w:rPr>
      </w:pPr>
      <w:r w:rsidRPr="005C6725">
        <w:rPr>
          <w:rFonts w:cs="Arial"/>
          <w:sz w:val="20"/>
        </w:rPr>
        <w:lastRenderedPageBreak/>
        <w:t xml:space="preserve">Predmet prodaje bo po </w:t>
      </w:r>
      <w:r w:rsidR="005C15C6" w:rsidRPr="005C6725">
        <w:rPr>
          <w:rFonts w:cs="Arial"/>
          <w:sz w:val="20"/>
        </w:rPr>
        <w:t xml:space="preserve">ponujeni </w:t>
      </w:r>
      <w:r w:rsidRPr="005C6725">
        <w:rPr>
          <w:rFonts w:cs="Arial"/>
          <w:sz w:val="20"/>
        </w:rPr>
        <w:t xml:space="preserve">ponudbeni ceni </w:t>
      </w:r>
      <w:r w:rsidR="005C15C6" w:rsidRPr="005C6725">
        <w:rPr>
          <w:rFonts w:cs="Arial"/>
          <w:sz w:val="20"/>
        </w:rPr>
        <w:t xml:space="preserve">prodan </w:t>
      </w:r>
      <w:r w:rsidRPr="005C6725">
        <w:rPr>
          <w:rFonts w:cs="Arial"/>
          <w:sz w:val="20"/>
        </w:rPr>
        <w:t xml:space="preserve">tistemu </w:t>
      </w:r>
      <w:r w:rsidRPr="005C6725">
        <w:rPr>
          <w:rFonts w:cs="Arial"/>
          <w:b/>
          <w:bCs/>
          <w:sz w:val="20"/>
        </w:rPr>
        <w:t xml:space="preserve">zainteresiranemu kupcu, ki bo v </w:t>
      </w:r>
      <w:r w:rsidR="00F3401F" w:rsidRPr="005C6725">
        <w:rPr>
          <w:rFonts w:cs="Arial"/>
          <w:b/>
          <w:bCs/>
          <w:sz w:val="20"/>
        </w:rPr>
        <w:t xml:space="preserve">popolni in pravočasni </w:t>
      </w:r>
      <w:r w:rsidRPr="005C6725">
        <w:rPr>
          <w:rFonts w:cs="Arial"/>
          <w:b/>
          <w:bCs/>
          <w:sz w:val="20"/>
        </w:rPr>
        <w:t xml:space="preserve">ponudbi </w:t>
      </w:r>
      <w:r w:rsidR="005D5771" w:rsidRPr="005C6725">
        <w:rPr>
          <w:rFonts w:cs="Arial"/>
          <w:b/>
          <w:bCs/>
          <w:sz w:val="20"/>
        </w:rPr>
        <w:t xml:space="preserve">na podlagi te namere oziroma v okviru dodatnih pisnih pogajanj </w:t>
      </w:r>
      <w:r w:rsidRPr="005C6725">
        <w:rPr>
          <w:rFonts w:cs="Arial"/>
          <w:b/>
          <w:bCs/>
          <w:sz w:val="20"/>
        </w:rPr>
        <w:t>ponudil najvišjo ponudbeno ceno</w:t>
      </w:r>
      <w:r w:rsidR="0089599C" w:rsidRPr="005C6725">
        <w:rPr>
          <w:rFonts w:cs="Arial"/>
          <w:sz w:val="20"/>
        </w:rPr>
        <w:t>.</w:t>
      </w:r>
    </w:p>
    <w:p w14:paraId="1E79A9D2" w14:textId="77777777" w:rsidR="00E63285" w:rsidRPr="003C5856" w:rsidRDefault="00E63285" w:rsidP="0089599C">
      <w:pPr>
        <w:spacing w:line="276" w:lineRule="auto"/>
        <w:ind w:right="-54"/>
        <w:jc w:val="both"/>
        <w:rPr>
          <w:rFonts w:cs="Arial"/>
          <w:sz w:val="20"/>
          <w:highlight w:val="yellow"/>
        </w:rPr>
      </w:pPr>
    </w:p>
    <w:p w14:paraId="2FDE6A55" w14:textId="2CE16997" w:rsidR="00D8083F" w:rsidRPr="005C6725" w:rsidRDefault="00D8083F" w:rsidP="00B20400">
      <w:pPr>
        <w:pStyle w:val="Nasl"/>
      </w:pPr>
      <w:r w:rsidRPr="005C6725">
        <w:t>Oddaja ponudbe</w:t>
      </w:r>
    </w:p>
    <w:p w14:paraId="50F94284" w14:textId="69B64871" w:rsidR="00391887" w:rsidRPr="005C6725" w:rsidRDefault="00E12758" w:rsidP="0089599C">
      <w:pPr>
        <w:autoSpaceDE w:val="0"/>
        <w:autoSpaceDN w:val="0"/>
        <w:adjustRightInd w:val="0"/>
        <w:spacing w:before="120" w:line="276" w:lineRule="auto"/>
        <w:jc w:val="both"/>
        <w:rPr>
          <w:rFonts w:cs="Arial"/>
          <w:sz w:val="20"/>
        </w:rPr>
      </w:pPr>
      <w:r w:rsidRPr="005C6725">
        <w:rPr>
          <w:rFonts w:cs="Arial"/>
          <w:sz w:val="20"/>
        </w:rPr>
        <w:t xml:space="preserve">Zainteresirani kupci za nakup predmeta prodaje </w:t>
      </w:r>
      <w:r w:rsidR="00C30E99" w:rsidRPr="005C6725">
        <w:rPr>
          <w:rFonts w:cs="Arial"/>
          <w:sz w:val="20"/>
        </w:rPr>
        <w:t>lahko</w:t>
      </w:r>
      <w:r w:rsidR="00391887" w:rsidRPr="005C6725">
        <w:rPr>
          <w:rFonts w:cs="Arial"/>
          <w:sz w:val="20"/>
        </w:rPr>
        <w:t xml:space="preserve"> oddajo </w:t>
      </w:r>
      <w:r w:rsidR="004A320C" w:rsidRPr="005C6725">
        <w:rPr>
          <w:rFonts w:cs="Arial"/>
          <w:b/>
          <w:bCs/>
          <w:sz w:val="20"/>
        </w:rPr>
        <w:t xml:space="preserve">zavezujočo </w:t>
      </w:r>
      <w:r w:rsidR="00391887" w:rsidRPr="005C6725">
        <w:rPr>
          <w:rFonts w:cs="Arial"/>
          <w:b/>
          <w:bCs/>
          <w:sz w:val="20"/>
        </w:rPr>
        <w:t>ponudbo</w:t>
      </w:r>
      <w:r w:rsidR="00391887" w:rsidRPr="005C6725">
        <w:rPr>
          <w:rFonts w:cs="Arial"/>
          <w:sz w:val="20"/>
        </w:rPr>
        <w:t xml:space="preserve">, ki </w:t>
      </w:r>
      <w:r w:rsidR="00C30E99" w:rsidRPr="005C6725">
        <w:rPr>
          <w:rFonts w:cs="Arial"/>
          <w:sz w:val="20"/>
        </w:rPr>
        <w:t>mora vsebovati</w:t>
      </w:r>
      <w:r w:rsidR="00391887" w:rsidRPr="005C6725">
        <w:rPr>
          <w:rFonts w:cs="Arial"/>
          <w:sz w:val="20"/>
        </w:rPr>
        <w:t>:</w:t>
      </w:r>
    </w:p>
    <w:p w14:paraId="34BF3A67" w14:textId="443CC79C" w:rsidR="00391887" w:rsidRPr="005C6725" w:rsidRDefault="00391887" w:rsidP="0089599C">
      <w:pPr>
        <w:numPr>
          <w:ilvl w:val="0"/>
          <w:numId w:val="23"/>
        </w:numPr>
        <w:spacing w:line="276" w:lineRule="auto"/>
        <w:jc w:val="both"/>
        <w:rPr>
          <w:rFonts w:cs="Arial"/>
          <w:sz w:val="20"/>
        </w:rPr>
      </w:pPr>
      <w:r w:rsidRPr="005C6725">
        <w:rPr>
          <w:rFonts w:cs="Arial"/>
          <w:sz w:val="20"/>
        </w:rPr>
        <w:t xml:space="preserve">izpolnjen in lastnoročno podpisan </w:t>
      </w:r>
      <w:r w:rsidR="005E053C" w:rsidRPr="005C6725">
        <w:rPr>
          <w:rFonts w:cs="Arial"/>
          <w:sz w:val="20"/>
        </w:rPr>
        <w:t>O</w:t>
      </w:r>
      <w:r w:rsidRPr="005C6725">
        <w:rPr>
          <w:rFonts w:cs="Arial"/>
          <w:sz w:val="20"/>
        </w:rPr>
        <w:t>brazec</w:t>
      </w:r>
      <w:r w:rsidR="00736BEC" w:rsidRPr="005C6725">
        <w:rPr>
          <w:rFonts w:cs="Arial"/>
          <w:sz w:val="20"/>
        </w:rPr>
        <w:t xml:space="preserve"> - ponudba</w:t>
      </w:r>
      <w:r w:rsidRPr="005C6725">
        <w:rPr>
          <w:rFonts w:cs="Arial"/>
          <w:sz w:val="20"/>
        </w:rPr>
        <w:t xml:space="preserve">, ki je </w:t>
      </w:r>
      <w:r w:rsidR="00736BEC" w:rsidRPr="005C6725">
        <w:rPr>
          <w:rFonts w:cs="Arial"/>
          <w:sz w:val="20"/>
        </w:rPr>
        <w:t>p</w:t>
      </w:r>
      <w:r w:rsidRPr="005C6725">
        <w:rPr>
          <w:rFonts w:cs="Arial"/>
          <w:sz w:val="20"/>
        </w:rPr>
        <w:t>riloga te objave</w:t>
      </w:r>
      <w:r w:rsidR="00F3401F" w:rsidRPr="005C6725">
        <w:rPr>
          <w:rFonts w:cs="Arial"/>
          <w:sz w:val="20"/>
        </w:rPr>
        <w:t>,</w:t>
      </w:r>
      <w:r w:rsidRPr="005C6725">
        <w:rPr>
          <w:rFonts w:cs="Arial"/>
          <w:sz w:val="20"/>
        </w:rPr>
        <w:t xml:space="preserve"> ter</w:t>
      </w:r>
    </w:p>
    <w:p w14:paraId="58F7C7F7" w14:textId="1E1A86B8" w:rsidR="00391887" w:rsidRPr="005C6725" w:rsidRDefault="00391887" w:rsidP="0089599C">
      <w:pPr>
        <w:numPr>
          <w:ilvl w:val="0"/>
          <w:numId w:val="23"/>
        </w:numPr>
        <w:autoSpaceDE w:val="0"/>
        <w:autoSpaceDN w:val="0"/>
        <w:adjustRightInd w:val="0"/>
        <w:spacing w:line="276" w:lineRule="auto"/>
        <w:jc w:val="both"/>
        <w:rPr>
          <w:rFonts w:cs="Arial"/>
          <w:sz w:val="20"/>
        </w:rPr>
      </w:pPr>
      <w:r w:rsidRPr="005C6725">
        <w:rPr>
          <w:rFonts w:cs="Arial"/>
          <w:sz w:val="20"/>
        </w:rPr>
        <w:t>kopijo veljavnega uradnega identifikacijskega dokumenta</w:t>
      </w:r>
      <w:r w:rsidR="000E02BC" w:rsidRPr="005C6725">
        <w:rPr>
          <w:rFonts w:cs="Arial"/>
          <w:sz w:val="20"/>
        </w:rPr>
        <w:t xml:space="preserve"> (</w:t>
      </w:r>
      <w:r w:rsidR="000E02BC" w:rsidRPr="005C6725">
        <w:rPr>
          <w:rFonts w:cs="Arial"/>
          <w:b/>
          <w:bCs/>
          <w:sz w:val="20"/>
        </w:rPr>
        <w:t>POZOR</w:t>
      </w:r>
      <w:r w:rsidR="000E02BC" w:rsidRPr="005C6725">
        <w:rPr>
          <w:rFonts w:cs="Arial"/>
          <w:sz w:val="20"/>
        </w:rPr>
        <w:t xml:space="preserve"> – velja za fizične osebe in s.p.)</w:t>
      </w:r>
      <w:r w:rsidRPr="005C6725">
        <w:rPr>
          <w:rFonts w:cs="Arial"/>
          <w:sz w:val="20"/>
        </w:rPr>
        <w:t>.</w:t>
      </w:r>
    </w:p>
    <w:p w14:paraId="1CA8E9B6" w14:textId="77777777" w:rsidR="00D77189" w:rsidRPr="003C5856" w:rsidRDefault="00D77189" w:rsidP="0089599C">
      <w:pPr>
        <w:autoSpaceDE w:val="0"/>
        <w:autoSpaceDN w:val="0"/>
        <w:adjustRightInd w:val="0"/>
        <w:spacing w:line="276" w:lineRule="auto"/>
        <w:jc w:val="both"/>
        <w:rPr>
          <w:rFonts w:cs="Arial"/>
          <w:sz w:val="20"/>
          <w:highlight w:val="yellow"/>
        </w:rPr>
      </w:pPr>
    </w:p>
    <w:p w14:paraId="048C89D3" w14:textId="03F7024D" w:rsidR="00E12758" w:rsidRPr="005C6725" w:rsidRDefault="00C30E99" w:rsidP="0089599C">
      <w:pPr>
        <w:autoSpaceDE w:val="0"/>
        <w:autoSpaceDN w:val="0"/>
        <w:adjustRightInd w:val="0"/>
        <w:spacing w:line="276" w:lineRule="auto"/>
        <w:jc w:val="both"/>
        <w:rPr>
          <w:rFonts w:cs="Arial"/>
          <w:b/>
          <w:bCs/>
          <w:sz w:val="20"/>
        </w:rPr>
      </w:pPr>
      <w:r w:rsidRPr="005C6725">
        <w:rPr>
          <w:rFonts w:cs="Arial"/>
          <w:sz w:val="20"/>
        </w:rPr>
        <w:t>P</w:t>
      </w:r>
      <w:r w:rsidR="00E12758" w:rsidRPr="005C6725">
        <w:rPr>
          <w:rFonts w:cs="Arial"/>
          <w:sz w:val="20"/>
        </w:rPr>
        <w:t>onudb</w:t>
      </w:r>
      <w:r w:rsidRPr="005C6725">
        <w:rPr>
          <w:rFonts w:cs="Arial"/>
          <w:sz w:val="20"/>
        </w:rPr>
        <w:t>o</w:t>
      </w:r>
      <w:r w:rsidR="00B20400" w:rsidRPr="005C6725">
        <w:rPr>
          <w:rFonts w:cs="Arial"/>
          <w:sz w:val="20"/>
        </w:rPr>
        <w:t xml:space="preserve"> naj zainteresirani kupci</w:t>
      </w:r>
      <w:r w:rsidR="00391887" w:rsidRPr="005C6725">
        <w:rPr>
          <w:rFonts w:cs="Arial"/>
          <w:sz w:val="20"/>
        </w:rPr>
        <w:t>, s pripisom »</w:t>
      </w:r>
      <w:r w:rsidR="00391887" w:rsidRPr="005C6725">
        <w:rPr>
          <w:rFonts w:cs="Arial"/>
          <w:b/>
          <w:bCs/>
          <w:sz w:val="20"/>
        </w:rPr>
        <w:t xml:space="preserve">ponudba v zadevi </w:t>
      </w:r>
      <w:r w:rsidR="0015190C" w:rsidRPr="005C6725">
        <w:rPr>
          <w:rFonts w:cs="Arial"/>
          <w:b/>
          <w:bCs/>
          <w:sz w:val="20"/>
        </w:rPr>
        <w:t>477-</w:t>
      </w:r>
      <w:r w:rsidR="00F02A24">
        <w:rPr>
          <w:rFonts w:cs="Arial"/>
          <w:b/>
          <w:bCs/>
          <w:sz w:val="20"/>
        </w:rPr>
        <w:t>555</w:t>
      </w:r>
      <w:r w:rsidR="005C6725" w:rsidRPr="005C6725">
        <w:rPr>
          <w:rFonts w:cs="Arial"/>
          <w:b/>
          <w:bCs/>
          <w:sz w:val="20"/>
        </w:rPr>
        <w:t>/202</w:t>
      </w:r>
      <w:r w:rsidR="00B472D1">
        <w:rPr>
          <w:rFonts w:cs="Arial"/>
          <w:b/>
          <w:bCs/>
          <w:sz w:val="20"/>
        </w:rPr>
        <w:t>5</w:t>
      </w:r>
      <w:r w:rsidR="005C6725" w:rsidRPr="005C6725">
        <w:rPr>
          <w:rFonts w:cs="Arial"/>
          <w:b/>
          <w:bCs/>
          <w:sz w:val="20"/>
        </w:rPr>
        <w:t>-3130</w:t>
      </w:r>
      <w:r w:rsidR="00391887" w:rsidRPr="005C6725">
        <w:rPr>
          <w:rFonts w:cs="Arial"/>
          <w:sz w:val="20"/>
        </w:rPr>
        <w:t>«</w:t>
      </w:r>
      <w:r w:rsidRPr="005C6725">
        <w:rPr>
          <w:rFonts w:cs="Arial"/>
          <w:sz w:val="20"/>
        </w:rPr>
        <w:t>,</w:t>
      </w:r>
      <w:r w:rsidR="00E12758" w:rsidRPr="005C6725">
        <w:rPr>
          <w:rFonts w:cs="Arial"/>
          <w:sz w:val="20"/>
        </w:rPr>
        <w:t xml:space="preserve"> </w:t>
      </w:r>
      <w:r w:rsidRPr="005C6725">
        <w:rPr>
          <w:rFonts w:cs="Arial"/>
          <w:sz w:val="20"/>
        </w:rPr>
        <w:t xml:space="preserve">pošljejo </w:t>
      </w:r>
      <w:r w:rsidR="00E12758" w:rsidRPr="005C6725">
        <w:rPr>
          <w:rFonts w:cs="Arial"/>
          <w:sz w:val="20"/>
        </w:rPr>
        <w:t xml:space="preserve">po pošti ali jo osebno dostavijo na naslednji naslov upravljavca: </w:t>
      </w:r>
    </w:p>
    <w:p w14:paraId="61FDDDD5" w14:textId="77777777" w:rsidR="00D321C0" w:rsidRPr="005C6725" w:rsidRDefault="00D321C0" w:rsidP="0089599C">
      <w:pPr>
        <w:autoSpaceDE w:val="0"/>
        <w:autoSpaceDN w:val="0"/>
        <w:adjustRightInd w:val="0"/>
        <w:spacing w:line="276" w:lineRule="auto"/>
        <w:jc w:val="both"/>
        <w:rPr>
          <w:rFonts w:cs="Arial"/>
          <w:b/>
          <w:bCs/>
          <w:sz w:val="20"/>
        </w:rPr>
      </w:pPr>
    </w:p>
    <w:p w14:paraId="1ED1E592" w14:textId="4B8FAD72" w:rsidR="00D8083F" w:rsidRPr="005C6725" w:rsidRDefault="00E12758" w:rsidP="0089599C">
      <w:pPr>
        <w:autoSpaceDE w:val="0"/>
        <w:autoSpaceDN w:val="0"/>
        <w:adjustRightInd w:val="0"/>
        <w:spacing w:line="276" w:lineRule="auto"/>
        <w:jc w:val="both"/>
        <w:rPr>
          <w:rFonts w:cs="Arial"/>
          <w:b/>
          <w:bCs/>
          <w:sz w:val="20"/>
        </w:rPr>
      </w:pPr>
      <w:r w:rsidRPr="005C6725">
        <w:rPr>
          <w:rFonts w:cs="Arial"/>
          <w:b/>
          <w:bCs/>
          <w:sz w:val="20"/>
        </w:rPr>
        <w:t>Republika Slovenija</w:t>
      </w:r>
    </w:p>
    <w:p w14:paraId="1F71A001" w14:textId="60E2F907" w:rsidR="00D8083F" w:rsidRPr="005C6725" w:rsidRDefault="00E12758" w:rsidP="0089599C">
      <w:pPr>
        <w:autoSpaceDE w:val="0"/>
        <w:autoSpaceDN w:val="0"/>
        <w:adjustRightInd w:val="0"/>
        <w:spacing w:line="276" w:lineRule="auto"/>
        <w:jc w:val="both"/>
        <w:rPr>
          <w:rFonts w:cs="Arial"/>
          <w:b/>
          <w:bCs/>
          <w:sz w:val="20"/>
        </w:rPr>
      </w:pPr>
      <w:r w:rsidRPr="005C6725">
        <w:rPr>
          <w:rFonts w:cs="Arial"/>
          <w:b/>
          <w:bCs/>
          <w:sz w:val="20"/>
        </w:rPr>
        <w:t xml:space="preserve">Ministrstvo za </w:t>
      </w:r>
      <w:r w:rsidR="00463845">
        <w:rPr>
          <w:rFonts w:cs="Arial"/>
          <w:b/>
          <w:bCs/>
          <w:sz w:val="20"/>
        </w:rPr>
        <w:t xml:space="preserve">notranje zadeve in </w:t>
      </w:r>
      <w:r w:rsidRPr="005C6725">
        <w:rPr>
          <w:rFonts w:cs="Arial"/>
          <w:b/>
          <w:bCs/>
          <w:sz w:val="20"/>
        </w:rPr>
        <w:t>javno upravo</w:t>
      </w:r>
    </w:p>
    <w:p w14:paraId="0C3722DA" w14:textId="61FBC6D9" w:rsidR="00E12758" w:rsidRPr="005C6725" w:rsidRDefault="00E12758" w:rsidP="0089599C">
      <w:pPr>
        <w:autoSpaceDE w:val="0"/>
        <w:autoSpaceDN w:val="0"/>
        <w:adjustRightInd w:val="0"/>
        <w:spacing w:line="276" w:lineRule="auto"/>
        <w:jc w:val="both"/>
        <w:rPr>
          <w:rFonts w:cs="Arial"/>
          <w:b/>
          <w:bCs/>
          <w:sz w:val="20"/>
        </w:rPr>
      </w:pPr>
      <w:r w:rsidRPr="005C6725">
        <w:rPr>
          <w:rFonts w:cs="Arial"/>
          <w:b/>
          <w:bCs/>
          <w:sz w:val="20"/>
        </w:rPr>
        <w:t>Tržaška cesta 21</w:t>
      </w:r>
    </w:p>
    <w:p w14:paraId="13086B3F" w14:textId="413568A9" w:rsidR="00E12758" w:rsidRPr="005C6725" w:rsidRDefault="00E12758" w:rsidP="0089599C">
      <w:pPr>
        <w:autoSpaceDE w:val="0"/>
        <w:autoSpaceDN w:val="0"/>
        <w:adjustRightInd w:val="0"/>
        <w:spacing w:line="276" w:lineRule="auto"/>
        <w:jc w:val="both"/>
        <w:rPr>
          <w:rFonts w:cs="Arial"/>
          <w:b/>
          <w:bCs/>
          <w:sz w:val="20"/>
        </w:rPr>
      </w:pPr>
      <w:r w:rsidRPr="005C6725">
        <w:rPr>
          <w:rFonts w:cs="Arial"/>
          <w:b/>
          <w:bCs/>
          <w:sz w:val="20"/>
        </w:rPr>
        <w:t>1000 Ljubljana</w:t>
      </w:r>
    </w:p>
    <w:p w14:paraId="3AB24B72" w14:textId="34C70DD9" w:rsidR="00E12758" w:rsidRPr="003C5856" w:rsidRDefault="00E12758" w:rsidP="0089599C">
      <w:pPr>
        <w:autoSpaceDE w:val="0"/>
        <w:autoSpaceDN w:val="0"/>
        <w:adjustRightInd w:val="0"/>
        <w:spacing w:line="276" w:lineRule="auto"/>
        <w:jc w:val="both"/>
        <w:rPr>
          <w:rFonts w:cs="Arial"/>
          <w:sz w:val="20"/>
          <w:highlight w:val="yellow"/>
        </w:rPr>
      </w:pPr>
    </w:p>
    <w:p w14:paraId="2D81BB61" w14:textId="63A319B4" w:rsidR="00A23871" w:rsidRPr="00BA679C" w:rsidRDefault="00391887" w:rsidP="00A23871">
      <w:pPr>
        <w:spacing w:line="260" w:lineRule="exact"/>
        <w:jc w:val="both"/>
        <w:rPr>
          <w:rFonts w:cs="Arial"/>
          <w:color w:val="000000" w:themeColor="text1"/>
          <w:sz w:val="20"/>
        </w:rPr>
      </w:pPr>
      <w:r w:rsidRPr="00BA679C">
        <w:rPr>
          <w:rFonts w:cs="Arial"/>
          <w:b/>
          <w:bCs/>
          <w:color w:val="000000" w:themeColor="text1"/>
          <w:sz w:val="20"/>
        </w:rPr>
        <w:t xml:space="preserve">Ponudba mora na naslov upravljavca prispeti oziroma biti dostavljena najkasneje </w:t>
      </w:r>
      <w:r w:rsidR="00845BEE" w:rsidRPr="00BA679C">
        <w:rPr>
          <w:rFonts w:cs="Arial"/>
          <w:b/>
          <w:bCs/>
          <w:color w:val="000000" w:themeColor="text1"/>
          <w:sz w:val="20"/>
        </w:rPr>
        <w:t xml:space="preserve">do </w:t>
      </w:r>
      <w:r w:rsidRPr="00BA679C">
        <w:rPr>
          <w:rFonts w:cs="Arial"/>
          <w:b/>
          <w:bCs/>
          <w:color w:val="000000" w:themeColor="text1"/>
          <w:sz w:val="20"/>
        </w:rPr>
        <w:t>dne</w:t>
      </w:r>
      <w:r w:rsidR="00A23871" w:rsidRPr="00BA679C">
        <w:rPr>
          <w:rFonts w:cs="Arial"/>
          <w:b/>
          <w:bCs/>
          <w:color w:val="000000" w:themeColor="text1"/>
          <w:sz w:val="20"/>
        </w:rPr>
        <w:t xml:space="preserve"> </w:t>
      </w:r>
      <w:r w:rsidR="0060237D">
        <w:rPr>
          <w:rFonts w:cs="Arial"/>
          <w:b/>
          <w:bCs/>
          <w:color w:val="000000" w:themeColor="text1"/>
          <w:sz w:val="20"/>
        </w:rPr>
        <w:t>2</w:t>
      </w:r>
      <w:r w:rsidR="00C76B03">
        <w:rPr>
          <w:rFonts w:cs="Arial"/>
          <w:b/>
          <w:bCs/>
          <w:color w:val="000000" w:themeColor="text1"/>
          <w:sz w:val="20"/>
        </w:rPr>
        <w:t>2</w:t>
      </w:r>
      <w:r w:rsidRPr="00BA679C">
        <w:rPr>
          <w:rFonts w:cs="Arial"/>
          <w:b/>
          <w:bCs/>
          <w:color w:val="000000" w:themeColor="text1"/>
          <w:sz w:val="20"/>
        </w:rPr>
        <w:t>.</w:t>
      </w:r>
      <w:r w:rsidR="00845BEE" w:rsidRPr="00BA679C">
        <w:rPr>
          <w:rFonts w:cs="Arial"/>
          <w:b/>
          <w:bCs/>
          <w:color w:val="000000" w:themeColor="text1"/>
          <w:sz w:val="20"/>
        </w:rPr>
        <w:t xml:space="preserve"> </w:t>
      </w:r>
      <w:r w:rsidR="0060237D">
        <w:rPr>
          <w:rFonts w:cs="Arial"/>
          <w:b/>
          <w:bCs/>
          <w:color w:val="000000" w:themeColor="text1"/>
          <w:sz w:val="20"/>
        </w:rPr>
        <w:t>9</w:t>
      </w:r>
      <w:r w:rsidR="00845BEE" w:rsidRPr="00BA679C">
        <w:rPr>
          <w:rFonts w:cs="Arial"/>
          <w:b/>
          <w:bCs/>
          <w:color w:val="000000" w:themeColor="text1"/>
          <w:sz w:val="20"/>
        </w:rPr>
        <w:t>.</w:t>
      </w:r>
      <w:r w:rsidR="00B20400" w:rsidRPr="00BA679C">
        <w:rPr>
          <w:rFonts w:cs="Arial"/>
          <w:b/>
          <w:bCs/>
          <w:color w:val="000000" w:themeColor="text1"/>
          <w:sz w:val="20"/>
        </w:rPr>
        <w:t> </w:t>
      </w:r>
      <w:r w:rsidRPr="00BA679C">
        <w:rPr>
          <w:rFonts w:cs="Arial"/>
          <w:b/>
          <w:bCs/>
          <w:color w:val="000000" w:themeColor="text1"/>
          <w:sz w:val="20"/>
        </w:rPr>
        <w:t>202</w:t>
      </w:r>
      <w:r w:rsidR="00102E02">
        <w:rPr>
          <w:rFonts w:cs="Arial"/>
          <w:b/>
          <w:bCs/>
          <w:color w:val="000000" w:themeColor="text1"/>
          <w:sz w:val="20"/>
        </w:rPr>
        <w:t>6</w:t>
      </w:r>
      <w:r w:rsidRPr="00BA679C">
        <w:rPr>
          <w:rFonts w:cs="Arial"/>
          <w:b/>
          <w:bCs/>
          <w:color w:val="000000" w:themeColor="text1"/>
          <w:sz w:val="20"/>
        </w:rPr>
        <w:t xml:space="preserve"> do 15.00 ure</w:t>
      </w:r>
      <w:r w:rsidR="00445222" w:rsidRPr="00BA679C">
        <w:rPr>
          <w:rFonts w:cs="Arial"/>
          <w:b/>
          <w:bCs/>
          <w:color w:val="000000" w:themeColor="text1"/>
          <w:sz w:val="20"/>
        </w:rPr>
        <w:t xml:space="preserve"> </w:t>
      </w:r>
      <w:r w:rsidR="00445222" w:rsidRPr="00BA679C">
        <w:rPr>
          <w:rFonts w:cs="Arial"/>
          <w:color w:val="000000" w:themeColor="text1"/>
          <w:sz w:val="20"/>
        </w:rPr>
        <w:t>!</w:t>
      </w:r>
      <w:r w:rsidR="00445222" w:rsidRPr="00BA679C">
        <w:rPr>
          <w:rStyle w:val="Sprotnaopomba-sklic"/>
          <w:rFonts w:cs="Arial"/>
          <w:color w:val="000000" w:themeColor="text1"/>
          <w:sz w:val="20"/>
        </w:rPr>
        <w:footnoteReference w:id="2"/>
      </w:r>
    </w:p>
    <w:p w14:paraId="5FA4E56B" w14:textId="77777777" w:rsidR="00D321C0" w:rsidRPr="00BA679C" w:rsidRDefault="00D321C0" w:rsidP="00A23871">
      <w:pPr>
        <w:spacing w:line="260" w:lineRule="exact"/>
        <w:jc w:val="both"/>
        <w:rPr>
          <w:rFonts w:cs="Arial"/>
          <w:b/>
          <w:bCs/>
          <w:sz w:val="20"/>
        </w:rPr>
      </w:pPr>
    </w:p>
    <w:p w14:paraId="03790795" w14:textId="1AF0198C" w:rsidR="00A23871" w:rsidRPr="00BA679C" w:rsidRDefault="00A23871" w:rsidP="00A23871">
      <w:pPr>
        <w:rPr>
          <w:rFonts w:cs="Arial"/>
          <w:i/>
          <w:iCs/>
          <w:sz w:val="16"/>
          <w:szCs w:val="16"/>
        </w:rPr>
      </w:pPr>
      <w:r w:rsidRPr="00BA679C">
        <w:rPr>
          <w:rFonts w:cs="Arial"/>
          <w:i/>
          <w:iCs/>
          <w:sz w:val="16"/>
          <w:szCs w:val="16"/>
        </w:rPr>
        <w:t xml:space="preserve">Vse zainteresirane kupce opozarjamo na spremenjeno poslovanje Pošte Slovenije d.o.o. od dne 1. 7. 2021 dalje. Podrobnejše informacije so dostopne na </w:t>
      </w:r>
      <w:hyperlink r:id="rId11" w:history="1">
        <w:r w:rsidRPr="00BA679C">
          <w:rPr>
            <w:rStyle w:val="Hiperpovezava"/>
            <w:rFonts w:cs="Arial"/>
            <w:i/>
            <w:iCs/>
            <w:sz w:val="16"/>
            <w:szCs w:val="16"/>
          </w:rPr>
          <w:t>tej povezavi</w:t>
        </w:r>
      </w:hyperlink>
      <w:r w:rsidRPr="00BA679C">
        <w:rPr>
          <w:rFonts w:cs="Arial"/>
          <w:i/>
          <w:iCs/>
          <w:sz w:val="16"/>
          <w:szCs w:val="16"/>
        </w:rPr>
        <w:t>:</w:t>
      </w:r>
    </w:p>
    <w:p w14:paraId="55249D65" w14:textId="77777777" w:rsidR="00A23871" w:rsidRPr="00BA679C" w:rsidRDefault="00A23871" w:rsidP="00A23871">
      <w:pPr>
        <w:rPr>
          <w:rFonts w:ascii="Calibri" w:hAnsi="Calibri"/>
          <w:i/>
          <w:iCs/>
          <w:sz w:val="16"/>
          <w:szCs w:val="16"/>
        </w:rPr>
      </w:pPr>
      <w:hyperlink r:id="rId12" w:history="1">
        <w:r w:rsidRPr="00BA679C">
          <w:rPr>
            <w:rStyle w:val="Hiperpovezava"/>
            <w:i/>
            <w:iCs/>
            <w:sz w:val="16"/>
            <w:szCs w:val="16"/>
          </w:rPr>
          <w:t>https://www.posta.si/o-nas/novice/posta-slovenije-s-1-julijem-uvaja-locevanje-posiljk-korespondence-na-prednostne-in-neprednostne</w:t>
        </w:r>
      </w:hyperlink>
    </w:p>
    <w:p w14:paraId="69F5AE78" w14:textId="7244E6DB" w:rsidR="00C30E99" w:rsidRPr="003C5856" w:rsidRDefault="00391887" w:rsidP="00A23871">
      <w:pPr>
        <w:autoSpaceDE w:val="0"/>
        <w:autoSpaceDN w:val="0"/>
        <w:adjustRightInd w:val="0"/>
        <w:jc w:val="both"/>
        <w:rPr>
          <w:rFonts w:cs="Arial"/>
          <w:sz w:val="20"/>
          <w:highlight w:val="yellow"/>
        </w:rPr>
      </w:pPr>
      <w:r w:rsidRPr="003C5856">
        <w:rPr>
          <w:rFonts w:cs="Arial"/>
          <w:sz w:val="20"/>
          <w:highlight w:val="yellow"/>
        </w:rPr>
        <w:t xml:space="preserve"> </w:t>
      </w:r>
    </w:p>
    <w:p w14:paraId="2BF54109" w14:textId="37B7D88B" w:rsidR="00C30E99" w:rsidRPr="00BA679C" w:rsidRDefault="00C30E99" w:rsidP="003C25CA">
      <w:pPr>
        <w:pStyle w:val="Nasl"/>
      </w:pPr>
      <w:r w:rsidRPr="00BA679C">
        <w:t>Obravnava ponudb in nadaljnji postopek</w:t>
      </w:r>
    </w:p>
    <w:p w14:paraId="414411E5" w14:textId="0DC10A20" w:rsidR="00C30E99" w:rsidRPr="00BA679C" w:rsidRDefault="00C30E99" w:rsidP="0089599C">
      <w:pPr>
        <w:spacing w:before="120" w:line="276" w:lineRule="auto"/>
        <w:rPr>
          <w:rFonts w:cs="Arial"/>
          <w:sz w:val="20"/>
          <w:u w:val="single"/>
          <w:lang w:eastAsia="sl-SI"/>
        </w:rPr>
      </w:pPr>
      <w:r w:rsidRPr="00BA679C">
        <w:rPr>
          <w:rFonts w:cs="Arial"/>
          <w:sz w:val="20"/>
          <w:u w:val="single"/>
          <w:lang w:eastAsia="sl-SI"/>
        </w:rPr>
        <w:t>Ponudbe, ki bodo na naslov upravljavca prispele oziroma bile dostavljene po izteku roka</w:t>
      </w:r>
      <w:r w:rsidR="005E053C" w:rsidRPr="00BA679C">
        <w:rPr>
          <w:rFonts w:cs="Arial"/>
          <w:sz w:val="20"/>
          <w:u w:val="single"/>
          <w:lang w:eastAsia="sl-SI"/>
        </w:rPr>
        <w:t>,</w:t>
      </w:r>
      <w:r w:rsidR="00482248" w:rsidRPr="00BA679C">
        <w:rPr>
          <w:rFonts w:cs="Arial"/>
          <w:sz w:val="20"/>
          <w:u w:val="single"/>
          <w:lang w:eastAsia="sl-SI"/>
        </w:rPr>
        <w:t xml:space="preserve"> in nepopolne ponudbe</w:t>
      </w:r>
      <w:r w:rsidRPr="00BA679C">
        <w:rPr>
          <w:rFonts w:cs="Arial"/>
          <w:sz w:val="20"/>
          <w:u w:val="single"/>
          <w:lang w:eastAsia="sl-SI"/>
        </w:rPr>
        <w:t xml:space="preserve"> bodo izločene iz nadaljnjega postopk</w:t>
      </w:r>
      <w:r w:rsidR="00482248" w:rsidRPr="00BA679C">
        <w:rPr>
          <w:rFonts w:cs="Arial"/>
          <w:sz w:val="20"/>
          <w:u w:val="single"/>
          <w:lang w:eastAsia="sl-SI"/>
        </w:rPr>
        <w:t>a prodaje.</w:t>
      </w:r>
    </w:p>
    <w:p w14:paraId="733C7B61" w14:textId="77777777" w:rsidR="00C30E99" w:rsidRPr="00BA679C" w:rsidRDefault="00C30E99" w:rsidP="0089599C">
      <w:pPr>
        <w:spacing w:line="276" w:lineRule="auto"/>
        <w:outlineLvl w:val="1"/>
        <w:rPr>
          <w:rFonts w:cs="Arial"/>
          <w:b/>
          <w:bCs/>
          <w:sz w:val="20"/>
          <w:lang w:eastAsia="sl-SI"/>
        </w:rPr>
      </w:pPr>
    </w:p>
    <w:p w14:paraId="5DE9445F" w14:textId="6F1195BA" w:rsidR="004D4E7B" w:rsidRPr="00BA679C" w:rsidRDefault="00C30E99" w:rsidP="0089599C">
      <w:pPr>
        <w:tabs>
          <w:tab w:val="center" w:pos="4320"/>
          <w:tab w:val="right" w:pos="8640"/>
        </w:tabs>
        <w:spacing w:line="276" w:lineRule="auto"/>
        <w:jc w:val="both"/>
        <w:rPr>
          <w:rFonts w:cs="Arial"/>
          <w:sz w:val="20"/>
          <w:lang w:eastAsia="sl-SI"/>
        </w:rPr>
      </w:pPr>
      <w:r w:rsidRPr="00BA679C">
        <w:rPr>
          <w:rFonts w:cs="Arial"/>
          <w:sz w:val="20"/>
        </w:rPr>
        <w:t xml:space="preserve">V kolikor bo v roku </w:t>
      </w:r>
      <w:r w:rsidR="004D4E7B" w:rsidRPr="00BA679C">
        <w:rPr>
          <w:rFonts w:cs="Arial"/>
          <w:sz w:val="20"/>
        </w:rPr>
        <w:t xml:space="preserve">na naslov upravljavca </w:t>
      </w:r>
      <w:r w:rsidRPr="00BA679C">
        <w:rPr>
          <w:rFonts w:cs="Arial"/>
          <w:sz w:val="20"/>
        </w:rPr>
        <w:t xml:space="preserve">prispelo oziroma bilo dostavljenih več popolnih ponudb, bodo s temi ponudniki </w:t>
      </w:r>
      <w:r w:rsidR="004D4E7B" w:rsidRPr="00BA679C">
        <w:rPr>
          <w:rFonts w:cs="Arial"/>
          <w:sz w:val="20"/>
          <w:lang w:eastAsia="sl-SI"/>
        </w:rPr>
        <w:t xml:space="preserve">izvedena </w:t>
      </w:r>
      <w:r w:rsidR="004D4E7B" w:rsidRPr="00BA679C">
        <w:rPr>
          <w:rFonts w:cs="Arial"/>
          <w:b/>
          <w:bCs/>
          <w:sz w:val="20"/>
          <w:lang w:eastAsia="sl-SI"/>
        </w:rPr>
        <w:t>dodatna pisna pogajanja</w:t>
      </w:r>
      <w:r w:rsidR="004D4E7B" w:rsidRPr="00BA679C">
        <w:rPr>
          <w:rFonts w:cs="Arial"/>
          <w:sz w:val="20"/>
          <w:lang w:eastAsia="sl-SI"/>
        </w:rPr>
        <w:t xml:space="preserve"> o ceni in o morebitnih drugih pogojih pravnega posla. </w:t>
      </w:r>
    </w:p>
    <w:p w14:paraId="58E55502" w14:textId="58F0EA7E" w:rsidR="00C30E99" w:rsidRPr="00BA679C" w:rsidRDefault="00C30E99" w:rsidP="0089599C">
      <w:pPr>
        <w:spacing w:line="276" w:lineRule="auto"/>
        <w:ind w:right="-54"/>
        <w:jc w:val="both"/>
        <w:rPr>
          <w:rFonts w:cs="Arial"/>
          <w:bCs/>
          <w:sz w:val="20"/>
          <w:lang w:eastAsia="sl-SI"/>
        </w:rPr>
      </w:pPr>
    </w:p>
    <w:p w14:paraId="725623C2" w14:textId="314859F5" w:rsidR="00C30E99" w:rsidRPr="00BA679C" w:rsidRDefault="00C30E99" w:rsidP="0089599C">
      <w:pPr>
        <w:spacing w:line="276" w:lineRule="auto"/>
        <w:jc w:val="both"/>
        <w:outlineLvl w:val="1"/>
        <w:rPr>
          <w:rFonts w:cs="Arial"/>
          <w:bCs/>
          <w:sz w:val="20"/>
          <w:lang w:eastAsia="sl-SI"/>
        </w:rPr>
      </w:pPr>
      <w:r w:rsidRPr="00BA679C">
        <w:rPr>
          <w:rFonts w:cs="Arial"/>
          <w:bCs/>
          <w:sz w:val="20"/>
          <w:lang w:eastAsia="sl-SI"/>
        </w:rPr>
        <w:t xml:space="preserve">Ponudniki bodo o rezultatih prejetih ponudb obveščeni na njihov elektronski naslov najkasneje </w:t>
      </w:r>
      <w:r w:rsidR="00D45764" w:rsidRPr="00BA679C">
        <w:rPr>
          <w:rFonts w:cs="Arial"/>
          <w:bCs/>
          <w:sz w:val="20"/>
          <w:lang w:eastAsia="sl-SI"/>
        </w:rPr>
        <w:t>sedem</w:t>
      </w:r>
      <w:r w:rsidRPr="00BA679C">
        <w:rPr>
          <w:rFonts w:cs="Arial"/>
          <w:bCs/>
          <w:sz w:val="20"/>
          <w:lang w:eastAsia="sl-SI"/>
        </w:rPr>
        <w:t xml:space="preserve"> dni po zaključenem zbiranju ponudb</w:t>
      </w:r>
      <w:r w:rsidR="005D5771" w:rsidRPr="00BA679C">
        <w:rPr>
          <w:rFonts w:cs="Arial"/>
          <w:bCs/>
          <w:sz w:val="20"/>
          <w:lang w:eastAsia="sl-SI"/>
        </w:rPr>
        <w:t xml:space="preserve"> na podlagi te namere oziroma v okviru dodatnih pisnih pogajanj</w:t>
      </w:r>
      <w:r w:rsidRPr="00BA679C">
        <w:rPr>
          <w:rFonts w:cs="Arial"/>
          <w:bCs/>
          <w:sz w:val="20"/>
          <w:lang w:eastAsia="sl-SI"/>
        </w:rPr>
        <w:t>.</w:t>
      </w:r>
    </w:p>
    <w:p w14:paraId="68FCD6D2" w14:textId="776DF100" w:rsidR="00CE7A3D" w:rsidRPr="003C5856" w:rsidRDefault="00CE7A3D" w:rsidP="0089599C">
      <w:pPr>
        <w:spacing w:line="276" w:lineRule="auto"/>
        <w:jc w:val="both"/>
        <w:outlineLvl w:val="1"/>
        <w:rPr>
          <w:rFonts w:cs="Arial"/>
          <w:bCs/>
          <w:sz w:val="20"/>
          <w:highlight w:val="yellow"/>
          <w:lang w:eastAsia="sl-SI"/>
        </w:rPr>
      </w:pPr>
    </w:p>
    <w:p w14:paraId="2402748B" w14:textId="1661D9F5" w:rsidR="00E12758" w:rsidRPr="00BA679C" w:rsidRDefault="00CE7A3D" w:rsidP="003C25CA">
      <w:pPr>
        <w:pStyle w:val="Nasl"/>
        <w:rPr>
          <w:lang w:eastAsia="sl-SI"/>
        </w:rPr>
      </w:pPr>
      <w:r w:rsidRPr="00BA679C">
        <w:rPr>
          <w:lang w:eastAsia="sl-SI"/>
        </w:rPr>
        <w:t>Sklenitev pogodbe</w:t>
      </w:r>
      <w:r w:rsidR="003961A2" w:rsidRPr="00BA679C">
        <w:rPr>
          <w:lang w:eastAsia="sl-SI"/>
        </w:rPr>
        <w:t>, kupnina in prenos lastništva</w:t>
      </w:r>
    </w:p>
    <w:p w14:paraId="6D31FF51" w14:textId="3BBA544B" w:rsidR="004A320C" w:rsidRDefault="00B7054A" w:rsidP="0089599C">
      <w:pPr>
        <w:autoSpaceDE w:val="0"/>
        <w:autoSpaceDN w:val="0"/>
        <w:adjustRightInd w:val="0"/>
        <w:spacing w:line="276" w:lineRule="auto"/>
        <w:jc w:val="both"/>
        <w:rPr>
          <w:rFonts w:cs="Arial"/>
          <w:sz w:val="20"/>
          <w:lang w:eastAsia="sl-SI"/>
        </w:rPr>
      </w:pPr>
      <w:r w:rsidRPr="00B7054A">
        <w:rPr>
          <w:rFonts w:cs="Arial"/>
          <w:sz w:val="20"/>
          <w:lang w:eastAsia="sl-SI"/>
        </w:rPr>
        <w:t>V kolikor najugodnejši ponudnik na podlagi zavezujoče ponudbe po pozivu ne podpiše pogodbe ali predmeta prodaje v roku iz pogodbe ne prevzame, se mu zaračunajo stroški hrambe predmeta prodaje od dneva izteka roka za podpis pogodbe oziroma roka prevzema predmeta prodaje. Stroški hrambe znašajo 7,79 EUR na dan (cena z vključenim DDV).</w:t>
      </w:r>
    </w:p>
    <w:p w14:paraId="23E436B2" w14:textId="77777777" w:rsidR="00B7054A" w:rsidRPr="00BA679C" w:rsidRDefault="00B7054A" w:rsidP="0089599C">
      <w:pPr>
        <w:autoSpaceDE w:val="0"/>
        <w:autoSpaceDN w:val="0"/>
        <w:adjustRightInd w:val="0"/>
        <w:spacing w:line="276" w:lineRule="auto"/>
        <w:jc w:val="both"/>
        <w:rPr>
          <w:rFonts w:cs="Arial"/>
          <w:sz w:val="20"/>
          <w:lang w:eastAsia="sl-SI"/>
        </w:rPr>
      </w:pPr>
    </w:p>
    <w:p w14:paraId="59D19C8A" w14:textId="3816F261" w:rsidR="003961A2" w:rsidRPr="00BA679C" w:rsidRDefault="003961A2" w:rsidP="0089599C">
      <w:pPr>
        <w:spacing w:line="276" w:lineRule="auto"/>
        <w:jc w:val="both"/>
        <w:rPr>
          <w:rFonts w:cs="Arial"/>
          <w:sz w:val="20"/>
        </w:rPr>
      </w:pPr>
      <w:r w:rsidRPr="00BA679C">
        <w:rPr>
          <w:rFonts w:cs="Arial"/>
          <w:sz w:val="20"/>
        </w:rPr>
        <w:t xml:space="preserve">Kupec mora </w:t>
      </w:r>
      <w:r w:rsidRPr="00BA679C">
        <w:rPr>
          <w:rFonts w:cs="Arial"/>
          <w:b/>
          <w:bCs/>
          <w:sz w:val="20"/>
        </w:rPr>
        <w:t xml:space="preserve">kupnino plačati v </w:t>
      </w:r>
      <w:r w:rsidR="00D45764" w:rsidRPr="00BA679C">
        <w:rPr>
          <w:rFonts w:cs="Arial"/>
          <w:b/>
          <w:bCs/>
          <w:sz w:val="20"/>
        </w:rPr>
        <w:t>osmih</w:t>
      </w:r>
      <w:r w:rsidRPr="00BA679C">
        <w:rPr>
          <w:rFonts w:cs="Arial"/>
          <w:b/>
          <w:bCs/>
          <w:sz w:val="20"/>
        </w:rPr>
        <w:t xml:space="preserve"> dneh po sklenitvi pogodbe</w:t>
      </w:r>
      <w:r w:rsidR="00482248" w:rsidRPr="00BA679C">
        <w:rPr>
          <w:rFonts w:cs="Arial"/>
          <w:sz w:val="20"/>
        </w:rPr>
        <w:t xml:space="preserve"> z nakazilom</w:t>
      </w:r>
      <w:r w:rsidRPr="00BA679C">
        <w:rPr>
          <w:rFonts w:cs="Arial"/>
          <w:sz w:val="20"/>
        </w:rPr>
        <w:t xml:space="preserve"> na </w:t>
      </w:r>
      <w:r w:rsidR="00482248" w:rsidRPr="00BA679C">
        <w:rPr>
          <w:rFonts w:cs="Arial"/>
          <w:sz w:val="20"/>
        </w:rPr>
        <w:t xml:space="preserve">transakcijski </w:t>
      </w:r>
      <w:r w:rsidRPr="00BA679C">
        <w:rPr>
          <w:rFonts w:cs="Arial"/>
          <w:sz w:val="20"/>
        </w:rPr>
        <w:t xml:space="preserve">račun in s sklicem, </w:t>
      </w:r>
      <w:r w:rsidR="00482248" w:rsidRPr="00BA679C">
        <w:rPr>
          <w:rFonts w:cs="Arial"/>
          <w:sz w:val="20"/>
        </w:rPr>
        <w:t>ki bosta navedena v prodajni pogodbi</w:t>
      </w:r>
      <w:r w:rsidRPr="00BA679C">
        <w:rPr>
          <w:rFonts w:cs="Arial"/>
          <w:sz w:val="20"/>
        </w:rPr>
        <w:t xml:space="preserve">.  </w:t>
      </w:r>
    </w:p>
    <w:p w14:paraId="596F43C8" w14:textId="77777777" w:rsidR="003961A2" w:rsidRPr="003C5856" w:rsidRDefault="003961A2" w:rsidP="0089599C">
      <w:pPr>
        <w:spacing w:line="276" w:lineRule="auto"/>
        <w:jc w:val="both"/>
        <w:rPr>
          <w:rFonts w:cs="Arial"/>
          <w:sz w:val="20"/>
          <w:highlight w:val="yellow"/>
        </w:rPr>
      </w:pPr>
    </w:p>
    <w:p w14:paraId="1C882DD8" w14:textId="6A2CF5D5" w:rsidR="003961A2" w:rsidRPr="00BA679C" w:rsidRDefault="003961A2" w:rsidP="0089599C">
      <w:pPr>
        <w:spacing w:line="276" w:lineRule="auto"/>
        <w:jc w:val="both"/>
        <w:rPr>
          <w:rFonts w:cs="Arial"/>
          <w:sz w:val="20"/>
          <w:u w:val="single"/>
        </w:rPr>
      </w:pPr>
      <w:r w:rsidRPr="00BA679C">
        <w:rPr>
          <w:rFonts w:cs="Arial"/>
          <w:sz w:val="20"/>
          <w:u w:val="single"/>
        </w:rPr>
        <w:t xml:space="preserve">Plačilo celotne kupnine v </w:t>
      </w:r>
      <w:r w:rsidR="009F04DE" w:rsidRPr="00BA679C">
        <w:rPr>
          <w:rFonts w:cs="Arial"/>
          <w:sz w:val="20"/>
          <w:u w:val="single"/>
        </w:rPr>
        <w:t>navedenem</w:t>
      </w:r>
      <w:r w:rsidRPr="00BA679C">
        <w:rPr>
          <w:rFonts w:cs="Arial"/>
          <w:sz w:val="20"/>
          <w:u w:val="single"/>
        </w:rPr>
        <w:t xml:space="preserve"> roku je bistvena sestavina pravnega posla. V kolikor kupnina ni plačana v </w:t>
      </w:r>
      <w:r w:rsidR="00F3401F" w:rsidRPr="00BA679C">
        <w:rPr>
          <w:rFonts w:cs="Arial"/>
          <w:sz w:val="20"/>
          <w:u w:val="single"/>
        </w:rPr>
        <w:t>postavljenem</w:t>
      </w:r>
      <w:r w:rsidR="00482248" w:rsidRPr="00BA679C">
        <w:rPr>
          <w:rFonts w:cs="Arial"/>
          <w:sz w:val="20"/>
          <w:u w:val="single"/>
        </w:rPr>
        <w:t xml:space="preserve"> </w:t>
      </w:r>
      <w:r w:rsidRPr="00BA679C">
        <w:rPr>
          <w:rFonts w:cs="Arial"/>
          <w:sz w:val="20"/>
          <w:u w:val="single"/>
        </w:rPr>
        <w:t>roku, se pravni posel šteje za razvezan</w:t>
      </w:r>
      <w:r w:rsidR="00D52360" w:rsidRPr="00BA679C">
        <w:rPr>
          <w:rFonts w:cs="Arial"/>
          <w:sz w:val="20"/>
          <w:u w:val="single"/>
        </w:rPr>
        <w:t xml:space="preserve"> po samem zakonu</w:t>
      </w:r>
      <w:r w:rsidRPr="00BA679C">
        <w:rPr>
          <w:rFonts w:cs="Arial"/>
          <w:sz w:val="20"/>
          <w:u w:val="single"/>
        </w:rPr>
        <w:t>.</w:t>
      </w:r>
    </w:p>
    <w:p w14:paraId="3014E240" w14:textId="77777777" w:rsidR="003961A2" w:rsidRPr="00BA679C" w:rsidRDefault="003961A2" w:rsidP="0089599C">
      <w:pPr>
        <w:autoSpaceDE w:val="0"/>
        <w:autoSpaceDN w:val="0"/>
        <w:adjustRightInd w:val="0"/>
        <w:spacing w:line="276" w:lineRule="auto"/>
        <w:jc w:val="both"/>
        <w:rPr>
          <w:rFonts w:cs="Arial"/>
          <w:sz w:val="20"/>
        </w:rPr>
      </w:pPr>
    </w:p>
    <w:p w14:paraId="07238D72" w14:textId="7A2BBE72" w:rsidR="004A320C" w:rsidRPr="00BA679C" w:rsidRDefault="005E053C" w:rsidP="0089599C">
      <w:pPr>
        <w:autoSpaceDE w:val="0"/>
        <w:autoSpaceDN w:val="0"/>
        <w:adjustRightInd w:val="0"/>
        <w:spacing w:line="276" w:lineRule="auto"/>
        <w:jc w:val="both"/>
        <w:rPr>
          <w:rFonts w:cs="Arial"/>
          <w:sz w:val="20"/>
        </w:rPr>
      </w:pPr>
      <w:r w:rsidRPr="00BA679C">
        <w:rPr>
          <w:rFonts w:cs="Arial"/>
          <w:sz w:val="20"/>
        </w:rPr>
        <w:lastRenderedPageBreak/>
        <w:t xml:space="preserve">Vse morebitne stroške v zvezi z izvedbo prodajne pogodbe in prenosom lastništva bo nosil kupec. </w:t>
      </w:r>
    </w:p>
    <w:p w14:paraId="67D83979" w14:textId="77777777" w:rsidR="00BC7261" w:rsidRPr="00BA679C" w:rsidRDefault="00BC7261" w:rsidP="003C25CA">
      <w:pPr>
        <w:pStyle w:val="Nasl"/>
        <w:numPr>
          <w:ilvl w:val="0"/>
          <w:numId w:val="0"/>
        </w:numPr>
        <w:ind w:left="720" w:hanging="360"/>
      </w:pPr>
    </w:p>
    <w:p w14:paraId="763CF382" w14:textId="11AC2700" w:rsidR="003961A2" w:rsidRPr="00BA679C" w:rsidRDefault="003961A2" w:rsidP="003C25CA">
      <w:pPr>
        <w:pStyle w:val="Nasl"/>
      </w:pPr>
      <w:r w:rsidRPr="00BA679C">
        <w:t>Opozoril</w:t>
      </w:r>
      <w:r w:rsidR="00B91932" w:rsidRPr="00BA679C">
        <w:t>a</w:t>
      </w:r>
    </w:p>
    <w:p w14:paraId="19A72DB7" w14:textId="77777777" w:rsidR="00102E02" w:rsidRPr="00BA679C" w:rsidRDefault="00102E02" w:rsidP="00102E02">
      <w:pPr>
        <w:spacing w:before="120" w:line="276" w:lineRule="auto"/>
        <w:jc w:val="both"/>
        <w:rPr>
          <w:rFonts w:cs="Arial"/>
          <w:sz w:val="20"/>
          <w:lang w:eastAsia="sl-SI"/>
        </w:rPr>
      </w:pPr>
      <w:r w:rsidRPr="00BA679C">
        <w:rPr>
          <w:rFonts w:cs="Arial"/>
          <w:sz w:val="20"/>
        </w:rPr>
        <w:t xml:space="preserve">Predmet se prodaja po </w:t>
      </w:r>
      <w:r w:rsidRPr="00BA679C">
        <w:rPr>
          <w:rFonts w:cs="Arial"/>
          <w:b/>
          <w:bCs/>
          <w:sz w:val="20"/>
        </w:rPr>
        <w:t>načelu videno – kupljeno</w:t>
      </w:r>
      <w:r w:rsidRPr="00BA679C">
        <w:rPr>
          <w:rFonts w:cs="Arial"/>
          <w:sz w:val="20"/>
        </w:rPr>
        <w:t xml:space="preserve">, zato morebitne reklamacije ne bodo upoštevane. </w:t>
      </w:r>
      <w:r w:rsidRPr="00BA679C">
        <w:rPr>
          <w:rFonts w:cs="Arial"/>
          <w:sz w:val="20"/>
          <w:lang w:eastAsia="sl-SI"/>
        </w:rPr>
        <w:t>Kupec sam prevzema obveznost odprave morebitnih pomanjkljivosti v zvezi s kvaliteto in obsegom predmeta prodaje.</w:t>
      </w:r>
    </w:p>
    <w:p w14:paraId="3D917729" w14:textId="77777777" w:rsidR="00102E02" w:rsidRPr="00BA679C" w:rsidRDefault="00102E02" w:rsidP="00102E02">
      <w:pPr>
        <w:spacing w:line="276" w:lineRule="auto"/>
        <w:jc w:val="both"/>
        <w:rPr>
          <w:rFonts w:cs="Arial"/>
          <w:sz w:val="20"/>
          <w:lang w:eastAsia="sl-SI"/>
        </w:rPr>
      </w:pPr>
    </w:p>
    <w:p w14:paraId="109523C8" w14:textId="77777777" w:rsidR="00102E02" w:rsidRDefault="00102E02" w:rsidP="00102E02">
      <w:pPr>
        <w:pStyle w:val="Nasl"/>
        <w:numPr>
          <w:ilvl w:val="0"/>
          <w:numId w:val="0"/>
        </w:numPr>
        <w:rPr>
          <w:highlight w:val="yellow"/>
          <w:lang w:eastAsia="sl-SI"/>
        </w:rPr>
      </w:pPr>
      <w:r w:rsidRPr="000E5892">
        <w:rPr>
          <w:b w:val="0"/>
          <w:bCs w:val="0"/>
          <w:u w:val="none"/>
          <w:lang w:eastAsia="sl-SI"/>
        </w:rPr>
        <w:t>Predstojnik upravljavca ali oseba, ki jo predstojnik upravljavca za to pooblasti, lahko ustavi postopek prodaje do sklenitve pravnega posla, pri čemer se ponudnikom povrnejo le stroški v višini izkazanih stroškov za prevzem razpisne dokumentacije.</w:t>
      </w:r>
    </w:p>
    <w:p w14:paraId="47B85698" w14:textId="77777777" w:rsidR="00D321C0" w:rsidRPr="003C5856" w:rsidRDefault="00D321C0" w:rsidP="00D321C0">
      <w:pPr>
        <w:pStyle w:val="Nasl"/>
        <w:numPr>
          <w:ilvl w:val="0"/>
          <w:numId w:val="0"/>
        </w:numPr>
        <w:rPr>
          <w:highlight w:val="yellow"/>
          <w:lang w:eastAsia="sl-SI"/>
        </w:rPr>
      </w:pPr>
    </w:p>
    <w:p w14:paraId="2CDAF8AE" w14:textId="05DED865" w:rsidR="004D4E7B" w:rsidRPr="00BA679C" w:rsidRDefault="004D4E7B" w:rsidP="00D321C0">
      <w:pPr>
        <w:pStyle w:val="Nasl"/>
      </w:pPr>
      <w:r w:rsidRPr="00BA679C">
        <w:t>Obvestilo posameznikom po 13. členu Splošne uredbe o varstvu podatkov (GDPR)</w:t>
      </w:r>
    </w:p>
    <w:p w14:paraId="78E9F25E" w14:textId="0DD66690" w:rsidR="009F04DE" w:rsidRPr="00BA679C" w:rsidRDefault="004D4E7B" w:rsidP="009F04DE">
      <w:pPr>
        <w:spacing w:before="120" w:line="276" w:lineRule="auto"/>
        <w:jc w:val="both"/>
        <w:outlineLvl w:val="1"/>
        <w:rPr>
          <w:rFonts w:cs="Arial"/>
          <w:sz w:val="20"/>
        </w:rPr>
      </w:pPr>
      <w:r w:rsidRPr="00BA679C">
        <w:rPr>
          <w:rFonts w:cs="Arial"/>
          <w:sz w:val="20"/>
        </w:rPr>
        <w:t xml:space="preserve">Obvestilo posameznikom po 13. členu Splošne uredbe o varstvu podatkov (GDPR) glede obdelave osebnih podatkov v elektronskih zbirkah in zbirkah dokumentarnega gradiva Ministrstva za javno upravo je objavljeno na </w:t>
      </w:r>
      <w:hyperlink r:id="rId13" w:history="1">
        <w:r w:rsidR="009F04DE" w:rsidRPr="00BA679C">
          <w:rPr>
            <w:sz w:val="20"/>
          </w:rPr>
          <w:t>tej povezavi</w:t>
        </w:r>
      </w:hyperlink>
      <w:r w:rsidRPr="00BA679C">
        <w:rPr>
          <w:rFonts w:cs="Arial"/>
          <w:sz w:val="20"/>
        </w:rPr>
        <w:t xml:space="preserve">: </w:t>
      </w:r>
    </w:p>
    <w:p w14:paraId="1572E3BB" w14:textId="60667C0C" w:rsidR="009F04DE" w:rsidRPr="00BA679C" w:rsidRDefault="009F04DE" w:rsidP="009F04DE">
      <w:pPr>
        <w:spacing w:before="120" w:line="276" w:lineRule="auto"/>
        <w:jc w:val="both"/>
        <w:outlineLvl w:val="1"/>
        <w:rPr>
          <w:rFonts w:cs="Arial"/>
          <w:sz w:val="20"/>
        </w:rPr>
      </w:pPr>
      <w:hyperlink r:id="rId14" w:history="1">
        <w:r w:rsidRPr="00BA679C">
          <w:rPr>
            <w:rStyle w:val="Hiperpovezava"/>
            <w:rFonts w:cs="Arial"/>
            <w:sz w:val="20"/>
          </w:rPr>
          <w:t>https://www.gov.si/assets/ministrstva/MJU/DSP/Sistemsko-urejanje/OBVESTILO_ravnanje_s_stvarnim_premozenjem-1.pdf</w:t>
        </w:r>
      </w:hyperlink>
    </w:p>
    <w:p w14:paraId="0C6AC3D3" w14:textId="466F3421" w:rsidR="009F04DE" w:rsidRPr="00BA679C" w:rsidRDefault="009F04DE" w:rsidP="009F04DE">
      <w:pPr>
        <w:spacing w:line="276" w:lineRule="auto"/>
        <w:rPr>
          <w:rFonts w:cs="Arial"/>
          <w:color w:val="0000FF"/>
          <w:sz w:val="20"/>
          <w:u w:val="single"/>
        </w:rPr>
      </w:pPr>
    </w:p>
    <w:p w14:paraId="3123B964" w14:textId="187D2EA3" w:rsidR="009F04DE" w:rsidRPr="00BA679C" w:rsidRDefault="009F04DE" w:rsidP="009F04DE">
      <w:pPr>
        <w:pStyle w:val="Nasl"/>
      </w:pPr>
      <w:r w:rsidRPr="00BA679C">
        <w:t>Dodatna pojasnila in ogled</w:t>
      </w:r>
    </w:p>
    <w:p w14:paraId="23AE8BDD" w14:textId="555DEAD9" w:rsidR="004B6B0E" w:rsidRDefault="0071716E" w:rsidP="00D45764">
      <w:pPr>
        <w:spacing w:before="120" w:line="276" w:lineRule="auto"/>
        <w:jc w:val="both"/>
        <w:rPr>
          <w:rFonts w:cs="Arial"/>
          <w:sz w:val="20"/>
          <w:lang w:eastAsia="sl-SI"/>
        </w:rPr>
      </w:pPr>
      <w:r w:rsidRPr="0071716E">
        <w:rPr>
          <w:rFonts w:cs="Arial"/>
          <w:sz w:val="20"/>
          <w:lang w:eastAsia="sl-SI"/>
        </w:rPr>
        <w:t>Predmet prodaje je v hrambi pri Avtotransporti Kastelec, Kastelec Lado s.p., Veliko Mlačevo 59, 1290 Grosuplje in si ga je na lokaciji mogoče ogledati od ponedeljka do petka med 7:00 in 15:00 uro. Vsi zainteresirani kupci se morajo za ogled najaviti vsaj en dan pred predvidenim datumom ogleda na elektronski naslov info@at-kastelec.si, telefon 01 7888 063 ali gregor.potocnik@at-kastelec.si, telefon 01 7888 084.</w:t>
      </w:r>
    </w:p>
    <w:p w14:paraId="0B709310" w14:textId="77777777" w:rsidR="005048CB" w:rsidRPr="002E6592" w:rsidRDefault="005048CB" w:rsidP="00D45764">
      <w:pPr>
        <w:spacing w:before="120" w:line="276" w:lineRule="auto"/>
        <w:jc w:val="both"/>
        <w:rPr>
          <w:rFonts w:cs="Arial"/>
          <w:sz w:val="20"/>
          <w:lang w:eastAsia="sl-SI"/>
        </w:rPr>
      </w:pPr>
    </w:p>
    <w:p w14:paraId="0F6C96A2" w14:textId="68335F28" w:rsidR="009F04DE" w:rsidRPr="002E6592" w:rsidRDefault="009F04DE" w:rsidP="009F04DE">
      <w:pPr>
        <w:spacing w:line="264" w:lineRule="auto"/>
        <w:jc w:val="both"/>
        <w:rPr>
          <w:rFonts w:cs="Arial"/>
          <w:sz w:val="20"/>
          <w:lang w:eastAsia="sl-SI"/>
        </w:rPr>
      </w:pPr>
      <w:r w:rsidRPr="002E6592">
        <w:rPr>
          <w:rFonts w:cs="Arial"/>
          <w:sz w:val="20"/>
          <w:lang w:eastAsia="sl-SI"/>
        </w:rPr>
        <w:t xml:space="preserve">Ponudniki lahko postavijo vprašanja in zahteve za dodatna pojasnila kontaktni osebi </w:t>
      </w:r>
      <w:r w:rsidR="00680D6C" w:rsidRPr="002E6592">
        <w:rPr>
          <w:rFonts w:cs="Arial"/>
          <w:sz w:val="20"/>
          <w:lang w:eastAsia="sl-SI"/>
        </w:rPr>
        <w:t xml:space="preserve">pri upravljavcu, </w:t>
      </w:r>
      <w:r w:rsidR="0060237D">
        <w:rPr>
          <w:rFonts w:cs="Arial"/>
          <w:sz w:val="20"/>
          <w:lang w:eastAsia="sl-SI"/>
        </w:rPr>
        <w:t>Ludviku Štritof</w:t>
      </w:r>
      <w:r w:rsidRPr="002E6592">
        <w:rPr>
          <w:rFonts w:cs="Arial"/>
          <w:sz w:val="20"/>
          <w:lang w:eastAsia="sl-SI"/>
        </w:rPr>
        <w:t xml:space="preserve">, in sicer na </w:t>
      </w:r>
      <w:bookmarkStart w:id="3" w:name="_Hlk170822196"/>
      <w:r w:rsidRPr="002E6592">
        <w:rPr>
          <w:rFonts w:cs="Arial"/>
          <w:sz w:val="20"/>
          <w:lang w:eastAsia="sl-SI"/>
        </w:rPr>
        <w:t xml:space="preserve">elektronski naslov </w:t>
      </w:r>
      <w:hyperlink r:id="rId15" w:history="1">
        <w:r w:rsidR="0060237D" w:rsidRPr="00A87122">
          <w:rPr>
            <w:rStyle w:val="Hiperpovezava"/>
            <w:rFonts w:cs="Arial"/>
            <w:sz w:val="20"/>
            <w:lang w:eastAsia="sl-SI"/>
          </w:rPr>
          <w:t>ludvik.stritof@gov.si</w:t>
        </w:r>
      </w:hyperlink>
      <w:bookmarkEnd w:id="3"/>
      <w:r w:rsidR="00DD3CEB" w:rsidRPr="002E6592">
        <w:rPr>
          <w:rFonts w:cs="Arial"/>
          <w:sz w:val="20"/>
          <w:lang w:eastAsia="sl-SI"/>
        </w:rPr>
        <w:t xml:space="preserve"> ali</w:t>
      </w:r>
      <w:r w:rsidRPr="002E6592">
        <w:rPr>
          <w:rFonts w:cs="Arial"/>
          <w:sz w:val="20"/>
          <w:lang w:eastAsia="sl-SI"/>
        </w:rPr>
        <w:t xml:space="preserve"> </w:t>
      </w:r>
      <w:r w:rsidR="00680D6C" w:rsidRPr="002E6592">
        <w:rPr>
          <w:rFonts w:cs="Arial"/>
          <w:sz w:val="20"/>
          <w:lang w:eastAsia="sl-SI"/>
        </w:rPr>
        <w:t xml:space="preserve">na </w:t>
      </w:r>
      <w:r w:rsidRPr="002E6592">
        <w:rPr>
          <w:rFonts w:cs="Arial"/>
          <w:sz w:val="20"/>
          <w:lang w:eastAsia="sl-SI"/>
        </w:rPr>
        <w:t>telefonski številki 01</w:t>
      </w:r>
      <w:r w:rsidR="00595CE5" w:rsidRPr="002E6592">
        <w:rPr>
          <w:rFonts w:cs="Arial"/>
          <w:sz w:val="20"/>
          <w:lang w:eastAsia="sl-SI"/>
        </w:rPr>
        <w:t>/</w:t>
      </w:r>
      <w:r w:rsidRPr="002E6592">
        <w:rPr>
          <w:rFonts w:cs="Arial"/>
          <w:sz w:val="20"/>
          <w:lang w:eastAsia="sl-SI"/>
        </w:rPr>
        <w:t xml:space="preserve"> 478 </w:t>
      </w:r>
      <w:r w:rsidR="00D55013" w:rsidRPr="002E6592">
        <w:rPr>
          <w:rFonts w:cs="Arial"/>
          <w:sz w:val="20"/>
          <w:lang w:eastAsia="sl-SI"/>
        </w:rPr>
        <w:t>8</w:t>
      </w:r>
      <w:r w:rsidR="0060237D">
        <w:rPr>
          <w:rFonts w:cs="Arial"/>
          <w:sz w:val="20"/>
          <w:lang w:eastAsia="sl-SI"/>
        </w:rPr>
        <w:t>4</w:t>
      </w:r>
      <w:r w:rsidR="00EA26F4">
        <w:rPr>
          <w:rFonts w:cs="Arial"/>
          <w:sz w:val="20"/>
          <w:lang w:eastAsia="sl-SI"/>
        </w:rPr>
        <w:t xml:space="preserve"> </w:t>
      </w:r>
      <w:r w:rsidR="0060237D">
        <w:rPr>
          <w:rFonts w:cs="Arial"/>
          <w:sz w:val="20"/>
          <w:lang w:eastAsia="sl-SI"/>
        </w:rPr>
        <w:t>70</w:t>
      </w:r>
      <w:r w:rsidRPr="002E6592">
        <w:rPr>
          <w:rFonts w:cs="Arial"/>
          <w:sz w:val="20"/>
          <w:lang w:eastAsia="sl-SI"/>
        </w:rPr>
        <w:t xml:space="preserve">. </w:t>
      </w:r>
    </w:p>
    <w:p w14:paraId="11CA8EE5" w14:textId="373E1117" w:rsidR="00C05E83" w:rsidRPr="003C5856" w:rsidRDefault="00C05E83" w:rsidP="009F04DE">
      <w:pPr>
        <w:spacing w:line="264" w:lineRule="auto"/>
        <w:jc w:val="both"/>
        <w:rPr>
          <w:rFonts w:cs="Arial"/>
          <w:sz w:val="20"/>
          <w:highlight w:val="yellow"/>
          <w:lang w:eastAsia="sl-SI"/>
        </w:rPr>
      </w:pPr>
    </w:p>
    <w:p w14:paraId="63226377" w14:textId="77777777" w:rsidR="00C05E83" w:rsidRPr="003C5856" w:rsidRDefault="00C05E83" w:rsidP="009F04DE">
      <w:pPr>
        <w:spacing w:line="264" w:lineRule="auto"/>
        <w:jc w:val="both"/>
        <w:rPr>
          <w:rFonts w:cs="Arial"/>
          <w:sz w:val="20"/>
          <w:highlight w:val="yellow"/>
          <w:lang w:eastAsia="sl-SI"/>
        </w:rPr>
      </w:pPr>
    </w:p>
    <w:p w14:paraId="0E174A84" w14:textId="6E0FDC45" w:rsidR="009F04DE" w:rsidRPr="003C5856" w:rsidRDefault="009F04DE" w:rsidP="009F04DE">
      <w:pPr>
        <w:spacing w:before="120" w:line="276" w:lineRule="auto"/>
        <w:jc w:val="both"/>
        <w:rPr>
          <w:rFonts w:cs="Arial"/>
          <w:sz w:val="20"/>
          <w:highlight w:val="yellow"/>
          <w:lang w:eastAsia="sl-SI"/>
        </w:rPr>
      </w:pPr>
    </w:p>
    <w:p w14:paraId="3600385B" w14:textId="3C2B7B9C" w:rsidR="006A55BC" w:rsidRPr="003C5856" w:rsidRDefault="006A55BC" w:rsidP="0089599C">
      <w:pPr>
        <w:spacing w:line="276" w:lineRule="auto"/>
        <w:jc w:val="both"/>
        <w:rPr>
          <w:rFonts w:cs="Arial"/>
          <w:sz w:val="20"/>
          <w:highlight w:val="yellow"/>
        </w:rPr>
      </w:pPr>
    </w:p>
    <w:p w14:paraId="7357F8FF" w14:textId="77777777" w:rsidR="003803DD" w:rsidRPr="003803DD" w:rsidRDefault="00971F45" w:rsidP="003803DD">
      <w:pPr>
        <w:tabs>
          <w:tab w:val="left" w:pos="3402"/>
        </w:tabs>
        <w:spacing w:line="260" w:lineRule="exact"/>
        <w:ind w:left="4956" w:hanging="4950"/>
        <w:rPr>
          <w:rFonts w:cs="Arial"/>
          <w:sz w:val="20"/>
        </w:rPr>
      </w:pPr>
      <w:r>
        <w:rPr>
          <w:rFonts w:cs="Arial"/>
          <w:sz w:val="20"/>
        </w:rPr>
        <w:t xml:space="preserve">                                                                               </w:t>
      </w:r>
      <w:r w:rsidR="003803DD" w:rsidRPr="003803DD">
        <w:rPr>
          <w:rFonts w:cs="Arial"/>
          <w:sz w:val="20"/>
        </w:rPr>
        <w:t xml:space="preserve">                              Matija Mrzel</w:t>
      </w:r>
    </w:p>
    <w:p w14:paraId="1BEBE6B5" w14:textId="7CA76EDA" w:rsidR="00D321C0" w:rsidRPr="003C5856" w:rsidRDefault="003803DD" w:rsidP="003803DD">
      <w:pPr>
        <w:tabs>
          <w:tab w:val="left" w:pos="3402"/>
        </w:tabs>
        <w:spacing w:line="260" w:lineRule="exact"/>
        <w:ind w:left="4956" w:hanging="4950"/>
        <w:rPr>
          <w:rFonts w:cs="Arial"/>
          <w:sz w:val="20"/>
          <w:highlight w:val="yellow"/>
        </w:rPr>
      </w:pPr>
      <w:r w:rsidRPr="003803DD">
        <w:rPr>
          <w:rFonts w:cs="Arial"/>
          <w:sz w:val="20"/>
        </w:rPr>
        <w:tab/>
      </w:r>
      <w:r w:rsidRPr="003803DD">
        <w:rPr>
          <w:rFonts w:cs="Arial"/>
          <w:sz w:val="20"/>
        </w:rPr>
        <w:tab/>
      </w:r>
      <w:r w:rsidRPr="003803DD">
        <w:rPr>
          <w:rFonts w:cs="Arial"/>
          <w:sz w:val="20"/>
        </w:rPr>
        <w:tab/>
      </w:r>
      <w:r>
        <w:rPr>
          <w:rFonts w:cs="Arial"/>
          <w:sz w:val="20"/>
        </w:rPr>
        <w:t>na</w:t>
      </w:r>
      <w:r w:rsidRPr="003803DD">
        <w:rPr>
          <w:rFonts w:cs="Arial"/>
          <w:sz w:val="20"/>
        </w:rPr>
        <w:t>mestnik generalne direktorice</w:t>
      </w:r>
    </w:p>
    <w:p w14:paraId="1204592D" w14:textId="77777777" w:rsidR="00D321C0" w:rsidRPr="0023427B" w:rsidRDefault="00D321C0" w:rsidP="00794F6D">
      <w:pPr>
        <w:tabs>
          <w:tab w:val="left" w:pos="3402"/>
        </w:tabs>
        <w:spacing w:line="276" w:lineRule="auto"/>
        <w:rPr>
          <w:rFonts w:cs="Arial"/>
          <w:sz w:val="20"/>
          <w:highlight w:val="yellow"/>
        </w:rPr>
      </w:pPr>
    </w:p>
    <w:p w14:paraId="6FC7BEF7" w14:textId="77777777" w:rsidR="00C05E83" w:rsidRPr="00B952E7" w:rsidRDefault="00C05E83" w:rsidP="00794F6D">
      <w:pPr>
        <w:tabs>
          <w:tab w:val="left" w:pos="3402"/>
        </w:tabs>
        <w:spacing w:line="276" w:lineRule="auto"/>
        <w:rPr>
          <w:rFonts w:cs="Arial"/>
          <w:sz w:val="20"/>
          <w:highlight w:val="yellow"/>
        </w:rPr>
      </w:pPr>
    </w:p>
    <w:p w14:paraId="64D3F3FC" w14:textId="77777777" w:rsidR="00C05E83" w:rsidRPr="00B952E7" w:rsidRDefault="00C05E83" w:rsidP="00794F6D">
      <w:pPr>
        <w:tabs>
          <w:tab w:val="left" w:pos="3402"/>
        </w:tabs>
        <w:spacing w:line="276" w:lineRule="auto"/>
        <w:rPr>
          <w:rFonts w:cs="Arial"/>
          <w:sz w:val="20"/>
          <w:highlight w:val="yellow"/>
        </w:rPr>
      </w:pPr>
    </w:p>
    <w:p w14:paraId="43A71E57" w14:textId="77777777" w:rsidR="00A22095" w:rsidRDefault="00A22095" w:rsidP="00794F6D">
      <w:pPr>
        <w:tabs>
          <w:tab w:val="left" w:pos="3402"/>
        </w:tabs>
        <w:spacing w:line="276" w:lineRule="auto"/>
        <w:rPr>
          <w:rFonts w:cs="Arial"/>
          <w:sz w:val="20"/>
          <w:highlight w:val="yellow"/>
        </w:rPr>
      </w:pPr>
    </w:p>
    <w:p w14:paraId="662B2811" w14:textId="77777777" w:rsidR="002C6C96" w:rsidRDefault="002C6C96" w:rsidP="00794F6D">
      <w:pPr>
        <w:tabs>
          <w:tab w:val="left" w:pos="3402"/>
        </w:tabs>
        <w:spacing w:line="276" w:lineRule="auto"/>
        <w:rPr>
          <w:rFonts w:cs="Arial"/>
          <w:sz w:val="20"/>
          <w:highlight w:val="yellow"/>
        </w:rPr>
      </w:pPr>
    </w:p>
    <w:p w14:paraId="6A107B0C" w14:textId="77777777" w:rsidR="00845AE4" w:rsidRDefault="00845AE4" w:rsidP="00794F6D">
      <w:pPr>
        <w:tabs>
          <w:tab w:val="left" w:pos="3402"/>
        </w:tabs>
        <w:spacing w:line="276" w:lineRule="auto"/>
        <w:rPr>
          <w:rFonts w:cs="Arial"/>
          <w:sz w:val="20"/>
          <w:highlight w:val="yellow"/>
        </w:rPr>
      </w:pPr>
    </w:p>
    <w:p w14:paraId="49A86EEB" w14:textId="4E06404D" w:rsidR="00794F6D" w:rsidRDefault="00794F6D" w:rsidP="00794F6D">
      <w:pPr>
        <w:tabs>
          <w:tab w:val="left" w:pos="3402"/>
        </w:tabs>
        <w:spacing w:line="276" w:lineRule="auto"/>
        <w:rPr>
          <w:rFonts w:cs="Arial"/>
          <w:sz w:val="20"/>
        </w:rPr>
      </w:pPr>
      <w:r w:rsidRPr="00302AEC">
        <w:rPr>
          <w:rFonts w:cs="Arial"/>
          <w:sz w:val="20"/>
        </w:rPr>
        <w:t>Fotografije predmeta prodaje:</w:t>
      </w:r>
    </w:p>
    <w:p w14:paraId="481A080F" w14:textId="16FA96C9" w:rsidR="00CE1AE7" w:rsidRDefault="00CE1AE7" w:rsidP="00B62C10">
      <w:pPr>
        <w:ind w:hanging="709"/>
        <w:rPr>
          <w:rFonts w:cs="Arial"/>
          <w:sz w:val="20"/>
          <w:highlight w:val="yellow"/>
        </w:rPr>
      </w:pPr>
    </w:p>
    <w:p w14:paraId="2BC922AB" w14:textId="77777777" w:rsidR="00B62C10" w:rsidRPr="00CE1AE7" w:rsidRDefault="00B62C10" w:rsidP="00CE1AE7">
      <w:pPr>
        <w:rPr>
          <w:rFonts w:cs="Arial"/>
          <w:sz w:val="20"/>
          <w:highlight w:val="yellow"/>
        </w:rPr>
      </w:pPr>
    </w:p>
    <w:p w14:paraId="05093DE4" w14:textId="267764E1" w:rsidR="00CE1AE7" w:rsidRPr="00CE1AE7" w:rsidRDefault="00CE1AE7" w:rsidP="00B62C10">
      <w:pPr>
        <w:ind w:hanging="709"/>
        <w:rPr>
          <w:rFonts w:cs="Arial"/>
          <w:sz w:val="20"/>
          <w:highlight w:val="yellow"/>
        </w:rPr>
      </w:pPr>
    </w:p>
    <w:p w14:paraId="6D622268" w14:textId="4D65C6A2" w:rsidR="00CE1AE7" w:rsidRDefault="00CE1AE7" w:rsidP="00B62C10">
      <w:pPr>
        <w:ind w:left="-709"/>
        <w:rPr>
          <w:rFonts w:cs="Arial"/>
          <w:sz w:val="20"/>
          <w:highlight w:val="yellow"/>
        </w:rPr>
      </w:pPr>
    </w:p>
    <w:p w14:paraId="0E053426" w14:textId="77777777" w:rsidR="00CE1AE7" w:rsidRDefault="00CE1AE7" w:rsidP="00CE1AE7">
      <w:pPr>
        <w:rPr>
          <w:rFonts w:cs="Arial"/>
          <w:sz w:val="20"/>
          <w:highlight w:val="yellow"/>
        </w:rPr>
      </w:pPr>
    </w:p>
    <w:p w14:paraId="2B3CEABF" w14:textId="548205D9" w:rsidR="00CE1AE7" w:rsidRPr="00CE1AE7" w:rsidRDefault="00CE1AE7" w:rsidP="00B62C10">
      <w:pPr>
        <w:ind w:left="-426" w:hanging="283"/>
        <w:rPr>
          <w:rFonts w:cs="Arial"/>
          <w:sz w:val="20"/>
          <w:highlight w:val="yellow"/>
        </w:rPr>
      </w:pPr>
    </w:p>
    <w:p w14:paraId="7C9EDFE4" w14:textId="0C736497" w:rsidR="00C97E10" w:rsidRPr="00C97E10" w:rsidRDefault="00C97E10" w:rsidP="00C97E10">
      <w:pPr>
        <w:rPr>
          <w:rFonts w:cs="Arial"/>
          <w:sz w:val="20"/>
        </w:rPr>
      </w:pPr>
      <w:r w:rsidRPr="00C97E10">
        <w:rPr>
          <w:rFonts w:cs="Arial"/>
          <w:noProof/>
          <w:sz w:val="20"/>
        </w:rPr>
        <w:lastRenderedPageBreak/>
        <w:drawing>
          <wp:inline distT="0" distB="0" distL="0" distR="0" wp14:anchorId="5A4AA4BD" wp14:editId="6A32A5C3">
            <wp:extent cx="5395321" cy="3502429"/>
            <wp:effectExtent l="0" t="0" r="0" b="3175"/>
            <wp:docPr id="40972075" name="Slika 1" descr="fotografija prikazuje traktor s prednje stra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72075" name="Slika 1" descr="fotografija prikazuje traktor s prednje strani."/>
                    <pic:cNvPicPr>
                      <a:picLocks noChangeAspect="1" noChangeArrowheads="1"/>
                    </pic:cNvPicPr>
                  </pic:nvPicPr>
                  <pic:blipFill rotWithShape="1">
                    <a:blip r:embed="rId16">
                      <a:extLst>
                        <a:ext uri="{28A0092B-C50C-407E-A947-70E740481C1C}">
                          <a14:useLocalDpi xmlns:a14="http://schemas.microsoft.com/office/drawing/2010/main" val="0"/>
                        </a:ext>
                      </a:extLst>
                    </a:blip>
                    <a:srcRect t="5751" b="12371"/>
                    <a:stretch>
                      <a:fillRect/>
                    </a:stretch>
                  </pic:blipFill>
                  <pic:spPr bwMode="auto">
                    <a:xfrm>
                      <a:off x="0" y="0"/>
                      <a:ext cx="5402377" cy="3507010"/>
                    </a:xfrm>
                    <a:prstGeom prst="rect">
                      <a:avLst/>
                    </a:prstGeom>
                    <a:noFill/>
                    <a:ln>
                      <a:noFill/>
                    </a:ln>
                    <a:extLst>
                      <a:ext uri="{53640926-AAD7-44D8-BBD7-CCE9431645EC}">
                        <a14:shadowObscured xmlns:a14="http://schemas.microsoft.com/office/drawing/2010/main"/>
                      </a:ext>
                    </a:extLst>
                  </pic:spPr>
                </pic:pic>
              </a:graphicData>
            </a:graphic>
          </wp:inline>
        </w:drawing>
      </w:r>
    </w:p>
    <w:p w14:paraId="4FD8D816" w14:textId="31FF7E52" w:rsidR="001A7D9C" w:rsidRDefault="001A7D9C" w:rsidP="001A7D9C">
      <w:pPr>
        <w:rPr>
          <w:rFonts w:cs="Arial"/>
          <w:sz w:val="20"/>
        </w:rPr>
      </w:pPr>
    </w:p>
    <w:p w14:paraId="68A7E3E6" w14:textId="43DD3DE2" w:rsidR="00BA0A7C" w:rsidRPr="00BA0A7C" w:rsidRDefault="00BA0A7C" w:rsidP="00BA0A7C">
      <w:pPr>
        <w:rPr>
          <w:rFonts w:cs="Arial"/>
          <w:sz w:val="20"/>
        </w:rPr>
      </w:pPr>
      <w:r w:rsidRPr="00BA0A7C">
        <w:rPr>
          <w:rFonts w:cs="Arial"/>
          <w:noProof/>
          <w:sz w:val="20"/>
        </w:rPr>
        <w:drawing>
          <wp:inline distT="0" distB="0" distL="0" distR="0" wp14:anchorId="09038F94" wp14:editId="74779847">
            <wp:extent cx="5396143" cy="4028902"/>
            <wp:effectExtent l="0" t="0" r="0" b="0"/>
            <wp:docPr id="527227617" name="Slika 2" descr="fotografija prikazuje traktor s prednje desne stra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7227617" name="Slika 2" descr="fotografija prikazuje traktor s prednje desne strani."/>
                    <pic:cNvPicPr>
                      <a:picLocks noChangeAspect="1" noChangeArrowheads="1"/>
                    </pic:cNvPicPr>
                  </pic:nvPicPr>
                  <pic:blipFill rotWithShape="1">
                    <a:blip r:embed="rId17">
                      <a:extLst>
                        <a:ext uri="{28A0092B-C50C-407E-A947-70E740481C1C}">
                          <a14:useLocalDpi xmlns:a14="http://schemas.microsoft.com/office/drawing/2010/main" val="0"/>
                        </a:ext>
                      </a:extLst>
                    </a:blip>
                    <a:srcRect t="11091"/>
                    <a:stretch>
                      <a:fillRect/>
                    </a:stretch>
                  </pic:blipFill>
                  <pic:spPr bwMode="auto">
                    <a:xfrm>
                      <a:off x="0" y="0"/>
                      <a:ext cx="5405443" cy="4035846"/>
                    </a:xfrm>
                    <a:prstGeom prst="rect">
                      <a:avLst/>
                    </a:prstGeom>
                    <a:noFill/>
                    <a:ln>
                      <a:noFill/>
                    </a:ln>
                    <a:extLst>
                      <a:ext uri="{53640926-AAD7-44D8-BBD7-CCE9431645EC}">
                        <a14:shadowObscured xmlns:a14="http://schemas.microsoft.com/office/drawing/2010/main"/>
                      </a:ext>
                    </a:extLst>
                  </pic:spPr>
                </pic:pic>
              </a:graphicData>
            </a:graphic>
          </wp:inline>
        </w:drawing>
      </w:r>
    </w:p>
    <w:p w14:paraId="4C4F0DCB" w14:textId="77777777" w:rsidR="003B0394" w:rsidRDefault="003B0394" w:rsidP="001A7D9C">
      <w:pPr>
        <w:rPr>
          <w:rFonts w:cs="Arial"/>
          <w:sz w:val="20"/>
        </w:rPr>
      </w:pPr>
    </w:p>
    <w:p w14:paraId="45E9CC19" w14:textId="660F7DFA" w:rsidR="00BA0A7C" w:rsidRDefault="00BA0A7C" w:rsidP="00BA0A7C">
      <w:pPr>
        <w:rPr>
          <w:rFonts w:cs="Arial"/>
          <w:sz w:val="20"/>
        </w:rPr>
      </w:pPr>
      <w:r w:rsidRPr="00BA0A7C">
        <w:rPr>
          <w:rFonts w:cs="Arial"/>
          <w:noProof/>
          <w:sz w:val="20"/>
        </w:rPr>
        <w:lastRenderedPageBreak/>
        <w:drawing>
          <wp:inline distT="0" distB="0" distL="0" distR="0" wp14:anchorId="4673073F" wp14:editId="67CCF889">
            <wp:extent cx="4760299" cy="5256530"/>
            <wp:effectExtent l="0" t="635" r="1905" b="1905"/>
            <wp:docPr id="1585528467" name="Slika 3" descr="fotografija prikazuje traktor od zada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5528467" name="Slika 3" descr="fotografija prikazuje traktor od zadaj."/>
                    <pic:cNvPicPr>
                      <a:picLocks noChangeAspect="1" noChangeArrowheads="1"/>
                    </pic:cNvPicPr>
                  </pic:nvPicPr>
                  <pic:blipFill rotWithShape="1">
                    <a:blip r:embed="rId18">
                      <a:extLst>
                        <a:ext uri="{28A0092B-C50C-407E-A947-70E740481C1C}">
                          <a14:useLocalDpi xmlns:a14="http://schemas.microsoft.com/office/drawing/2010/main" val="0"/>
                        </a:ext>
                      </a:extLst>
                    </a:blip>
                    <a:srcRect r="11775"/>
                    <a:stretch>
                      <a:fillRect/>
                    </a:stretch>
                  </pic:blipFill>
                  <pic:spPr bwMode="auto">
                    <a:xfrm rot="5400000">
                      <a:off x="0" y="0"/>
                      <a:ext cx="4762798" cy="5259290"/>
                    </a:xfrm>
                    <a:prstGeom prst="rect">
                      <a:avLst/>
                    </a:prstGeom>
                    <a:noFill/>
                    <a:ln>
                      <a:noFill/>
                    </a:ln>
                    <a:extLst>
                      <a:ext uri="{53640926-AAD7-44D8-BBD7-CCE9431645EC}">
                        <a14:shadowObscured xmlns:a14="http://schemas.microsoft.com/office/drawing/2010/main"/>
                      </a:ext>
                    </a:extLst>
                  </pic:spPr>
                </pic:pic>
              </a:graphicData>
            </a:graphic>
          </wp:inline>
        </w:drawing>
      </w:r>
    </w:p>
    <w:p w14:paraId="79311F6B" w14:textId="77777777" w:rsidR="007E7B7E" w:rsidRPr="00BA0A7C" w:rsidRDefault="007E7B7E" w:rsidP="00BA0A7C">
      <w:pPr>
        <w:rPr>
          <w:rFonts w:cs="Arial"/>
          <w:sz w:val="20"/>
        </w:rPr>
      </w:pPr>
    </w:p>
    <w:p w14:paraId="6CD0634D" w14:textId="324B74C8" w:rsidR="00BA0A7C" w:rsidRPr="00BA0A7C" w:rsidRDefault="00BA0A7C" w:rsidP="00BA0A7C">
      <w:pPr>
        <w:rPr>
          <w:rFonts w:cs="Arial"/>
          <w:sz w:val="20"/>
        </w:rPr>
      </w:pPr>
      <w:r w:rsidRPr="00BA0A7C">
        <w:rPr>
          <w:rFonts w:cs="Arial"/>
          <w:noProof/>
          <w:sz w:val="20"/>
        </w:rPr>
        <w:drawing>
          <wp:inline distT="0" distB="0" distL="0" distR="0" wp14:anchorId="51816A1B" wp14:editId="39389DD8">
            <wp:extent cx="5259185" cy="3269615"/>
            <wp:effectExtent l="0" t="0" r="0" b="6985"/>
            <wp:docPr id="173702706" name="Slika 4" descr="fotografija prikazuje traktor z zadnje leve stra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702706" name="Slika 4" descr="fotografija prikazuje traktor z zadnje leve strani."/>
                    <pic:cNvPicPr>
                      <a:picLocks noChangeAspect="1" noChangeArrowheads="1"/>
                    </pic:cNvPicPr>
                  </pic:nvPicPr>
                  <pic:blipFill rotWithShape="1">
                    <a:blip r:embed="rId19">
                      <a:extLst>
                        <a:ext uri="{28A0092B-C50C-407E-A947-70E740481C1C}">
                          <a14:useLocalDpi xmlns:a14="http://schemas.microsoft.com/office/drawing/2010/main" val="0"/>
                        </a:ext>
                      </a:extLst>
                    </a:blip>
                    <a:srcRect r="2538" b="19217"/>
                    <a:stretch>
                      <a:fillRect/>
                    </a:stretch>
                  </pic:blipFill>
                  <pic:spPr bwMode="auto">
                    <a:xfrm>
                      <a:off x="0" y="0"/>
                      <a:ext cx="5259277" cy="3269672"/>
                    </a:xfrm>
                    <a:prstGeom prst="rect">
                      <a:avLst/>
                    </a:prstGeom>
                    <a:noFill/>
                    <a:ln>
                      <a:noFill/>
                    </a:ln>
                    <a:extLst>
                      <a:ext uri="{53640926-AAD7-44D8-BBD7-CCE9431645EC}">
                        <a14:shadowObscured xmlns:a14="http://schemas.microsoft.com/office/drawing/2010/main"/>
                      </a:ext>
                    </a:extLst>
                  </pic:spPr>
                </pic:pic>
              </a:graphicData>
            </a:graphic>
          </wp:inline>
        </w:drawing>
      </w:r>
    </w:p>
    <w:p w14:paraId="3DD879AD" w14:textId="77777777" w:rsidR="00BA0A7C" w:rsidRDefault="00BA0A7C" w:rsidP="001A7D9C">
      <w:pPr>
        <w:rPr>
          <w:rFonts w:cs="Arial"/>
          <w:sz w:val="20"/>
        </w:rPr>
      </w:pPr>
    </w:p>
    <w:p w14:paraId="75CFF4C2" w14:textId="42FA9AB6" w:rsidR="007E7B7E" w:rsidRPr="007E7B7E" w:rsidRDefault="007E7B7E" w:rsidP="007E7B7E">
      <w:pPr>
        <w:rPr>
          <w:rFonts w:cs="Arial"/>
          <w:sz w:val="20"/>
        </w:rPr>
      </w:pPr>
      <w:r w:rsidRPr="007E7B7E">
        <w:rPr>
          <w:rFonts w:cs="Arial"/>
          <w:noProof/>
          <w:sz w:val="20"/>
        </w:rPr>
        <w:lastRenderedPageBreak/>
        <w:drawing>
          <wp:inline distT="0" distB="0" distL="0" distR="0" wp14:anchorId="43D24C8F" wp14:editId="14A25CBC">
            <wp:extent cx="5396230" cy="4047490"/>
            <wp:effectExtent l="0" t="0" r="0" b="0"/>
            <wp:docPr id="1950384258" name="Slika 6" descr="fotografija prikazuje obratomer z števcem delovnih 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0384258" name="Slika 6" descr="fotografija prikazuje obratomer z števcem delovnih u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396230" cy="4047490"/>
                    </a:xfrm>
                    <a:prstGeom prst="rect">
                      <a:avLst/>
                    </a:prstGeom>
                    <a:noFill/>
                    <a:ln>
                      <a:noFill/>
                    </a:ln>
                  </pic:spPr>
                </pic:pic>
              </a:graphicData>
            </a:graphic>
          </wp:inline>
        </w:drawing>
      </w:r>
    </w:p>
    <w:p w14:paraId="7C74AC15" w14:textId="77777777" w:rsidR="007E7B7E" w:rsidRDefault="007E7B7E" w:rsidP="001A7D9C">
      <w:pPr>
        <w:rPr>
          <w:rFonts w:cs="Arial"/>
          <w:sz w:val="20"/>
        </w:rPr>
      </w:pPr>
    </w:p>
    <w:p w14:paraId="7488C903" w14:textId="5A19E936" w:rsidR="00B85EDD" w:rsidRPr="00B85EDD" w:rsidRDefault="00B85EDD" w:rsidP="00B85EDD">
      <w:pPr>
        <w:ind w:hanging="284"/>
        <w:rPr>
          <w:rFonts w:cs="Arial"/>
          <w:sz w:val="20"/>
        </w:rPr>
      </w:pPr>
    </w:p>
    <w:p w14:paraId="516C7240" w14:textId="732B67FA" w:rsidR="003B0394" w:rsidRPr="003B0394" w:rsidRDefault="003B0394" w:rsidP="00F576A6">
      <w:pPr>
        <w:ind w:hanging="284"/>
        <w:rPr>
          <w:rFonts w:cs="Arial"/>
          <w:sz w:val="20"/>
        </w:rPr>
      </w:pPr>
    </w:p>
    <w:p w14:paraId="63138C03" w14:textId="77777777" w:rsidR="003B0394" w:rsidRPr="001A7D9C" w:rsidRDefault="003B0394" w:rsidP="001A7D9C">
      <w:pPr>
        <w:rPr>
          <w:rFonts w:cs="Arial"/>
          <w:sz w:val="20"/>
        </w:rPr>
      </w:pPr>
    </w:p>
    <w:p w14:paraId="21216AC2" w14:textId="77777777" w:rsidR="001A7D9C" w:rsidRDefault="001A7D9C" w:rsidP="00301FB0">
      <w:pPr>
        <w:rPr>
          <w:rFonts w:cs="Arial"/>
          <w:sz w:val="20"/>
        </w:rPr>
      </w:pPr>
    </w:p>
    <w:p w14:paraId="0CAFEB66" w14:textId="1018EE2F" w:rsidR="001A7D9C" w:rsidRPr="001A7D9C" w:rsidRDefault="001A7D9C" w:rsidP="001A7D9C">
      <w:pPr>
        <w:rPr>
          <w:rFonts w:cs="Arial"/>
          <w:sz w:val="20"/>
        </w:rPr>
      </w:pPr>
    </w:p>
    <w:p w14:paraId="00E54B7B" w14:textId="7C976D7D" w:rsidR="00A22095" w:rsidRDefault="00A22095" w:rsidP="00301FB0">
      <w:pPr>
        <w:rPr>
          <w:rFonts w:cs="Arial"/>
          <w:sz w:val="20"/>
        </w:rPr>
      </w:pPr>
    </w:p>
    <w:p w14:paraId="057EF774" w14:textId="77777777" w:rsidR="00A22095" w:rsidRDefault="00A22095" w:rsidP="00301FB0">
      <w:pPr>
        <w:rPr>
          <w:rFonts w:cs="Arial"/>
          <w:sz w:val="20"/>
        </w:rPr>
      </w:pPr>
    </w:p>
    <w:p w14:paraId="3F6C6F67" w14:textId="416FC79A" w:rsidR="00A22095" w:rsidRDefault="00A22095" w:rsidP="00301FB0">
      <w:pPr>
        <w:rPr>
          <w:rFonts w:cs="Arial"/>
          <w:sz w:val="20"/>
        </w:rPr>
      </w:pPr>
    </w:p>
    <w:p w14:paraId="0A9B8E13" w14:textId="277638BF" w:rsidR="001A7D9C" w:rsidRDefault="001A7D9C" w:rsidP="001A7D9C">
      <w:pPr>
        <w:rPr>
          <w:rFonts w:cs="Arial"/>
          <w:sz w:val="20"/>
        </w:rPr>
      </w:pPr>
    </w:p>
    <w:p w14:paraId="198ECA17" w14:textId="77777777" w:rsidR="003B0394" w:rsidRDefault="003B0394" w:rsidP="001A7D9C">
      <w:pPr>
        <w:rPr>
          <w:rFonts w:cs="Arial"/>
          <w:sz w:val="20"/>
        </w:rPr>
      </w:pPr>
    </w:p>
    <w:p w14:paraId="78FDE512" w14:textId="7D6BCFA6" w:rsidR="003B0394" w:rsidRPr="003B0394" w:rsidRDefault="003B0394" w:rsidP="003B0394">
      <w:pPr>
        <w:rPr>
          <w:rFonts w:cs="Arial"/>
          <w:sz w:val="20"/>
        </w:rPr>
      </w:pPr>
    </w:p>
    <w:p w14:paraId="07F4C5FC" w14:textId="77777777" w:rsidR="003B0394" w:rsidRPr="001A7D9C" w:rsidRDefault="003B0394" w:rsidP="001A7D9C">
      <w:pPr>
        <w:rPr>
          <w:rFonts w:cs="Arial"/>
          <w:sz w:val="20"/>
        </w:rPr>
      </w:pPr>
    </w:p>
    <w:p w14:paraId="627B90C0" w14:textId="77777777" w:rsidR="000A7B75" w:rsidRDefault="000A7B75" w:rsidP="00301FB0">
      <w:pPr>
        <w:rPr>
          <w:rFonts w:cs="Arial"/>
          <w:sz w:val="20"/>
        </w:rPr>
      </w:pPr>
    </w:p>
    <w:p w14:paraId="6B8FD672" w14:textId="2C0A1276" w:rsidR="001A7D9C" w:rsidRPr="001A7D9C" w:rsidRDefault="001A7D9C" w:rsidP="001A7D9C">
      <w:pPr>
        <w:rPr>
          <w:rFonts w:cs="Arial"/>
          <w:sz w:val="20"/>
        </w:rPr>
      </w:pPr>
    </w:p>
    <w:p w14:paraId="2B6669B5" w14:textId="77777777" w:rsidR="001A7D9C" w:rsidRDefault="001A7D9C" w:rsidP="00301FB0">
      <w:pPr>
        <w:rPr>
          <w:rFonts w:cs="Arial"/>
          <w:sz w:val="20"/>
        </w:rPr>
      </w:pPr>
    </w:p>
    <w:p w14:paraId="055F7046" w14:textId="280FDE56" w:rsidR="00301FB0" w:rsidRPr="00301FB0" w:rsidRDefault="00301FB0" w:rsidP="00301FB0">
      <w:pPr>
        <w:rPr>
          <w:rFonts w:cs="Arial"/>
          <w:sz w:val="20"/>
        </w:rPr>
      </w:pPr>
      <w:r w:rsidRPr="00302AEC">
        <w:rPr>
          <w:rFonts w:cs="Arial"/>
          <w:sz w:val="20"/>
        </w:rPr>
        <w:t xml:space="preserve">Priloga: </w:t>
      </w:r>
      <w:r w:rsidR="00736BEC" w:rsidRPr="00302AEC">
        <w:rPr>
          <w:rFonts w:cs="Arial"/>
          <w:sz w:val="20"/>
        </w:rPr>
        <w:t>Obrazec - ponudba</w:t>
      </w:r>
    </w:p>
    <w:sectPr w:rsidR="00301FB0" w:rsidRPr="00301FB0" w:rsidSect="00E12758">
      <w:headerReference w:type="even" r:id="rId21"/>
      <w:headerReference w:type="default" r:id="rId22"/>
      <w:footerReference w:type="even" r:id="rId23"/>
      <w:footerReference w:type="default" r:id="rId24"/>
      <w:headerReference w:type="first" r:id="rId25"/>
      <w:footerReference w:type="first" r:id="rId26"/>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1261C5" w14:textId="77777777" w:rsidR="00A43CCB" w:rsidRDefault="00A43CCB">
      <w:r>
        <w:separator/>
      </w:r>
    </w:p>
  </w:endnote>
  <w:endnote w:type="continuationSeparator" w:id="0">
    <w:p w14:paraId="4A1E200E" w14:textId="77777777" w:rsidR="00A43CCB" w:rsidRDefault="00A43C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200247B"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1FAAC" w14:textId="77777777" w:rsidR="00793489" w:rsidRDefault="00793489" w:rsidP="0094450C">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4A2A7878" w14:textId="77777777" w:rsidR="00793489" w:rsidRDefault="00793489" w:rsidP="00152339">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A8214" w14:textId="77777777" w:rsidR="00793489" w:rsidRDefault="00793489" w:rsidP="0094450C">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4</w:t>
    </w:r>
    <w:r>
      <w:rPr>
        <w:rStyle w:val="tevilkastrani"/>
      </w:rPr>
      <w:fldChar w:fldCharType="end"/>
    </w:r>
  </w:p>
  <w:p w14:paraId="1F2CFFDA" w14:textId="77777777" w:rsidR="00793489" w:rsidRDefault="00793489" w:rsidP="00152339">
    <w:pPr>
      <w:pStyle w:val="Nog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A42A9" w14:textId="77777777" w:rsidR="00AB4B9D" w:rsidRDefault="00AB4B9D">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C71DBC" w14:textId="77777777" w:rsidR="00A43CCB" w:rsidRDefault="00A43CCB">
      <w:r>
        <w:separator/>
      </w:r>
    </w:p>
  </w:footnote>
  <w:footnote w:type="continuationSeparator" w:id="0">
    <w:p w14:paraId="4367C32F" w14:textId="77777777" w:rsidR="00A43CCB" w:rsidRDefault="00A43CCB">
      <w:r>
        <w:continuationSeparator/>
      </w:r>
    </w:p>
  </w:footnote>
  <w:footnote w:id="1">
    <w:p w14:paraId="61988A86" w14:textId="779AE54C" w:rsidR="00301FB0" w:rsidRPr="00301FB0" w:rsidRDefault="00301FB0">
      <w:pPr>
        <w:pStyle w:val="Sprotnaopomba-besedilo"/>
        <w:rPr>
          <w:rFonts w:ascii="Arial" w:hAnsi="Arial" w:cs="Arial"/>
          <w:sz w:val="16"/>
          <w:szCs w:val="16"/>
        </w:rPr>
      </w:pPr>
      <w:r w:rsidRPr="00301FB0">
        <w:rPr>
          <w:rStyle w:val="Sprotnaopomba-sklic"/>
          <w:rFonts w:ascii="Arial" w:hAnsi="Arial" w:cs="Arial"/>
          <w:sz w:val="16"/>
          <w:szCs w:val="16"/>
        </w:rPr>
        <w:footnoteRef/>
      </w:r>
      <w:r w:rsidRPr="00301FB0">
        <w:rPr>
          <w:rFonts w:ascii="Arial" w:hAnsi="Arial" w:cs="Arial"/>
          <w:sz w:val="16"/>
          <w:szCs w:val="16"/>
        </w:rPr>
        <w:t xml:space="preserve"> Fotografije predmeta prodaje so priložene na dnu te namere. </w:t>
      </w:r>
    </w:p>
  </w:footnote>
  <w:footnote w:id="2">
    <w:p w14:paraId="4CE585C4" w14:textId="1407D025" w:rsidR="00445222" w:rsidRPr="00445222" w:rsidRDefault="00445222">
      <w:pPr>
        <w:pStyle w:val="Sprotnaopomba-besedilo"/>
        <w:rPr>
          <w:rFonts w:ascii="Arial" w:hAnsi="Arial" w:cs="Arial"/>
          <w:sz w:val="16"/>
          <w:szCs w:val="16"/>
        </w:rPr>
      </w:pPr>
      <w:r w:rsidRPr="00445222">
        <w:rPr>
          <w:rStyle w:val="Sprotnaopomba-sklic"/>
          <w:rFonts w:ascii="Arial" w:hAnsi="Arial" w:cs="Arial"/>
          <w:sz w:val="16"/>
          <w:szCs w:val="16"/>
        </w:rPr>
        <w:footnoteRef/>
      </w:r>
      <w:r w:rsidRPr="00445222">
        <w:rPr>
          <w:rFonts w:ascii="Arial" w:hAnsi="Arial" w:cs="Arial"/>
          <w:sz w:val="16"/>
          <w:szCs w:val="16"/>
        </w:rPr>
        <w:t xml:space="preserve"> Datum oddaje ponudbe se ne šteje kot datum prispetja pravočasne ponudbe.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CD98C" w14:textId="77777777" w:rsidR="00AB4B9D" w:rsidRDefault="00AB4B9D">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2EBE2" w14:textId="77777777" w:rsidR="00793489" w:rsidRPr="00110CBD" w:rsidRDefault="00793489" w:rsidP="007D75CF">
    <w:pPr>
      <w:pStyle w:val="Glava"/>
      <w:spacing w:line="240" w:lineRule="exact"/>
      <w:rPr>
        <w:rFonts w:ascii="Republika" w:hAnsi="Republika"/>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mrea"/>
      <w:tblW w:w="0" w:type="auto"/>
      <w:tblInd w:w="-85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677"/>
      <w:gridCol w:w="4644"/>
    </w:tblGrid>
    <w:tr w:rsidR="00446898" w:rsidRPr="00CC175E" w14:paraId="37F1EE30" w14:textId="77777777" w:rsidTr="009B4EB8">
      <w:trPr>
        <w:trHeight w:val="980"/>
      </w:trPr>
      <w:tc>
        <w:tcPr>
          <w:tcW w:w="657" w:type="dxa"/>
        </w:tcPr>
        <w:p w14:paraId="2AC82E2D" w14:textId="77777777" w:rsidR="00446898" w:rsidRDefault="00446898" w:rsidP="00446898">
          <w:pPr>
            <w:autoSpaceDE w:val="0"/>
            <w:autoSpaceDN w:val="0"/>
            <w:adjustRightInd w:val="0"/>
            <w:rPr>
              <w:rFonts w:ascii="Republika" w:hAnsi="Republika"/>
              <w:color w:val="529DBA"/>
            </w:rPr>
          </w:pPr>
          <w:r>
            <w:rPr>
              <w:noProof/>
            </w:rPr>
            <w:drawing>
              <wp:inline distT="0" distB="0" distL="0" distR="0" wp14:anchorId="0DAA49F9" wp14:editId="58E48C4E">
                <wp:extent cx="292735" cy="372110"/>
                <wp:effectExtent l="0" t="0" r="0" b="8890"/>
                <wp:docPr id="7" name="Slika 7" descr="Grb Republike Slovenij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Grb Republike Slovenije&#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735" cy="372110"/>
                        </a:xfrm>
                        <a:prstGeom prst="rect">
                          <a:avLst/>
                        </a:prstGeom>
                        <a:noFill/>
                      </pic:spPr>
                    </pic:pic>
                  </a:graphicData>
                </a:graphic>
              </wp:inline>
            </w:drawing>
          </w:r>
        </w:p>
      </w:tc>
      <w:tc>
        <w:tcPr>
          <w:tcW w:w="4644" w:type="dxa"/>
        </w:tcPr>
        <w:p w14:paraId="5CA02F04" w14:textId="77777777" w:rsidR="00446898" w:rsidRPr="009076BD" w:rsidRDefault="00446898" w:rsidP="00446898">
          <w:pPr>
            <w:autoSpaceDE w:val="0"/>
            <w:autoSpaceDN w:val="0"/>
            <w:adjustRightInd w:val="0"/>
            <w:ind w:left="102" w:firstLine="93"/>
            <w:rPr>
              <w:rFonts w:ascii="Republika" w:hAnsi="Republika" w:cs="Republika"/>
              <w:color w:val="000000" w:themeColor="text1"/>
              <w:lang w:val="it-IT"/>
            </w:rPr>
          </w:pPr>
          <w:r w:rsidRPr="009076BD">
            <w:rPr>
              <w:rFonts w:ascii="Republika" w:hAnsi="Republika" w:cs="Republika"/>
              <w:color w:val="000000" w:themeColor="text1"/>
              <w:lang w:val="it-IT"/>
            </w:rPr>
            <w:t>REPUBLIKA SLOVENIJA</w:t>
          </w:r>
        </w:p>
        <w:p w14:paraId="77F1EBF6" w14:textId="77777777" w:rsidR="00AB4B9D" w:rsidRPr="00AB4B9D" w:rsidRDefault="00AB4B9D" w:rsidP="00AB4B9D">
          <w:pPr>
            <w:autoSpaceDE w:val="0"/>
            <w:autoSpaceDN w:val="0"/>
            <w:adjustRightInd w:val="0"/>
            <w:ind w:left="102" w:firstLine="93"/>
            <w:rPr>
              <w:rFonts w:ascii="Republika" w:hAnsi="Republika" w:cs="Republika"/>
              <w:b/>
              <w:bCs/>
              <w:color w:val="000000" w:themeColor="text1"/>
              <w:lang w:val="it-IT"/>
            </w:rPr>
          </w:pPr>
          <w:r w:rsidRPr="00AB4B9D">
            <w:rPr>
              <w:rFonts w:ascii="Republika" w:hAnsi="Republika" w:cs="Republika"/>
              <w:b/>
              <w:bCs/>
              <w:color w:val="000000" w:themeColor="text1"/>
              <w:lang w:val="it-IT"/>
            </w:rPr>
            <w:t>MINISTRSTVO ZA NOTRANJE ZADEVE</w:t>
          </w:r>
        </w:p>
        <w:p w14:paraId="7CCF4E0B" w14:textId="2BBB18F6" w:rsidR="00446898" w:rsidRPr="00CC175E" w:rsidRDefault="00AB4B9D" w:rsidP="00AB4B9D">
          <w:pPr>
            <w:autoSpaceDE w:val="0"/>
            <w:autoSpaceDN w:val="0"/>
            <w:adjustRightInd w:val="0"/>
            <w:rPr>
              <w:rFonts w:ascii="Republika" w:hAnsi="Republika"/>
              <w:color w:val="529DBA"/>
              <w:sz w:val="16"/>
              <w:szCs w:val="16"/>
              <w:lang w:val="it-IT"/>
            </w:rPr>
          </w:pPr>
          <w:r>
            <w:rPr>
              <w:rFonts w:ascii="Republika" w:hAnsi="Republika" w:cs="Republika"/>
              <w:b/>
              <w:bCs/>
              <w:color w:val="000000" w:themeColor="text1"/>
              <w:lang w:val="it-IT"/>
            </w:rPr>
            <w:t xml:space="preserve">    </w:t>
          </w:r>
          <w:r w:rsidRPr="00AB4B9D">
            <w:rPr>
              <w:rFonts w:ascii="Republika" w:hAnsi="Republika" w:cs="Republika"/>
              <w:b/>
              <w:bCs/>
              <w:color w:val="000000" w:themeColor="text1"/>
              <w:lang w:val="it-IT"/>
            </w:rPr>
            <w:t>IN JAVNO UPRAVO</w:t>
          </w:r>
        </w:p>
      </w:tc>
    </w:tr>
  </w:tbl>
  <w:p w14:paraId="28DF6ECB" w14:textId="6C337D01" w:rsidR="00AB4B9D" w:rsidRPr="00AB4B9D" w:rsidRDefault="00AB4B9D" w:rsidP="00AB4B9D">
    <w:pPr>
      <w:pStyle w:val="Glava"/>
      <w:tabs>
        <w:tab w:val="clear" w:pos="4320"/>
        <w:tab w:val="clear" w:pos="8640"/>
        <w:tab w:val="left" w:pos="5112"/>
      </w:tabs>
      <w:spacing w:before="240" w:line="240" w:lineRule="exact"/>
      <w:rPr>
        <w:rFonts w:cs="Arial"/>
        <w:sz w:val="16"/>
        <w:szCs w:val="24"/>
      </w:rPr>
    </w:pPr>
    <w:r>
      <w:rPr>
        <w:rFonts w:cs="Arial"/>
        <w:sz w:val="16"/>
      </w:rPr>
      <w:t xml:space="preserve">    </w:t>
    </w:r>
    <w:r w:rsidR="00446898">
      <w:rPr>
        <w:rFonts w:cs="Arial"/>
        <w:sz w:val="16"/>
      </w:rPr>
      <w:t>Tržaška cesta 21, 1000 Ljubljana</w:t>
    </w:r>
    <w:r w:rsidR="00446898" w:rsidRPr="008F3500">
      <w:rPr>
        <w:rFonts w:cs="Arial"/>
        <w:sz w:val="16"/>
      </w:rPr>
      <w:tab/>
    </w:r>
    <w:r w:rsidRPr="00AB4B9D">
      <w:rPr>
        <w:rFonts w:cs="Arial"/>
        <w:sz w:val="16"/>
        <w:szCs w:val="24"/>
      </w:rPr>
      <w:t xml:space="preserve">T: 01 478 18 01 </w:t>
    </w:r>
  </w:p>
  <w:p w14:paraId="1EAA35AB" w14:textId="77777777" w:rsidR="00AB4B9D" w:rsidRPr="00AB4B9D" w:rsidRDefault="00AB4B9D" w:rsidP="00AB4B9D">
    <w:pPr>
      <w:tabs>
        <w:tab w:val="left" w:pos="5112"/>
      </w:tabs>
      <w:spacing w:line="240" w:lineRule="exact"/>
      <w:rPr>
        <w:rFonts w:cs="Arial"/>
        <w:sz w:val="16"/>
        <w:szCs w:val="24"/>
      </w:rPr>
    </w:pPr>
    <w:r w:rsidRPr="00AB4B9D">
      <w:rPr>
        <w:rFonts w:cs="Arial"/>
        <w:sz w:val="16"/>
        <w:szCs w:val="24"/>
      </w:rPr>
      <w:tab/>
      <w:t>E: gp.mju@gov.si</w:t>
    </w:r>
  </w:p>
  <w:p w14:paraId="02D9A563" w14:textId="77777777" w:rsidR="00AB4B9D" w:rsidRPr="00AB4B9D" w:rsidRDefault="00AB4B9D" w:rsidP="00AB4B9D">
    <w:pPr>
      <w:tabs>
        <w:tab w:val="left" w:pos="5112"/>
      </w:tabs>
      <w:spacing w:line="240" w:lineRule="exact"/>
      <w:rPr>
        <w:rFonts w:cs="Arial"/>
        <w:sz w:val="16"/>
        <w:szCs w:val="24"/>
      </w:rPr>
    </w:pPr>
    <w:r w:rsidRPr="00AB4B9D">
      <w:rPr>
        <w:rFonts w:cs="Arial"/>
        <w:sz w:val="16"/>
        <w:szCs w:val="24"/>
      </w:rPr>
      <w:tab/>
      <w:t>www.gov.si</w:t>
    </w:r>
  </w:p>
  <w:p w14:paraId="39BE6755" w14:textId="72AA6648" w:rsidR="00793489" w:rsidRPr="008F3500" w:rsidRDefault="00793489" w:rsidP="00AB4B9D">
    <w:pPr>
      <w:pStyle w:val="Glava"/>
      <w:tabs>
        <w:tab w:val="clear" w:pos="4320"/>
        <w:tab w:val="clear" w:pos="8640"/>
        <w:tab w:val="left" w:pos="5112"/>
      </w:tabs>
      <w:spacing w:before="120" w:line="240" w:lineRule="exact"/>
      <w:ind w:left="142"/>
    </w:pPr>
    <w:r w:rsidRPr="00A46CCE">
      <w:rPr>
        <w:rFonts w:cs="Arial"/>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64734"/>
    <w:multiLevelType w:val="hybridMultilevel"/>
    <w:tmpl w:val="C40C79A6"/>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 w15:restartNumberingAfterBreak="0">
    <w:nsid w:val="053F75A7"/>
    <w:multiLevelType w:val="hybridMultilevel"/>
    <w:tmpl w:val="82AC6D98"/>
    <w:lvl w:ilvl="0" w:tplc="F2C04C1E">
      <w:start w:val="1000"/>
      <w:numFmt w:val="bullet"/>
      <w:lvlText w:val="-"/>
      <w:lvlJc w:val="left"/>
      <w:pPr>
        <w:ind w:left="720" w:hanging="360"/>
      </w:pPr>
      <w:rPr>
        <w:rFonts w:ascii="Arial" w:eastAsia="Times New Roman" w:hAnsi="Arial" w:cs="Arial" w:hint="default"/>
        <w:b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65A56B0"/>
    <w:multiLevelType w:val="hybridMultilevel"/>
    <w:tmpl w:val="E1F61980"/>
    <w:lvl w:ilvl="0" w:tplc="04240017">
      <w:start w:val="1"/>
      <w:numFmt w:val="lowerLetter"/>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 w15:restartNumberingAfterBreak="0">
    <w:nsid w:val="0C6417A8"/>
    <w:multiLevelType w:val="hybridMultilevel"/>
    <w:tmpl w:val="9C387EB6"/>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CA248E3"/>
    <w:multiLevelType w:val="hybridMultilevel"/>
    <w:tmpl w:val="9ABA3CFC"/>
    <w:lvl w:ilvl="0" w:tplc="E8B4E318">
      <w:start w:val="9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6" w15:restartNumberingAfterBreak="0">
    <w:nsid w:val="0DF5231E"/>
    <w:multiLevelType w:val="hybridMultilevel"/>
    <w:tmpl w:val="CC36B8B8"/>
    <w:lvl w:ilvl="0" w:tplc="CB5634EE">
      <w:start w:val="1"/>
      <w:numFmt w:val="decimal"/>
      <w:pStyle w:val="Nasl"/>
      <w:lvlText w:val="%1."/>
      <w:lvlJc w:val="left"/>
      <w:pPr>
        <w:ind w:left="786"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13BD63A0"/>
    <w:multiLevelType w:val="hybridMultilevel"/>
    <w:tmpl w:val="617E7D7C"/>
    <w:lvl w:ilvl="0" w:tplc="CD7ED1FC">
      <w:start w:val="21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 w15:restartNumberingAfterBreak="0">
    <w:nsid w:val="1A835675"/>
    <w:multiLevelType w:val="hybridMultilevel"/>
    <w:tmpl w:val="15D283B4"/>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0" w15:restartNumberingAfterBreak="0">
    <w:nsid w:val="253346CE"/>
    <w:multiLevelType w:val="hybridMultilevel"/>
    <w:tmpl w:val="7980C3F2"/>
    <w:lvl w:ilvl="0" w:tplc="29AE5B40">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5AB56FE"/>
    <w:multiLevelType w:val="hybridMultilevel"/>
    <w:tmpl w:val="4718E150"/>
    <w:lvl w:ilvl="0" w:tplc="B75E1D4C">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3" w15:restartNumberingAfterBreak="0">
    <w:nsid w:val="34107F3B"/>
    <w:multiLevelType w:val="hybridMultilevel"/>
    <w:tmpl w:val="9C9EE726"/>
    <w:lvl w:ilvl="0" w:tplc="4692B91E">
      <w:start w:val="1"/>
      <w:numFmt w:val="decimal"/>
      <w:lvlText w:val="%1."/>
      <w:lvlJc w:val="left"/>
      <w:pPr>
        <w:ind w:left="1146" w:hanging="360"/>
      </w:pPr>
      <w:rPr>
        <w:b w:val="0"/>
      </w:rPr>
    </w:lvl>
    <w:lvl w:ilvl="1" w:tplc="0424000F">
      <w:start w:val="1"/>
      <w:numFmt w:val="decimal"/>
      <w:lvlText w:val="%2."/>
      <w:lvlJc w:val="left"/>
      <w:pPr>
        <w:tabs>
          <w:tab w:val="num" w:pos="1866"/>
        </w:tabs>
        <w:ind w:left="1866" w:hanging="360"/>
      </w:pPr>
      <w:rPr>
        <w:b w:val="0"/>
      </w:r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14" w15:restartNumberingAfterBreak="0">
    <w:nsid w:val="3B057159"/>
    <w:multiLevelType w:val="hybridMultilevel"/>
    <w:tmpl w:val="EC46CB50"/>
    <w:lvl w:ilvl="0" w:tplc="04240017">
      <w:start w:val="1"/>
      <w:numFmt w:val="lowerLetter"/>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5"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45D23FC4"/>
    <w:multiLevelType w:val="hybridMultilevel"/>
    <w:tmpl w:val="4E06CCA2"/>
    <w:lvl w:ilvl="0" w:tplc="F788D454">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47CC2D0D"/>
    <w:multiLevelType w:val="hybridMultilevel"/>
    <w:tmpl w:val="66DC74B4"/>
    <w:lvl w:ilvl="0" w:tplc="C7A80446">
      <w:numFmt w:val="bullet"/>
      <w:lvlText w:val="–"/>
      <w:lvlJc w:val="left"/>
      <w:pPr>
        <w:ind w:left="420" w:hanging="360"/>
      </w:pPr>
      <w:rPr>
        <w:rFonts w:ascii="Arial" w:eastAsia="Times New Roman" w:hAnsi="Arial" w:cs="Arial" w:hint="default"/>
      </w:rPr>
    </w:lvl>
    <w:lvl w:ilvl="1" w:tplc="04240003" w:tentative="1">
      <w:start w:val="1"/>
      <w:numFmt w:val="bullet"/>
      <w:lvlText w:val="o"/>
      <w:lvlJc w:val="left"/>
      <w:pPr>
        <w:ind w:left="1140" w:hanging="360"/>
      </w:pPr>
      <w:rPr>
        <w:rFonts w:ascii="Courier New" w:hAnsi="Courier New" w:cs="Courier New" w:hint="default"/>
      </w:rPr>
    </w:lvl>
    <w:lvl w:ilvl="2" w:tplc="04240005" w:tentative="1">
      <w:start w:val="1"/>
      <w:numFmt w:val="bullet"/>
      <w:lvlText w:val=""/>
      <w:lvlJc w:val="left"/>
      <w:pPr>
        <w:ind w:left="1860" w:hanging="360"/>
      </w:pPr>
      <w:rPr>
        <w:rFonts w:ascii="Wingdings" w:hAnsi="Wingdings" w:hint="default"/>
      </w:rPr>
    </w:lvl>
    <w:lvl w:ilvl="3" w:tplc="04240001" w:tentative="1">
      <w:start w:val="1"/>
      <w:numFmt w:val="bullet"/>
      <w:lvlText w:val=""/>
      <w:lvlJc w:val="left"/>
      <w:pPr>
        <w:ind w:left="2580" w:hanging="360"/>
      </w:pPr>
      <w:rPr>
        <w:rFonts w:ascii="Symbol" w:hAnsi="Symbol" w:hint="default"/>
      </w:rPr>
    </w:lvl>
    <w:lvl w:ilvl="4" w:tplc="04240003" w:tentative="1">
      <w:start w:val="1"/>
      <w:numFmt w:val="bullet"/>
      <w:lvlText w:val="o"/>
      <w:lvlJc w:val="left"/>
      <w:pPr>
        <w:ind w:left="3300" w:hanging="360"/>
      </w:pPr>
      <w:rPr>
        <w:rFonts w:ascii="Courier New" w:hAnsi="Courier New" w:cs="Courier New" w:hint="default"/>
      </w:rPr>
    </w:lvl>
    <w:lvl w:ilvl="5" w:tplc="04240005" w:tentative="1">
      <w:start w:val="1"/>
      <w:numFmt w:val="bullet"/>
      <w:lvlText w:val=""/>
      <w:lvlJc w:val="left"/>
      <w:pPr>
        <w:ind w:left="4020" w:hanging="360"/>
      </w:pPr>
      <w:rPr>
        <w:rFonts w:ascii="Wingdings" w:hAnsi="Wingdings" w:hint="default"/>
      </w:rPr>
    </w:lvl>
    <w:lvl w:ilvl="6" w:tplc="04240001" w:tentative="1">
      <w:start w:val="1"/>
      <w:numFmt w:val="bullet"/>
      <w:lvlText w:val=""/>
      <w:lvlJc w:val="left"/>
      <w:pPr>
        <w:ind w:left="4740" w:hanging="360"/>
      </w:pPr>
      <w:rPr>
        <w:rFonts w:ascii="Symbol" w:hAnsi="Symbol" w:hint="default"/>
      </w:rPr>
    </w:lvl>
    <w:lvl w:ilvl="7" w:tplc="04240003" w:tentative="1">
      <w:start w:val="1"/>
      <w:numFmt w:val="bullet"/>
      <w:lvlText w:val="o"/>
      <w:lvlJc w:val="left"/>
      <w:pPr>
        <w:ind w:left="5460" w:hanging="360"/>
      </w:pPr>
      <w:rPr>
        <w:rFonts w:ascii="Courier New" w:hAnsi="Courier New" w:cs="Courier New" w:hint="default"/>
      </w:rPr>
    </w:lvl>
    <w:lvl w:ilvl="8" w:tplc="04240005" w:tentative="1">
      <w:start w:val="1"/>
      <w:numFmt w:val="bullet"/>
      <w:lvlText w:val=""/>
      <w:lvlJc w:val="left"/>
      <w:pPr>
        <w:ind w:left="6180" w:hanging="360"/>
      </w:pPr>
      <w:rPr>
        <w:rFonts w:ascii="Wingdings" w:hAnsi="Wingdings" w:hint="default"/>
      </w:rPr>
    </w:lvl>
  </w:abstractNum>
  <w:abstractNum w:abstractNumId="18" w15:restartNumberingAfterBreak="0">
    <w:nsid w:val="50A17524"/>
    <w:multiLevelType w:val="hybridMultilevel"/>
    <w:tmpl w:val="73EA4926"/>
    <w:lvl w:ilvl="0" w:tplc="2BDE713C">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1D64FC5"/>
    <w:multiLevelType w:val="hybridMultilevel"/>
    <w:tmpl w:val="3B548DBA"/>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0" w15:restartNumberingAfterBreak="0">
    <w:nsid w:val="558057F5"/>
    <w:multiLevelType w:val="hybridMultilevel"/>
    <w:tmpl w:val="5AA6286E"/>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5A61718"/>
    <w:multiLevelType w:val="hybridMultilevel"/>
    <w:tmpl w:val="56DC9162"/>
    <w:lvl w:ilvl="0" w:tplc="F0103A20">
      <w:start w:val="1"/>
      <w:numFmt w:val="lowerLetter"/>
      <w:lvlText w:val="%1)"/>
      <w:lvlJc w:val="left"/>
      <w:pPr>
        <w:tabs>
          <w:tab w:val="num" w:pos="1080"/>
        </w:tabs>
        <w:ind w:left="1080" w:hanging="360"/>
      </w:pPr>
      <w:rPr>
        <w:rFonts w:hint="default"/>
      </w:rPr>
    </w:lvl>
    <w:lvl w:ilvl="1" w:tplc="04240019" w:tentative="1">
      <w:start w:val="1"/>
      <w:numFmt w:val="lowerLetter"/>
      <w:lvlText w:val="%2."/>
      <w:lvlJc w:val="left"/>
      <w:pPr>
        <w:tabs>
          <w:tab w:val="num" w:pos="1800"/>
        </w:tabs>
        <w:ind w:left="1800" w:hanging="360"/>
      </w:pPr>
    </w:lvl>
    <w:lvl w:ilvl="2" w:tplc="0424001B" w:tentative="1">
      <w:start w:val="1"/>
      <w:numFmt w:val="lowerRoman"/>
      <w:lvlText w:val="%3."/>
      <w:lvlJc w:val="right"/>
      <w:pPr>
        <w:tabs>
          <w:tab w:val="num" w:pos="2520"/>
        </w:tabs>
        <w:ind w:left="2520" w:hanging="180"/>
      </w:pPr>
    </w:lvl>
    <w:lvl w:ilvl="3" w:tplc="0424000F" w:tentative="1">
      <w:start w:val="1"/>
      <w:numFmt w:val="decimal"/>
      <w:lvlText w:val="%4."/>
      <w:lvlJc w:val="left"/>
      <w:pPr>
        <w:tabs>
          <w:tab w:val="num" w:pos="3240"/>
        </w:tabs>
        <w:ind w:left="3240" w:hanging="360"/>
      </w:pPr>
    </w:lvl>
    <w:lvl w:ilvl="4" w:tplc="04240019" w:tentative="1">
      <w:start w:val="1"/>
      <w:numFmt w:val="lowerLetter"/>
      <w:lvlText w:val="%5."/>
      <w:lvlJc w:val="left"/>
      <w:pPr>
        <w:tabs>
          <w:tab w:val="num" w:pos="3960"/>
        </w:tabs>
        <w:ind w:left="3960" w:hanging="360"/>
      </w:pPr>
    </w:lvl>
    <w:lvl w:ilvl="5" w:tplc="0424001B" w:tentative="1">
      <w:start w:val="1"/>
      <w:numFmt w:val="lowerRoman"/>
      <w:lvlText w:val="%6."/>
      <w:lvlJc w:val="right"/>
      <w:pPr>
        <w:tabs>
          <w:tab w:val="num" w:pos="4680"/>
        </w:tabs>
        <w:ind w:left="4680" w:hanging="180"/>
      </w:pPr>
    </w:lvl>
    <w:lvl w:ilvl="6" w:tplc="0424000F" w:tentative="1">
      <w:start w:val="1"/>
      <w:numFmt w:val="decimal"/>
      <w:lvlText w:val="%7."/>
      <w:lvlJc w:val="left"/>
      <w:pPr>
        <w:tabs>
          <w:tab w:val="num" w:pos="5400"/>
        </w:tabs>
        <w:ind w:left="5400" w:hanging="360"/>
      </w:pPr>
    </w:lvl>
    <w:lvl w:ilvl="7" w:tplc="04240019" w:tentative="1">
      <w:start w:val="1"/>
      <w:numFmt w:val="lowerLetter"/>
      <w:lvlText w:val="%8."/>
      <w:lvlJc w:val="left"/>
      <w:pPr>
        <w:tabs>
          <w:tab w:val="num" w:pos="6120"/>
        </w:tabs>
        <w:ind w:left="6120" w:hanging="360"/>
      </w:pPr>
    </w:lvl>
    <w:lvl w:ilvl="8" w:tplc="0424001B" w:tentative="1">
      <w:start w:val="1"/>
      <w:numFmt w:val="lowerRoman"/>
      <w:lvlText w:val="%9."/>
      <w:lvlJc w:val="right"/>
      <w:pPr>
        <w:tabs>
          <w:tab w:val="num" w:pos="6840"/>
        </w:tabs>
        <w:ind w:left="6840" w:hanging="180"/>
      </w:pPr>
    </w:lvl>
  </w:abstractNum>
  <w:abstractNum w:abstractNumId="22" w15:restartNumberingAfterBreak="0">
    <w:nsid w:val="56CF0803"/>
    <w:multiLevelType w:val="hybridMultilevel"/>
    <w:tmpl w:val="C354E404"/>
    <w:lvl w:ilvl="0" w:tplc="04240017">
      <w:start w:val="1"/>
      <w:numFmt w:val="lowerLetter"/>
      <w:lvlText w:val="%1)"/>
      <w:lvlJc w:val="left"/>
      <w:pPr>
        <w:tabs>
          <w:tab w:val="num" w:pos="720"/>
        </w:tabs>
        <w:ind w:left="720" w:hanging="360"/>
      </w:pPr>
      <w:rPr>
        <w:rFonts w:hint="default"/>
        <w:color w:val="auto"/>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3" w15:restartNumberingAfterBreak="0">
    <w:nsid w:val="5D3B6F8F"/>
    <w:multiLevelType w:val="hybridMultilevel"/>
    <w:tmpl w:val="BF4A15E4"/>
    <w:lvl w:ilvl="0" w:tplc="36969D30">
      <w:start w:val="21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5DDB6D86"/>
    <w:multiLevelType w:val="hybridMultilevel"/>
    <w:tmpl w:val="E0883F66"/>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0CA6FFF"/>
    <w:multiLevelType w:val="hybridMultilevel"/>
    <w:tmpl w:val="9B2C811A"/>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7" w15:restartNumberingAfterBreak="0">
    <w:nsid w:val="668E234B"/>
    <w:multiLevelType w:val="hybridMultilevel"/>
    <w:tmpl w:val="6BFC020C"/>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722483F"/>
    <w:multiLevelType w:val="hybridMultilevel"/>
    <w:tmpl w:val="EBB89048"/>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70542976"/>
    <w:multiLevelType w:val="hybridMultilevel"/>
    <w:tmpl w:val="2FE6DA16"/>
    <w:lvl w:ilvl="0" w:tplc="5B0A0D4C">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5C12CB7"/>
    <w:multiLevelType w:val="hybridMultilevel"/>
    <w:tmpl w:val="1A0CA974"/>
    <w:lvl w:ilvl="0" w:tplc="EB360C02">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719233244">
    <w:abstractNumId w:val="26"/>
  </w:num>
  <w:num w:numId="2" w16cid:durableId="197622388">
    <w:abstractNumId w:val="12"/>
  </w:num>
  <w:num w:numId="3" w16cid:durableId="899947342">
    <w:abstractNumId w:val="15"/>
  </w:num>
  <w:num w:numId="4" w16cid:durableId="1004941001">
    <w:abstractNumId w:val="5"/>
  </w:num>
  <w:num w:numId="5" w16cid:durableId="700975595">
    <w:abstractNumId w:val="8"/>
  </w:num>
  <w:num w:numId="6" w16cid:durableId="1060785482">
    <w:abstractNumId w:val="24"/>
  </w:num>
  <w:num w:numId="7" w16cid:durableId="200367638">
    <w:abstractNumId w:val="18"/>
  </w:num>
  <w:num w:numId="8" w16cid:durableId="480316802">
    <w:abstractNumId w:val="25"/>
  </w:num>
  <w:num w:numId="9" w16cid:durableId="656884314">
    <w:abstractNumId w:val="10"/>
  </w:num>
  <w:num w:numId="10" w16cid:durableId="1854344651">
    <w:abstractNumId w:val="0"/>
  </w:num>
  <w:num w:numId="11" w16cid:durableId="1835023832">
    <w:abstractNumId w:val="14"/>
  </w:num>
  <w:num w:numId="12" w16cid:durableId="756172241">
    <w:abstractNumId w:val="2"/>
  </w:num>
  <w:num w:numId="13" w16cid:durableId="1729376240">
    <w:abstractNumId w:val="22"/>
  </w:num>
  <w:num w:numId="14" w16cid:durableId="888151282">
    <w:abstractNumId w:val="20"/>
  </w:num>
  <w:num w:numId="15" w16cid:durableId="1225750917">
    <w:abstractNumId w:val="9"/>
  </w:num>
  <w:num w:numId="16" w16cid:durableId="1252545557">
    <w:abstractNumId w:val="21"/>
  </w:num>
  <w:num w:numId="17" w16cid:durableId="1816338237">
    <w:abstractNumId w:val="27"/>
  </w:num>
  <w:num w:numId="18" w16cid:durableId="1394935019">
    <w:abstractNumId w:val="29"/>
  </w:num>
  <w:num w:numId="19" w16cid:durableId="1306394889">
    <w:abstractNumId w:val="19"/>
  </w:num>
  <w:num w:numId="20" w16cid:durableId="987511680">
    <w:abstractNumId w:val="28"/>
  </w:num>
  <w:num w:numId="21" w16cid:durableId="972756951">
    <w:abstractNumId w:val="3"/>
  </w:num>
  <w:num w:numId="22" w16cid:durableId="1941596671">
    <w:abstractNumId w:val="17"/>
  </w:num>
  <w:num w:numId="23" w16cid:durableId="203457064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062603481">
    <w:abstractNumId w:val="30"/>
  </w:num>
  <w:num w:numId="25" w16cid:durableId="712778487">
    <w:abstractNumId w:val="13"/>
    <w:lvlOverride w:ilvl="0">
      <w:lvl w:ilvl="0" w:tplc="4692B91E">
        <w:start w:val="1"/>
        <w:numFmt w:val="decimal"/>
        <w:lvlText w:val="%1."/>
        <w:lvlJc w:val="left"/>
        <w:pPr>
          <w:ind w:left="340" w:hanging="340"/>
        </w:pPr>
        <w:rPr>
          <w:rFonts w:hint="default"/>
          <w:b/>
        </w:rPr>
      </w:lvl>
    </w:lvlOverride>
    <w:lvlOverride w:ilvl="1">
      <w:lvl w:ilvl="1" w:tplc="0424000F" w:tentative="1">
        <w:start w:val="1"/>
        <w:numFmt w:val="lowerLetter"/>
        <w:lvlText w:val="%2."/>
        <w:lvlJc w:val="left"/>
        <w:pPr>
          <w:ind w:left="1440" w:hanging="360"/>
        </w:pPr>
      </w:lvl>
    </w:lvlOverride>
    <w:lvlOverride w:ilvl="2">
      <w:lvl w:ilvl="2" w:tplc="0809001B" w:tentative="1">
        <w:start w:val="1"/>
        <w:numFmt w:val="lowerRoman"/>
        <w:lvlText w:val="%3."/>
        <w:lvlJc w:val="right"/>
        <w:pPr>
          <w:ind w:left="2160" w:hanging="180"/>
        </w:pPr>
      </w:lvl>
    </w:lvlOverride>
    <w:lvlOverride w:ilvl="3">
      <w:lvl w:ilvl="3" w:tplc="0809000F" w:tentative="1">
        <w:start w:val="1"/>
        <w:numFmt w:val="decimal"/>
        <w:lvlText w:val="%4."/>
        <w:lvlJc w:val="left"/>
        <w:pPr>
          <w:ind w:left="2880" w:hanging="360"/>
        </w:pPr>
      </w:lvl>
    </w:lvlOverride>
    <w:lvlOverride w:ilvl="4">
      <w:lvl w:ilvl="4" w:tplc="08090019" w:tentative="1">
        <w:start w:val="1"/>
        <w:numFmt w:val="lowerLetter"/>
        <w:lvlText w:val="%5."/>
        <w:lvlJc w:val="left"/>
        <w:pPr>
          <w:ind w:left="3600" w:hanging="360"/>
        </w:pPr>
      </w:lvl>
    </w:lvlOverride>
    <w:lvlOverride w:ilvl="5">
      <w:lvl w:ilvl="5" w:tplc="0809001B" w:tentative="1">
        <w:start w:val="1"/>
        <w:numFmt w:val="lowerRoman"/>
        <w:lvlText w:val="%6."/>
        <w:lvlJc w:val="right"/>
        <w:pPr>
          <w:ind w:left="4320" w:hanging="180"/>
        </w:pPr>
      </w:lvl>
    </w:lvlOverride>
    <w:lvlOverride w:ilvl="6">
      <w:lvl w:ilvl="6" w:tplc="0809000F" w:tentative="1">
        <w:start w:val="1"/>
        <w:numFmt w:val="decimal"/>
        <w:lvlText w:val="%7."/>
        <w:lvlJc w:val="left"/>
        <w:pPr>
          <w:ind w:left="5040" w:hanging="360"/>
        </w:pPr>
      </w:lvl>
    </w:lvlOverride>
    <w:lvlOverride w:ilvl="7">
      <w:lvl w:ilvl="7" w:tplc="08090019" w:tentative="1">
        <w:start w:val="1"/>
        <w:numFmt w:val="lowerLetter"/>
        <w:lvlText w:val="%8."/>
        <w:lvlJc w:val="left"/>
        <w:pPr>
          <w:ind w:left="5760" w:hanging="360"/>
        </w:pPr>
      </w:lvl>
    </w:lvlOverride>
    <w:lvlOverride w:ilvl="8">
      <w:lvl w:ilvl="8" w:tplc="0809001B" w:tentative="1">
        <w:start w:val="1"/>
        <w:numFmt w:val="lowerRoman"/>
        <w:lvlText w:val="%9."/>
        <w:lvlJc w:val="right"/>
        <w:pPr>
          <w:ind w:left="6480" w:hanging="180"/>
        </w:pPr>
      </w:lvl>
    </w:lvlOverride>
  </w:num>
  <w:num w:numId="26" w16cid:durableId="502430950">
    <w:abstractNumId w:val="6"/>
  </w:num>
  <w:num w:numId="27" w16cid:durableId="915169828">
    <w:abstractNumId w:val="6"/>
    <w:lvlOverride w:ilvl="0">
      <w:startOverride w:val="1"/>
    </w:lvlOverride>
  </w:num>
  <w:num w:numId="28" w16cid:durableId="1560290219">
    <w:abstractNumId w:val="6"/>
    <w:lvlOverride w:ilvl="0">
      <w:startOverride w:val="1"/>
    </w:lvlOverride>
  </w:num>
  <w:num w:numId="29" w16cid:durableId="104349839">
    <w:abstractNumId w:val="6"/>
  </w:num>
  <w:num w:numId="30" w16cid:durableId="1578125128">
    <w:abstractNumId w:val="11"/>
  </w:num>
  <w:num w:numId="31" w16cid:durableId="836188179">
    <w:abstractNumId w:val="16"/>
  </w:num>
  <w:num w:numId="32" w16cid:durableId="903758775">
    <w:abstractNumId w:val="1"/>
  </w:num>
  <w:num w:numId="33" w16cid:durableId="1975981730">
    <w:abstractNumId w:val="4"/>
  </w:num>
  <w:num w:numId="34" w16cid:durableId="194538670">
    <w:abstractNumId w:val="23"/>
  </w:num>
  <w:num w:numId="35" w16cid:durableId="201394685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8"/>
  <w:proofState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characterSpacingControl w:val="doNotCompress"/>
  <w:hdrShapeDefaults>
    <o:shapedefaults v:ext="edit" spidmax="2050">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7607"/>
    <w:rsid w:val="000022D3"/>
    <w:rsid w:val="000056B2"/>
    <w:rsid w:val="000070AC"/>
    <w:rsid w:val="00013EAB"/>
    <w:rsid w:val="000173E0"/>
    <w:rsid w:val="000203EA"/>
    <w:rsid w:val="000207D3"/>
    <w:rsid w:val="0002232D"/>
    <w:rsid w:val="00022EB4"/>
    <w:rsid w:val="00023A88"/>
    <w:rsid w:val="00027AE0"/>
    <w:rsid w:val="000354DC"/>
    <w:rsid w:val="00036D15"/>
    <w:rsid w:val="0003742F"/>
    <w:rsid w:val="00037768"/>
    <w:rsid w:val="00040042"/>
    <w:rsid w:val="00042A86"/>
    <w:rsid w:val="00044649"/>
    <w:rsid w:val="00046187"/>
    <w:rsid w:val="00050262"/>
    <w:rsid w:val="00051385"/>
    <w:rsid w:val="00051CA5"/>
    <w:rsid w:val="00053D50"/>
    <w:rsid w:val="00062541"/>
    <w:rsid w:val="000628CA"/>
    <w:rsid w:val="00062B89"/>
    <w:rsid w:val="00066DCE"/>
    <w:rsid w:val="000746B7"/>
    <w:rsid w:val="00074954"/>
    <w:rsid w:val="00076264"/>
    <w:rsid w:val="000769BF"/>
    <w:rsid w:val="0007707A"/>
    <w:rsid w:val="00083F83"/>
    <w:rsid w:val="00086F3A"/>
    <w:rsid w:val="00087ED3"/>
    <w:rsid w:val="0009058F"/>
    <w:rsid w:val="000934BA"/>
    <w:rsid w:val="00097214"/>
    <w:rsid w:val="00097B90"/>
    <w:rsid w:val="000A08C6"/>
    <w:rsid w:val="000A0B43"/>
    <w:rsid w:val="000A2E35"/>
    <w:rsid w:val="000A44F5"/>
    <w:rsid w:val="000A7238"/>
    <w:rsid w:val="000A7B75"/>
    <w:rsid w:val="000B0C16"/>
    <w:rsid w:val="000B21B1"/>
    <w:rsid w:val="000B5A0C"/>
    <w:rsid w:val="000B7839"/>
    <w:rsid w:val="000C0AFE"/>
    <w:rsid w:val="000C4445"/>
    <w:rsid w:val="000D2307"/>
    <w:rsid w:val="000D6EBE"/>
    <w:rsid w:val="000E02BC"/>
    <w:rsid w:val="000E27C2"/>
    <w:rsid w:val="000E56AC"/>
    <w:rsid w:val="000F083F"/>
    <w:rsid w:val="000F5AA1"/>
    <w:rsid w:val="000F76F6"/>
    <w:rsid w:val="00102E02"/>
    <w:rsid w:val="00105521"/>
    <w:rsid w:val="0012192D"/>
    <w:rsid w:val="00122202"/>
    <w:rsid w:val="00123192"/>
    <w:rsid w:val="00125630"/>
    <w:rsid w:val="001256E8"/>
    <w:rsid w:val="0012609C"/>
    <w:rsid w:val="001262E2"/>
    <w:rsid w:val="00126E28"/>
    <w:rsid w:val="00132AC3"/>
    <w:rsid w:val="00133ED6"/>
    <w:rsid w:val="001344D9"/>
    <w:rsid w:val="001349C0"/>
    <w:rsid w:val="001357B2"/>
    <w:rsid w:val="00135D7F"/>
    <w:rsid w:val="001364B1"/>
    <w:rsid w:val="00137A7A"/>
    <w:rsid w:val="001403B2"/>
    <w:rsid w:val="0014272F"/>
    <w:rsid w:val="0015190C"/>
    <w:rsid w:val="00151D8D"/>
    <w:rsid w:val="00152339"/>
    <w:rsid w:val="00152C83"/>
    <w:rsid w:val="001534FA"/>
    <w:rsid w:val="001567F1"/>
    <w:rsid w:val="001576A9"/>
    <w:rsid w:val="00157886"/>
    <w:rsid w:val="00165A9E"/>
    <w:rsid w:val="00165BC4"/>
    <w:rsid w:val="00166F1C"/>
    <w:rsid w:val="00170C69"/>
    <w:rsid w:val="00176134"/>
    <w:rsid w:val="00182099"/>
    <w:rsid w:val="0018355E"/>
    <w:rsid w:val="00187165"/>
    <w:rsid w:val="001900E9"/>
    <w:rsid w:val="001903D6"/>
    <w:rsid w:val="00194838"/>
    <w:rsid w:val="00197861"/>
    <w:rsid w:val="00197B10"/>
    <w:rsid w:val="001A002E"/>
    <w:rsid w:val="001A2932"/>
    <w:rsid w:val="001A53CB"/>
    <w:rsid w:val="001A7551"/>
    <w:rsid w:val="001A7D9C"/>
    <w:rsid w:val="001B05C2"/>
    <w:rsid w:val="001B5146"/>
    <w:rsid w:val="001B5274"/>
    <w:rsid w:val="001B71C3"/>
    <w:rsid w:val="001B791B"/>
    <w:rsid w:val="001C1433"/>
    <w:rsid w:val="001C3E69"/>
    <w:rsid w:val="001C442D"/>
    <w:rsid w:val="001C53AF"/>
    <w:rsid w:val="001C6661"/>
    <w:rsid w:val="001C6C37"/>
    <w:rsid w:val="001C7F42"/>
    <w:rsid w:val="001D2378"/>
    <w:rsid w:val="001D719E"/>
    <w:rsid w:val="001E0072"/>
    <w:rsid w:val="001E6720"/>
    <w:rsid w:val="001E7A0B"/>
    <w:rsid w:val="001F4526"/>
    <w:rsid w:val="001F5061"/>
    <w:rsid w:val="001F5946"/>
    <w:rsid w:val="001F77F6"/>
    <w:rsid w:val="00201517"/>
    <w:rsid w:val="00202A77"/>
    <w:rsid w:val="0020359F"/>
    <w:rsid w:val="00204D6E"/>
    <w:rsid w:val="002106A0"/>
    <w:rsid w:val="002115A9"/>
    <w:rsid w:val="00213BD6"/>
    <w:rsid w:val="00214573"/>
    <w:rsid w:val="00222757"/>
    <w:rsid w:val="002263E9"/>
    <w:rsid w:val="00227465"/>
    <w:rsid w:val="00232953"/>
    <w:rsid w:val="00232B7E"/>
    <w:rsid w:val="0023427B"/>
    <w:rsid w:val="0023599C"/>
    <w:rsid w:val="00237AB8"/>
    <w:rsid w:val="00242B5C"/>
    <w:rsid w:val="002451F2"/>
    <w:rsid w:val="0024547A"/>
    <w:rsid w:val="00245A6F"/>
    <w:rsid w:val="002462A7"/>
    <w:rsid w:val="00252456"/>
    <w:rsid w:val="002533DF"/>
    <w:rsid w:val="00255194"/>
    <w:rsid w:val="00261315"/>
    <w:rsid w:val="00262FA5"/>
    <w:rsid w:val="00263203"/>
    <w:rsid w:val="00266117"/>
    <w:rsid w:val="00267BB3"/>
    <w:rsid w:val="00270331"/>
    <w:rsid w:val="00271CE5"/>
    <w:rsid w:val="00273DC6"/>
    <w:rsid w:val="00282020"/>
    <w:rsid w:val="002835BA"/>
    <w:rsid w:val="00286027"/>
    <w:rsid w:val="00286BD6"/>
    <w:rsid w:val="00294ECF"/>
    <w:rsid w:val="0029627C"/>
    <w:rsid w:val="002A0B09"/>
    <w:rsid w:val="002A26AB"/>
    <w:rsid w:val="002B0538"/>
    <w:rsid w:val="002B2BCB"/>
    <w:rsid w:val="002B390B"/>
    <w:rsid w:val="002B3B24"/>
    <w:rsid w:val="002B3ECA"/>
    <w:rsid w:val="002C00F8"/>
    <w:rsid w:val="002C1CC0"/>
    <w:rsid w:val="002C2177"/>
    <w:rsid w:val="002C21FF"/>
    <w:rsid w:val="002C4206"/>
    <w:rsid w:val="002C6C96"/>
    <w:rsid w:val="002D0311"/>
    <w:rsid w:val="002D61AC"/>
    <w:rsid w:val="002D710D"/>
    <w:rsid w:val="002E0C1B"/>
    <w:rsid w:val="002E0E21"/>
    <w:rsid w:val="002E1ECC"/>
    <w:rsid w:val="002E4C59"/>
    <w:rsid w:val="002E5123"/>
    <w:rsid w:val="002E6592"/>
    <w:rsid w:val="002F09A6"/>
    <w:rsid w:val="002F19B9"/>
    <w:rsid w:val="002F29D2"/>
    <w:rsid w:val="002F3CDC"/>
    <w:rsid w:val="002F43C6"/>
    <w:rsid w:val="00301FB0"/>
    <w:rsid w:val="0030250C"/>
    <w:rsid w:val="00302602"/>
    <w:rsid w:val="00302AEC"/>
    <w:rsid w:val="00307CB4"/>
    <w:rsid w:val="003102C1"/>
    <w:rsid w:val="0031486A"/>
    <w:rsid w:val="00314A57"/>
    <w:rsid w:val="00315892"/>
    <w:rsid w:val="00316B7E"/>
    <w:rsid w:val="00321910"/>
    <w:rsid w:val="00321D44"/>
    <w:rsid w:val="0033019C"/>
    <w:rsid w:val="0033229B"/>
    <w:rsid w:val="0033324A"/>
    <w:rsid w:val="00335E45"/>
    <w:rsid w:val="00342DD4"/>
    <w:rsid w:val="00344E0A"/>
    <w:rsid w:val="00346AD7"/>
    <w:rsid w:val="003533C6"/>
    <w:rsid w:val="00354BFC"/>
    <w:rsid w:val="00355259"/>
    <w:rsid w:val="003554C7"/>
    <w:rsid w:val="003636BF"/>
    <w:rsid w:val="00364F83"/>
    <w:rsid w:val="00367FAC"/>
    <w:rsid w:val="0037209C"/>
    <w:rsid w:val="003721DA"/>
    <w:rsid w:val="0037479F"/>
    <w:rsid w:val="003771D8"/>
    <w:rsid w:val="003772A0"/>
    <w:rsid w:val="003803DD"/>
    <w:rsid w:val="00380DD6"/>
    <w:rsid w:val="00384284"/>
    <w:rsid w:val="003845B4"/>
    <w:rsid w:val="00387607"/>
    <w:rsid w:val="00387B1A"/>
    <w:rsid w:val="00390D23"/>
    <w:rsid w:val="00391887"/>
    <w:rsid w:val="00391D55"/>
    <w:rsid w:val="00392C50"/>
    <w:rsid w:val="00393094"/>
    <w:rsid w:val="003961A2"/>
    <w:rsid w:val="003A05F2"/>
    <w:rsid w:val="003A6A3A"/>
    <w:rsid w:val="003B0394"/>
    <w:rsid w:val="003B1C49"/>
    <w:rsid w:val="003B30A8"/>
    <w:rsid w:val="003B3372"/>
    <w:rsid w:val="003B4F19"/>
    <w:rsid w:val="003B5714"/>
    <w:rsid w:val="003B5C61"/>
    <w:rsid w:val="003C25CA"/>
    <w:rsid w:val="003C5856"/>
    <w:rsid w:val="003C634D"/>
    <w:rsid w:val="003D2A70"/>
    <w:rsid w:val="003D6428"/>
    <w:rsid w:val="003D7C16"/>
    <w:rsid w:val="003D7CBB"/>
    <w:rsid w:val="003E1C74"/>
    <w:rsid w:val="003E1E8F"/>
    <w:rsid w:val="003E327A"/>
    <w:rsid w:val="003E35E1"/>
    <w:rsid w:val="003E4854"/>
    <w:rsid w:val="003E5C3B"/>
    <w:rsid w:val="003E69B7"/>
    <w:rsid w:val="003E7DCE"/>
    <w:rsid w:val="003F3B77"/>
    <w:rsid w:val="003F4EAC"/>
    <w:rsid w:val="003F5EC6"/>
    <w:rsid w:val="003F63FC"/>
    <w:rsid w:val="003F75D0"/>
    <w:rsid w:val="004012F9"/>
    <w:rsid w:val="00402ABC"/>
    <w:rsid w:val="0040383E"/>
    <w:rsid w:val="0040755E"/>
    <w:rsid w:val="00413F33"/>
    <w:rsid w:val="0042221C"/>
    <w:rsid w:val="00423C3D"/>
    <w:rsid w:val="00424440"/>
    <w:rsid w:val="004259DB"/>
    <w:rsid w:val="004262B6"/>
    <w:rsid w:val="00426D7E"/>
    <w:rsid w:val="00430C16"/>
    <w:rsid w:val="004334CE"/>
    <w:rsid w:val="00433CBC"/>
    <w:rsid w:val="00435304"/>
    <w:rsid w:val="00441A04"/>
    <w:rsid w:val="00442633"/>
    <w:rsid w:val="0044442A"/>
    <w:rsid w:val="00444866"/>
    <w:rsid w:val="00445222"/>
    <w:rsid w:val="00445F6E"/>
    <w:rsid w:val="00446898"/>
    <w:rsid w:val="00446BC5"/>
    <w:rsid w:val="00450112"/>
    <w:rsid w:val="00452853"/>
    <w:rsid w:val="0045722C"/>
    <w:rsid w:val="00463845"/>
    <w:rsid w:val="00463F33"/>
    <w:rsid w:val="00464756"/>
    <w:rsid w:val="00464DAC"/>
    <w:rsid w:val="004662C4"/>
    <w:rsid w:val="004670F8"/>
    <w:rsid w:val="004672FD"/>
    <w:rsid w:val="00477A0D"/>
    <w:rsid w:val="00480477"/>
    <w:rsid w:val="00481860"/>
    <w:rsid w:val="00481AE2"/>
    <w:rsid w:val="00482248"/>
    <w:rsid w:val="0048437D"/>
    <w:rsid w:val="00484A8A"/>
    <w:rsid w:val="00485520"/>
    <w:rsid w:val="00485762"/>
    <w:rsid w:val="00486021"/>
    <w:rsid w:val="00487560"/>
    <w:rsid w:val="00490E60"/>
    <w:rsid w:val="00494C40"/>
    <w:rsid w:val="00495AF8"/>
    <w:rsid w:val="00497CA0"/>
    <w:rsid w:val="004A12F0"/>
    <w:rsid w:val="004A2327"/>
    <w:rsid w:val="004A320C"/>
    <w:rsid w:val="004A4177"/>
    <w:rsid w:val="004A4742"/>
    <w:rsid w:val="004A5278"/>
    <w:rsid w:val="004A544F"/>
    <w:rsid w:val="004A5601"/>
    <w:rsid w:val="004A5B84"/>
    <w:rsid w:val="004A6699"/>
    <w:rsid w:val="004A7DF1"/>
    <w:rsid w:val="004B0C96"/>
    <w:rsid w:val="004B3BC0"/>
    <w:rsid w:val="004B4A03"/>
    <w:rsid w:val="004B4B8F"/>
    <w:rsid w:val="004B6175"/>
    <w:rsid w:val="004B6B0E"/>
    <w:rsid w:val="004B7CBD"/>
    <w:rsid w:val="004C2165"/>
    <w:rsid w:val="004C259D"/>
    <w:rsid w:val="004C48C2"/>
    <w:rsid w:val="004C517E"/>
    <w:rsid w:val="004D0731"/>
    <w:rsid w:val="004D4898"/>
    <w:rsid w:val="004D4E7B"/>
    <w:rsid w:val="004E32A5"/>
    <w:rsid w:val="004E6497"/>
    <w:rsid w:val="004E71A1"/>
    <w:rsid w:val="004F0EB7"/>
    <w:rsid w:val="004F1416"/>
    <w:rsid w:val="004F3B43"/>
    <w:rsid w:val="004F463C"/>
    <w:rsid w:val="004F5EA4"/>
    <w:rsid w:val="004F7191"/>
    <w:rsid w:val="004F7343"/>
    <w:rsid w:val="00500014"/>
    <w:rsid w:val="0050071E"/>
    <w:rsid w:val="00501A21"/>
    <w:rsid w:val="00503BCF"/>
    <w:rsid w:val="005041D1"/>
    <w:rsid w:val="005048CB"/>
    <w:rsid w:val="00504B7B"/>
    <w:rsid w:val="005072C2"/>
    <w:rsid w:val="00511D7A"/>
    <w:rsid w:val="0051426F"/>
    <w:rsid w:val="005174C8"/>
    <w:rsid w:val="0052194C"/>
    <w:rsid w:val="005259F4"/>
    <w:rsid w:val="00525D3C"/>
    <w:rsid w:val="00526246"/>
    <w:rsid w:val="00526CEA"/>
    <w:rsid w:val="00530E1D"/>
    <w:rsid w:val="00532318"/>
    <w:rsid w:val="00533139"/>
    <w:rsid w:val="00535C6D"/>
    <w:rsid w:val="00536029"/>
    <w:rsid w:val="00536B51"/>
    <w:rsid w:val="005376CB"/>
    <w:rsid w:val="00541C7A"/>
    <w:rsid w:val="00542843"/>
    <w:rsid w:val="00542CD4"/>
    <w:rsid w:val="0054617D"/>
    <w:rsid w:val="0054765B"/>
    <w:rsid w:val="00547AA3"/>
    <w:rsid w:val="00550CD7"/>
    <w:rsid w:val="00550DED"/>
    <w:rsid w:val="0055162B"/>
    <w:rsid w:val="00551D4F"/>
    <w:rsid w:val="00552C88"/>
    <w:rsid w:val="0055530C"/>
    <w:rsid w:val="005556F7"/>
    <w:rsid w:val="00556CFF"/>
    <w:rsid w:val="005577CC"/>
    <w:rsid w:val="00562CDA"/>
    <w:rsid w:val="0056609E"/>
    <w:rsid w:val="00566ADD"/>
    <w:rsid w:val="00567106"/>
    <w:rsid w:val="00585B42"/>
    <w:rsid w:val="005869E9"/>
    <w:rsid w:val="00587BC8"/>
    <w:rsid w:val="00593A34"/>
    <w:rsid w:val="00595CE5"/>
    <w:rsid w:val="005B1231"/>
    <w:rsid w:val="005B126F"/>
    <w:rsid w:val="005B162D"/>
    <w:rsid w:val="005B24A7"/>
    <w:rsid w:val="005B33CF"/>
    <w:rsid w:val="005B45B7"/>
    <w:rsid w:val="005B4EA7"/>
    <w:rsid w:val="005B51F4"/>
    <w:rsid w:val="005B5BEB"/>
    <w:rsid w:val="005C15C6"/>
    <w:rsid w:val="005C4A27"/>
    <w:rsid w:val="005C590D"/>
    <w:rsid w:val="005C6725"/>
    <w:rsid w:val="005D0806"/>
    <w:rsid w:val="005D1BF1"/>
    <w:rsid w:val="005D1EA2"/>
    <w:rsid w:val="005D5771"/>
    <w:rsid w:val="005D660D"/>
    <w:rsid w:val="005D6AC2"/>
    <w:rsid w:val="005E053C"/>
    <w:rsid w:val="005E143C"/>
    <w:rsid w:val="005E151A"/>
    <w:rsid w:val="005E1AEB"/>
    <w:rsid w:val="005E1D3C"/>
    <w:rsid w:val="005E3967"/>
    <w:rsid w:val="005E5C4C"/>
    <w:rsid w:val="005F13CA"/>
    <w:rsid w:val="005F18C0"/>
    <w:rsid w:val="005F27F3"/>
    <w:rsid w:val="005F4B33"/>
    <w:rsid w:val="005F7574"/>
    <w:rsid w:val="006013D4"/>
    <w:rsid w:val="00601FFC"/>
    <w:rsid w:val="0060237D"/>
    <w:rsid w:val="0060358C"/>
    <w:rsid w:val="00603846"/>
    <w:rsid w:val="00603ED6"/>
    <w:rsid w:val="006068CF"/>
    <w:rsid w:val="00606CD8"/>
    <w:rsid w:val="006074C6"/>
    <w:rsid w:val="00607F9C"/>
    <w:rsid w:val="00611079"/>
    <w:rsid w:val="00613AB1"/>
    <w:rsid w:val="00623B06"/>
    <w:rsid w:val="00625016"/>
    <w:rsid w:val="0063188F"/>
    <w:rsid w:val="00632253"/>
    <w:rsid w:val="00633D9D"/>
    <w:rsid w:val="00642714"/>
    <w:rsid w:val="00642F22"/>
    <w:rsid w:val="00643054"/>
    <w:rsid w:val="00644595"/>
    <w:rsid w:val="006455CE"/>
    <w:rsid w:val="00651288"/>
    <w:rsid w:val="00656088"/>
    <w:rsid w:val="006563C2"/>
    <w:rsid w:val="006578CB"/>
    <w:rsid w:val="00657D64"/>
    <w:rsid w:val="00663915"/>
    <w:rsid w:val="00664B1C"/>
    <w:rsid w:val="00666586"/>
    <w:rsid w:val="00670515"/>
    <w:rsid w:val="00670FBD"/>
    <w:rsid w:val="00680D6C"/>
    <w:rsid w:val="00681366"/>
    <w:rsid w:val="006856C6"/>
    <w:rsid w:val="00686578"/>
    <w:rsid w:val="006913EE"/>
    <w:rsid w:val="00692DF2"/>
    <w:rsid w:val="00694CD7"/>
    <w:rsid w:val="0069597E"/>
    <w:rsid w:val="006A1800"/>
    <w:rsid w:val="006A2183"/>
    <w:rsid w:val="006A2362"/>
    <w:rsid w:val="006A55BC"/>
    <w:rsid w:val="006B1157"/>
    <w:rsid w:val="006B1B87"/>
    <w:rsid w:val="006B69BA"/>
    <w:rsid w:val="006C4A64"/>
    <w:rsid w:val="006C6702"/>
    <w:rsid w:val="006D42D9"/>
    <w:rsid w:val="006D42EC"/>
    <w:rsid w:val="006D76B0"/>
    <w:rsid w:val="006E41A7"/>
    <w:rsid w:val="006E4FD5"/>
    <w:rsid w:val="006E5F2B"/>
    <w:rsid w:val="006E7EA6"/>
    <w:rsid w:val="006F0D4E"/>
    <w:rsid w:val="006F19FB"/>
    <w:rsid w:val="006F2F4A"/>
    <w:rsid w:val="006F471E"/>
    <w:rsid w:val="006F601B"/>
    <w:rsid w:val="0070485E"/>
    <w:rsid w:val="0070748F"/>
    <w:rsid w:val="00712172"/>
    <w:rsid w:val="0071716E"/>
    <w:rsid w:val="007179E3"/>
    <w:rsid w:val="00722AE9"/>
    <w:rsid w:val="00723286"/>
    <w:rsid w:val="00725D5F"/>
    <w:rsid w:val="00727859"/>
    <w:rsid w:val="007306D2"/>
    <w:rsid w:val="00733017"/>
    <w:rsid w:val="00734B95"/>
    <w:rsid w:val="00735669"/>
    <w:rsid w:val="007366B2"/>
    <w:rsid w:val="00736BEC"/>
    <w:rsid w:val="00737556"/>
    <w:rsid w:val="007377DA"/>
    <w:rsid w:val="007403E5"/>
    <w:rsid w:val="00740407"/>
    <w:rsid w:val="007434F9"/>
    <w:rsid w:val="007448C9"/>
    <w:rsid w:val="00747FA2"/>
    <w:rsid w:val="00751461"/>
    <w:rsid w:val="00751A6B"/>
    <w:rsid w:val="007535A5"/>
    <w:rsid w:val="00754A54"/>
    <w:rsid w:val="007555B8"/>
    <w:rsid w:val="00757895"/>
    <w:rsid w:val="00760E5F"/>
    <w:rsid w:val="0076664F"/>
    <w:rsid w:val="00774B2A"/>
    <w:rsid w:val="007753E8"/>
    <w:rsid w:val="00776877"/>
    <w:rsid w:val="00777712"/>
    <w:rsid w:val="00780BCC"/>
    <w:rsid w:val="00781AF3"/>
    <w:rsid w:val="00783158"/>
    <w:rsid w:val="00783310"/>
    <w:rsid w:val="00784196"/>
    <w:rsid w:val="0079283D"/>
    <w:rsid w:val="00793489"/>
    <w:rsid w:val="00794F6D"/>
    <w:rsid w:val="007968A0"/>
    <w:rsid w:val="007A349F"/>
    <w:rsid w:val="007A4A6D"/>
    <w:rsid w:val="007A5A4F"/>
    <w:rsid w:val="007B0F27"/>
    <w:rsid w:val="007B2417"/>
    <w:rsid w:val="007B25A6"/>
    <w:rsid w:val="007B718F"/>
    <w:rsid w:val="007C0998"/>
    <w:rsid w:val="007C4FE6"/>
    <w:rsid w:val="007C509A"/>
    <w:rsid w:val="007C7745"/>
    <w:rsid w:val="007C7DCC"/>
    <w:rsid w:val="007D1BCF"/>
    <w:rsid w:val="007D6B11"/>
    <w:rsid w:val="007D7270"/>
    <w:rsid w:val="007D75CF"/>
    <w:rsid w:val="007D7D8F"/>
    <w:rsid w:val="007E14BC"/>
    <w:rsid w:val="007E2719"/>
    <w:rsid w:val="007E31EC"/>
    <w:rsid w:val="007E6DC5"/>
    <w:rsid w:val="007E7B7E"/>
    <w:rsid w:val="007F0551"/>
    <w:rsid w:val="007F2CFC"/>
    <w:rsid w:val="007F499C"/>
    <w:rsid w:val="007F78C0"/>
    <w:rsid w:val="008020E2"/>
    <w:rsid w:val="00805058"/>
    <w:rsid w:val="00806303"/>
    <w:rsid w:val="00812CA9"/>
    <w:rsid w:val="00813A9D"/>
    <w:rsid w:val="0081443E"/>
    <w:rsid w:val="00814D77"/>
    <w:rsid w:val="0081673D"/>
    <w:rsid w:val="00817647"/>
    <w:rsid w:val="00821E44"/>
    <w:rsid w:val="00822DE9"/>
    <w:rsid w:val="008239AE"/>
    <w:rsid w:val="00823AEB"/>
    <w:rsid w:val="00824F15"/>
    <w:rsid w:val="00830AC0"/>
    <w:rsid w:val="008343CD"/>
    <w:rsid w:val="00837FC1"/>
    <w:rsid w:val="00845AE4"/>
    <w:rsid w:val="00845BEE"/>
    <w:rsid w:val="00846C6A"/>
    <w:rsid w:val="00847C53"/>
    <w:rsid w:val="008503FB"/>
    <w:rsid w:val="008518F8"/>
    <w:rsid w:val="0085318D"/>
    <w:rsid w:val="008561B9"/>
    <w:rsid w:val="00861617"/>
    <w:rsid w:val="00867955"/>
    <w:rsid w:val="00871E0C"/>
    <w:rsid w:val="00872DAB"/>
    <w:rsid w:val="00874478"/>
    <w:rsid w:val="00874901"/>
    <w:rsid w:val="0088043C"/>
    <w:rsid w:val="008852E0"/>
    <w:rsid w:val="008906C9"/>
    <w:rsid w:val="00890713"/>
    <w:rsid w:val="00891BE1"/>
    <w:rsid w:val="00894E2C"/>
    <w:rsid w:val="0089599C"/>
    <w:rsid w:val="008A2BE8"/>
    <w:rsid w:val="008A3040"/>
    <w:rsid w:val="008A389A"/>
    <w:rsid w:val="008A58FD"/>
    <w:rsid w:val="008A617C"/>
    <w:rsid w:val="008A7CCB"/>
    <w:rsid w:val="008B2EAD"/>
    <w:rsid w:val="008B5B97"/>
    <w:rsid w:val="008B7D7B"/>
    <w:rsid w:val="008C1885"/>
    <w:rsid w:val="008C34A4"/>
    <w:rsid w:val="008C3B53"/>
    <w:rsid w:val="008C5738"/>
    <w:rsid w:val="008C5AB8"/>
    <w:rsid w:val="008D04F0"/>
    <w:rsid w:val="008D616B"/>
    <w:rsid w:val="008E1353"/>
    <w:rsid w:val="008E4591"/>
    <w:rsid w:val="008E4D90"/>
    <w:rsid w:val="008E5B67"/>
    <w:rsid w:val="008F25F0"/>
    <w:rsid w:val="008F3500"/>
    <w:rsid w:val="008F3D5C"/>
    <w:rsid w:val="008F3D83"/>
    <w:rsid w:val="008F49F4"/>
    <w:rsid w:val="008F4EC5"/>
    <w:rsid w:val="008F692F"/>
    <w:rsid w:val="008F69FB"/>
    <w:rsid w:val="008F7F70"/>
    <w:rsid w:val="00900F01"/>
    <w:rsid w:val="009027C4"/>
    <w:rsid w:val="00905BC0"/>
    <w:rsid w:val="00906459"/>
    <w:rsid w:val="009064E2"/>
    <w:rsid w:val="00907479"/>
    <w:rsid w:val="00911A81"/>
    <w:rsid w:val="00914C97"/>
    <w:rsid w:val="00914F8E"/>
    <w:rsid w:val="00915041"/>
    <w:rsid w:val="00915D90"/>
    <w:rsid w:val="00915F33"/>
    <w:rsid w:val="00916DDA"/>
    <w:rsid w:val="00922FB2"/>
    <w:rsid w:val="00924E3C"/>
    <w:rsid w:val="009300B4"/>
    <w:rsid w:val="0093149E"/>
    <w:rsid w:val="00935152"/>
    <w:rsid w:val="00942D33"/>
    <w:rsid w:val="0094450C"/>
    <w:rsid w:val="00945D08"/>
    <w:rsid w:val="00950CE2"/>
    <w:rsid w:val="0095240C"/>
    <w:rsid w:val="0095390D"/>
    <w:rsid w:val="009577D7"/>
    <w:rsid w:val="00957E05"/>
    <w:rsid w:val="00960C9C"/>
    <w:rsid w:val="009612BB"/>
    <w:rsid w:val="00962ABA"/>
    <w:rsid w:val="009671D7"/>
    <w:rsid w:val="00971F45"/>
    <w:rsid w:val="00972EB0"/>
    <w:rsid w:val="009751C1"/>
    <w:rsid w:val="009761E1"/>
    <w:rsid w:val="00981606"/>
    <w:rsid w:val="00982533"/>
    <w:rsid w:val="009828CE"/>
    <w:rsid w:val="00982BBF"/>
    <w:rsid w:val="00983458"/>
    <w:rsid w:val="00983BBC"/>
    <w:rsid w:val="00984ECE"/>
    <w:rsid w:val="009903A1"/>
    <w:rsid w:val="0099234A"/>
    <w:rsid w:val="009975B8"/>
    <w:rsid w:val="0099777D"/>
    <w:rsid w:val="009977DA"/>
    <w:rsid w:val="009A19C6"/>
    <w:rsid w:val="009A2EF4"/>
    <w:rsid w:val="009A4C98"/>
    <w:rsid w:val="009A54C5"/>
    <w:rsid w:val="009A780F"/>
    <w:rsid w:val="009B0BED"/>
    <w:rsid w:val="009B4EB8"/>
    <w:rsid w:val="009C0359"/>
    <w:rsid w:val="009C550F"/>
    <w:rsid w:val="009C7C1C"/>
    <w:rsid w:val="009D3ED3"/>
    <w:rsid w:val="009D748A"/>
    <w:rsid w:val="009E0ADD"/>
    <w:rsid w:val="009E1ABC"/>
    <w:rsid w:val="009E1D51"/>
    <w:rsid w:val="009E3F45"/>
    <w:rsid w:val="009E5056"/>
    <w:rsid w:val="009E6A19"/>
    <w:rsid w:val="009F04DE"/>
    <w:rsid w:val="00A000A8"/>
    <w:rsid w:val="00A11704"/>
    <w:rsid w:val="00A11BBA"/>
    <w:rsid w:val="00A125C5"/>
    <w:rsid w:val="00A1452D"/>
    <w:rsid w:val="00A1553B"/>
    <w:rsid w:val="00A16194"/>
    <w:rsid w:val="00A179CB"/>
    <w:rsid w:val="00A21655"/>
    <w:rsid w:val="00A22095"/>
    <w:rsid w:val="00A23871"/>
    <w:rsid w:val="00A24CD9"/>
    <w:rsid w:val="00A26642"/>
    <w:rsid w:val="00A31408"/>
    <w:rsid w:val="00A3140A"/>
    <w:rsid w:val="00A34302"/>
    <w:rsid w:val="00A34DC0"/>
    <w:rsid w:val="00A409D9"/>
    <w:rsid w:val="00A4236A"/>
    <w:rsid w:val="00A43CCB"/>
    <w:rsid w:val="00A45C0D"/>
    <w:rsid w:val="00A473FB"/>
    <w:rsid w:val="00A5039D"/>
    <w:rsid w:val="00A518D8"/>
    <w:rsid w:val="00A55B8A"/>
    <w:rsid w:val="00A61918"/>
    <w:rsid w:val="00A64D32"/>
    <w:rsid w:val="00A65CF5"/>
    <w:rsid w:val="00A65EE7"/>
    <w:rsid w:val="00A65FAE"/>
    <w:rsid w:val="00A66867"/>
    <w:rsid w:val="00A66BCA"/>
    <w:rsid w:val="00A66CBC"/>
    <w:rsid w:val="00A67F54"/>
    <w:rsid w:val="00A70133"/>
    <w:rsid w:val="00A73001"/>
    <w:rsid w:val="00A7657B"/>
    <w:rsid w:val="00A76813"/>
    <w:rsid w:val="00A77A3D"/>
    <w:rsid w:val="00A8075E"/>
    <w:rsid w:val="00A8112F"/>
    <w:rsid w:val="00A813FF"/>
    <w:rsid w:val="00A82A09"/>
    <w:rsid w:val="00A876CC"/>
    <w:rsid w:val="00A87A51"/>
    <w:rsid w:val="00A93A86"/>
    <w:rsid w:val="00A93D92"/>
    <w:rsid w:val="00AA26AB"/>
    <w:rsid w:val="00AA2C31"/>
    <w:rsid w:val="00AA45B4"/>
    <w:rsid w:val="00AA6CA5"/>
    <w:rsid w:val="00AA744E"/>
    <w:rsid w:val="00AA77E7"/>
    <w:rsid w:val="00AA7DAD"/>
    <w:rsid w:val="00AB38CE"/>
    <w:rsid w:val="00AB496C"/>
    <w:rsid w:val="00AB4B9D"/>
    <w:rsid w:val="00AC07C6"/>
    <w:rsid w:val="00AC5E29"/>
    <w:rsid w:val="00AD2025"/>
    <w:rsid w:val="00AD5F71"/>
    <w:rsid w:val="00AD7A6F"/>
    <w:rsid w:val="00AD7B8A"/>
    <w:rsid w:val="00AE1429"/>
    <w:rsid w:val="00AE2166"/>
    <w:rsid w:val="00AE22DF"/>
    <w:rsid w:val="00AE316A"/>
    <w:rsid w:val="00AE5398"/>
    <w:rsid w:val="00AF1A2D"/>
    <w:rsid w:val="00AF35DD"/>
    <w:rsid w:val="00AF57D7"/>
    <w:rsid w:val="00AF58EE"/>
    <w:rsid w:val="00B00957"/>
    <w:rsid w:val="00B01CAA"/>
    <w:rsid w:val="00B02773"/>
    <w:rsid w:val="00B04BC8"/>
    <w:rsid w:val="00B05255"/>
    <w:rsid w:val="00B07264"/>
    <w:rsid w:val="00B10ABD"/>
    <w:rsid w:val="00B111C5"/>
    <w:rsid w:val="00B12FBE"/>
    <w:rsid w:val="00B13EDD"/>
    <w:rsid w:val="00B1569E"/>
    <w:rsid w:val="00B16FF8"/>
    <w:rsid w:val="00B17141"/>
    <w:rsid w:val="00B20400"/>
    <w:rsid w:val="00B25C8E"/>
    <w:rsid w:val="00B27D81"/>
    <w:rsid w:val="00B31575"/>
    <w:rsid w:val="00B37162"/>
    <w:rsid w:val="00B45496"/>
    <w:rsid w:val="00B472D1"/>
    <w:rsid w:val="00B51F4B"/>
    <w:rsid w:val="00B523AB"/>
    <w:rsid w:val="00B537B0"/>
    <w:rsid w:val="00B53D68"/>
    <w:rsid w:val="00B5435C"/>
    <w:rsid w:val="00B60B54"/>
    <w:rsid w:val="00B60FD3"/>
    <w:rsid w:val="00B610DF"/>
    <w:rsid w:val="00B61836"/>
    <w:rsid w:val="00B62C10"/>
    <w:rsid w:val="00B655EC"/>
    <w:rsid w:val="00B7054A"/>
    <w:rsid w:val="00B733BB"/>
    <w:rsid w:val="00B77620"/>
    <w:rsid w:val="00B83EEA"/>
    <w:rsid w:val="00B84BCF"/>
    <w:rsid w:val="00B853D2"/>
    <w:rsid w:val="00B8547D"/>
    <w:rsid w:val="00B85EDD"/>
    <w:rsid w:val="00B860DF"/>
    <w:rsid w:val="00B904E3"/>
    <w:rsid w:val="00B90DE6"/>
    <w:rsid w:val="00B91932"/>
    <w:rsid w:val="00B92C72"/>
    <w:rsid w:val="00B952E7"/>
    <w:rsid w:val="00B97E08"/>
    <w:rsid w:val="00BA0A7C"/>
    <w:rsid w:val="00BA0EE9"/>
    <w:rsid w:val="00BA2EF1"/>
    <w:rsid w:val="00BA341E"/>
    <w:rsid w:val="00BA4208"/>
    <w:rsid w:val="00BA5694"/>
    <w:rsid w:val="00BA679C"/>
    <w:rsid w:val="00BB1F36"/>
    <w:rsid w:val="00BB3010"/>
    <w:rsid w:val="00BB38EB"/>
    <w:rsid w:val="00BB7214"/>
    <w:rsid w:val="00BC1EB5"/>
    <w:rsid w:val="00BC2118"/>
    <w:rsid w:val="00BC5A93"/>
    <w:rsid w:val="00BC7261"/>
    <w:rsid w:val="00BD02E2"/>
    <w:rsid w:val="00BD16E9"/>
    <w:rsid w:val="00BD18EF"/>
    <w:rsid w:val="00BD302D"/>
    <w:rsid w:val="00BD4013"/>
    <w:rsid w:val="00BD49AE"/>
    <w:rsid w:val="00BD4D54"/>
    <w:rsid w:val="00BD4EEC"/>
    <w:rsid w:val="00BE1159"/>
    <w:rsid w:val="00BE4664"/>
    <w:rsid w:val="00BF1BD5"/>
    <w:rsid w:val="00BF1F22"/>
    <w:rsid w:val="00BF393D"/>
    <w:rsid w:val="00BF4EF1"/>
    <w:rsid w:val="00BF7D9B"/>
    <w:rsid w:val="00C04BAA"/>
    <w:rsid w:val="00C05E83"/>
    <w:rsid w:val="00C066EE"/>
    <w:rsid w:val="00C07F64"/>
    <w:rsid w:val="00C103E7"/>
    <w:rsid w:val="00C14BC0"/>
    <w:rsid w:val="00C16688"/>
    <w:rsid w:val="00C1734F"/>
    <w:rsid w:val="00C21350"/>
    <w:rsid w:val="00C21FBE"/>
    <w:rsid w:val="00C23973"/>
    <w:rsid w:val="00C24BB6"/>
    <w:rsid w:val="00C250D5"/>
    <w:rsid w:val="00C26D38"/>
    <w:rsid w:val="00C276D7"/>
    <w:rsid w:val="00C30E99"/>
    <w:rsid w:val="00C31BE7"/>
    <w:rsid w:val="00C31D8E"/>
    <w:rsid w:val="00C3397C"/>
    <w:rsid w:val="00C33C5E"/>
    <w:rsid w:val="00C34086"/>
    <w:rsid w:val="00C36C44"/>
    <w:rsid w:val="00C37645"/>
    <w:rsid w:val="00C421EB"/>
    <w:rsid w:val="00C44BFF"/>
    <w:rsid w:val="00C50208"/>
    <w:rsid w:val="00C569F5"/>
    <w:rsid w:val="00C57756"/>
    <w:rsid w:val="00C61358"/>
    <w:rsid w:val="00C633D7"/>
    <w:rsid w:val="00C66ACD"/>
    <w:rsid w:val="00C7036C"/>
    <w:rsid w:val="00C72E19"/>
    <w:rsid w:val="00C74B86"/>
    <w:rsid w:val="00C75049"/>
    <w:rsid w:val="00C76B03"/>
    <w:rsid w:val="00C77797"/>
    <w:rsid w:val="00C77B2F"/>
    <w:rsid w:val="00C80327"/>
    <w:rsid w:val="00C9191F"/>
    <w:rsid w:val="00C9261E"/>
    <w:rsid w:val="00C92898"/>
    <w:rsid w:val="00C936FA"/>
    <w:rsid w:val="00C97E10"/>
    <w:rsid w:val="00CA19F3"/>
    <w:rsid w:val="00CA29DD"/>
    <w:rsid w:val="00CB0324"/>
    <w:rsid w:val="00CB0AE4"/>
    <w:rsid w:val="00CB42F8"/>
    <w:rsid w:val="00CB4AEF"/>
    <w:rsid w:val="00CB4D22"/>
    <w:rsid w:val="00CB4E53"/>
    <w:rsid w:val="00CC3299"/>
    <w:rsid w:val="00CC60CA"/>
    <w:rsid w:val="00CC619F"/>
    <w:rsid w:val="00CD149E"/>
    <w:rsid w:val="00CD1846"/>
    <w:rsid w:val="00CD796E"/>
    <w:rsid w:val="00CD7B86"/>
    <w:rsid w:val="00CE1AE7"/>
    <w:rsid w:val="00CE31D3"/>
    <w:rsid w:val="00CE3D3F"/>
    <w:rsid w:val="00CE60A9"/>
    <w:rsid w:val="00CE7514"/>
    <w:rsid w:val="00CE7A3D"/>
    <w:rsid w:val="00CF0CD8"/>
    <w:rsid w:val="00D016DE"/>
    <w:rsid w:val="00D0297B"/>
    <w:rsid w:val="00D05018"/>
    <w:rsid w:val="00D06C6D"/>
    <w:rsid w:val="00D100F1"/>
    <w:rsid w:val="00D12084"/>
    <w:rsid w:val="00D12B46"/>
    <w:rsid w:val="00D1348D"/>
    <w:rsid w:val="00D173AD"/>
    <w:rsid w:val="00D20ECB"/>
    <w:rsid w:val="00D220F2"/>
    <w:rsid w:val="00D23886"/>
    <w:rsid w:val="00D23B69"/>
    <w:rsid w:val="00D248DE"/>
    <w:rsid w:val="00D24BF1"/>
    <w:rsid w:val="00D30724"/>
    <w:rsid w:val="00D30CF9"/>
    <w:rsid w:val="00D321C0"/>
    <w:rsid w:val="00D32887"/>
    <w:rsid w:val="00D34899"/>
    <w:rsid w:val="00D40B47"/>
    <w:rsid w:val="00D40EB7"/>
    <w:rsid w:val="00D44782"/>
    <w:rsid w:val="00D4528A"/>
    <w:rsid w:val="00D45764"/>
    <w:rsid w:val="00D4588D"/>
    <w:rsid w:val="00D45BC3"/>
    <w:rsid w:val="00D500D6"/>
    <w:rsid w:val="00D52360"/>
    <w:rsid w:val="00D5488D"/>
    <w:rsid w:val="00D55013"/>
    <w:rsid w:val="00D565B1"/>
    <w:rsid w:val="00D57773"/>
    <w:rsid w:val="00D62095"/>
    <w:rsid w:val="00D63FBD"/>
    <w:rsid w:val="00D6475E"/>
    <w:rsid w:val="00D64859"/>
    <w:rsid w:val="00D64BF2"/>
    <w:rsid w:val="00D66273"/>
    <w:rsid w:val="00D66AA3"/>
    <w:rsid w:val="00D708FE"/>
    <w:rsid w:val="00D73D0B"/>
    <w:rsid w:val="00D76303"/>
    <w:rsid w:val="00D77189"/>
    <w:rsid w:val="00D7738A"/>
    <w:rsid w:val="00D8083F"/>
    <w:rsid w:val="00D83758"/>
    <w:rsid w:val="00D83C76"/>
    <w:rsid w:val="00D8478B"/>
    <w:rsid w:val="00D8542D"/>
    <w:rsid w:val="00D91A53"/>
    <w:rsid w:val="00D923F2"/>
    <w:rsid w:val="00D9601D"/>
    <w:rsid w:val="00DA117E"/>
    <w:rsid w:val="00DA368E"/>
    <w:rsid w:val="00DA5900"/>
    <w:rsid w:val="00DA73C0"/>
    <w:rsid w:val="00DB1667"/>
    <w:rsid w:val="00DB6859"/>
    <w:rsid w:val="00DB748A"/>
    <w:rsid w:val="00DB7564"/>
    <w:rsid w:val="00DC1E3F"/>
    <w:rsid w:val="00DC278C"/>
    <w:rsid w:val="00DC2B5F"/>
    <w:rsid w:val="00DC3590"/>
    <w:rsid w:val="00DC44A5"/>
    <w:rsid w:val="00DC4618"/>
    <w:rsid w:val="00DC5E0B"/>
    <w:rsid w:val="00DC6A71"/>
    <w:rsid w:val="00DC72AE"/>
    <w:rsid w:val="00DD3CEB"/>
    <w:rsid w:val="00DD4044"/>
    <w:rsid w:val="00DD56C7"/>
    <w:rsid w:val="00DD7EDD"/>
    <w:rsid w:val="00DE5B46"/>
    <w:rsid w:val="00DE773E"/>
    <w:rsid w:val="00DF6B6A"/>
    <w:rsid w:val="00E007D4"/>
    <w:rsid w:val="00E01879"/>
    <w:rsid w:val="00E0357D"/>
    <w:rsid w:val="00E043AD"/>
    <w:rsid w:val="00E12758"/>
    <w:rsid w:val="00E1308A"/>
    <w:rsid w:val="00E1585D"/>
    <w:rsid w:val="00E22F05"/>
    <w:rsid w:val="00E24984"/>
    <w:rsid w:val="00E24EC2"/>
    <w:rsid w:val="00E2649E"/>
    <w:rsid w:val="00E301BF"/>
    <w:rsid w:val="00E33A1B"/>
    <w:rsid w:val="00E36965"/>
    <w:rsid w:val="00E36DF0"/>
    <w:rsid w:val="00E41874"/>
    <w:rsid w:val="00E44C83"/>
    <w:rsid w:val="00E4582E"/>
    <w:rsid w:val="00E4661B"/>
    <w:rsid w:val="00E50EDA"/>
    <w:rsid w:val="00E52F6B"/>
    <w:rsid w:val="00E550F0"/>
    <w:rsid w:val="00E628E9"/>
    <w:rsid w:val="00E63285"/>
    <w:rsid w:val="00E657A7"/>
    <w:rsid w:val="00E65F70"/>
    <w:rsid w:val="00E707A6"/>
    <w:rsid w:val="00E7158D"/>
    <w:rsid w:val="00E7384C"/>
    <w:rsid w:val="00E77412"/>
    <w:rsid w:val="00E7770C"/>
    <w:rsid w:val="00E81BE8"/>
    <w:rsid w:val="00E83A59"/>
    <w:rsid w:val="00E9107B"/>
    <w:rsid w:val="00E969F9"/>
    <w:rsid w:val="00E97071"/>
    <w:rsid w:val="00EA0F8C"/>
    <w:rsid w:val="00EA17E3"/>
    <w:rsid w:val="00EA26F4"/>
    <w:rsid w:val="00EA4B90"/>
    <w:rsid w:val="00EA4D82"/>
    <w:rsid w:val="00EA5D0F"/>
    <w:rsid w:val="00EB195E"/>
    <w:rsid w:val="00EB3313"/>
    <w:rsid w:val="00EB793D"/>
    <w:rsid w:val="00EC46DE"/>
    <w:rsid w:val="00EC6EF3"/>
    <w:rsid w:val="00EC7D53"/>
    <w:rsid w:val="00ED00B0"/>
    <w:rsid w:val="00ED05C8"/>
    <w:rsid w:val="00ED3B97"/>
    <w:rsid w:val="00ED7BA7"/>
    <w:rsid w:val="00EE26C1"/>
    <w:rsid w:val="00EE2C06"/>
    <w:rsid w:val="00EE46F2"/>
    <w:rsid w:val="00EE4853"/>
    <w:rsid w:val="00EF2E65"/>
    <w:rsid w:val="00EF413C"/>
    <w:rsid w:val="00F02A24"/>
    <w:rsid w:val="00F0366D"/>
    <w:rsid w:val="00F05E5B"/>
    <w:rsid w:val="00F121C5"/>
    <w:rsid w:val="00F1242C"/>
    <w:rsid w:val="00F221BB"/>
    <w:rsid w:val="00F23FF3"/>
    <w:rsid w:val="00F240BB"/>
    <w:rsid w:val="00F24710"/>
    <w:rsid w:val="00F30B63"/>
    <w:rsid w:val="00F32F3B"/>
    <w:rsid w:val="00F3401F"/>
    <w:rsid w:val="00F34B36"/>
    <w:rsid w:val="00F34D3A"/>
    <w:rsid w:val="00F361AB"/>
    <w:rsid w:val="00F36860"/>
    <w:rsid w:val="00F374BE"/>
    <w:rsid w:val="00F40EF1"/>
    <w:rsid w:val="00F44217"/>
    <w:rsid w:val="00F45005"/>
    <w:rsid w:val="00F46724"/>
    <w:rsid w:val="00F54FF9"/>
    <w:rsid w:val="00F5522F"/>
    <w:rsid w:val="00F557B5"/>
    <w:rsid w:val="00F5752B"/>
    <w:rsid w:val="00F57656"/>
    <w:rsid w:val="00F576A6"/>
    <w:rsid w:val="00F57FED"/>
    <w:rsid w:val="00F61B8C"/>
    <w:rsid w:val="00F64D93"/>
    <w:rsid w:val="00F65449"/>
    <w:rsid w:val="00F7010A"/>
    <w:rsid w:val="00F701E9"/>
    <w:rsid w:val="00F70A75"/>
    <w:rsid w:val="00F72854"/>
    <w:rsid w:val="00F76E06"/>
    <w:rsid w:val="00F8241F"/>
    <w:rsid w:val="00F845BE"/>
    <w:rsid w:val="00F855E5"/>
    <w:rsid w:val="00F875CD"/>
    <w:rsid w:val="00F90A3A"/>
    <w:rsid w:val="00F913F6"/>
    <w:rsid w:val="00F96C39"/>
    <w:rsid w:val="00FA1E76"/>
    <w:rsid w:val="00FB0C69"/>
    <w:rsid w:val="00FB3A1E"/>
    <w:rsid w:val="00FB5633"/>
    <w:rsid w:val="00FB5852"/>
    <w:rsid w:val="00FB5862"/>
    <w:rsid w:val="00FC399C"/>
    <w:rsid w:val="00FC59BD"/>
    <w:rsid w:val="00FD0A99"/>
    <w:rsid w:val="00FD25A2"/>
    <w:rsid w:val="00FD3F82"/>
    <w:rsid w:val="00FE08C5"/>
    <w:rsid w:val="00FF68BC"/>
    <w:rsid w:val="00FF76FD"/>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428299"/>
    </o:shapedefaults>
    <o:shapelayout v:ext="edit">
      <o:idmap v:ext="edit" data="2"/>
    </o:shapelayout>
  </w:shapeDefaults>
  <w:doNotEmbedSmartTags/>
  <w:decimalSymbol w:val=","/>
  <w:listSeparator w:val=";"/>
  <w14:docId w14:val="158098E8"/>
  <w15:docId w15:val="{ED97CC6B-0E88-48C6-A1D5-F3FE5F642F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1F5061"/>
    <w:rPr>
      <w:rFonts w:ascii="Arial" w:hAnsi="Arial"/>
      <w:sz w:val="22"/>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styleId="tevilkastrani">
    <w:name w:val="page number"/>
    <w:basedOn w:val="Privzetapisavaodstavka"/>
    <w:rsid w:val="00152339"/>
  </w:style>
  <w:style w:type="character" w:styleId="Krepko">
    <w:name w:val="Strong"/>
    <w:qFormat/>
    <w:rsid w:val="009903A1"/>
    <w:rPr>
      <w:b/>
      <w:bCs/>
    </w:rPr>
  </w:style>
  <w:style w:type="paragraph" w:styleId="Golobesedilo">
    <w:name w:val="Plain Text"/>
    <w:basedOn w:val="Navaden"/>
    <w:rsid w:val="002E5123"/>
    <w:rPr>
      <w:rFonts w:ascii="Courier New" w:hAnsi="Courier New" w:cs="Courier New"/>
      <w:sz w:val="20"/>
      <w:lang w:eastAsia="sl-SI"/>
    </w:rPr>
  </w:style>
  <w:style w:type="table" w:styleId="Tabelaivobarvna2">
    <w:name w:val="Table Colorful 2"/>
    <w:basedOn w:val="Navadnatabela"/>
    <w:rsid w:val="002E5123"/>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styleId="Besedilooblaka">
    <w:name w:val="Balloon Text"/>
    <w:basedOn w:val="Navaden"/>
    <w:link w:val="BesedilooblakaZnak"/>
    <w:rsid w:val="004F5EA4"/>
    <w:rPr>
      <w:rFonts w:ascii="Segoe UI" w:hAnsi="Segoe UI" w:cs="Segoe UI"/>
      <w:sz w:val="18"/>
      <w:szCs w:val="18"/>
    </w:rPr>
  </w:style>
  <w:style w:type="character" w:customStyle="1" w:styleId="BesedilooblakaZnak">
    <w:name w:val="Besedilo oblačka Znak"/>
    <w:link w:val="Besedilooblaka"/>
    <w:rsid w:val="004F5EA4"/>
    <w:rPr>
      <w:rFonts w:ascii="Segoe UI" w:hAnsi="Segoe UI" w:cs="Segoe UI"/>
      <w:sz w:val="18"/>
      <w:szCs w:val="18"/>
      <w:lang w:eastAsia="en-US"/>
    </w:rPr>
  </w:style>
  <w:style w:type="character" w:styleId="Pripombasklic">
    <w:name w:val="annotation reference"/>
    <w:rsid w:val="00F221BB"/>
    <w:rPr>
      <w:sz w:val="16"/>
      <w:szCs w:val="16"/>
    </w:rPr>
  </w:style>
  <w:style w:type="paragraph" w:styleId="Pripombabesedilo">
    <w:name w:val="annotation text"/>
    <w:basedOn w:val="Navaden"/>
    <w:link w:val="PripombabesediloZnak"/>
    <w:rsid w:val="00F221BB"/>
    <w:rPr>
      <w:sz w:val="20"/>
    </w:rPr>
  </w:style>
  <w:style w:type="character" w:customStyle="1" w:styleId="PripombabesediloZnak">
    <w:name w:val="Pripomba – besedilo Znak"/>
    <w:link w:val="Pripombabesedilo"/>
    <w:rsid w:val="00F221BB"/>
    <w:rPr>
      <w:rFonts w:ascii="Arial" w:hAnsi="Arial"/>
      <w:lang w:eastAsia="en-US"/>
    </w:rPr>
  </w:style>
  <w:style w:type="paragraph" w:styleId="Zadevapripombe">
    <w:name w:val="annotation subject"/>
    <w:basedOn w:val="Pripombabesedilo"/>
    <w:next w:val="Pripombabesedilo"/>
    <w:link w:val="ZadevapripombeZnak"/>
    <w:rsid w:val="00F221BB"/>
    <w:rPr>
      <w:b/>
      <w:bCs/>
    </w:rPr>
  </w:style>
  <w:style w:type="character" w:customStyle="1" w:styleId="ZadevapripombeZnak">
    <w:name w:val="Zadeva pripombe Znak"/>
    <w:link w:val="Zadevapripombe"/>
    <w:rsid w:val="00F221BB"/>
    <w:rPr>
      <w:rFonts w:ascii="Arial" w:hAnsi="Arial"/>
      <w:b/>
      <w:bCs/>
      <w:lang w:eastAsia="en-US"/>
    </w:rPr>
  </w:style>
  <w:style w:type="table" w:styleId="Tabelasvetlamrea">
    <w:name w:val="Grid Table Light"/>
    <w:basedOn w:val="Navadnatabela"/>
    <w:uiPriority w:val="40"/>
    <w:rsid w:val="00CE60A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amrea4poudarek1">
    <w:name w:val="Grid Table 4 Accent 1"/>
    <w:basedOn w:val="Navadnatabela"/>
    <w:uiPriority w:val="49"/>
    <w:rsid w:val="00CE60A9"/>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GlavaZnak">
    <w:name w:val="Glava Znak"/>
    <w:basedOn w:val="Privzetapisavaodstavka"/>
    <w:link w:val="Glava"/>
    <w:rsid w:val="00446898"/>
    <w:rPr>
      <w:rFonts w:ascii="Arial" w:hAnsi="Arial"/>
      <w:sz w:val="22"/>
      <w:lang w:eastAsia="en-US"/>
    </w:rPr>
  </w:style>
  <w:style w:type="paragraph" w:styleId="Odstavekseznama">
    <w:name w:val="List Paragraph"/>
    <w:basedOn w:val="Navaden"/>
    <w:uiPriority w:val="34"/>
    <w:qFormat/>
    <w:rsid w:val="00A87A51"/>
    <w:pPr>
      <w:ind w:left="720"/>
      <w:contextualSpacing/>
    </w:pPr>
  </w:style>
  <w:style w:type="character" w:styleId="Nerazreenaomemba">
    <w:name w:val="Unresolved Mention"/>
    <w:basedOn w:val="Privzetapisavaodstavka"/>
    <w:uiPriority w:val="99"/>
    <w:semiHidden/>
    <w:unhideWhenUsed/>
    <w:rsid w:val="00E81BE8"/>
    <w:rPr>
      <w:color w:val="605E5C"/>
      <w:shd w:val="clear" w:color="auto" w:fill="E1DFDD"/>
    </w:rPr>
  </w:style>
  <w:style w:type="paragraph" w:styleId="Sprotnaopomba-besedilo">
    <w:name w:val="footnote text"/>
    <w:basedOn w:val="Navaden"/>
    <w:link w:val="Sprotnaopomba-besediloZnak"/>
    <w:uiPriority w:val="99"/>
    <w:unhideWhenUsed/>
    <w:rsid w:val="00BC2118"/>
    <w:rPr>
      <w:rFonts w:ascii="Calibri" w:eastAsiaTheme="minorHAnsi" w:hAnsi="Calibri" w:cs="Calibri"/>
      <w:sz w:val="20"/>
    </w:rPr>
  </w:style>
  <w:style w:type="character" w:customStyle="1" w:styleId="Sprotnaopomba-besediloZnak">
    <w:name w:val="Sprotna opomba - besedilo Znak"/>
    <w:basedOn w:val="Privzetapisavaodstavka"/>
    <w:link w:val="Sprotnaopomba-besedilo"/>
    <w:uiPriority w:val="99"/>
    <w:rsid w:val="00BC2118"/>
    <w:rPr>
      <w:rFonts w:ascii="Calibri" w:eastAsiaTheme="minorHAnsi" w:hAnsi="Calibri" w:cs="Calibri"/>
      <w:lang w:eastAsia="en-US"/>
    </w:rPr>
  </w:style>
  <w:style w:type="character" w:styleId="Sprotnaopomba-sklic">
    <w:name w:val="footnote reference"/>
    <w:basedOn w:val="Privzetapisavaodstavka"/>
    <w:uiPriority w:val="99"/>
    <w:unhideWhenUsed/>
    <w:rsid w:val="00BC2118"/>
    <w:rPr>
      <w:vertAlign w:val="superscript"/>
    </w:rPr>
  </w:style>
  <w:style w:type="paragraph" w:customStyle="1" w:styleId="Nasl">
    <w:name w:val="Nasl"/>
    <w:basedOn w:val="Navaden"/>
    <w:link w:val="NaslZnak"/>
    <w:qFormat/>
    <w:rsid w:val="003C25CA"/>
    <w:pPr>
      <w:numPr>
        <w:numId w:val="26"/>
      </w:numPr>
      <w:spacing w:line="276" w:lineRule="auto"/>
      <w:ind w:right="-54"/>
      <w:jc w:val="both"/>
    </w:pPr>
    <w:rPr>
      <w:rFonts w:cs="Arial"/>
      <w:b/>
      <w:bCs/>
      <w:sz w:val="20"/>
      <w:u w:val="single"/>
    </w:rPr>
  </w:style>
  <w:style w:type="character" w:customStyle="1" w:styleId="NaslZnak">
    <w:name w:val="Nasl Znak"/>
    <w:basedOn w:val="Privzetapisavaodstavka"/>
    <w:link w:val="Nasl"/>
    <w:rsid w:val="003C25CA"/>
    <w:rPr>
      <w:rFonts w:ascii="Arial" w:hAnsi="Arial" w:cs="Arial"/>
      <w:b/>
      <w:bCs/>
      <w:u w:val="single"/>
      <w:lang w:eastAsia="en-US"/>
    </w:rPr>
  </w:style>
  <w:style w:type="character" w:styleId="SledenaHiperpovezava">
    <w:name w:val="FollowedHyperlink"/>
    <w:basedOn w:val="Privzetapisavaodstavka"/>
    <w:rsid w:val="00A23871"/>
    <w:rPr>
      <w:color w:val="954F72" w:themeColor="followedHyperlink"/>
      <w:u w:val="single"/>
    </w:rPr>
  </w:style>
  <w:style w:type="table" w:styleId="Navadnatabela1">
    <w:name w:val="Plain Table 1"/>
    <w:basedOn w:val="Navadnatabela"/>
    <w:uiPriority w:val="41"/>
    <w:rsid w:val="001A7551"/>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rezrazmikov">
    <w:name w:val="No Spacing"/>
    <w:uiPriority w:val="1"/>
    <w:qFormat/>
    <w:rsid w:val="004A2327"/>
    <w:rPr>
      <w:rFonts w:ascii="Arial" w:hAnsi="Arial"/>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101420">
      <w:bodyDiv w:val="1"/>
      <w:marLeft w:val="0"/>
      <w:marRight w:val="0"/>
      <w:marTop w:val="0"/>
      <w:marBottom w:val="0"/>
      <w:divBdr>
        <w:top w:val="none" w:sz="0" w:space="0" w:color="auto"/>
        <w:left w:val="none" w:sz="0" w:space="0" w:color="auto"/>
        <w:bottom w:val="none" w:sz="0" w:space="0" w:color="auto"/>
        <w:right w:val="none" w:sz="0" w:space="0" w:color="auto"/>
      </w:divBdr>
    </w:div>
    <w:div w:id="147483839">
      <w:bodyDiv w:val="1"/>
      <w:marLeft w:val="0"/>
      <w:marRight w:val="0"/>
      <w:marTop w:val="0"/>
      <w:marBottom w:val="0"/>
      <w:divBdr>
        <w:top w:val="none" w:sz="0" w:space="0" w:color="auto"/>
        <w:left w:val="none" w:sz="0" w:space="0" w:color="auto"/>
        <w:bottom w:val="none" w:sz="0" w:space="0" w:color="auto"/>
        <w:right w:val="none" w:sz="0" w:space="0" w:color="auto"/>
      </w:divBdr>
    </w:div>
    <w:div w:id="355694599">
      <w:bodyDiv w:val="1"/>
      <w:marLeft w:val="0"/>
      <w:marRight w:val="0"/>
      <w:marTop w:val="0"/>
      <w:marBottom w:val="0"/>
      <w:divBdr>
        <w:top w:val="none" w:sz="0" w:space="0" w:color="auto"/>
        <w:left w:val="none" w:sz="0" w:space="0" w:color="auto"/>
        <w:bottom w:val="none" w:sz="0" w:space="0" w:color="auto"/>
        <w:right w:val="none" w:sz="0" w:space="0" w:color="auto"/>
      </w:divBdr>
    </w:div>
    <w:div w:id="448201419">
      <w:bodyDiv w:val="1"/>
      <w:marLeft w:val="0"/>
      <w:marRight w:val="0"/>
      <w:marTop w:val="0"/>
      <w:marBottom w:val="0"/>
      <w:divBdr>
        <w:top w:val="none" w:sz="0" w:space="0" w:color="auto"/>
        <w:left w:val="none" w:sz="0" w:space="0" w:color="auto"/>
        <w:bottom w:val="none" w:sz="0" w:space="0" w:color="auto"/>
        <w:right w:val="none" w:sz="0" w:space="0" w:color="auto"/>
      </w:divBdr>
    </w:div>
    <w:div w:id="554775406">
      <w:bodyDiv w:val="1"/>
      <w:marLeft w:val="0"/>
      <w:marRight w:val="0"/>
      <w:marTop w:val="0"/>
      <w:marBottom w:val="0"/>
      <w:divBdr>
        <w:top w:val="none" w:sz="0" w:space="0" w:color="auto"/>
        <w:left w:val="none" w:sz="0" w:space="0" w:color="auto"/>
        <w:bottom w:val="none" w:sz="0" w:space="0" w:color="auto"/>
        <w:right w:val="none" w:sz="0" w:space="0" w:color="auto"/>
      </w:divBdr>
    </w:div>
    <w:div w:id="674574639">
      <w:bodyDiv w:val="1"/>
      <w:marLeft w:val="0"/>
      <w:marRight w:val="0"/>
      <w:marTop w:val="0"/>
      <w:marBottom w:val="0"/>
      <w:divBdr>
        <w:top w:val="none" w:sz="0" w:space="0" w:color="auto"/>
        <w:left w:val="none" w:sz="0" w:space="0" w:color="auto"/>
        <w:bottom w:val="none" w:sz="0" w:space="0" w:color="auto"/>
        <w:right w:val="none" w:sz="0" w:space="0" w:color="auto"/>
      </w:divBdr>
    </w:div>
    <w:div w:id="812672083">
      <w:bodyDiv w:val="1"/>
      <w:marLeft w:val="0"/>
      <w:marRight w:val="0"/>
      <w:marTop w:val="0"/>
      <w:marBottom w:val="0"/>
      <w:divBdr>
        <w:top w:val="none" w:sz="0" w:space="0" w:color="auto"/>
        <w:left w:val="none" w:sz="0" w:space="0" w:color="auto"/>
        <w:bottom w:val="none" w:sz="0" w:space="0" w:color="auto"/>
        <w:right w:val="none" w:sz="0" w:space="0" w:color="auto"/>
      </w:divBdr>
    </w:div>
    <w:div w:id="836454972">
      <w:bodyDiv w:val="1"/>
      <w:marLeft w:val="0"/>
      <w:marRight w:val="0"/>
      <w:marTop w:val="0"/>
      <w:marBottom w:val="0"/>
      <w:divBdr>
        <w:top w:val="none" w:sz="0" w:space="0" w:color="auto"/>
        <w:left w:val="none" w:sz="0" w:space="0" w:color="auto"/>
        <w:bottom w:val="none" w:sz="0" w:space="0" w:color="auto"/>
        <w:right w:val="none" w:sz="0" w:space="0" w:color="auto"/>
      </w:divBdr>
    </w:div>
    <w:div w:id="902524039">
      <w:bodyDiv w:val="1"/>
      <w:marLeft w:val="0"/>
      <w:marRight w:val="0"/>
      <w:marTop w:val="0"/>
      <w:marBottom w:val="0"/>
      <w:divBdr>
        <w:top w:val="none" w:sz="0" w:space="0" w:color="auto"/>
        <w:left w:val="none" w:sz="0" w:space="0" w:color="auto"/>
        <w:bottom w:val="none" w:sz="0" w:space="0" w:color="auto"/>
        <w:right w:val="none" w:sz="0" w:space="0" w:color="auto"/>
      </w:divBdr>
    </w:div>
    <w:div w:id="952632390">
      <w:bodyDiv w:val="1"/>
      <w:marLeft w:val="0"/>
      <w:marRight w:val="0"/>
      <w:marTop w:val="0"/>
      <w:marBottom w:val="0"/>
      <w:divBdr>
        <w:top w:val="none" w:sz="0" w:space="0" w:color="auto"/>
        <w:left w:val="none" w:sz="0" w:space="0" w:color="auto"/>
        <w:bottom w:val="none" w:sz="0" w:space="0" w:color="auto"/>
        <w:right w:val="none" w:sz="0" w:space="0" w:color="auto"/>
      </w:divBdr>
      <w:divsChild>
        <w:div w:id="307327986">
          <w:marLeft w:val="0"/>
          <w:marRight w:val="0"/>
          <w:marTop w:val="0"/>
          <w:marBottom w:val="0"/>
          <w:divBdr>
            <w:top w:val="none" w:sz="0" w:space="0" w:color="auto"/>
            <w:left w:val="none" w:sz="0" w:space="0" w:color="auto"/>
            <w:bottom w:val="none" w:sz="0" w:space="0" w:color="auto"/>
            <w:right w:val="none" w:sz="0" w:space="0" w:color="auto"/>
          </w:divBdr>
        </w:div>
        <w:div w:id="812529784">
          <w:marLeft w:val="0"/>
          <w:marRight w:val="0"/>
          <w:marTop w:val="0"/>
          <w:marBottom w:val="0"/>
          <w:divBdr>
            <w:top w:val="none" w:sz="0" w:space="0" w:color="auto"/>
            <w:left w:val="none" w:sz="0" w:space="0" w:color="auto"/>
            <w:bottom w:val="none" w:sz="0" w:space="0" w:color="auto"/>
            <w:right w:val="none" w:sz="0" w:space="0" w:color="auto"/>
          </w:divBdr>
        </w:div>
        <w:div w:id="1728068349">
          <w:marLeft w:val="0"/>
          <w:marRight w:val="0"/>
          <w:marTop w:val="0"/>
          <w:marBottom w:val="0"/>
          <w:divBdr>
            <w:top w:val="none" w:sz="0" w:space="0" w:color="auto"/>
            <w:left w:val="none" w:sz="0" w:space="0" w:color="auto"/>
            <w:bottom w:val="none" w:sz="0" w:space="0" w:color="auto"/>
            <w:right w:val="none" w:sz="0" w:space="0" w:color="auto"/>
          </w:divBdr>
        </w:div>
        <w:div w:id="1900901912">
          <w:marLeft w:val="0"/>
          <w:marRight w:val="0"/>
          <w:marTop w:val="0"/>
          <w:marBottom w:val="0"/>
          <w:divBdr>
            <w:top w:val="none" w:sz="0" w:space="0" w:color="auto"/>
            <w:left w:val="none" w:sz="0" w:space="0" w:color="auto"/>
            <w:bottom w:val="none" w:sz="0" w:space="0" w:color="auto"/>
            <w:right w:val="none" w:sz="0" w:space="0" w:color="auto"/>
          </w:divBdr>
        </w:div>
      </w:divsChild>
    </w:div>
    <w:div w:id="1008799835">
      <w:bodyDiv w:val="1"/>
      <w:marLeft w:val="0"/>
      <w:marRight w:val="0"/>
      <w:marTop w:val="0"/>
      <w:marBottom w:val="0"/>
      <w:divBdr>
        <w:top w:val="none" w:sz="0" w:space="0" w:color="auto"/>
        <w:left w:val="none" w:sz="0" w:space="0" w:color="auto"/>
        <w:bottom w:val="none" w:sz="0" w:space="0" w:color="auto"/>
        <w:right w:val="none" w:sz="0" w:space="0" w:color="auto"/>
      </w:divBdr>
    </w:div>
    <w:div w:id="1073965915">
      <w:bodyDiv w:val="1"/>
      <w:marLeft w:val="0"/>
      <w:marRight w:val="0"/>
      <w:marTop w:val="0"/>
      <w:marBottom w:val="0"/>
      <w:divBdr>
        <w:top w:val="none" w:sz="0" w:space="0" w:color="auto"/>
        <w:left w:val="none" w:sz="0" w:space="0" w:color="auto"/>
        <w:bottom w:val="none" w:sz="0" w:space="0" w:color="auto"/>
        <w:right w:val="none" w:sz="0" w:space="0" w:color="auto"/>
      </w:divBdr>
    </w:div>
    <w:div w:id="1453012931">
      <w:bodyDiv w:val="1"/>
      <w:marLeft w:val="0"/>
      <w:marRight w:val="0"/>
      <w:marTop w:val="0"/>
      <w:marBottom w:val="0"/>
      <w:divBdr>
        <w:top w:val="none" w:sz="0" w:space="0" w:color="auto"/>
        <w:left w:val="none" w:sz="0" w:space="0" w:color="auto"/>
        <w:bottom w:val="none" w:sz="0" w:space="0" w:color="auto"/>
        <w:right w:val="none" w:sz="0" w:space="0" w:color="auto"/>
      </w:divBdr>
    </w:div>
    <w:div w:id="1694187851">
      <w:bodyDiv w:val="1"/>
      <w:marLeft w:val="0"/>
      <w:marRight w:val="0"/>
      <w:marTop w:val="0"/>
      <w:marBottom w:val="0"/>
      <w:divBdr>
        <w:top w:val="none" w:sz="0" w:space="0" w:color="auto"/>
        <w:left w:val="none" w:sz="0" w:space="0" w:color="auto"/>
        <w:bottom w:val="none" w:sz="0" w:space="0" w:color="auto"/>
        <w:right w:val="none" w:sz="0" w:space="0" w:color="auto"/>
      </w:divBdr>
    </w:div>
    <w:div w:id="1851335799">
      <w:bodyDiv w:val="1"/>
      <w:marLeft w:val="0"/>
      <w:marRight w:val="0"/>
      <w:marTop w:val="0"/>
      <w:marBottom w:val="0"/>
      <w:divBdr>
        <w:top w:val="none" w:sz="0" w:space="0" w:color="auto"/>
        <w:left w:val="none" w:sz="0" w:space="0" w:color="auto"/>
        <w:bottom w:val="none" w:sz="0" w:space="0" w:color="auto"/>
        <w:right w:val="none" w:sz="0" w:space="0" w:color="auto"/>
      </w:divBdr>
    </w:div>
    <w:div w:id="1931624538">
      <w:bodyDiv w:val="1"/>
      <w:marLeft w:val="0"/>
      <w:marRight w:val="0"/>
      <w:marTop w:val="0"/>
      <w:marBottom w:val="0"/>
      <w:divBdr>
        <w:top w:val="none" w:sz="0" w:space="0" w:color="auto"/>
        <w:left w:val="none" w:sz="0" w:space="0" w:color="auto"/>
        <w:bottom w:val="none" w:sz="0" w:space="0" w:color="auto"/>
        <w:right w:val="none" w:sz="0" w:space="0" w:color="auto"/>
      </w:divBdr>
    </w:div>
    <w:div w:id="1935819405">
      <w:bodyDiv w:val="1"/>
      <w:marLeft w:val="0"/>
      <w:marRight w:val="0"/>
      <w:marTop w:val="0"/>
      <w:marBottom w:val="0"/>
      <w:divBdr>
        <w:top w:val="none" w:sz="0" w:space="0" w:color="auto"/>
        <w:left w:val="none" w:sz="0" w:space="0" w:color="auto"/>
        <w:bottom w:val="none" w:sz="0" w:space="0" w:color="auto"/>
        <w:right w:val="none" w:sz="0" w:space="0" w:color="auto"/>
      </w:divBdr>
    </w:div>
    <w:div w:id="1942906216">
      <w:bodyDiv w:val="1"/>
      <w:marLeft w:val="0"/>
      <w:marRight w:val="0"/>
      <w:marTop w:val="0"/>
      <w:marBottom w:val="0"/>
      <w:divBdr>
        <w:top w:val="none" w:sz="0" w:space="0" w:color="auto"/>
        <w:left w:val="none" w:sz="0" w:space="0" w:color="auto"/>
        <w:bottom w:val="none" w:sz="0" w:space="0" w:color="auto"/>
        <w:right w:val="none" w:sz="0" w:space="0" w:color="auto"/>
      </w:divBdr>
    </w:div>
    <w:div w:id="1967613462">
      <w:bodyDiv w:val="1"/>
      <w:marLeft w:val="0"/>
      <w:marRight w:val="0"/>
      <w:marTop w:val="0"/>
      <w:marBottom w:val="0"/>
      <w:divBdr>
        <w:top w:val="none" w:sz="0" w:space="0" w:color="auto"/>
        <w:left w:val="none" w:sz="0" w:space="0" w:color="auto"/>
        <w:bottom w:val="none" w:sz="0" w:space="0" w:color="auto"/>
        <w:right w:val="none" w:sz="0" w:space="0" w:color="auto"/>
      </w:divBdr>
    </w:div>
    <w:div w:id="20659040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8-01-0457" TargetMode="External"/><Relationship Id="rId13" Type="http://schemas.openxmlformats.org/officeDocument/2006/relationships/hyperlink" Target="https://www.gov.si/assets/ministrstva/MJU/DSP/Sistemsko-urejanje/OBVESTILO_ravnanje_s_stvarnim_premozenjem-1.pdf" TargetMode="External"/><Relationship Id="rId18" Type="http://schemas.openxmlformats.org/officeDocument/2006/relationships/image" Target="media/image3.jpeg"/><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www.posta.si/o-nas/novice/posta-slovenije-s-1-julijem-uvaja-locevanje-posiljk-korespondence-na-prednostne-in-neprednostne" TargetMode="External"/><Relationship Id="rId17" Type="http://schemas.openxmlformats.org/officeDocument/2006/relationships/image" Target="media/image2.jpeg"/><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1.jpeg"/><Relationship Id="rId20"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osta.si/o-nas/novice/posta-slovenije-s-1-julijem-uvaja-locevanje-posiljk-korespondence-na-prednostne-in-neprednostne"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mailto:ludvik.stritof@gov.si"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http://www.uradni-list.si/1/objava.jsp?sop=2023-01-2479" TargetMode="External"/><Relationship Id="rId19"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hyperlink" Target="http://www.uradni-list.si/1/objava.jsp?sop=2018-01-3797" TargetMode="External"/><Relationship Id="rId14" Type="http://schemas.openxmlformats.org/officeDocument/2006/relationships/hyperlink" Target="https://www.gov.si/assets/ministrstva/MJU/DSP/Sistemsko-urejanje/OBVESTILO_ravnanje_s_stvarnim_premozenjem-1.pdf" TargetMode="External"/><Relationship Id="rId22" Type="http://schemas.openxmlformats.org/officeDocument/2006/relationships/header" Target="header2.xml"/><Relationship Id="rId27"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6.png"/></Relationships>
</file>

<file path=word/_rels/settings.xml.rels><?xml version="1.0" encoding="UTF-8" standalone="yes"?>
<Relationships xmlns="http://schemas.openxmlformats.org/package/2006/relationships"><Relationship Id="rId1" Type="http://schemas.openxmlformats.org/officeDocument/2006/relationships/attachedTemplate" Target="file:///S:\CGP\Predloge%20-%20nove\MPJU%20-%20&#382;upan&#269;i&#269;eva\MPJU.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E1187B-C1FD-43F6-AA8C-7F21EB79EE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MPJU</Template>
  <TotalTime>1198</TotalTime>
  <Pages>6</Pages>
  <Words>1004</Words>
  <Characters>5727</Characters>
  <Application>Microsoft Office Word</Application>
  <DocSecurity>0</DocSecurity>
  <Lines>47</Lines>
  <Paragraphs>13</Paragraphs>
  <ScaleCrop>false</ScaleCrop>
  <HeadingPairs>
    <vt:vector size="2" baseType="variant">
      <vt:variant>
        <vt:lpstr>Naslov</vt:lpstr>
      </vt:variant>
      <vt:variant>
        <vt:i4>1</vt:i4>
      </vt:variant>
    </vt:vector>
  </HeadingPairs>
  <TitlesOfParts>
    <vt:vector size="1" baseType="lpstr">
      <vt:lpstr>Namera za prodajo vozila Mercedes-Benz 180C</vt:lpstr>
    </vt:vector>
  </TitlesOfParts>
  <Company>Indea d.o.o.</Company>
  <LinksUpToDate>false</LinksUpToDate>
  <CharactersWithSpaces>6718</CharactersWithSpaces>
  <SharedDoc>false</SharedDoc>
  <HLinks>
    <vt:vector size="12" baseType="variant">
      <vt:variant>
        <vt:i4>65601</vt:i4>
      </vt:variant>
      <vt:variant>
        <vt:i4>0</vt:i4>
      </vt:variant>
      <vt:variant>
        <vt:i4>0</vt:i4>
      </vt:variant>
      <vt:variant>
        <vt:i4>5</vt:i4>
      </vt:variant>
      <vt:variant>
        <vt:lpwstr>https://www.gov.si/assets/ministrstva/MJU/DSP/Sistemsko-urejanje/OBVESTILO_ravnanje_s_stvarnim_premozenjem-1.pdf</vt:lpwstr>
      </vt:variant>
      <vt:variant>
        <vt:lpwstr/>
      </vt:variant>
      <vt:variant>
        <vt:i4>8257596</vt:i4>
      </vt:variant>
      <vt:variant>
        <vt:i4>5</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Namera za prodajo vozila Mercedes-Benz 180C</dc:title>
  <dc:subject/>
  <dc:creator>Marija Petek</dc:creator>
  <cp:keywords/>
  <dc:description/>
  <cp:lastModifiedBy>Ludvik Štritof</cp:lastModifiedBy>
  <cp:revision>93</cp:revision>
  <cp:lastPrinted>2024-07-03T10:47:00Z</cp:lastPrinted>
  <dcterms:created xsi:type="dcterms:W3CDTF">2024-07-02T08:30:00Z</dcterms:created>
  <dcterms:modified xsi:type="dcterms:W3CDTF">2026-08-26T12:00:00Z</dcterms:modified>
</cp:coreProperties>
</file>