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FD830" w14:textId="0E45AC47" w:rsidR="009903A1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Številka:</w:t>
      </w:r>
      <w:r w:rsidR="00480477" w:rsidRPr="004F5EA4">
        <w:rPr>
          <w:rFonts w:cs="Arial"/>
          <w:sz w:val="20"/>
        </w:rPr>
        <w:t xml:space="preserve"> </w:t>
      </w:r>
      <w:r w:rsidR="004C4241">
        <w:rPr>
          <w:rFonts w:cs="Arial"/>
          <w:sz w:val="20"/>
        </w:rPr>
        <w:t>4781-46/2024-3130-</w:t>
      </w:r>
      <w:r w:rsidR="00795961">
        <w:rPr>
          <w:rFonts w:cs="Arial"/>
          <w:sz w:val="20"/>
        </w:rPr>
        <w:t>11</w:t>
      </w:r>
    </w:p>
    <w:p w14:paraId="227574AB" w14:textId="6B2E877E" w:rsidR="00CD7B86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Datum:</w:t>
      </w:r>
      <w:r w:rsidR="00480477" w:rsidRPr="004F5EA4">
        <w:rPr>
          <w:rFonts w:cs="Arial"/>
          <w:sz w:val="20"/>
        </w:rPr>
        <w:t xml:space="preserve">   </w:t>
      </w:r>
      <w:r w:rsidR="004C4241">
        <w:rPr>
          <w:rFonts w:cs="Arial"/>
          <w:sz w:val="20"/>
        </w:rPr>
        <w:t>4</w:t>
      </w:r>
      <w:r w:rsidR="00F361AB">
        <w:rPr>
          <w:rFonts w:cs="Arial"/>
          <w:sz w:val="20"/>
        </w:rPr>
        <w:t xml:space="preserve">. </w:t>
      </w:r>
      <w:r w:rsidR="004C4241">
        <w:rPr>
          <w:rFonts w:cs="Arial"/>
          <w:sz w:val="20"/>
        </w:rPr>
        <w:t>10</w:t>
      </w:r>
      <w:r w:rsidR="00F361AB">
        <w:rPr>
          <w:rFonts w:cs="Arial"/>
          <w:sz w:val="20"/>
        </w:rPr>
        <w:t>. 202</w:t>
      </w:r>
      <w:r w:rsidR="0092753B">
        <w:rPr>
          <w:rFonts w:cs="Arial"/>
          <w:sz w:val="20"/>
        </w:rPr>
        <w:t>4</w:t>
      </w:r>
    </w:p>
    <w:p w14:paraId="0F0985B0" w14:textId="77777777" w:rsidR="00CD7B86" w:rsidRPr="004F5EA4" w:rsidRDefault="00CD7B86" w:rsidP="00E44C83">
      <w:pPr>
        <w:jc w:val="both"/>
        <w:rPr>
          <w:rFonts w:cs="Arial"/>
          <w:sz w:val="20"/>
        </w:rPr>
      </w:pPr>
    </w:p>
    <w:p w14:paraId="7B5A61F0" w14:textId="7D17808B" w:rsidR="00E44C83" w:rsidRPr="008020E2" w:rsidRDefault="00E44C83" w:rsidP="00E44C83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 xml:space="preserve">Republika Slovenija, Ministrstvo za </w:t>
      </w:r>
      <w:r w:rsidR="0040383E" w:rsidRPr="008020E2">
        <w:rPr>
          <w:rFonts w:cs="Arial"/>
          <w:sz w:val="20"/>
        </w:rPr>
        <w:t>javno upravo</w:t>
      </w:r>
      <w:r w:rsidR="003B30A8" w:rsidRPr="008020E2">
        <w:rPr>
          <w:rFonts w:cs="Arial"/>
          <w:sz w:val="20"/>
        </w:rPr>
        <w:t xml:space="preserve">, </w:t>
      </w:r>
      <w:r w:rsidR="0040383E" w:rsidRPr="008020E2">
        <w:rPr>
          <w:rFonts w:cs="Arial"/>
          <w:sz w:val="20"/>
        </w:rPr>
        <w:t>Tržaška cesta 21</w:t>
      </w:r>
      <w:r w:rsidR="00C066EE" w:rsidRPr="008020E2">
        <w:rPr>
          <w:rFonts w:cs="Arial"/>
          <w:sz w:val="20"/>
        </w:rPr>
        <w:t>, Ljubljana</w:t>
      </w:r>
      <w:r w:rsidR="005B1231" w:rsidRPr="008020E2">
        <w:rPr>
          <w:rFonts w:cs="Arial"/>
          <w:sz w:val="20"/>
        </w:rPr>
        <w:t xml:space="preserve">, skladno z 52. členom </w:t>
      </w:r>
      <w:r w:rsidRPr="008020E2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8020E2">
        <w:rPr>
          <w:rFonts w:cs="Arial"/>
          <w:sz w:val="20"/>
        </w:rPr>
        <w:t>11/18</w:t>
      </w:r>
      <w:r w:rsidR="003A41E6">
        <w:rPr>
          <w:rFonts w:cs="Arial"/>
          <w:sz w:val="20"/>
        </w:rPr>
        <w:t>,</w:t>
      </w:r>
      <w:r w:rsidR="00364F83">
        <w:rPr>
          <w:rFonts w:cs="Arial"/>
          <w:sz w:val="20"/>
        </w:rPr>
        <w:t xml:space="preserve"> 79/18</w:t>
      </w:r>
      <w:r w:rsidR="003A41E6" w:rsidRPr="003A41E6">
        <w:t xml:space="preserve"> </w:t>
      </w:r>
      <w:r w:rsidR="003A41E6" w:rsidRPr="003A41E6">
        <w:rPr>
          <w:rFonts w:cs="Arial"/>
          <w:sz w:val="20"/>
        </w:rPr>
        <w:t>in</w:t>
      </w:r>
      <w:r w:rsidR="003A41E6">
        <w:rPr>
          <w:rFonts w:cs="Arial"/>
          <w:sz w:val="20"/>
        </w:rPr>
        <w:t xml:space="preserve"> 78/23-ZORR</w:t>
      </w:r>
      <w:r w:rsidR="00B61836">
        <w:rPr>
          <w:rFonts w:cs="Arial"/>
          <w:sz w:val="20"/>
        </w:rPr>
        <w:t xml:space="preserve"> </w:t>
      </w:r>
      <w:r w:rsidR="009E3F45" w:rsidRPr="008020E2">
        <w:rPr>
          <w:rFonts w:cs="Arial"/>
          <w:sz w:val="20"/>
        </w:rPr>
        <w:t>– v nadaljevanju: ZSPDSLS-1</w:t>
      </w:r>
      <w:r w:rsidR="00222757" w:rsidRPr="008020E2">
        <w:rPr>
          <w:rFonts w:cs="Arial"/>
          <w:sz w:val="20"/>
        </w:rPr>
        <w:t xml:space="preserve">) </w:t>
      </w:r>
      <w:r w:rsidR="005B1231" w:rsidRPr="008020E2">
        <w:rPr>
          <w:rFonts w:cs="Arial"/>
          <w:sz w:val="20"/>
        </w:rPr>
        <w:t xml:space="preserve">in 19. členom Uredbe o stvarnem premoženju države in samoupravnih lokalnih skupnosti (Uradni list RS, št. 31/18) </w:t>
      </w:r>
      <w:r w:rsidRPr="008020E2">
        <w:rPr>
          <w:rFonts w:cs="Arial"/>
          <w:sz w:val="20"/>
        </w:rPr>
        <w:t xml:space="preserve">objavlja  </w:t>
      </w:r>
    </w:p>
    <w:p w14:paraId="556C2C72" w14:textId="77777777" w:rsidR="00E01879" w:rsidRDefault="00E01879" w:rsidP="006F471E">
      <w:pPr>
        <w:jc w:val="center"/>
        <w:rPr>
          <w:rFonts w:cs="Arial"/>
          <w:b/>
          <w:sz w:val="20"/>
        </w:rPr>
      </w:pPr>
    </w:p>
    <w:p w14:paraId="31F1FFC9" w14:textId="77777777" w:rsidR="0099234A" w:rsidRPr="004F5EA4" w:rsidRDefault="0099234A" w:rsidP="006F471E">
      <w:pPr>
        <w:jc w:val="center"/>
        <w:rPr>
          <w:rFonts w:cs="Arial"/>
          <w:b/>
          <w:sz w:val="20"/>
        </w:rPr>
      </w:pPr>
    </w:p>
    <w:p w14:paraId="1651A82F" w14:textId="3E97E93C" w:rsidR="003A41E6" w:rsidRDefault="005B1231" w:rsidP="00FF4C2D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NAMERO</w:t>
      </w:r>
      <w:r w:rsidR="0040383E" w:rsidRPr="004F5EA4">
        <w:rPr>
          <w:rFonts w:cs="Arial"/>
          <w:b/>
          <w:sz w:val="20"/>
        </w:rPr>
        <w:t xml:space="preserve"> ZA PRODAJO NEPREMIČNIN</w:t>
      </w:r>
      <w:r w:rsidR="00897924">
        <w:rPr>
          <w:rFonts w:cs="Arial"/>
          <w:b/>
          <w:sz w:val="20"/>
        </w:rPr>
        <w:t>E</w:t>
      </w:r>
      <w:r w:rsidR="00564BA1">
        <w:rPr>
          <w:rFonts w:cs="Arial"/>
          <w:b/>
          <w:sz w:val="20"/>
        </w:rPr>
        <w:t>,</w:t>
      </w:r>
      <w:r w:rsidR="004A5B84">
        <w:rPr>
          <w:rFonts w:cs="Arial"/>
          <w:b/>
          <w:sz w:val="20"/>
        </w:rPr>
        <w:t xml:space="preserve"> PARC. </w:t>
      </w:r>
      <w:bookmarkStart w:id="0" w:name="_Hlk163051156"/>
      <w:r w:rsidR="004A5B84">
        <w:rPr>
          <w:rFonts w:cs="Arial"/>
          <w:b/>
          <w:sz w:val="20"/>
        </w:rPr>
        <w:t xml:space="preserve">ŠT. </w:t>
      </w:r>
      <w:r w:rsidR="00897924">
        <w:rPr>
          <w:rFonts w:cs="Arial"/>
          <w:b/>
          <w:sz w:val="20"/>
        </w:rPr>
        <w:t>*</w:t>
      </w:r>
      <w:r w:rsidR="004C4241">
        <w:rPr>
          <w:rFonts w:cs="Arial"/>
          <w:b/>
          <w:sz w:val="20"/>
        </w:rPr>
        <w:t>37</w:t>
      </w:r>
      <w:r w:rsidR="00897924">
        <w:rPr>
          <w:rFonts w:cs="Arial"/>
          <w:b/>
          <w:sz w:val="20"/>
        </w:rPr>
        <w:t xml:space="preserve">/1 </w:t>
      </w:r>
      <w:r w:rsidR="00FF6A12">
        <w:rPr>
          <w:rFonts w:cs="Arial"/>
          <w:b/>
          <w:sz w:val="20"/>
        </w:rPr>
        <w:t>K.</w:t>
      </w:r>
      <w:bookmarkStart w:id="1" w:name="_Hlk163051169"/>
      <w:r w:rsidR="00FF6A12">
        <w:rPr>
          <w:rFonts w:cs="Arial"/>
          <w:b/>
          <w:sz w:val="20"/>
        </w:rPr>
        <w:t xml:space="preserve">O. </w:t>
      </w:r>
      <w:bookmarkEnd w:id="0"/>
      <w:r w:rsidR="004C4241">
        <w:rPr>
          <w:rFonts w:cs="Arial"/>
          <w:b/>
          <w:sz w:val="20"/>
        </w:rPr>
        <w:t xml:space="preserve">2453-POVIR </w:t>
      </w:r>
      <w:r w:rsidR="00FF6A12">
        <w:rPr>
          <w:rFonts w:cs="Arial"/>
          <w:b/>
          <w:sz w:val="20"/>
        </w:rPr>
        <w:t xml:space="preserve">V DELEŽU DO </w:t>
      </w:r>
      <w:r w:rsidR="004C4241">
        <w:rPr>
          <w:rFonts w:cs="Arial"/>
          <w:b/>
          <w:sz w:val="20"/>
        </w:rPr>
        <w:t>4/28</w:t>
      </w:r>
      <w:r w:rsidR="00FF6A12">
        <w:rPr>
          <w:rFonts w:cs="Arial"/>
          <w:b/>
          <w:sz w:val="20"/>
        </w:rPr>
        <w:t xml:space="preserve"> </w:t>
      </w:r>
    </w:p>
    <w:bookmarkEnd w:id="1"/>
    <w:p w14:paraId="2BEE8ADA" w14:textId="14FD59A7" w:rsidR="00E44C83" w:rsidRPr="004F5EA4" w:rsidRDefault="00F3742B" w:rsidP="00FF4C2D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PO METODI NEPOSREDNE POGODBE</w:t>
      </w:r>
    </w:p>
    <w:p w14:paraId="795195F3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49F2736D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</w:t>
      </w:r>
      <w:r w:rsidR="004B6175" w:rsidRPr="004F5EA4">
        <w:rPr>
          <w:rFonts w:cs="Arial"/>
          <w:b/>
          <w:sz w:val="20"/>
          <w:u w:val="single"/>
        </w:rPr>
        <w:t>edež organizatorja</w:t>
      </w:r>
      <w:r w:rsidR="008020E2">
        <w:rPr>
          <w:rFonts w:cs="Arial"/>
          <w:b/>
          <w:sz w:val="20"/>
          <w:u w:val="single"/>
        </w:rPr>
        <w:t xml:space="preserve"> prodaje</w:t>
      </w:r>
      <w:r w:rsidR="004B6175" w:rsidRPr="004F5EA4">
        <w:rPr>
          <w:rFonts w:cs="Arial"/>
          <w:b/>
          <w:sz w:val="20"/>
          <w:u w:val="single"/>
        </w:rPr>
        <w:t xml:space="preserve"> </w:t>
      </w:r>
    </w:p>
    <w:p w14:paraId="75430904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Republika Slovenija, Ministrstvo za </w:t>
      </w:r>
      <w:r w:rsidR="00FB5862" w:rsidRPr="004F5EA4">
        <w:rPr>
          <w:rFonts w:cs="Arial"/>
          <w:sz w:val="20"/>
        </w:rPr>
        <w:t>javno upravo</w:t>
      </w:r>
      <w:r w:rsidR="003B30A8" w:rsidRPr="004F5EA4">
        <w:rPr>
          <w:rFonts w:cs="Arial"/>
          <w:sz w:val="20"/>
        </w:rPr>
        <w:t xml:space="preserve">, </w:t>
      </w:r>
      <w:r w:rsidR="00FB5862" w:rsidRPr="004F5EA4">
        <w:rPr>
          <w:rFonts w:cs="Arial"/>
          <w:sz w:val="20"/>
        </w:rPr>
        <w:t xml:space="preserve">Tržaška cesta 21, </w:t>
      </w:r>
      <w:r w:rsidR="00C066EE" w:rsidRPr="004F5EA4">
        <w:rPr>
          <w:rFonts w:cs="Arial"/>
          <w:sz w:val="20"/>
        </w:rPr>
        <w:t>1000 Ljubljana</w:t>
      </w:r>
      <w:r w:rsidRPr="004F5EA4">
        <w:rPr>
          <w:rFonts w:cs="Arial"/>
          <w:sz w:val="20"/>
        </w:rPr>
        <w:t>.</w:t>
      </w:r>
    </w:p>
    <w:p w14:paraId="27BDD84A" w14:textId="77777777" w:rsidR="00E44C83" w:rsidRPr="004F5EA4" w:rsidRDefault="00E44C83" w:rsidP="00E44C83">
      <w:pPr>
        <w:jc w:val="both"/>
        <w:rPr>
          <w:rFonts w:cs="Arial"/>
          <w:sz w:val="20"/>
        </w:rPr>
      </w:pPr>
    </w:p>
    <w:p w14:paraId="391F4FD9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0146FDD2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2.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Predmet</w:t>
      </w:r>
      <w:r w:rsidR="00480477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prodaje</w:t>
      </w:r>
      <w:r w:rsidR="00B84BCF" w:rsidRPr="004F5EA4">
        <w:rPr>
          <w:rFonts w:cs="Arial"/>
          <w:b/>
          <w:sz w:val="20"/>
          <w:u w:val="single"/>
        </w:rPr>
        <w:t xml:space="preserve"> </w:t>
      </w:r>
    </w:p>
    <w:p w14:paraId="1B84076E" w14:textId="3377B8FF" w:rsidR="00DC2B5F" w:rsidRDefault="00FC399C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 w:rsidR="00363614">
        <w:rPr>
          <w:rFonts w:cs="Arial"/>
          <w:sz w:val="20"/>
        </w:rPr>
        <w:t>je</w:t>
      </w:r>
      <w:r w:rsidR="00D63FBD">
        <w:rPr>
          <w:rFonts w:cs="Arial"/>
          <w:sz w:val="20"/>
        </w:rPr>
        <w:t xml:space="preserve"> </w:t>
      </w:r>
      <w:r w:rsidR="00CB4E53" w:rsidRPr="00CB4E53">
        <w:rPr>
          <w:rFonts w:cs="Arial"/>
          <w:sz w:val="20"/>
        </w:rPr>
        <w:t>nepremičnin</w:t>
      </w:r>
      <w:r w:rsidR="00363614">
        <w:rPr>
          <w:rFonts w:cs="Arial"/>
          <w:sz w:val="20"/>
        </w:rPr>
        <w:t>a</w:t>
      </w:r>
      <w:r w:rsidR="00E41874">
        <w:rPr>
          <w:rFonts w:cs="Arial"/>
          <w:sz w:val="20"/>
        </w:rPr>
        <w:t>:</w:t>
      </w:r>
    </w:p>
    <w:p w14:paraId="331DCBE6" w14:textId="77777777" w:rsidR="00530E1D" w:rsidRPr="00CB4E53" w:rsidRDefault="00530E1D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8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4"/>
        <w:gridCol w:w="1105"/>
        <w:gridCol w:w="1354"/>
        <w:gridCol w:w="1364"/>
        <w:gridCol w:w="1364"/>
        <w:gridCol w:w="1074"/>
        <w:gridCol w:w="1084"/>
      </w:tblGrid>
      <w:tr w:rsidR="000666FA" w:rsidRPr="000F083F" w14:paraId="0B6FD70A" w14:textId="77777777" w:rsidTr="000666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4" w:type="dxa"/>
            <w:vAlign w:val="center"/>
            <w:hideMark/>
          </w:tcPr>
          <w:p w14:paraId="1923F9BB" w14:textId="0C863B0D" w:rsidR="000666FA" w:rsidRPr="000F083F" w:rsidRDefault="000666FA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bookmarkStart w:id="2" w:name="_Hlk531855882"/>
            <w:proofErr w:type="spellStart"/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parc</w:t>
            </w:r>
            <w:proofErr w:type="spellEnd"/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5" w:type="dxa"/>
            <w:vAlign w:val="center"/>
          </w:tcPr>
          <w:p w14:paraId="6B84B3E4" w14:textId="59F1C507" w:rsidR="000666FA" w:rsidRDefault="000666FA" w:rsidP="00FF6A12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katastrska občina</w:t>
            </w:r>
          </w:p>
        </w:tc>
        <w:tc>
          <w:tcPr>
            <w:tcW w:w="1354" w:type="dxa"/>
            <w:vAlign w:val="center"/>
          </w:tcPr>
          <w:p w14:paraId="494EBCFA" w14:textId="35550076" w:rsidR="000666FA" w:rsidRPr="000F083F" w:rsidRDefault="000666FA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4" w:type="dxa"/>
          </w:tcPr>
          <w:p w14:paraId="16C0E7AB" w14:textId="58FA28D8" w:rsidR="000666FA" w:rsidRDefault="000666FA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Izmera (do celote)</w:t>
            </w:r>
          </w:p>
        </w:tc>
        <w:tc>
          <w:tcPr>
            <w:tcW w:w="1364" w:type="dxa"/>
            <w:vAlign w:val="center"/>
          </w:tcPr>
          <w:p w14:paraId="758FA6DD" w14:textId="1AA71442" w:rsidR="000666FA" w:rsidRPr="000F083F" w:rsidRDefault="000666FA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št. stavbe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4" w:type="dxa"/>
            <w:vAlign w:val="center"/>
          </w:tcPr>
          <w:p w14:paraId="14303B7D" w14:textId="7EB32DB7" w:rsidR="000666FA" w:rsidRPr="000F083F" w:rsidRDefault="000666FA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št. dela stavbe</w:t>
            </w:r>
          </w:p>
        </w:tc>
        <w:tc>
          <w:tcPr>
            <w:tcW w:w="1084" w:type="dxa"/>
            <w:vAlign w:val="center"/>
            <w:hideMark/>
          </w:tcPr>
          <w:p w14:paraId="1A42B03D" w14:textId="401CEC46" w:rsidR="000666FA" w:rsidRPr="000F083F" w:rsidRDefault="000666FA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d</w:t>
            </w:r>
            <w:r w:rsidRPr="000F083F">
              <w:rPr>
                <w:rFonts w:cs="Arial"/>
                <w:iCs/>
                <w:sz w:val="16"/>
                <w:szCs w:val="16"/>
              </w:rPr>
              <w:t>elež</w:t>
            </w:r>
          </w:p>
        </w:tc>
      </w:tr>
      <w:tr w:rsidR="000666FA" w:rsidRPr="000F083F" w14:paraId="406F6EE2" w14:textId="77777777" w:rsidTr="000666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4" w:type="dxa"/>
            <w:vAlign w:val="center"/>
          </w:tcPr>
          <w:p w14:paraId="695E68D2" w14:textId="36D7E0BF" w:rsidR="000666FA" w:rsidRPr="007C0A86" w:rsidRDefault="000666FA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*</w:t>
            </w:r>
            <w:r w:rsidR="00103EE7">
              <w:rPr>
                <w:rFonts w:cs="Arial"/>
                <w:b w:val="0"/>
                <w:bCs w:val="0"/>
                <w:iCs/>
                <w:sz w:val="16"/>
                <w:szCs w:val="16"/>
              </w:rPr>
              <w:t>37</w:t>
            </w:r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/1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5" w:type="dxa"/>
            <w:vAlign w:val="center"/>
          </w:tcPr>
          <w:p w14:paraId="6A35424F" w14:textId="3C9424E5" w:rsidR="000666FA" w:rsidRDefault="00103EE7" w:rsidP="00FF6A12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2453-Povir</w:t>
            </w:r>
          </w:p>
        </w:tc>
        <w:tc>
          <w:tcPr>
            <w:tcW w:w="1354" w:type="dxa"/>
            <w:vAlign w:val="center"/>
          </w:tcPr>
          <w:p w14:paraId="65E8418A" w14:textId="09AB6F59" w:rsidR="000666FA" w:rsidRDefault="000666FA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 xml:space="preserve">parcela </w:t>
            </w:r>
            <w:r w:rsidR="00103EE7">
              <w:rPr>
                <w:rFonts w:cs="Arial"/>
                <w:iCs/>
                <w:sz w:val="16"/>
                <w:szCs w:val="16"/>
              </w:rPr>
              <w:t>2453 *37/1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4" w:type="dxa"/>
            <w:vAlign w:val="center"/>
          </w:tcPr>
          <w:p w14:paraId="4BA6EB21" w14:textId="2708C82C" w:rsidR="000666FA" w:rsidRDefault="00103EE7" w:rsidP="000666FA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246,00</w:t>
            </w:r>
            <w:r w:rsidR="000666FA">
              <w:rPr>
                <w:rFonts w:cs="Arial"/>
                <w:iCs/>
                <w:sz w:val="16"/>
                <w:szCs w:val="16"/>
              </w:rPr>
              <w:t xml:space="preserve"> m2</w:t>
            </w:r>
          </w:p>
        </w:tc>
        <w:tc>
          <w:tcPr>
            <w:tcW w:w="1364" w:type="dxa"/>
            <w:vAlign w:val="center"/>
          </w:tcPr>
          <w:p w14:paraId="1A2731A3" w14:textId="6E2CC409" w:rsidR="000666FA" w:rsidRDefault="00103EE7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119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4" w:type="dxa"/>
            <w:vAlign w:val="center"/>
          </w:tcPr>
          <w:p w14:paraId="6CA80045" w14:textId="56D5F5C6" w:rsidR="000666FA" w:rsidRDefault="00103EE7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1</w:t>
            </w:r>
          </w:p>
        </w:tc>
        <w:tc>
          <w:tcPr>
            <w:tcW w:w="1084" w:type="dxa"/>
            <w:vAlign w:val="center"/>
          </w:tcPr>
          <w:p w14:paraId="041F50E7" w14:textId="06F2A176" w:rsidR="000666FA" w:rsidRDefault="00103EE7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4/28</w:t>
            </w:r>
          </w:p>
        </w:tc>
      </w:tr>
      <w:bookmarkEnd w:id="2"/>
    </w:tbl>
    <w:p w14:paraId="46723EE0" w14:textId="77777777" w:rsidR="008020E2" w:rsidRDefault="008020E2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F6EF72E" w14:textId="2B205279" w:rsidR="00F5516A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  <w:u w:val="single"/>
        </w:rPr>
      </w:pPr>
      <w:r>
        <w:rPr>
          <w:rFonts w:cs="Arial"/>
          <w:sz w:val="20"/>
        </w:rPr>
        <w:t xml:space="preserve">Predmet prodaje </w:t>
      </w:r>
      <w:r w:rsidR="000666FA">
        <w:rPr>
          <w:rFonts w:cs="Arial"/>
          <w:sz w:val="20"/>
        </w:rPr>
        <w:t xml:space="preserve">je nepremičnina, </w:t>
      </w:r>
      <w:proofErr w:type="spellStart"/>
      <w:r w:rsidR="000666FA">
        <w:rPr>
          <w:rFonts w:cs="Arial"/>
          <w:sz w:val="20"/>
        </w:rPr>
        <w:t>parc</w:t>
      </w:r>
      <w:proofErr w:type="spellEnd"/>
      <w:r w:rsidR="000666FA">
        <w:rPr>
          <w:rFonts w:cs="Arial"/>
          <w:sz w:val="20"/>
        </w:rPr>
        <w:t>. št. *</w:t>
      </w:r>
      <w:r w:rsidR="00103EE7">
        <w:rPr>
          <w:rFonts w:cs="Arial"/>
          <w:sz w:val="20"/>
        </w:rPr>
        <w:t>37/1</w:t>
      </w:r>
      <w:r w:rsidR="000666FA">
        <w:rPr>
          <w:rFonts w:cs="Arial"/>
          <w:sz w:val="20"/>
        </w:rPr>
        <w:t xml:space="preserve"> </w:t>
      </w:r>
      <w:proofErr w:type="spellStart"/>
      <w:r w:rsidR="000666FA">
        <w:rPr>
          <w:rFonts w:cs="Arial"/>
          <w:sz w:val="20"/>
        </w:rPr>
        <w:t>k.o</w:t>
      </w:r>
      <w:proofErr w:type="spellEnd"/>
      <w:r w:rsidR="000666FA">
        <w:rPr>
          <w:rFonts w:cs="Arial"/>
          <w:sz w:val="20"/>
        </w:rPr>
        <w:t xml:space="preserve">. </w:t>
      </w:r>
      <w:r w:rsidR="00103EE7">
        <w:rPr>
          <w:rFonts w:cs="Arial"/>
          <w:sz w:val="20"/>
        </w:rPr>
        <w:t>2453-Povir</w:t>
      </w:r>
      <w:r w:rsidR="000666FA">
        <w:rPr>
          <w:rFonts w:cs="Arial"/>
          <w:sz w:val="20"/>
        </w:rPr>
        <w:t xml:space="preserve">, ki se nahaja v </w:t>
      </w:r>
      <w:r w:rsidR="0090123D">
        <w:rPr>
          <w:rFonts w:cs="Arial"/>
          <w:sz w:val="20"/>
        </w:rPr>
        <w:t xml:space="preserve">naselju </w:t>
      </w:r>
      <w:r w:rsidR="00103EE7">
        <w:rPr>
          <w:rFonts w:cs="Arial"/>
          <w:sz w:val="20"/>
        </w:rPr>
        <w:t xml:space="preserve">Povir </w:t>
      </w:r>
      <w:r w:rsidR="0090123D">
        <w:rPr>
          <w:rFonts w:cs="Arial"/>
          <w:sz w:val="20"/>
        </w:rPr>
        <w:t xml:space="preserve">v </w:t>
      </w:r>
      <w:r w:rsidR="00103EE7">
        <w:rPr>
          <w:rFonts w:cs="Arial"/>
          <w:sz w:val="20"/>
        </w:rPr>
        <w:t>Občini Sežana</w:t>
      </w:r>
      <w:r w:rsidR="0090123D">
        <w:rPr>
          <w:rFonts w:cs="Arial"/>
          <w:sz w:val="20"/>
        </w:rPr>
        <w:t xml:space="preserve">. </w:t>
      </w:r>
    </w:p>
    <w:p w14:paraId="6D13BD5D" w14:textId="0A08726A" w:rsidR="000370FE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EC91FA4" w14:textId="77235610" w:rsidR="0090123D" w:rsidRDefault="00103EE7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proofErr w:type="spellStart"/>
      <w:r>
        <w:rPr>
          <w:rFonts w:cs="Arial"/>
          <w:sz w:val="20"/>
        </w:rPr>
        <w:t>Parc</w:t>
      </w:r>
      <w:proofErr w:type="spellEnd"/>
      <w:r>
        <w:rPr>
          <w:rFonts w:cs="Arial"/>
          <w:sz w:val="20"/>
        </w:rPr>
        <w:t xml:space="preserve">. št. *37/1 </w:t>
      </w:r>
      <w:proofErr w:type="spellStart"/>
      <w:r>
        <w:rPr>
          <w:rFonts w:cs="Arial"/>
          <w:sz w:val="20"/>
        </w:rPr>
        <w:t>k.o</w:t>
      </w:r>
      <w:proofErr w:type="spellEnd"/>
      <w:r>
        <w:rPr>
          <w:rFonts w:cs="Arial"/>
          <w:sz w:val="20"/>
        </w:rPr>
        <w:t xml:space="preserve">. 2453-Povir v naravi predstavlja zemljišče pravokotne oblike, po sredi katere poteka tlakovana pot. Zaradi nefunkcionalnosti in velikosti je neprimerna za gradnjo. </w:t>
      </w:r>
    </w:p>
    <w:p w14:paraId="00AD65BE" w14:textId="77777777" w:rsidR="00103EE7" w:rsidRDefault="00103EE7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534F725" w14:textId="75474240" w:rsidR="00266B9C" w:rsidRDefault="00103EE7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Objekt št. 119 v naravi predstavlja ruševino brez gradbene vrednosti. Glede na navedeno s</w:t>
      </w:r>
      <w:r w:rsidRPr="00103EE7">
        <w:rPr>
          <w:rFonts w:cs="Arial"/>
          <w:sz w:val="20"/>
        </w:rPr>
        <w:t>kladno s peto alinejo 6. odstavka 31. člena Zakona o učinkoviti rabi energije (Uradni list RS, št.158/20) energetska izkaznica za navedeni objekt ni bila pridobljena.</w:t>
      </w:r>
    </w:p>
    <w:p w14:paraId="37732E9D" w14:textId="77777777" w:rsidR="00103EE7" w:rsidRDefault="00103EE7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64AB51B" w14:textId="04F31750" w:rsidR="00266B9C" w:rsidRDefault="00266B9C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Dostop </w:t>
      </w:r>
      <w:r w:rsidR="0097499B">
        <w:rPr>
          <w:rFonts w:cs="Arial"/>
          <w:sz w:val="20"/>
        </w:rPr>
        <w:t xml:space="preserve">do nepremičnine </w:t>
      </w:r>
      <w:r w:rsidR="00444D8A">
        <w:rPr>
          <w:rFonts w:cs="Arial"/>
          <w:sz w:val="20"/>
        </w:rPr>
        <w:t>je</w:t>
      </w:r>
      <w:r w:rsidR="0097499B">
        <w:rPr>
          <w:rFonts w:cs="Arial"/>
          <w:sz w:val="20"/>
        </w:rPr>
        <w:t xml:space="preserve"> urejen</w:t>
      </w:r>
      <w:r w:rsidR="00444D8A">
        <w:rPr>
          <w:rFonts w:cs="Arial"/>
          <w:sz w:val="20"/>
        </w:rPr>
        <w:t xml:space="preserve"> po javni poti</w:t>
      </w:r>
      <w:r>
        <w:rPr>
          <w:rFonts w:cs="Arial"/>
          <w:sz w:val="20"/>
        </w:rPr>
        <w:t>.</w:t>
      </w:r>
    </w:p>
    <w:p w14:paraId="3FA9A561" w14:textId="77777777" w:rsidR="000370FE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0B55975" w14:textId="0375618E" w:rsidR="00A30400" w:rsidRDefault="00A90FF3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D</w:t>
      </w:r>
      <w:r w:rsidR="00C3402D">
        <w:rPr>
          <w:rFonts w:cs="Arial"/>
          <w:sz w:val="20"/>
        </w:rPr>
        <w:t>elež v lasti Republike Slovenije</w:t>
      </w:r>
      <w:r w:rsidR="00FF4C2D">
        <w:rPr>
          <w:rFonts w:cs="Arial"/>
          <w:sz w:val="20"/>
        </w:rPr>
        <w:t xml:space="preserve"> </w:t>
      </w:r>
      <w:r w:rsidR="00F80448">
        <w:rPr>
          <w:rFonts w:cs="Arial"/>
          <w:sz w:val="20"/>
        </w:rPr>
        <w:t>je</w:t>
      </w:r>
      <w:r w:rsidR="00FF4C2D">
        <w:rPr>
          <w:rFonts w:cs="Arial"/>
          <w:sz w:val="20"/>
        </w:rPr>
        <w:t xml:space="preserve"> zemljiškoknjižno urejen</w:t>
      </w:r>
      <w:r w:rsidR="00103EE7">
        <w:rPr>
          <w:rFonts w:cs="Arial"/>
          <w:sz w:val="20"/>
        </w:rPr>
        <w:t xml:space="preserve">. </w:t>
      </w:r>
    </w:p>
    <w:p w14:paraId="40C00BDD" w14:textId="77777777" w:rsidR="00103EE7" w:rsidRDefault="00103EE7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15F9998" w14:textId="210B3025" w:rsidR="00103EE7" w:rsidRDefault="00103EE7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V breme nepremičnine je vpisana stvarna služnost – nujna pot v korist gospodujoče nepremičnine, </w:t>
      </w:r>
      <w:proofErr w:type="spellStart"/>
      <w:r>
        <w:rPr>
          <w:rFonts w:cs="Arial"/>
          <w:sz w:val="20"/>
        </w:rPr>
        <w:t>parc</w:t>
      </w:r>
      <w:proofErr w:type="spellEnd"/>
      <w:r>
        <w:rPr>
          <w:rFonts w:cs="Arial"/>
          <w:sz w:val="20"/>
        </w:rPr>
        <w:t xml:space="preserve">. št. *36 </w:t>
      </w:r>
      <w:proofErr w:type="spellStart"/>
      <w:r>
        <w:rPr>
          <w:rFonts w:cs="Arial"/>
          <w:sz w:val="20"/>
        </w:rPr>
        <w:t>k.o</w:t>
      </w:r>
      <w:proofErr w:type="spellEnd"/>
      <w:r>
        <w:rPr>
          <w:rFonts w:cs="Arial"/>
          <w:sz w:val="20"/>
        </w:rPr>
        <w:t>. 2453-Povir.</w:t>
      </w:r>
    </w:p>
    <w:p w14:paraId="70A22D2E" w14:textId="77777777" w:rsidR="00EE3BA2" w:rsidRPr="00F5516A" w:rsidRDefault="00EE3BA2" w:rsidP="00871E0C">
      <w:pPr>
        <w:autoSpaceDE w:val="0"/>
        <w:autoSpaceDN w:val="0"/>
        <w:adjustRightInd w:val="0"/>
        <w:jc w:val="both"/>
        <w:rPr>
          <w:rFonts w:cs="Arial"/>
          <w:b/>
          <w:bCs/>
          <w:sz w:val="20"/>
        </w:rPr>
      </w:pPr>
    </w:p>
    <w:p w14:paraId="03D69A50" w14:textId="3D316585" w:rsidR="00F5516A" w:rsidRPr="00F5516A" w:rsidRDefault="00F5516A" w:rsidP="00F5516A">
      <w:pPr>
        <w:autoSpaceDE w:val="0"/>
        <w:autoSpaceDN w:val="0"/>
        <w:adjustRightInd w:val="0"/>
        <w:jc w:val="both"/>
        <w:rPr>
          <w:rFonts w:cs="Arial"/>
          <w:b/>
          <w:bCs/>
          <w:sz w:val="20"/>
        </w:rPr>
      </w:pPr>
      <w:r w:rsidRPr="00F5516A">
        <w:rPr>
          <w:rFonts w:cs="Arial"/>
          <w:b/>
          <w:bCs/>
          <w:sz w:val="20"/>
        </w:rPr>
        <w:t>Solastniški delež</w:t>
      </w:r>
      <w:r>
        <w:rPr>
          <w:rFonts w:cs="Arial"/>
          <w:b/>
          <w:bCs/>
          <w:sz w:val="20"/>
        </w:rPr>
        <w:t>i</w:t>
      </w:r>
      <w:r w:rsidRPr="00F5516A">
        <w:rPr>
          <w:rFonts w:cs="Arial"/>
          <w:b/>
          <w:bCs/>
          <w:sz w:val="20"/>
        </w:rPr>
        <w:t xml:space="preserve"> </w:t>
      </w:r>
      <w:r>
        <w:rPr>
          <w:rFonts w:cs="Arial"/>
          <w:b/>
          <w:bCs/>
          <w:sz w:val="20"/>
        </w:rPr>
        <w:t xml:space="preserve">ostalih </w:t>
      </w:r>
      <w:r w:rsidRPr="00F5516A">
        <w:rPr>
          <w:rFonts w:cs="Arial"/>
          <w:b/>
          <w:bCs/>
          <w:sz w:val="20"/>
        </w:rPr>
        <w:t>solastnik</w:t>
      </w:r>
      <w:r>
        <w:rPr>
          <w:rFonts w:cs="Arial"/>
          <w:b/>
          <w:bCs/>
          <w:sz w:val="20"/>
        </w:rPr>
        <w:t>ov</w:t>
      </w:r>
      <w:r w:rsidRPr="00F5516A">
        <w:rPr>
          <w:rFonts w:cs="Arial"/>
          <w:b/>
          <w:bCs/>
          <w:sz w:val="20"/>
        </w:rPr>
        <w:t xml:space="preserve"> NI</w:t>
      </w:r>
      <w:r>
        <w:rPr>
          <w:rFonts w:cs="Arial"/>
          <w:b/>
          <w:bCs/>
          <w:sz w:val="20"/>
        </w:rPr>
        <w:t>SO</w:t>
      </w:r>
      <w:r w:rsidRPr="00F5516A">
        <w:rPr>
          <w:rFonts w:cs="Arial"/>
          <w:b/>
          <w:bCs/>
          <w:sz w:val="20"/>
        </w:rPr>
        <w:t xml:space="preserve"> predmet prodaje.</w:t>
      </w:r>
    </w:p>
    <w:p w14:paraId="5AEA99D8" w14:textId="3AF50403" w:rsidR="00F5516A" w:rsidRPr="00F5516A" w:rsidRDefault="00F5516A" w:rsidP="00F5516A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F5516A">
        <w:rPr>
          <w:rFonts w:cs="Arial"/>
          <w:sz w:val="20"/>
        </w:rPr>
        <w:t>Solastnik</w:t>
      </w:r>
      <w:r>
        <w:rPr>
          <w:rFonts w:cs="Arial"/>
          <w:sz w:val="20"/>
        </w:rPr>
        <w:t>i</w:t>
      </w:r>
      <w:r w:rsidRPr="00F5516A">
        <w:rPr>
          <w:rFonts w:cs="Arial"/>
          <w:sz w:val="20"/>
        </w:rPr>
        <w:t xml:space="preserve"> nepremičnin</w:t>
      </w:r>
      <w:r w:rsidR="0097499B">
        <w:rPr>
          <w:rFonts w:cs="Arial"/>
          <w:sz w:val="20"/>
        </w:rPr>
        <w:t>e</w:t>
      </w:r>
      <w:r w:rsidRPr="00F5516A">
        <w:rPr>
          <w:rFonts w:cs="Arial"/>
          <w:sz w:val="20"/>
        </w:rPr>
        <w:t xml:space="preserve"> ima</w:t>
      </w:r>
      <w:r>
        <w:rPr>
          <w:rFonts w:cs="Arial"/>
          <w:sz w:val="20"/>
        </w:rPr>
        <w:t>jo</w:t>
      </w:r>
      <w:r w:rsidRPr="00F5516A">
        <w:rPr>
          <w:rFonts w:cs="Arial"/>
          <w:sz w:val="20"/>
        </w:rPr>
        <w:t xml:space="preserve"> na podlagi 3. odstavka 66. člena Stvarnopravnega zakonika (Uradni list RS, št. 87/02, 91/13 in 23/20) pri prodaji solastniškega deleža v lasti države predkupno pravico.</w:t>
      </w:r>
      <w:r>
        <w:rPr>
          <w:rFonts w:cs="Arial"/>
          <w:sz w:val="20"/>
        </w:rPr>
        <w:t xml:space="preserve"> </w:t>
      </w:r>
      <w:r w:rsidRPr="00F5516A">
        <w:rPr>
          <w:rFonts w:cs="Arial"/>
          <w:sz w:val="20"/>
        </w:rPr>
        <w:t>Če predkupno pravico uveljavlja hkrati več solastnikov, lahko vsak od njih uveljavlja predkupno pravico v sorazmerju s svojim idealnim deležem.</w:t>
      </w:r>
    </w:p>
    <w:p w14:paraId="14505854" w14:textId="69594895" w:rsidR="00634195" w:rsidRDefault="0063419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B376C16" w14:textId="6009E4AA" w:rsidR="00D87851" w:rsidRDefault="00D87851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D87851">
        <w:rPr>
          <w:rFonts w:cs="Arial"/>
          <w:sz w:val="20"/>
        </w:rPr>
        <w:t>Nepremičnin</w:t>
      </w:r>
      <w:r w:rsidR="0097499B">
        <w:rPr>
          <w:rFonts w:cs="Arial"/>
          <w:sz w:val="20"/>
        </w:rPr>
        <w:t>a</w:t>
      </w:r>
      <w:r w:rsidRPr="00D87851">
        <w:rPr>
          <w:rFonts w:cs="Arial"/>
          <w:sz w:val="20"/>
        </w:rPr>
        <w:t xml:space="preserve"> na podlagi 199. člena Zakona o urejanju prostora (Uradni list RS, št. 199/21</w:t>
      </w:r>
      <w:r w:rsidR="00F13DEE">
        <w:rPr>
          <w:rFonts w:cs="Arial"/>
          <w:sz w:val="20"/>
        </w:rPr>
        <w:t xml:space="preserve">, </w:t>
      </w:r>
      <w:r w:rsidR="00F13DEE" w:rsidRPr="00F13DEE">
        <w:rPr>
          <w:rFonts w:cs="Arial"/>
          <w:sz w:val="20"/>
        </w:rPr>
        <w:t>18/23 – ZDU-1O, 78/23 – ZUNPEOVE, 95/23 – ZIUOPZP in 23/24</w:t>
      </w:r>
      <w:r w:rsidRPr="00D87851">
        <w:rPr>
          <w:rFonts w:cs="Arial"/>
          <w:sz w:val="20"/>
        </w:rPr>
        <w:t>) in Odloka o</w:t>
      </w:r>
      <w:r w:rsidR="0097499B">
        <w:rPr>
          <w:rFonts w:cs="Arial"/>
          <w:sz w:val="20"/>
        </w:rPr>
        <w:t xml:space="preserve"> </w:t>
      </w:r>
      <w:r w:rsidR="00870BA0">
        <w:rPr>
          <w:rFonts w:cs="Arial"/>
          <w:sz w:val="20"/>
        </w:rPr>
        <w:t xml:space="preserve">predkupni pravici Občine Sežana </w:t>
      </w:r>
      <w:r w:rsidRPr="00D87851">
        <w:rPr>
          <w:rFonts w:cs="Arial"/>
          <w:sz w:val="20"/>
        </w:rPr>
        <w:t>(Uradn</w:t>
      </w:r>
      <w:r w:rsidR="00870BA0">
        <w:rPr>
          <w:rFonts w:cs="Arial"/>
          <w:sz w:val="20"/>
        </w:rPr>
        <w:t>i list RS</w:t>
      </w:r>
      <w:r w:rsidR="0097499B">
        <w:rPr>
          <w:rFonts w:cs="Arial"/>
          <w:sz w:val="20"/>
        </w:rPr>
        <w:t xml:space="preserve">, št. </w:t>
      </w:r>
      <w:r w:rsidR="00870BA0">
        <w:rPr>
          <w:rFonts w:cs="Arial"/>
          <w:sz w:val="20"/>
        </w:rPr>
        <w:t>131/03</w:t>
      </w:r>
      <w:r w:rsidRPr="00D87851">
        <w:rPr>
          <w:rFonts w:cs="Arial"/>
          <w:sz w:val="20"/>
        </w:rPr>
        <w:t xml:space="preserve">) leži na območju predkupne pravice </w:t>
      </w:r>
      <w:r w:rsidR="00870BA0">
        <w:rPr>
          <w:rFonts w:cs="Arial"/>
          <w:sz w:val="20"/>
        </w:rPr>
        <w:t>Občine Sežana</w:t>
      </w:r>
      <w:r w:rsidRPr="00D87851">
        <w:rPr>
          <w:rFonts w:cs="Arial"/>
          <w:sz w:val="20"/>
        </w:rPr>
        <w:t>.</w:t>
      </w:r>
    </w:p>
    <w:p w14:paraId="42A65457" w14:textId="77777777" w:rsidR="00974133" w:rsidRDefault="00974133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1427391" w14:textId="77777777" w:rsidR="00634195" w:rsidRDefault="0063419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6BD089D" w14:textId="77777777" w:rsidR="00E44C83" w:rsidRPr="004F5EA4" w:rsidRDefault="00F23FF3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lastRenderedPageBreak/>
        <w:t>3</w:t>
      </w:r>
      <w:r w:rsidR="00227465">
        <w:rPr>
          <w:rFonts w:cs="Arial"/>
          <w:b/>
          <w:sz w:val="20"/>
          <w:u w:val="single"/>
        </w:rPr>
        <w:t xml:space="preserve">. </w:t>
      </w:r>
      <w:r w:rsidR="00E44C83" w:rsidRPr="004F5EA4">
        <w:rPr>
          <w:rFonts w:cs="Arial"/>
          <w:b/>
          <w:sz w:val="20"/>
          <w:u w:val="single"/>
        </w:rPr>
        <w:t>Vrsta pra</w:t>
      </w:r>
      <w:r w:rsidR="004B6175" w:rsidRPr="004F5EA4">
        <w:rPr>
          <w:rFonts w:cs="Arial"/>
          <w:b/>
          <w:sz w:val="20"/>
          <w:u w:val="single"/>
        </w:rPr>
        <w:t>vnega posla</w:t>
      </w:r>
      <w:r w:rsidR="001B5274">
        <w:rPr>
          <w:rFonts w:cs="Arial"/>
          <w:b/>
          <w:sz w:val="20"/>
          <w:u w:val="single"/>
        </w:rPr>
        <w:t xml:space="preserve"> in sklenitev pogodbe</w:t>
      </w:r>
      <w:r w:rsidR="00E44C83" w:rsidRPr="004F5EA4">
        <w:rPr>
          <w:rFonts w:cs="Arial"/>
          <w:b/>
          <w:sz w:val="20"/>
          <w:u w:val="single"/>
        </w:rPr>
        <w:t xml:space="preserve"> </w:t>
      </w:r>
    </w:p>
    <w:p w14:paraId="0D004774" w14:textId="3571DFD7" w:rsidR="00871E0C" w:rsidRDefault="00046187" w:rsidP="00542CD4">
      <w:pPr>
        <w:ind w:right="-54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Prodaja nepremičnin</w:t>
      </w:r>
      <w:r w:rsidR="00257CB0">
        <w:rPr>
          <w:rFonts w:cs="Arial"/>
          <w:sz w:val="20"/>
        </w:rPr>
        <w:t>e</w:t>
      </w:r>
      <w:r w:rsidR="00F23FF3">
        <w:rPr>
          <w:rFonts w:cs="Arial"/>
          <w:sz w:val="20"/>
        </w:rPr>
        <w:t xml:space="preserve"> po metodi neposredne pogodbe</w:t>
      </w:r>
      <w:r w:rsidR="00542CD4" w:rsidRPr="004F5EA4">
        <w:rPr>
          <w:rFonts w:cs="Arial"/>
          <w:sz w:val="20"/>
        </w:rPr>
        <w:t xml:space="preserve">. Pogodba mora biti sklenjena v roku 15 dni po </w:t>
      </w:r>
      <w:r w:rsidR="001B5274">
        <w:rPr>
          <w:rFonts w:cs="Arial"/>
          <w:sz w:val="20"/>
        </w:rPr>
        <w:t xml:space="preserve">pozivu organizatorja </w:t>
      </w:r>
      <w:r w:rsidR="00F23FF3">
        <w:rPr>
          <w:rFonts w:cs="Arial"/>
          <w:sz w:val="20"/>
        </w:rPr>
        <w:t>postopka prodaje</w:t>
      </w:r>
      <w:r w:rsidR="00F05E5B" w:rsidRPr="004F5EA4">
        <w:rPr>
          <w:rFonts w:cs="Arial"/>
          <w:sz w:val="20"/>
        </w:rPr>
        <w:t>.</w:t>
      </w:r>
      <w:r w:rsidR="001B5274">
        <w:rPr>
          <w:rFonts w:cs="Arial"/>
          <w:sz w:val="20"/>
        </w:rPr>
        <w:t xml:space="preserve"> </w:t>
      </w:r>
      <w:r w:rsidR="00380DD6">
        <w:rPr>
          <w:rFonts w:cs="Arial"/>
          <w:sz w:val="20"/>
        </w:rPr>
        <w:t>V kolikor pog</w:t>
      </w:r>
      <w:r w:rsidR="00F23FF3">
        <w:rPr>
          <w:rFonts w:cs="Arial"/>
          <w:sz w:val="20"/>
        </w:rPr>
        <w:t xml:space="preserve">odba ni sklenjena v danem roku lahko </w:t>
      </w:r>
      <w:r w:rsidR="00380DD6">
        <w:rPr>
          <w:rFonts w:cs="Arial"/>
          <w:sz w:val="20"/>
        </w:rPr>
        <w:t xml:space="preserve">organizator </w:t>
      </w:r>
      <w:r w:rsidR="00670515">
        <w:rPr>
          <w:rFonts w:cs="Arial"/>
          <w:sz w:val="20"/>
        </w:rPr>
        <w:t xml:space="preserve">odstopi </w:t>
      </w:r>
      <w:r w:rsidR="00380DD6">
        <w:rPr>
          <w:rFonts w:cs="Arial"/>
          <w:sz w:val="20"/>
        </w:rPr>
        <w:t xml:space="preserve">od sklenitve posla. </w:t>
      </w:r>
    </w:p>
    <w:p w14:paraId="5EC1ED81" w14:textId="1048BF30" w:rsidR="00F23FF3" w:rsidRDefault="00F23FF3" w:rsidP="00542CD4">
      <w:pPr>
        <w:ind w:right="-54"/>
        <w:jc w:val="both"/>
        <w:rPr>
          <w:rFonts w:cs="Arial"/>
          <w:sz w:val="20"/>
        </w:rPr>
      </w:pPr>
    </w:p>
    <w:p w14:paraId="46B589BB" w14:textId="77777777" w:rsidR="006D46E2" w:rsidRDefault="006D46E2" w:rsidP="00542CD4">
      <w:pPr>
        <w:ind w:right="-54"/>
        <w:jc w:val="both"/>
        <w:rPr>
          <w:rFonts w:cs="Arial"/>
          <w:sz w:val="20"/>
        </w:rPr>
      </w:pPr>
    </w:p>
    <w:p w14:paraId="50C148D3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4</w:t>
      </w:r>
      <w:r w:rsidR="00F54FF9" w:rsidRPr="004F5EA4">
        <w:rPr>
          <w:rFonts w:cs="Arial"/>
          <w:b/>
          <w:sz w:val="20"/>
          <w:u w:val="single"/>
        </w:rPr>
        <w:t>. N</w:t>
      </w:r>
      <w:r w:rsidR="00B84BCF" w:rsidRPr="004F5EA4">
        <w:rPr>
          <w:rFonts w:cs="Arial"/>
          <w:b/>
          <w:sz w:val="20"/>
          <w:u w:val="single"/>
        </w:rPr>
        <w:t>ajnižja ponudbena cena</w:t>
      </w:r>
    </w:p>
    <w:p w14:paraId="2213B420" w14:textId="0C567859" w:rsidR="00487560" w:rsidRDefault="008A304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8A3040">
        <w:rPr>
          <w:rFonts w:cs="Arial"/>
          <w:sz w:val="20"/>
        </w:rPr>
        <w:t>Ponudbe</w:t>
      </w:r>
      <w:bookmarkStart w:id="3" w:name="_Hlk514331226"/>
      <w:r w:rsidR="00F23FF3">
        <w:rPr>
          <w:rFonts w:cs="Arial"/>
          <w:sz w:val="20"/>
        </w:rPr>
        <w:t>na cena za</w:t>
      </w:r>
      <w:r w:rsidR="000370FE">
        <w:rPr>
          <w:rFonts w:cs="Arial"/>
          <w:sz w:val="20"/>
        </w:rPr>
        <w:t xml:space="preserve"> </w:t>
      </w:r>
      <w:r w:rsidR="00AE0493">
        <w:rPr>
          <w:rFonts w:cs="Arial"/>
          <w:sz w:val="20"/>
        </w:rPr>
        <w:t>nepremičnin</w:t>
      </w:r>
      <w:r w:rsidR="00257CB0">
        <w:rPr>
          <w:rFonts w:cs="Arial"/>
          <w:sz w:val="20"/>
        </w:rPr>
        <w:t>o</w:t>
      </w:r>
      <w:r w:rsidR="000031E3">
        <w:rPr>
          <w:rFonts w:cs="Arial"/>
          <w:sz w:val="20"/>
        </w:rPr>
        <w:t xml:space="preserve">, </w:t>
      </w:r>
      <w:proofErr w:type="spellStart"/>
      <w:r w:rsidR="000031E3">
        <w:rPr>
          <w:rFonts w:cs="Arial"/>
          <w:sz w:val="20"/>
        </w:rPr>
        <w:t>parc</w:t>
      </w:r>
      <w:proofErr w:type="spellEnd"/>
      <w:r w:rsidR="000031E3">
        <w:rPr>
          <w:rFonts w:cs="Arial"/>
          <w:sz w:val="20"/>
        </w:rPr>
        <w:t xml:space="preserve">. št. </w:t>
      </w:r>
      <w:r w:rsidR="00257CB0">
        <w:rPr>
          <w:rFonts w:cs="Arial"/>
          <w:sz w:val="20"/>
        </w:rPr>
        <w:t>*</w:t>
      </w:r>
      <w:r w:rsidR="003C3FDF">
        <w:rPr>
          <w:rFonts w:cs="Arial"/>
          <w:sz w:val="20"/>
        </w:rPr>
        <w:t xml:space="preserve">37/1 </w:t>
      </w:r>
      <w:proofErr w:type="spellStart"/>
      <w:r w:rsidR="00257CB0">
        <w:rPr>
          <w:rFonts w:cs="Arial"/>
          <w:sz w:val="20"/>
        </w:rPr>
        <w:t>k.o</w:t>
      </w:r>
      <w:proofErr w:type="spellEnd"/>
      <w:r w:rsidR="00257CB0">
        <w:rPr>
          <w:rFonts w:cs="Arial"/>
          <w:sz w:val="20"/>
        </w:rPr>
        <w:t xml:space="preserve">. </w:t>
      </w:r>
      <w:r w:rsidR="003C3FDF">
        <w:rPr>
          <w:rFonts w:cs="Arial"/>
          <w:sz w:val="20"/>
        </w:rPr>
        <w:t xml:space="preserve">2453-Povir </w:t>
      </w:r>
      <w:r w:rsidR="00F33BEE">
        <w:rPr>
          <w:rFonts w:cs="Arial"/>
          <w:sz w:val="20"/>
        </w:rPr>
        <w:t xml:space="preserve">v deležu do </w:t>
      </w:r>
      <w:r w:rsidR="003C3FDF">
        <w:rPr>
          <w:rFonts w:cs="Arial"/>
          <w:sz w:val="20"/>
        </w:rPr>
        <w:t>4/28</w:t>
      </w:r>
      <w:r w:rsidR="00F33BEE">
        <w:rPr>
          <w:rFonts w:cs="Arial"/>
          <w:sz w:val="20"/>
        </w:rPr>
        <w:t xml:space="preserve">, </w:t>
      </w:r>
      <w:r w:rsidR="000031E3">
        <w:rPr>
          <w:rFonts w:cs="Arial"/>
          <w:sz w:val="20"/>
        </w:rPr>
        <w:t>znaša</w:t>
      </w:r>
      <w:r w:rsidR="000370FE">
        <w:rPr>
          <w:rFonts w:cs="Arial"/>
          <w:sz w:val="20"/>
        </w:rPr>
        <w:t xml:space="preserve"> </w:t>
      </w:r>
      <w:r w:rsidR="00103EE7" w:rsidRPr="00103EE7">
        <w:rPr>
          <w:rFonts w:cs="Arial"/>
          <w:b/>
          <w:bCs/>
          <w:sz w:val="20"/>
        </w:rPr>
        <w:t>5</w:t>
      </w:r>
      <w:r w:rsidR="0065346E" w:rsidRPr="00F33BEE">
        <w:rPr>
          <w:rFonts w:cs="Arial"/>
          <w:b/>
          <w:bCs/>
          <w:sz w:val="20"/>
        </w:rPr>
        <w:t>00</w:t>
      </w:r>
      <w:r w:rsidR="000370FE" w:rsidRPr="00F33BEE">
        <w:rPr>
          <w:rFonts w:cs="Arial"/>
          <w:b/>
          <w:bCs/>
          <w:sz w:val="20"/>
        </w:rPr>
        <w:t>,00 EUR.</w:t>
      </w:r>
      <w:r w:rsidR="000370FE">
        <w:rPr>
          <w:rFonts w:cs="Arial"/>
          <w:sz w:val="20"/>
        </w:rPr>
        <w:t xml:space="preserve"> </w:t>
      </w:r>
    </w:p>
    <w:p w14:paraId="68B11291" w14:textId="77777777" w:rsidR="00487560" w:rsidRDefault="0048756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</w:p>
    <w:bookmarkEnd w:id="3"/>
    <w:p w14:paraId="76B6E011" w14:textId="3CBB048B" w:rsidR="00F23FF3" w:rsidRDefault="00F23FF3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Najugodnejši pon</w:t>
      </w:r>
      <w:r>
        <w:rPr>
          <w:rFonts w:cs="Arial"/>
          <w:sz w:val="20"/>
        </w:rPr>
        <w:t xml:space="preserve">udnik plača na ponujeno ceno še 2% davek na </w:t>
      </w:r>
      <w:r w:rsidR="00C3402D">
        <w:rPr>
          <w:rFonts w:cs="Arial"/>
          <w:sz w:val="20"/>
        </w:rPr>
        <w:t>promet nepremičnin</w:t>
      </w:r>
      <w:r w:rsidR="00DA3709">
        <w:rPr>
          <w:rFonts w:cs="Arial"/>
          <w:sz w:val="20"/>
        </w:rPr>
        <w:t>.</w:t>
      </w:r>
    </w:p>
    <w:p w14:paraId="60BEE3FC" w14:textId="77777777" w:rsidR="00380DD6" w:rsidRPr="004F5EA4" w:rsidRDefault="00380DD6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63D2579" w14:textId="77777777" w:rsidR="00B84BCF" w:rsidRPr="004F5EA4" w:rsidRDefault="00B84BCF" w:rsidP="00B84BCF">
      <w:pPr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Ponudba se odda </w:t>
      </w:r>
      <w:r w:rsidRPr="004F5EA4">
        <w:rPr>
          <w:rFonts w:cs="Arial"/>
          <w:sz w:val="20"/>
          <w:lang w:eastAsia="sl-SI"/>
        </w:rPr>
        <w:t xml:space="preserve">na obrazcu </w:t>
      </w:r>
      <w:r w:rsidRPr="00B84BCF">
        <w:rPr>
          <w:rFonts w:cs="Arial"/>
          <w:sz w:val="20"/>
          <w:lang w:eastAsia="sl-SI"/>
        </w:rPr>
        <w:t xml:space="preserve">z vsebino iz priloge </w:t>
      </w:r>
      <w:r w:rsidR="005D0806">
        <w:rPr>
          <w:rFonts w:cs="Arial"/>
          <w:sz w:val="20"/>
          <w:lang w:eastAsia="sl-SI"/>
        </w:rPr>
        <w:t>1</w:t>
      </w:r>
      <w:r w:rsidRPr="00B84BCF">
        <w:rPr>
          <w:rFonts w:cs="Arial"/>
          <w:sz w:val="20"/>
          <w:lang w:eastAsia="sl-SI"/>
        </w:rPr>
        <w:t xml:space="preserve"> te objave.</w:t>
      </w:r>
    </w:p>
    <w:p w14:paraId="42D34E27" w14:textId="7835D696" w:rsidR="00B84BCF" w:rsidRDefault="00B84BCF" w:rsidP="00B84BCF">
      <w:pPr>
        <w:jc w:val="both"/>
        <w:rPr>
          <w:rFonts w:cs="Arial"/>
          <w:sz w:val="20"/>
          <w:lang w:eastAsia="sl-SI"/>
        </w:rPr>
      </w:pPr>
    </w:p>
    <w:p w14:paraId="447626B6" w14:textId="77777777" w:rsidR="00A30400" w:rsidRDefault="00A30400" w:rsidP="00B84BCF">
      <w:pPr>
        <w:jc w:val="both"/>
        <w:rPr>
          <w:rFonts w:cs="Arial"/>
          <w:sz w:val="20"/>
          <w:lang w:eastAsia="sl-SI"/>
        </w:rPr>
      </w:pPr>
    </w:p>
    <w:p w14:paraId="3F69F4A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5</w:t>
      </w:r>
      <w:r w:rsidR="004B6175" w:rsidRPr="004F5EA4">
        <w:rPr>
          <w:rFonts w:cs="Arial"/>
          <w:b/>
          <w:sz w:val="20"/>
          <w:u w:val="single"/>
        </w:rPr>
        <w:t>. Način in rok plačila kupnine</w:t>
      </w:r>
    </w:p>
    <w:p w14:paraId="5EDC67C3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Kupnina se plača </w:t>
      </w:r>
      <w:r w:rsidR="00984ECE" w:rsidRPr="004F5EA4">
        <w:rPr>
          <w:rFonts w:cs="Arial"/>
          <w:sz w:val="20"/>
        </w:rPr>
        <w:t xml:space="preserve">v </w:t>
      </w:r>
      <w:r w:rsidR="00BB7214" w:rsidRPr="004F5EA4">
        <w:rPr>
          <w:rFonts w:cs="Arial"/>
          <w:sz w:val="20"/>
        </w:rPr>
        <w:t>30</w:t>
      </w:r>
      <w:r w:rsidR="00542CD4" w:rsidRPr="004F5EA4">
        <w:rPr>
          <w:rFonts w:cs="Arial"/>
          <w:sz w:val="20"/>
        </w:rPr>
        <w:t>-ih</w:t>
      </w:r>
      <w:r w:rsidRPr="004F5EA4">
        <w:rPr>
          <w:rFonts w:cs="Arial"/>
          <w:sz w:val="20"/>
        </w:rPr>
        <w:t xml:space="preserve"> dneh po sklenitvi pogodbe. </w:t>
      </w:r>
    </w:p>
    <w:p w14:paraId="488598A7" w14:textId="77777777" w:rsidR="001B5146" w:rsidRPr="004F5EA4" w:rsidRDefault="001B5146" w:rsidP="00E44C83">
      <w:pPr>
        <w:jc w:val="both"/>
        <w:rPr>
          <w:rFonts w:cs="Arial"/>
          <w:sz w:val="20"/>
        </w:rPr>
      </w:pPr>
    </w:p>
    <w:p w14:paraId="0A42C01B" w14:textId="2D2973B1" w:rsidR="006F61A3" w:rsidRDefault="00E44C83" w:rsidP="00E44C83">
      <w:pPr>
        <w:jc w:val="both"/>
        <w:rPr>
          <w:rFonts w:cs="Arial"/>
          <w:sz w:val="20"/>
          <w:u w:val="single"/>
        </w:rPr>
      </w:pPr>
      <w:r w:rsidRPr="004F5EA4">
        <w:rPr>
          <w:rFonts w:cs="Arial"/>
          <w:sz w:val="20"/>
          <w:u w:val="single"/>
        </w:rPr>
        <w:t>Plačilo celotne kupnine v določenem roku je bistvena sestavina pravnega posla.</w:t>
      </w:r>
      <w:r w:rsidR="00380DD6">
        <w:rPr>
          <w:rFonts w:cs="Arial"/>
          <w:sz w:val="20"/>
          <w:u w:val="single"/>
        </w:rPr>
        <w:t xml:space="preserve"> V kolikor kupnina ni plačana v roku, se šteje po</w:t>
      </w:r>
      <w:r w:rsidR="00E1585D">
        <w:rPr>
          <w:rFonts w:cs="Arial"/>
          <w:sz w:val="20"/>
          <w:u w:val="single"/>
        </w:rPr>
        <w:t>sel za razvezan po samem zako</w:t>
      </w:r>
      <w:r w:rsidR="00A30400">
        <w:rPr>
          <w:rFonts w:cs="Arial"/>
          <w:sz w:val="20"/>
          <w:u w:val="single"/>
        </w:rPr>
        <w:t>nu.</w:t>
      </w:r>
    </w:p>
    <w:p w14:paraId="2A4811DD" w14:textId="77777777" w:rsidR="00475673" w:rsidRDefault="00475673" w:rsidP="00E44C83">
      <w:pPr>
        <w:jc w:val="both"/>
        <w:rPr>
          <w:rFonts w:cs="Arial"/>
          <w:sz w:val="20"/>
          <w:u w:val="single"/>
        </w:rPr>
      </w:pPr>
    </w:p>
    <w:p w14:paraId="6D5E253C" w14:textId="77777777" w:rsidR="006B76F1" w:rsidRDefault="006B76F1" w:rsidP="00E44C83">
      <w:pPr>
        <w:jc w:val="both"/>
        <w:rPr>
          <w:rFonts w:cs="Arial"/>
          <w:sz w:val="20"/>
          <w:u w:val="single"/>
        </w:rPr>
      </w:pPr>
    </w:p>
    <w:p w14:paraId="39CFC897" w14:textId="12347072" w:rsidR="004F5EA4" w:rsidRPr="00A24315" w:rsidRDefault="00670515" w:rsidP="00A24315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6</w:t>
      </w:r>
      <w:r w:rsidR="00E44C83" w:rsidRPr="004F5EA4">
        <w:rPr>
          <w:rFonts w:cs="Arial"/>
          <w:b/>
          <w:sz w:val="20"/>
          <w:u w:val="single"/>
        </w:rPr>
        <w:t>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B84BCF" w:rsidRPr="004F5EA4">
        <w:rPr>
          <w:rFonts w:cs="Arial"/>
          <w:b/>
          <w:sz w:val="20"/>
          <w:u w:val="single"/>
        </w:rPr>
        <w:t xml:space="preserve">Sklenitev pogodbe </w:t>
      </w:r>
    </w:p>
    <w:p w14:paraId="734F2D7B" w14:textId="77777777" w:rsidR="004F5EA4" w:rsidRDefault="004F5EA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V kolikor bo v roku prispelo </w:t>
      </w:r>
      <w:r w:rsidR="009977DA">
        <w:rPr>
          <w:rFonts w:cs="Arial"/>
          <w:sz w:val="20"/>
          <w:lang w:eastAsia="sl-SI"/>
        </w:rPr>
        <w:t>več</w:t>
      </w:r>
      <w:r w:rsidRPr="00B84BCF">
        <w:rPr>
          <w:rFonts w:cs="Arial"/>
          <w:sz w:val="20"/>
          <w:lang w:eastAsia="sl-SI"/>
        </w:rPr>
        <w:t xml:space="preserve"> ponudb, </w:t>
      </w:r>
      <w:r w:rsidR="009977DA">
        <w:rPr>
          <w:rFonts w:cs="Arial"/>
          <w:sz w:val="20"/>
          <w:lang w:eastAsia="sl-SI"/>
        </w:rPr>
        <w:t>se bodo organizirala dodatna pogajanja o ceni in o drugih pogojih pravnega posla.</w:t>
      </w:r>
      <w:r w:rsidRPr="00B84BCF">
        <w:rPr>
          <w:rFonts w:cs="Arial"/>
          <w:sz w:val="20"/>
          <w:lang w:eastAsia="sl-SI"/>
        </w:rPr>
        <w:t xml:space="preserve"> </w:t>
      </w:r>
    </w:p>
    <w:p w14:paraId="3F90C5B7" w14:textId="77777777" w:rsidR="00074954" w:rsidRDefault="0007495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2FFDC50A" w14:textId="767E6468" w:rsidR="00074954" w:rsidRPr="004F5EA4" w:rsidRDefault="00074954" w:rsidP="00074954">
      <w:pPr>
        <w:spacing w:line="260" w:lineRule="exact"/>
        <w:ind w:right="-54"/>
        <w:jc w:val="both"/>
        <w:rPr>
          <w:rFonts w:cs="Arial"/>
          <w:sz w:val="20"/>
        </w:rPr>
      </w:pPr>
      <w:r w:rsidRPr="00B84BCF">
        <w:rPr>
          <w:rFonts w:cs="Arial"/>
          <w:sz w:val="20"/>
        </w:rPr>
        <w:t>Pogodba bo sklenjena s tistim ponudnikom, ki b</w:t>
      </w:r>
      <w:r>
        <w:rPr>
          <w:rFonts w:cs="Arial"/>
          <w:sz w:val="20"/>
        </w:rPr>
        <w:t>o ponudil najvišjo odkupno ceno</w:t>
      </w:r>
      <w:r w:rsidR="00F33BEE">
        <w:rPr>
          <w:rFonts w:cs="Arial"/>
          <w:sz w:val="20"/>
        </w:rPr>
        <w:t>, pod pogojem, da noben od predkupnih upravičencev ne bo uveljavljal predkupne pravice</w:t>
      </w:r>
      <w:r w:rsidR="00DB2503">
        <w:rPr>
          <w:rFonts w:cs="Arial"/>
          <w:sz w:val="20"/>
        </w:rPr>
        <w:t>.</w:t>
      </w:r>
      <w:r w:rsidR="00DA3709">
        <w:rPr>
          <w:rFonts w:cs="Arial"/>
          <w:sz w:val="20"/>
        </w:rPr>
        <w:t xml:space="preserve"> </w:t>
      </w:r>
    </w:p>
    <w:p w14:paraId="357CD604" w14:textId="77777777" w:rsidR="004F5EA4" w:rsidRPr="00B84BCF" w:rsidRDefault="004F5EA4" w:rsidP="00B84BCF">
      <w:pPr>
        <w:spacing w:line="260" w:lineRule="exact"/>
        <w:ind w:right="-54"/>
        <w:jc w:val="both"/>
        <w:rPr>
          <w:rFonts w:cs="Arial"/>
          <w:sz w:val="20"/>
        </w:rPr>
      </w:pPr>
    </w:p>
    <w:p w14:paraId="112B38F0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42340EBA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6225D09B" w14:textId="77777777" w:rsidR="004F5EA4" w:rsidRPr="004F5EA4" w:rsidRDefault="004F5EA4" w:rsidP="004F5EA4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Vse stroške v zvezi s prenosom lastništva (overitve, takse, vpis v zemljiško knjigo in drugo) plača kupec.</w:t>
      </w:r>
    </w:p>
    <w:p w14:paraId="5FC0BEBF" w14:textId="77777777" w:rsidR="00B84BCF" w:rsidRPr="004F5EA4" w:rsidRDefault="00B84BCF" w:rsidP="00B84BCF">
      <w:pPr>
        <w:spacing w:line="260" w:lineRule="exact"/>
        <w:jc w:val="both"/>
        <w:rPr>
          <w:rFonts w:cs="Arial"/>
          <w:sz w:val="20"/>
        </w:rPr>
      </w:pPr>
    </w:p>
    <w:p w14:paraId="00628992" w14:textId="43115EB5" w:rsidR="004F5EA4" w:rsidRPr="004F5EA4" w:rsidRDefault="00AB38CE" w:rsidP="004F5EA4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>Nepremičnin</w:t>
      </w:r>
      <w:r w:rsidR="00326102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bo prodan</w:t>
      </w:r>
      <w:r w:rsidR="00326102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="004F5EA4" w:rsidRPr="004F5EA4">
        <w:rPr>
          <w:rFonts w:cs="Arial"/>
          <w:sz w:val="20"/>
          <w:lang w:eastAsia="sl-SI"/>
        </w:rPr>
        <w:t>Prodajal</w:t>
      </w:r>
      <w:r w:rsidR="00DA3709">
        <w:rPr>
          <w:rFonts w:cs="Arial"/>
          <w:sz w:val="20"/>
          <w:lang w:eastAsia="sl-SI"/>
        </w:rPr>
        <w:t>ka</w:t>
      </w:r>
      <w:r w:rsidR="004F5EA4" w:rsidRPr="004F5EA4">
        <w:rPr>
          <w:rFonts w:cs="Arial"/>
          <w:sz w:val="20"/>
          <w:lang w:eastAsia="sl-SI"/>
        </w:rPr>
        <w:t xml:space="preserve"> ne jamči za izmer</w:t>
      </w:r>
      <w:r w:rsidR="00326102">
        <w:rPr>
          <w:rFonts w:cs="Arial"/>
          <w:sz w:val="20"/>
          <w:lang w:eastAsia="sl-SI"/>
        </w:rPr>
        <w:t>e</w:t>
      </w:r>
      <w:r w:rsidR="004F5EA4" w:rsidRPr="004F5EA4">
        <w:rPr>
          <w:rFonts w:cs="Arial"/>
          <w:sz w:val="20"/>
          <w:lang w:eastAsia="sl-SI"/>
        </w:rPr>
        <w:t xml:space="preserve"> površin, niti za </w:t>
      </w:r>
      <w:r w:rsidR="008F073D">
        <w:rPr>
          <w:rFonts w:cs="Arial"/>
          <w:sz w:val="20"/>
          <w:lang w:eastAsia="sl-SI"/>
        </w:rPr>
        <w:t>nj</w:t>
      </w:r>
      <w:r w:rsidR="00326102">
        <w:rPr>
          <w:rFonts w:cs="Arial"/>
          <w:sz w:val="20"/>
          <w:lang w:eastAsia="sl-SI"/>
        </w:rPr>
        <w:t>e</w:t>
      </w:r>
      <w:r w:rsidR="00DA3709">
        <w:rPr>
          <w:rFonts w:cs="Arial"/>
          <w:sz w:val="20"/>
          <w:lang w:eastAsia="sl-SI"/>
        </w:rPr>
        <w:t>n</w:t>
      </w:r>
      <w:r w:rsidR="004F5EA4" w:rsidRPr="004F5EA4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5F4453E5" w14:textId="77777777" w:rsidR="00B84BCF" w:rsidRPr="00B84BCF" w:rsidRDefault="00B84BCF" w:rsidP="00B84BCF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6E135DCD" w14:textId="7A685794" w:rsidR="00AC1799" w:rsidRDefault="00B84BCF" w:rsidP="00B84BCF">
      <w:pPr>
        <w:spacing w:line="260" w:lineRule="exact"/>
        <w:jc w:val="both"/>
        <w:rPr>
          <w:rFonts w:cs="Arial"/>
          <w:sz w:val="20"/>
        </w:rPr>
      </w:pPr>
      <w:r w:rsidRPr="00B84BCF">
        <w:rPr>
          <w:rFonts w:cs="Arial"/>
          <w:sz w:val="20"/>
          <w:lang w:eastAsia="sl-SI"/>
        </w:rPr>
        <w:t xml:space="preserve">Organizator si pridržuje pravico, da </w:t>
      </w:r>
      <w:r w:rsidRPr="00B84BCF">
        <w:rPr>
          <w:rFonts w:cs="Arial"/>
          <w:sz w:val="20"/>
        </w:rPr>
        <w:t>lahko do sklenitve pravnega posla, brez odškodninske odgovornosti, odstopi od pogajanj.</w:t>
      </w:r>
    </w:p>
    <w:p w14:paraId="0FF4BAF6" w14:textId="77777777" w:rsidR="006A45A9" w:rsidRPr="00B84BCF" w:rsidRDefault="006A45A9" w:rsidP="00B84BCF">
      <w:pPr>
        <w:spacing w:line="260" w:lineRule="exact"/>
        <w:jc w:val="both"/>
        <w:rPr>
          <w:rFonts w:cs="Arial"/>
          <w:sz w:val="20"/>
        </w:rPr>
      </w:pPr>
    </w:p>
    <w:p w14:paraId="35509A74" w14:textId="77777777" w:rsidR="00A30400" w:rsidRPr="004F5EA4" w:rsidRDefault="00A30400" w:rsidP="00E44C83">
      <w:pPr>
        <w:jc w:val="both"/>
        <w:rPr>
          <w:rFonts w:cs="Arial"/>
          <w:b/>
          <w:sz w:val="20"/>
          <w:u w:val="single"/>
        </w:rPr>
      </w:pPr>
    </w:p>
    <w:p w14:paraId="1B0A8325" w14:textId="77777777" w:rsidR="00367FAC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7</w:t>
      </w:r>
      <w:r w:rsidR="00E44C83" w:rsidRPr="004F5EA4">
        <w:rPr>
          <w:rFonts w:cs="Arial"/>
          <w:b/>
          <w:sz w:val="20"/>
          <w:u w:val="single"/>
        </w:rPr>
        <w:t xml:space="preserve">. Podrobnejši pogoji </w:t>
      </w:r>
      <w:r w:rsidR="00367FAC" w:rsidRPr="004F5EA4">
        <w:rPr>
          <w:rFonts w:cs="Arial"/>
          <w:b/>
          <w:sz w:val="20"/>
          <w:u w:val="single"/>
        </w:rPr>
        <w:t>zbiranja ponudb</w:t>
      </w:r>
    </w:p>
    <w:p w14:paraId="7D55D1CB" w14:textId="77777777" w:rsidR="00367FAC" w:rsidRDefault="00E1585D" w:rsidP="00367FA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Ponudbo lahko oddajo</w:t>
      </w:r>
      <w:r w:rsidR="00367FAC" w:rsidRPr="004F5EA4">
        <w:rPr>
          <w:rFonts w:cs="Arial"/>
          <w:sz w:val="20"/>
        </w:rPr>
        <w:t xml:space="preserve"> pravne in fizične osebe, ki v skladu s pravnim redom Republike Slovenije lahko postanejo lastniki nepremičnin.</w:t>
      </w:r>
      <w:r w:rsidR="007C4FE6">
        <w:rPr>
          <w:rFonts w:cs="Arial"/>
          <w:sz w:val="20"/>
        </w:rPr>
        <w:t xml:space="preserve"> </w:t>
      </w:r>
    </w:p>
    <w:p w14:paraId="605E5127" w14:textId="77777777" w:rsidR="00E1585D" w:rsidRPr="004F5EA4" w:rsidRDefault="00E1585D" w:rsidP="00367FAC">
      <w:pPr>
        <w:jc w:val="both"/>
        <w:rPr>
          <w:rFonts w:cs="Arial"/>
          <w:sz w:val="20"/>
        </w:rPr>
      </w:pPr>
    </w:p>
    <w:p w14:paraId="45D5421E" w14:textId="54FDD7F6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Ponudniki pošljejo ponudbe oziroma ponudbe prinesejo osebno v zaprti pisemski ovojnici z navedbo » NP </w:t>
      </w:r>
      <w:r w:rsidR="000319EA">
        <w:rPr>
          <w:sz w:val="20"/>
        </w:rPr>
        <w:t xml:space="preserve">4781-46/2024-3130 </w:t>
      </w:r>
      <w:r w:rsidRPr="003602EC">
        <w:rPr>
          <w:sz w:val="20"/>
        </w:rPr>
        <w:t xml:space="preserve">– NE ODPIRAJ« na naslov organizatorja: Ministrstvo za javno upravo, Tržaška cesta 21, Ljubljana. </w:t>
      </w:r>
    </w:p>
    <w:p w14:paraId="215665EC" w14:textId="77777777" w:rsidR="003602EC" w:rsidRPr="003602EC" w:rsidRDefault="003602EC" w:rsidP="003602EC">
      <w:pPr>
        <w:jc w:val="both"/>
        <w:rPr>
          <w:sz w:val="20"/>
        </w:rPr>
      </w:pPr>
    </w:p>
    <w:p w14:paraId="0A90CD3A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b/>
          <w:bCs/>
          <w:sz w:val="20"/>
          <w:u w:val="single"/>
        </w:rPr>
        <w:t>Kot popolna ponudba se šteje tista, ki vsebuje</w:t>
      </w:r>
      <w:r w:rsidRPr="003602EC">
        <w:rPr>
          <w:sz w:val="20"/>
        </w:rPr>
        <w:t>:</w:t>
      </w:r>
    </w:p>
    <w:p w14:paraId="701DF047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1.</w:t>
      </w:r>
      <w:r w:rsidRPr="003602EC">
        <w:rPr>
          <w:sz w:val="20"/>
        </w:rPr>
        <w:tab/>
        <w:t xml:space="preserve">izpolnjen, lastnoročno podpisan obrazec, ki je priloga 1 te objave </w:t>
      </w:r>
    </w:p>
    <w:p w14:paraId="4797B533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2.</w:t>
      </w:r>
      <w:r w:rsidRPr="003602EC">
        <w:rPr>
          <w:sz w:val="20"/>
        </w:rPr>
        <w:tab/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220F4477" w14:textId="77777777" w:rsidR="003602EC" w:rsidRPr="003602EC" w:rsidRDefault="003602EC" w:rsidP="003602EC">
      <w:pPr>
        <w:jc w:val="both"/>
        <w:rPr>
          <w:sz w:val="20"/>
        </w:rPr>
      </w:pPr>
    </w:p>
    <w:p w14:paraId="3EC24207" w14:textId="34D3F9B8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Šteje se, da je ponudba pravočasna, če na naslov organizatorja 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prispe najkasneje do </w:t>
      </w:r>
      <w:r w:rsidR="00207F02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30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63555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10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. 202</w:t>
      </w:r>
      <w:r w:rsidR="00475673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4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do 15.00 ure</w:t>
      </w:r>
      <w:r w:rsidR="00EF5782" w:rsidRPr="00EF5782">
        <w:rPr>
          <w:sz w:val="20"/>
          <w:vertAlign w:val="superscript"/>
        </w:rPr>
        <w:t>1</w:t>
      </w:r>
      <w:r w:rsidR="00EF5782">
        <w:rPr>
          <w:sz w:val="20"/>
        </w:rPr>
        <w:t>.</w:t>
      </w:r>
      <w:r w:rsidRPr="003602EC">
        <w:rPr>
          <w:sz w:val="20"/>
        </w:rPr>
        <w:t xml:space="preserve"> </w:t>
      </w:r>
    </w:p>
    <w:p w14:paraId="3D6BD43E" w14:textId="77777777" w:rsidR="003602EC" w:rsidRPr="003602EC" w:rsidRDefault="003602EC" w:rsidP="003602EC">
      <w:pPr>
        <w:jc w:val="both"/>
        <w:rPr>
          <w:sz w:val="20"/>
        </w:rPr>
      </w:pPr>
    </w:p>
    <w:p w14:paraId="6CBA3639" w14:textId="77777777" w:rsidR="003602EC" w:rsidRPr="00EF5782" w:rsidRDefault="003602EC" w:rsidP="00EF5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both"/>
        <w:rPr>
          <w:b/>
          <w:bCs/>
          <w:sz w:val="20"/>
        </w:rPr>
      </w:pPr>
      <w:r w:rsidRPr="00EF5782">
        <w:rPr>
          <w:b/>
          <w:bCs/>
          <w:sz w:val="20"/>
        </w:rPr>
        <w:t xml:space="preserve">Nepopolne, nepravočasne oziroma ponudbe, ki ne bodo izpolnjevale drugih pogojev iz te točke, bodo izločene iz postopka. </w:t>
      </w:r>
    </w:p>
    <w:p w14:paraId="3EBF1188" w14:textId="77777777" w:rsidR="003602EC" w:rsidRPr="003602EC" w:rsidRDefault="003602EC" w:rsidP="003602EC">
      <w:pPr>
        <w:jc w:val="both"/>
        <w:rPr>
          <w:sz w:val="20"/>
        </w:rPr>
      </w:pPr>
    </w:p>
    <w:p w14:paraId="43106CBE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Odpiranje ponudb </w:t>
      </w:r>
      <w:r w:rsidRPr="00EF5782">
        <w:rPr>
          <w:sz w:val="20"/>
          <w:u w:val="single"/>
        </w:rPr>
        <w:t>NE BO javno</w:t>
      </w:r>
      <w:r w:rsidRPr="003602EC">
        <w:rPr>
          <w:sz w:val="20"/>
        </w:rPr>
        <w:t>.</w:t>
      </w:r>
    </w:p>
    <w:p w14:paraId="682882CC" w14:textId="77777777" w:rsidR="003602EC" w:rsidRPr="003602EC" w:rsidRDefault="003602EC" w:rsidP="003602EC">
      <w:pPr>
        <w:jc w:val="both"/>
        <w:rPr>
          <w:sz w:val="20"/>
        </w:rPr>
      </w:pPr>
    </w:p>
    <w:p w14:paraId="23A96C59" w14:textId="752EBAC7" w:rsid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>Ponudniki bodo o rezultatih zbiranja ponudb obveščeni na njihov elektronski naslov najkasneje 7 dni po zaključenem odpiranju ponudb.</w:t>
      </w:r>
    </w:p>
    <w:p w14:paraId="76BCEC22" w14:textId="77777777" w:rsidR="00A5099E" w:rsidRDefault="00A5099E" w:rsidP="00367FAC">
      <w:pPr>
        <w:rPr>
          <w:rFonts w:cs="Arial"/>
          <w:sz w:val="20"/>
          <w:lang w:eastAsia="sl-SI"/>
        </w:rPr>
      </w:pPr>
    </w:p>
    <w:p w14:paraId="6A294E12" w14:textId="77777777" w:rsidR="00A5099E" w:rsidRPr="00367FAC" w:rsidRDefault="00A5099E" w:rsidP="00367FAC">
      <w:pPr>
        <w:rPr>
          <w:rFonts w:cs="Arial"/>
          <w:sz w:val="20"/>
          <w:lang w:eastAsia="sl-SI"/>
        </w:rPr>
      </w:pPr>
    </w:p>
    <w:p w14:paraId="6B5E8467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 </w:t>
      </w:r>
      <w:r w:rsidR="00670515">
        <w:rPr>
          <w:rFonts w:cs="Arial"/>
          <w:b/>
          <w:sz w:val="20"/>
          <w:u w:val="single"/>
        </w:rPr>
        <w:t>8</w:t>
      </w:r>
      <w:r w:rsidR="004F5EA4" w:rsidRPr="004F5EA4">
        <w:rPr>
          <w:rFonts w:cs="Arial"/>
          <w:b/>
          <w:sz w:val="20"/>
          <w:u w:val="single"/>
        </w:rPr>
        <w:t>. O</w:t>
      </w:r>
      <w:r w:rsidR="004B6175" w:rsidRPr="004F5EA4">
        <w:rPr>
          <w:rFonts w:cs="Arial"/>
          <w:b/>
          <w:sz w:val="20"/>
          <w:u w:val="single"/>
        </w:rPr>
        <w:t xml:space="preserve">gled </w:t>
      </w:r>
    </w:p>
    <w:p w14:paraId="240A5862" w14:textId="0D73288D" w:rsidR="00BB7214" w:rsidRDefault="00E44C83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 w:rsidRPr="004F5EA4">
        <w:rPr>
          <w:rStyle w:val="Hiperpovezava"/>
          <w:rFonts w:cs="Arial"/>
          <w:color w:val="auto"/>
          <w:sz w:val="20"/>
          <w:u w:val="none"/>
        </w:rPr>
        <w:t xml:space="preserve">Za dodatne informacije v zvezi s </w:t>
      </w:r>
      <w:r w:rsidR="008F073D">
        <w:rPr>
          <w:rStyle w:val="Hiperpovezava"/>
          <w:rFonts w:cs="Arial"/>
          <w:color w:val="auto"/>
          <w:sz w:val="20"/>
          <w:u w:val="none"/>
        </w:rPr>
        <w:t>postopkom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670515">
        <w:rPr>
          <w:rStyle w:val="Hiperpovezava"/>
          <w:rFonts w:cs="Arial"/>
          <w:color w:val="auto"/>
          <w:sz w:val="20"/>
          <w:u w:val="none"/>
        </w:rPr>
        <w:t>prodaje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se obrnite na</w:t>
      </w:r>
      <w:r w:rsidR="00D565B1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FE445A">
        <w:rPr>
          <w:rStyle w:val="Hiperpovezava"/>
          <w:rFonts w:cs="Arial"/>
          <w:color w:val="auto"/>
          <w:sz w:val="20"/>
          <w:u w:val="none"/>
        </w:rPr>
        <w:t>Lucijo Srebernjak,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C066EE" w:rsidRPr="004F5EA4">
        <w:rPr>
          <w:rStyle w:val="Hiperpovezava"/>
          <w:rFonts w:cs="Arial"/>
          <w:color w:val="auto"/>
          <w:sz w:val="20"/>
          <w:u w:val="none"/>
        </w:rPr>
        <w:t xml:space="preserve">telefon 01 478 </w:t>
      </w:r>
      <w:r w:rsidR="00FE445A">
        <w:rPr>
          <w:rStyle w:val="Hiperpovezava"/>
          <w:rFonts w:cs="Arial"/>
          <w:color w:val="auto"/>
          <w:sz w:val="20"/>
          <w:u w:val="none"/>
        </w:rPr>
        <w:t>16 60</w:t>
      </w:r>
      <w:r w:rsidRPr="004F5EA4">
        <w:rPr>
          <w:rStyle w:val="Hiperpovezava"/>
          <w:rFonts w:cs="Arial"/>
          <w:color w:val="auto"/>
          <w:sz w:val="20"/>
          <w:u w:val="none"/>
        </w:rPr>
        <w:t>,</w:t>
      </w:r>
      <w:r w:rsidR="00F7010A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Pr="004F5EA4">
        <w:rPr>
          <w:rStyle w:val="Hiperpovezava"/>
          <w:rFonts w:cs="Arial"/>
          <w:color w:val="auto"/>
          <w:sz w:val="20"/>
          <w:u w:val="none"/>
        </w:rPr>
        <w:t>e-pošta:</w:t>
      </w:r>
      <w:r w:rsidR="00194838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hyperlink r:id="rId8" w:history="1">
        <w:r w:rsidR="00FE445A" w:rsidRPr="00A82CDB">
          <w:rPr>
            <w:rStyle w:val="Hiperpovezava"/>
            <w:rFonts w:cs="Arial"/>
            <w:sz w:val="20"/>
          </w:rPr>
          <w:t>lucija.srebernjak@gov.si</w:t>
        </w:r>
      </w:hyperlink>
      <w:r w:rsidR="00542CD4" w:rsidRPr="004F5EA4">
        <w:rPr>
          <w:rStyle w:val="Hiperpovezava"/>
          <w:rFonts w:cs="Arial"/>
          <w:color w:val="auto"/>
          <w:sz w:val="20"/>
          <w:u w:val="none"/>
        </w:rPr>
        <w:t>.</w:t>
      </w:r>
      <w:r w:rsidR="00FE445A">
        <w:rPr>
          <w:rStyle w:val="Hiperpovezava"/>
          <w:rFonts w:cs="Arial"/>
          <w:color w:val="auto"/>
          <w:sz w:val="20"/>
          <w:u w:val="none"/>
        </w:rPr>
        <w:t xml:space="preserve"> </w:t>
      </w:r>
    </w:p>
    <w:p w14:paraId="328461EE" w14:textId="1BADAC8C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70C13C77" w14:textId="6B7F5D52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>
        <w:rPr>
          <w:rStyle w:val="Hiperpovezava"/>
          <w:rFonts w:cs="Arial"/>
          <w:color w:val="auto"/>
          <w:sz w:val="20"/>
          <w:u w:val="none"/>
        </w:rPr>
        <w:t>Ogled nepremičnine je mogoč na podlagi predhodne najave na telefon: 01 478 1660.</w:t>
      </w:r>
    </w:p>
    <w:p w14:paraId="4B8F52D0" w14:textId="77777777" w:rsidR="00EE3BA2" w:rsidRDefault="00EE3BA2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2D702C5B" w14:textId="77777777" w:rsidR="00CE15F1" w:rsidRPr="004F5EA4" w:rsidRDefault="00CE15F1" w:rsidP="00194838">
      <w:pPr>
        <w:jc w:val="both"/>
        <w:rPr>
          <w:rFonts w:cs="Arial"/>
          <w:sz w:val="20"/>
        </w:rPr>
      </w:pPr>
    </w:p>
    <w:p w14:paraId="1EEAFBF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9</w:t>
      </w:r>
      <w:r w:rsidR="004B6175" w:rsidRPr="004F5EA4">
        <w:rPr>
          <w:rFonts w:cs="Arial"/>
          <w:b/>
          <w:sz w:val="20"/>
          <w:u w:val="single"/>
        </w:rPr>
        <w:t>. Opozorilo</w:t>
      </w:r>
    </w:p>
    <w:p w14:paraId="37D1D12F" w14:textId="77777777" w:rsidR="00497CA0" w:rsidRDefault="00D5488D" w:rsidP="007434F9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Organizator lahko </w:t>
      </w:r>
      <w:r w:rsidR="00E44C83" w:rsidRPr="004F5EA4">
        <w:rPr>
          <w:rFonts w:cs="Arial"/>
          <w:sz w:val="20"/>
        </w:rPr>
        <w:t>do sklenitve pra</w:t>
      </w:r>
      <w:r w:rsidR="004F5EA4" w:rsidRPr="004F5EA4">
        <w:rPr>
          <w:rFonts w:cs="Arial"/>
          <w:sz w:val="20"/>
        </w:rPr>
        <w:t xml:space="preserve">vnega posla, postopek zbiranja ponudb </w:t>
      </w:r>
      <w:r w:rsidR="00E44C83" w:rsidRPr="004F5EA4">
        <w:rPr>
          <w:rFonts w:cs="Arial"/>
          <w:sz w:val="20"/>
        </w:rPr>
        <w:t>ustavi</w:t>
      </w:r>
      <w:r w:rsidRPr="004F5EA4">
        <w:rPr>
          <w:rFonts w:cs="Arial"/>
          <w:sz w:val="20"/>
        </w:rPr>
        <w:t xml:space="preserve"> oziroma ne sklene pogodbe z uspelim </w:t>
      </w:r>
      <w:r w:rsidR="004F5EA4" w:rsidRPr="004F5EA4">
        <w:rPr>
          <w:rFonts w:cs="Arial"/>
          <w:sz w:val="20"/>
        </w:rPr>
        <w:t>ponudnikom</w:t>
      </w:r>
      <w:r w:rsidR="000D6EBE" w:rsidRPr="004F5EA4">
        <w:rPr>
          <w:rFonts w:cs="Arial"/>
          <w:sz w:val="20"/>
        </w:rPr>
        <w:t>, brez odškodninske odgovornosti</w:t>
      </w:r>
      <w:r w:rsidR="00983BBC">
        <w:rPr>
          <w:rFonts w:cs="Arial"/>
          <w:sz w:val="20"/>
        </w:rPr>
        <w:t>.</w:t>
      </w:r>
    </w:p>
    <w:p w14:paraId="0BEA969C" w14:textId="695DCBA8" w:rsidR="00266117" w:rsidRDefault="00266117" w:rsidP="007434F9">
      <w:pPr>
        <w:jc w:val="both"/>
        <w:rPr>
          <w:rFonts w:cs="Arial"/>
          <w:sz w:val="20"/>
        </w:rPr>
      </w:pPr>
    </w:p>
    <w:p w14:paraId="4E5ADFDF" w14:textId="77777777" w:rsidR="00AC1799" w:rsidRDefault="00AC1799" w:rsidP="007434F9">
      <w:pPr>
        <w:jc w:val="both"/>
        <w:rPr>
          <w:rFonts w:cs="Arial"/>
          <w:sz w:val="20"/>
        </w:rPr>
      </w:pPr>
    </w:p>
    <w:p w14:paraId="41A09E83" w14:textId="77777777" w:rsidR="007434F9" w:rsidRPr="008B7D32" w:rsidRDefault="007434F9" w:rsidP="007434F9">
      <w:pPr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8B7D32">
        <w:rPr>
          <w:rFonts w:cs="Arial"/>
          <w:b/>
          <w:bCs/>
          <w:sz w:val="20"/>
          <w:u w:val="single"/>
        </w:rPr>
        <w:t>10 .</w:t>
      </w:r>
      <w:r>
        <w:rPr>
          <w:rFonts w:cs="Arial"/>
          <w:b/>
          <w:bCs/>
          <w:sz w:val="20"/>
          <w:u w:val="single"/>
        </w:rPr>
        <w:t xml:space="preserve"> Objava </w:t>
      </w:r>
      <w:r w:rsidRPr="008B7D32"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20"/>
          <w:u w:val="single"/>
        </w:rPr>
        <w:t>o</w:t>
      </w:r>
      <w:r w:rsidRPr="008B7D32">
        <w:rPr>
          <w:rFonts w:cs="Arial"/>
          <w:b/>
          <w:bCs/>
          <w:sz w:val="20"/>
          <w:u w:val="single"/>
        </w:rPr>
        <w:t>bvestil</w:t>
      </w:r>
      <w:r>
        <w:rPr>
          <w:rFonts w:cs="Arial"/>
          <w:b/>
          <w:bCs/>
          <w:sz w:val="20"/>
          <w:u w:val="single"/>
        </w:rPr>
        <w:t>a</w:t>
      </w:r>
      <w:r w:rsidRPr="008B7D32">
        <w:rPr>
          <w:rFonts w:cs="Arial"/>
          <w:b/>
          <w:bCs/>
          <w:sz w:val="20"/>
          <w:u w:val="single"/>
        </w:rPr>
        <w:t xml:space="preserve"> posameznikom po 13. členu Splošne uredbe o varstvu podatkov (GDPR)</w:t>
      </w:r>
    </w:p>
    <w:p w14:paraId="49EDD823" w14:textId="77777777" w:rsidR="007434F9" w:rsidRPr="008B7D32" w:rsidRDefault="007434F9" w:rsidP="007434F9">
      <w:pPr>
        <w:jc w:val="both"/>
        <w:rPr>
          <w:rFonts w:cs="Arial"/>
          <w:bCs/>
          <w:sz w:val="20"/>
        </w:rPr>
      </w:pPr>
      <w:r w:rsidRPr="008B7D32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44899AAB" w14:textId="77777777" w:rsidR="007434F9" w:rsidRDefault="007434F9" w:rsidP="007434F9">
      <w:pPr>
        <w:ind w:left="426" w:hanging="426"/>
        <w:rPr>
          <w:rFonts w:cs="Arial"/>
          <w:b/>
          <w:bCs/>
          <w:color w:val="FF0000"/>
          <w:sz w:val="20"/>
        </w:rPr>
      </w:pPr>
    </w:p>
    <w:p w14:paraId="6DFF77CC" w14:textId="77777777" w:rsidR="00983BBC" w:rsidRDefault="00000000" w:rsidP="00983BBC">
      <w:pPr>
        <w:rPr>
          <w:rFonts w:ascii="Calibri" w:hAnsi="Calibri"/>
        </w:rPr>
      </w:pPr>
      <w:hyperlink r:id="rId9" w:history="1">
        <w:r w:rsidR="00983BBC" w:rsidRPr="009C6775">
          <w:rPr>
            <w:rStyle w:val="Hiperpovezava"/>
          </w:rPr>
          <w:t>https://www.gov.si/assets/ministrstva/MJU/DSP/Sistemsko-urejanje/OBVESTILO_ravnanje_s_stvarnim_premozenjem-1.pdf</w:t>
        </w:r>
      </w:hyperlink>
    </w:p>
    <w:p w14:paraId="7CA3B99A" w14:textId="77777777" w:rsidR="007434F9" w:rsidRDefault="007434F9" w:rsidP="007434F9">
      <w:pPr>
        <w:jc w:val="both"/>
        <w:rPr>
          <w:rFonts w:cs="Arial"/>
          <w:sz w:val="20"/>
        </w:rPr>
      </w:pPr>
    </w:p>
    <w:p w14:paraId="301449C0" w14:textId="77777777" w:rsidR="00983BBC" w:rsidRDefault="00983BBC" w:rsidP="007434F9">
      <w:pPr>
        <w:jc w:val="both"/>
        <w:rPr>
          <w:rFonts w:cs="Arial"/>
          <w:sz w:val="20"/>
        </w:rPr>
      </w:pPr>
    </w:p>
    <w:p w14:paraId="155E0785" w14:textId="77777777" w:rsidR="00983BBC" w:rsidRPr="004F5EA4" w:rsidRDefault="00983BBC" w:rsidP="007434F9">
      <w:pPr>
        <w:jc w:val="both"/>
        <w:rPr>
          <w:rFonts w:cs="Arial"/>
          <w:sz w:val="20"/>
        </w:rPr>
      </w:pPr>
    </w:p>
    <w:tbl>
      <w:tblPr>
        <w:tblStyle w:val="Tabelasvetlamrea"/>
        <w:tblW w:w="0" w:type="auto"/>
        <w:tblLook w:val="04A0" w:firstRow="1" w:lastRow="0" w:firstColumn="1" w:lastColumn="0" w:noHBand="0" w:noVBand="1"/>
      </w:tblPr>
      <w:tblGrid>
        <w:gridCol w:w="4237"/>
        <w:gridCol w:w="4251"/>
      </w:tblGrid>
      <w:tr w:rsidR="00AF58EE" w:rsidRPr="00CC619F" w14:paraId="0ABF0F37" w14:textId="77777777" w:rsidTr="00CE60A9">
        <w:tc>
          <w:tcPr>
            <w:tcW w:w="4319" w:type="dxa"/>
          </w:tcPr>
          <w:p w14:paraId="535338B4" w14:textId="77777777" w:rsidR="00AF58EE" w:rsidRPr="00CC619F" w:rsidRDefault="00AF58EE" w:rsidP="00CC619F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319" w:type="dxa"/>
          </w:tcPr>
          <w:p w14:paraId="2090F90A" w14:textId="77777777" w:rsidR="00AF58EE" w:rsidRDefault="005B63EE" w:rsidP="00CC619F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mag. Franc </w:t>
            </w:r>
            <w:proofErr w:type="spellStart"/>
            <w:r>
              <w:rPr>
                <w:rFonts w:cs="Arial"/>
                <w:sz w:val="20"/>
              </w:rPr>
              <w:t>Props</w:t>
            </w:r>
            <w:proofErr w:type="spellEnd"/>
          </w:p>
          <w:p w14:paraId="43075119" w14:textId="5A4C81B5" w:rsidR="005B63EE" w:rsidRPr="00CC619F" w:rsidRDefault="005B63EE" w:rsidP="00CC619F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minister</w:t>
            </w:r>
          </w:p>
        </w:tc>
      </w:tr>
    </w:tbl>
    <w:p w14:paraId="5EB7705E" w14:textId="01D9DCA2" w:rsidR="00A31408" w:rsidRDefault="00A31408" w:rsidP="00AF58EE">
      <w:pPr>
        <w:jc w:val="both"/>
        <w:rPr>
          <w:rFonts w:cs="Arial"/>
          <w:b/>
          <w:sz w:val="20"/>
        </w:rPr>
      </w:pPr>
    </w:p>
    <w:p w14:paraId="1DF1F251" w14:textId="65E9E17F" w:rsidR="00D73F85" w:rsidRDefault="00D73F85" w:rsidP="00AF58EE">
      <w:pPr>
        <w:jc w:val="both"/>
        <w:rPr>
          <w:rFonts w:cs="Arial"/>
          <w:b/>
          <w:sz w:val="20"/>
        </w:rPr>
      </w:pPr>
    </w:p>
    <w:p w14:paraId="587CAE56" w14:textId="03E2B4E6" w:rsidR="00D73F85" w:rsidRDefault="00D73F85" w:rsidP="00AF58EE">
      <w:pPr>
        <w:jc w:val="both"/>
        <w:rPr>
          <w:noProof/>
        </w:rPr>
      </w:pPr>
    </w:p>
    <w:p w14:paraId="2B4294BA" w14:textId="6C78162A" w:rsidR="00B84A0B" w:rsidRDefault="00B84A0B" w:rsidP="00AF58EE">
      <w:pPr>
        <w:jc w:val="both"/>
        <w:rPr>
          <w:noProof/>
        </w:rPr>
      </w:pPr>
    </w:p>
    <w:p w14:paraId="55F73C46" w14:textId="08D01C61" w:rsidR="00B84A0B" w:rsidRDefault="00B84A0B" w:rsidP="00AF58EE">
      <w:pPr>
        <w:jc w:val="both"/>
        <w:rPr>
          <w:noProof/>
        </w:rPr>
      </w:pPr>
    </w:p>
    <w:p w14:paraId="32DD6BA3" w14:textId="7377211B" w:rsidR="00B84A0B" w:rsidRDefault="00B84A0B" w:rsidP="00AF58EE">
      <w:pPr>
        <w:jc w:val="both"/>
        <w:rPr>
          <w:noProof/>
        </w:rPr>
      </w:pPr>
    </w:p>
    <w:p w14:paraId="3D1F3ACC" w14:textId="77777777" w:rsidR="00987CDF" w:rsidRDefault="00987CDF" w:rsidP="00AF58EE">
      <w:pPr>
        <w:jc w:val="both"/>
        <w:rPr>
          <w:rFonts w:cs="Arial"/>
          <w:b/>
          <w:sz w:val="20"/>
        </w:rPr>
      </w:pPr>
    </w:p>
    <w:p w14:paraId="3E5EB99D" w14:textId="3A9585C4" w:rsidR="007B0F27" w:rsidRDefault="00EF5782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>_____________________</w:t>
      </w:r>
    </w:p>
    <w:p w14:paraId="15398F11" w14:textId="46DC2728" w:rsidR="00EF5782" w:rsidRDefault="00EF5782" w:rsidP="009A54C5">
      <w:pPr>
        <w:tabs>
          <w:tab w:val="center" w:pos="5670"/>
        </w:tabs>
        <w:jc w:val="both"/>
        <w:rPr>
          <w:noProof/>
        </w:rPr>
      </w:pPr>
    </w:p>
    <w:p w14:paraId="568698D7" w14:textId="039F9DB8" w:rsidR="00EF5782" w:rsidRPr="00EF5782" w:rsidRDefault="00EF5782" w:rsidP="00EF5782">
      <w:pPr>
        <w:tabs>
          <w:tab w:val="center" w:pos="5670"/>
        </w:tabs>
        <w:jc w:val="both"/>
        <w:rPr>
          <w:noProof/>
          <w:sz w:val="18"/>
          <w:szCs w:val="18"/>
        </w:rPr>
      </w:pPr>
      <w:r w:rsidRPr="00EF5782">
        <w:rPr>
          <w:noProof/>
          <w:vertAlign w:val="superscript"/>
        </w:rPr>
        <w:t>1</w:t>
      </w:r>
      <w:r>
        <w:rPr>
          <w:noProof/>
        </w:rPr>
        <w:t xml:space="preserve">  </w:t>
      </w:r>
      <w:r w:rsidRPr="00EF5782">
        <w:rPr>
          <w:noProof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1BC116B1" w14:textId="04A2442E" w:rsidR="00647AD7" w:rsidRPr="00EF5782" w:rsidRDefault="00EF5782" w:rsidP="00EF5782">
      <w:pPr>
        <w:tabs>
          <w:tab w:val="center" w:pos="5670"/>
        </w:tabs>
        <w:jc w:val="both"/>
        <w:rPr>
          <w:noProof/>
          <w:color w:val="0000FF"/>
          <w:sz w:val="18"/>
          <w:szCs w:val="18"/>
          <w:u w:val="single"/>
        </w:rPr>
      </w:pPr>
      <w:r w:rsidRPr="00EF5782">
        <w:rPr>
          <w:noProof/>
          <w:color w:val="0000FF"/>
          <w:sz w:val="18"/>
          <w:szCs w:val="18"/>
          <w:u w:val="single"/>
        </w:rPr>
        <w:t>https://www.posta.si/o-nas/novice/posta-slovenije-s-1-julijem-uvaja-locevanje-posiljk-korespondence-na-prednostne-in-neprednostne</w:t>
      </w:r>
    </w:p>
    <w:p w14:paraId="3212CC26" w14:textId="15E7597B" w:rsidR="00647AD7" w:rsidRDefault="00647AD7" w:rsidP="009A54C5">
      <w:pPr>
        <w:tabs>
          <w:tab w:val="center" w:pos="5670"/>
        </w:tabs>
        <w:jc w:val="both"/>
        <w:rPr>
          <w:noProof/>
        </w:rPr>
      </w:pPr>
    </w:p>
    <w:p w14:paraId="2E67D39B" w14:textId="6F0779F1" w:rsidR="00D73F85" w:rsidRDefault="00207DEB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  </w:t>
      </w:r>
    </w:p>
    <w:p w14:paraId="6F889859" w14:textId="12008E46" w:rsidR="00D73F85" w:rsidRDefault="00734D17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</w:t>
      </w:r>
    </w:p>
    <w:p w14:paraId="6DD8F5BB" w14:textId="3A527A8A" w:rsidR="000646E0" w:rsidRDefault="0042216C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</w:t>
      </w:r>
    </w:p>
    <w:p w14:paraId="37AB57B9" w14:textId="450AF500" w:rsidR="00B87921" w:rsidRDefault="00B87921" w:rsidP="009A54C5">
      <w:pPr>
        <w:tabs>
          <w:tab w:val="center" w:pos="5670"/>
        </w:tabs>
        <w:jc w:val="both"/>
        <w:rPr>
          <w:noProof/>
        </w:rPr>
      </w:pPr>
    </w:p>
    <w:p w14:paraId="3EFD9AD0" w14:textId="77777777" w:rsidR="0042216C" w:rsidRDefault="0042216C" w:rsidP="009A54C5">
      <w:pPr>
        <w:tabs>
          <w:tab w:val="center" w:pos="5670"/>
        </w:tabs>
        <w:jc w:val="both"/>
        <w:rPr>
          <w:noProof/>
        </w:rPr>
      </w:pPr>
    </w:p>
    <w:p w14:paraId="19F09019" w14:textId="77777777" w:rsidR="00B87921" w:rsidRDefault="00B87921" w:rsidP="009A54C5">
      <w:pPr>
        <w:tabs>
          <w:tab w:val="center" w:pos="5670"/>
        </w:tabs>
        <w:jc w:val="both"/>
        <w:rPr>
          <w:noProof/>
        </w:rPr>
      </w:pPr>
    </w:p>
    <w:p w14:paraId="39318A2E" w14:textId="5A890C9C" w:rsidR="00E374AA" w:rsidRDefault="00E374AA" w:rsidP="009A54C5">
      <w:pPr>
        <w:tabs>
          <w:tab w:val="center" w:pos="5670"/>
        </w:tabs>
        <w:jc w:val="both"/>
        <w:rPr>
          <w:noProof/>
        </w:rPr>
      </w:pPr>
    </w:p>
    <w:p w14:paraId="7AC4BB7B" w14:textId="0933CAB1" w:rsidR="00E374AA" w:rsidRDefault="00E374AA" w:rsidP="009A54C5">
      <w:pPr>
        <w:tabs>
          <w:tab w:val="center" w:pos="5670"/>
        </w:tabs>
        <w:jc w:val="both"/>
        <w:rPr>
          <w:noProof/>
        </w:rPr>
      </w:pPr>
    </w:p>
    <w:p w14:paraId="03F5C045" w14:textId="5C85134A" w:rsidR="00E4140E" w:rsidRDefault="00AF2EDE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drawing>
          <wp:inline distT="0" distB="0" distL="0" distR="0" wp14:anchorId="7841E13C" wp14:editId="15CA6D4B">
            <wp:extent cx="2869386" cy="1991485"/>
            <wp:effectExtent l="0" t="0" r="7620" b="8890"/>
            <wp:docPr id="915480478" name="Slika 1" descr="Aero posnetek nepremični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480478" name="Slika 1" descr="Aero posnetek nepremičnine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79261" cy="1998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760C6" w14:textId="77777777" w:rsidR="00931B0B" w:rsidRDefault="00931B0B" w:rsidP="009A54C5">
      <w:pPr>
        <w:tabs>
          <w:tab w:val="center" w:pos="5670"/>
        </w:tabs>
        <w:jc w:val="both"/>
        <w:rPr>
          <w:noProof/>
        </w:rPr>
      </w:pPr>
    </w:p>
    <w:p w14:paraId="5F0199D9" w14:textId="2EB5EF55" w:rsidR="00931B0B" w:rsidRDefault="00931B0B" w:rsidP="009A54C5">
      <w:pPr>
        <w:tabs>
          <w:tab w:val="center" w:pos="5670"/>
        </w:tabs>
        <w:jc w:val="both"/>
        <w:rPr>
          <w:noProof/>
        </w:rPr>
      </w:pPr>
      <w:r w:rsidRPr="00931B0B">
        <w:drawing>
          <wp:inline distT="0" distB="0" distL="0" distR="0" wp14:anchorId="14AB6A2C" wp14:editId="06DE0A04">
            <wp:extent cx="2883446" cy="2187184"/>
            <wp:effectExtent l="0" t="0" r="0" b="3810"/>
            <wp:docPr id="779166665" name="Slika 1" descr="Fotografija nepremičnine oz. tlakovane poti, ki prečka nepremični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166665" name="Slika 1" descr="Fotografija nepremičnine oz. tlakovane poti, ki prečka nepremičnin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03964" cy="2202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0E3DA" w14:textId="6F63B1F2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6B71FCB4" w14:textId="77777777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6DF38EDC" w14:textId="4480F619" w:rsidR="00E4140E" w:rsidRDefault="00931B0B" w:rsidP="009A54C5">
      <w:pPr>
        <w:tabs>
          <w:tab w:val="center" w:pos="5670"/>
        </w:tabs>
        <w:jc w:val="both"/>
        <w:rPr>
          <w:noProof/>
        </w:rPr>
      </w:pPr>
      <w:r w:rsidRPr="00931B0B">
        <w:drawing>
          <wp:inline distT="0" distB="0" distL="0" distR="0" wp14:anchorId="226DE64A" wp14:editId="3AD18AD7">
            <wp:extent cx="2928324" cy="2214679"/>
            <wp:effectExtent l="0" t="0" r="5715" b="0"/>
            <wp:docPr id="53332207" name="Slika 1" descr="Fotografija ruševi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32207" name="Slika 1" descr="Fotografija ruševine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39498" cy="222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DBE1A" w14:textId="77777777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08994F1D" w14:textId="77777777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58D28699" w14:textId="77777777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6B02005A" w14:textId="5EAE8A5F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2304833E" w14:textId="77777777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13EEA275" w14:textId="77777777" w:rsidR="00E4140E" w:rsidRDefault="00E4140E" w:rsidP="009A54C5">
      <w:pPr>
        <w:tabs>
          <w:tab w:val="center" w:pos="5670"/>
        </w:tabs>
        <w:jc w:val="both"/>
        <w:rPr>
          <w:noProof/>
        </w:rPr>
      </w:pPr>
    </w:p>
    <w:p w14:paraId="487C1350" w14:textId="68FF4948" w:rsidR="00E374AA" w:rsidRDefault="00E374AA" w:rsidP="009A54C5">
      <w:pPr>
        <w:tabs>
          <w:tab w:val="center" w:pos="5670"/>
        </w:tabs>
        <w:jc w:val="both"/>
        <w:rPr>
          <w:noProof/>
        </w:rPr>
      </w:pPr>
    </w:p>
    <w:p w14:paraId="5511A594" w14:textId="56B59DC7" w:rsidR="00E374AA" w:rsidRDefault="00E374AA" w:rsidP="009A54C5">
      <w:pPr>
        <w:tabs>
          <w:tab w:val="center" w:pos="5670"/>
        </w:tabs>
        <w:jc w:val="both"/>
        <w:rPr>
          <w:noProof/>
        </w:rPr>
      </w:pPr>
    </w:p>
    <w:p w14:paraId="05A2A6E0" w14:textId="59461F55" w:rsidR="00987CDF" w:rsidRDefault="00987CDF" w:rsidP="009A54C5">
      <w:pPr>
        <w:tabs>
          <w:tab w:val="center" w:pos="5670"/>
        </w:tabs>
        <w:jc w:val="both"/>
        <w:rPr>
          <w:noProof/>
        </w:rPr>
      </w:pPr>
    </w:p>
    <w:p w14:paraId="57E7BD36" w14:textId="77777777" w:rsidR="00FF7186" w:rsidRDefault="00FF7186" w:rsidP="009A54C5">
      <w:pPr>
        <w:tabs>
          <w:tab w:val="center" w:pos="5670"/>
        </w:tabs>
        <w:jc w:val="both"/>
        <w:rPr>
          <w:noProof/>
        </w:rPr>
      </w:pPr>
    </w:p>
    <w:sectPr w:rsidR="00FF7186" w:rsidSect="00783310">
      <w:headerReference w:type="default" r:id="rId13"/>
      <w:footerReference w:type="even" r:id="rId14"/>
      <w:footerReference w:type="default" r:id="rId15"/>
      <w:headerReference w:type="first" r:id="rId16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BD910" w14:textId="77777777" w:rsidR="00FC0578" w:rsidRDefault="00FC0578">
      <w:r>
        <w:separator/>
      </w:r>
    </w:p>
  </w:endnote>
  <w:endnote w:type="continuationSeparator" w:id="0">
    <w:p w14:paraId="60EFBACD" w14:textId="77777777" w:rsidR="00FC0578" w:rsidRDefault="00FC0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CAEF2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41068A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9582043"/>
      <w:docPartObj>
        <w:docPartGallery w:val="Page Numbers (Bottom of Page)"/>
        <w:docPartUnique/>
      </w:docPartObj>
    </w:sdtPr>
    <w:sdtContent>
      <w:p w14:paraId="141BE344" w14:textId="15BE8521" w:rsidR="000E2C5D" w:rsidRDefault="000E2C5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2C0EF1" w14:textId="77777777" w:rsidR="00793489" w:rsidRDefault="00793489" w:rsidP="000E2C5D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8FA8B" w14:textId="77777777" w:rsidR="00FC0578" w:rsidRDefault="00FC0578">
      <w:r>
        <w:separator/>
      </w:r>
    </w:p>
  </w:footnote>
  <w:footnote w:type="continuationSeparator" w:id="0">
    <w:p w14:paraId="46820332" w14:textId="77777777" w:rsidR="00FC0578" w:rsidRDefault="00FC05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09405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368AA8E" w14:textId="77777777" w:rsidTr="007C6E67">
      <w:trPr>
        <w:trHeight w:val="980"/>
      </w:trPr>
      <w:tc>
        <w:tcPr>
          <w:tcW w:w="657" w:type="dxa"/>
        </w:tcPr>
        <w:p w14:paraId="539C2594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CD45698" wp14:editId="490AB16D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85A7130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30B510C9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2D51BA66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163D8B6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7E7D90C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32277018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2E0407E2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4F6C20DB"/>
    <w:multiLevelType w:val="hybridMultilevel"/>
    <w:tmpl w:val="28B04046"/>
    <w:lvl w:ilvl="0" w:tplc="F904CE40">
      <w:start w:val="18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8847152">
    <w:abstractNumId w:val="19"/>
  </w:num>
  <w:num w:numId="2" w16cid:durableId="332534105">
    <w:abstractNumId w:val="7"/>
  </w:num>
  <w:num w:numId="3" w16cid:durableId="424345634">
    <w:abstractNumId w:val="9"/>
  </w:num>
  <w:num w:numId="4" w16cid:durableId="2109766962">
    <w:abstractNumId w:val="3"/>
  </w:num>
  <w:num w:numId="5" w16cid:durableId="1511142211">
    <w:abstractNumId w:val="4"/>
  </w:num>
  <w:num w:numId="6" w16cid:durableId="565409800">
    <w:abstractNumId w:val="17"/>
  </w:num>
  <w:num w:numId="7" w16cid:durableId="607322343">
    <w:abstractNumId w:val="12"/>
  </w:num>
  <w:num w:numId="8" w16cid:durableId="382758159">
    <w:abstractNumId w:val="18"/>
  </w:num>
  <w:num w:numId="9" w16cid:durableId="1574310862">
    <w:abstractNumId w:val="6"/>
  </w:num>
  <w:num w:numId="10" w16cid:durableId="1986472822">
    <w:abstractNumId w:val="0"/>
  </w:num>
  <w:num w:numId="11" w16cid:durableId="1226261384">
    <w:abstractNumId w:val="8"/>
  </w:num>
  <w:num w:numId="12" w16cid:durableId="1710062655">
    <w:abstractNumId w:val="1"/>
  </w:num>
  <w:num w:numId="13" w16cid:durableId="694619526">
    <w:abstractNumId w:val="16"/>
  </w:num>
  <w:num w:numId="14" w16cid:durableId="123156500">
    <w:abstractNumId w:val="14"/>
  </w:num>
  <w:num w:numId="15" w16cid:durableId="80685158">
    <w:abstractNumId w:val="5"/>
  </w:num>
  <w:num w:numId="16" w16cid:durableId="1358461508">
    <w:abstractNumId w:val="15"/>
  </w:num>
  <w:num w:numId="17" w16cid:durableId="320502640">
    <w:abstractNumId w:val="20"/>
  </w:num>
  <w:num w:numId="18" w16cid:durableId="1579712099">
    <w:abstractNumId w:val="22"/>
  </w:num>
  <w:num w:numId="19" w16cid:durableId="1870559866">
    <w:abstractNumId w:val="13"/>
  </w:num>
  <w:num w:numId="20" w16cid:durableId="1954633810">
    <w:abstractNumId w:val="21"/>
  </w:num>
  <w:num w:numId="21" w16cid:durableId="1450315918">
    <w:abstractNumId w:val="2"/>
  </w:num>
  <w:num w:numId="22" w16cid:durableId="1485008578">
    <w:abstractNumId w:val="10"/>
  </w:num>
  <w:num w:numId="23" w16cid:durableId="108206740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724444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31E3"/>
    <w:rsid w:val="000056B2"/>
    <w:rsid w:val="000070AC"/>
    <w:rsid w:val="00013EAB"/>
    <w:rsid w:val="000201A5"/>
    <w:rsid w:val="000203EA"/>
    <w:rsid w:val="000207D3"/>
    <w:rsid w:val="0002232D"/>
    <w:rsid w:val="00022EB4"/>
    <w:rsid w:val="00023A88"/>
    <w:rsid w:val="00027AE0"/>
    <w:rsid w:val="000319EA"/>
    <w:rsid w:val="000354DC"/>
    <w:rsid w:val="000370FE"/>
    <w:rsid w:val="00037768"/>
    <w:rsid w:val="00042A86"/>
    <w:rsid w:val="00044649"/>
    <w:rsid w:val="00046187"/>
    <w:rsid w:val="00062541"/>
    <w:rsid w:val="000628CA"/>
    <w:rsid w:val="00062B89"/>
    <w:rsid w:val="000646E0"/>
    <w:rsid w:val="000666FA"/>
    <w:rsid w:val="00066DCE"/>
    <w:rsid w:val="000746B7"/>
    <w:rsid w:val="00074954"/>
    <w:rsid w:val="000769BF"/>
    <w:rsid w:val="000818BC"/>
    <w:rsid w:val="00083F83"/>
    <w:rsid w:val="00087ED3"/>
    <w:rsid w:val="000934BA"/>
    <w:rsid w:val="00097B90"/>
    <w:rsid w:val="000A0B43"/>
    <w:rsid w:val="000A3AE2"/>
    <w:rsid w:val="000A44F5"/>
    <w:rsid w:val="000A505A"/>
    <w:rsid w:val="000A7238"/>
    <w:rsid w:val="000A7369"/>
    <w:rsid w:val="000B02FC"/>
    <w:rsid w:val="000B0C16"/>
    <w:rsid w:val="000B21B1"/>
    <w:rsid w:val="000B5A0C"/>
    <w:rsid w:val="000C0AFE"/>
    <w:rsid w:val="000C4445"/>
    <w:rsid w:val="000C46E0"/>
    <w:rsid w:val="000D2307"/>
    <w:rsid w:val="000D6EBE"/>
    <w:rsid w:val="000E27C2"/>
    <w:rsid w:val="000E2C5D"/>
    <w:rsid w:val="000E4354"/>
    <w:rsid w:val="000E56AC"/>
    <w:rsid w:val="000F083F"/>
    <w:rsid w:val="00103EE7"/>
    <w:rsid w:val="001131E1"/>
    <w:rsid w:val="001151DF"/>
    <w:rsid w:val="0012192D"/>
    <w:rsid w:val="00122202"/>
    <w:rsid w:val="00132AC3"/>
    <w:rsid w:val="001357B2"/>
    <w:rsid w:val="001364B1"/>
    <w:rsid w:val="001403B2"/>
    <w:rsid w:val="0014272F"/>
    <w:rsid w:val="00144108"/>
    <w:rsid w:val="00145297"/>
    <w:rsid w:val="00151D8D"/>
    <w:rsid w:val="00152339"/>
    <w:rsid w:val="00152C83"/>
    <w:rsid w:val="001567F1"/>
    <w:rsid w:val="001576A9"/>
    <w:rsid w:val="00157886"/>
    <w:rsid w:val="001628CE"/>
    <w:rsid w:val="00165A9E"/>
    <w:rsid w:val="00166F1C"/>
    <w:rsid w:val="00171819"/>
    <w:rsid w:val="0017400D"/>
    <w:rsid w:val="00176134"/>
    <w:rsid w:val="00182099"/>
    <w:rsid w:val="00182E7B"/>
    <w:rsid w:val="0018355E"/>
    <w:rsid w:val="00184381"/>
    <w:rsid w:val="001900E9"/>
    <w:rsid w:val="00194838"/>
    <w:rsid w:val="00197B10"/>
    <w:rsid w:val="001A002E"/>
    <w:rsid w:val="001A2932"/>
    <w:rsid w:val="001A53CB"/>
    <w:rsid w:val="001A7ABB"/>
    <w:rsid w:val="001B05C2"/>
    <w:rsid w:val="001B380B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5F1D"/>
    <w:rsid w:val="001E7A0B"/>
    <w:rsid w:val="001F238F"/>
    <w:rsid w:val="001F5946"/>
    <w:rsid w:val="001F77F6"/>
    <w:rsid w:val="00201517"/>
    <w:rsid w:val="00202A77"/>
    <w:rsid w:val="00207DEB"/>
    <w:rsid w:val="00207F02"/>
    <w:rsid w:val="002106A0"/>
    <w:rsid w:val="002115A9"/>
    <w:rsid w:val="00214573"/>
    <w:rsid w:val="00222757"/>
    <w:rsid w:val="002263E9"/>
    <w:rsid w:val="00227465"/>
    <w:rsid w:val="00232953"/>
    <w:rsid w:val="00232B7E"/>
    <w:rsid w:val="0023599C"/>
    <w:rsid w:val="00237AB8"/>
    <w:rsid w:val="00242B5C"/>
    <w:rsid w:val="0024547A"/>
    <w:rsid w:val="002462A7"/>
    <w:rsid w:val="00252456"/>
    <w:rsid w:val="00252C68"/>
    <w:rsid w:val="002561D9"/>
    <w:rsid w:val="00257CB0"/>
    <w:rsid w:val="00262FA5"/>
    <w:rsid w:val="00263203"/>
    <w:rsid w:val="00266117"/>
    <w:rsid w:val="00266B9C"/>
    <w:rsid w:val="00271CE5"/>
    <w:rsid w:val="00282020"/>
    <w:rsid w:val="002835BA"/>
    <w:rsid w:val="00286027"/>
    <w:rsid w:val="00286C46"/>
    <w:rsid w:val="00294ECF"/>
    <w:rsid w:val="0029627C"/>
    <w:rsid w:val="00297D46"/>
    <w:rsid w:val="002A0B09"/>
    <w:rsid w:val="002A26AB"/>
    <w:rsid w:val="002A582A"/>
    <w:rsid w:val="002B0538"/>
    <w:rsid w:val="002B156C"/>
    <w:rsid w:val="002B21FC"/>
    <w:rsid w:val="002B2BCB"/>
    <w:rsid w:val="002B390B"/>
    <w:rsid w:val="002B3B24"/>
    <w:rsid w:val="002B3ECA"/>
    <w:rsid w:val="002C0B16"/>
    <w:rsid w:val="002C21FF"/>
    <w:rsid w:val="002C4206"/>
    <w:rsid w:val="002C71CA"/>
    <w:rsid w:val="002D0E50"/>
    <w:rsid w:val="002D4DDC"/>
    <w:rsid w:val="002D61AC"/>
    <w:rsid w:val="002D710D"/>
    <w:rsid w:val="002E0C1B"/>
    <w:rsid w:val="002E1ECC"/>
    <w:rsid w:val="002E4C59"/>
    <w:rsid w:val="002E5123"/>
    <w:rsid w:val="002E5423"/>
    <w:rsid w:val="002F09A6"/>
    <w:rsid w:val="002F19B9"/>
    <w:rsid w:val="002F29D2"/>
    <w:rsid w:val="002F3CDC"/>
    <w:rsid w:val="002F43C6"/>
    <w:rsid w:val="002F67D5"/>
    <w:rsid w:val="00307CB4"/>
    <w:rsid w:val="003102C1"/>
    <w:rsid w:val="00314A57"/>
    <w:rsid w:val="00315892"/>
    <w:rsid w:val="00321910"/>
    <w:rsid w:val="00321D44"/>
    <w:rsid w:val="0032241C"/>
    <w:rsid w:val="00326102"/>
    <w:rsid w:val="0033019C"/>
    <w:rsid w:val="0033229B"/>
    <w:rsid w:val="0033324A"/>
    <w:rsid w:val="00335E45"/>
    <w:rsid w:val="0033702B"/>
    <w:rsid w:val="00342DD4"/>
    <w:rsid w:val="00344E0A"/>
    <w:rsid w:val="00346AD7"/>
    <w:rsid w:val="003533C6"/>
    <w:rsid w:val="00355259"/>
    <w:rsid w:val="003602EC"/>
    <w:rsid w:val="00363614"/>
    <w:rsid w:val="003636BF"/>
    <w:rsid w:val="00364F83"/>
    <w:rsid w:val="00367FAC"/>
    <w:rsid w:val="00371191"/>
    <w:rsid w:val="0037209C"/>
    <w:rsid w:val="0037479F"/>
    <w:rsid w:val="003749C3"/>
    <w:rsid w:val="003771D8"/>
    <w:rsid w:val="003772A0"/>
    <w:rsid w:val="00380DD6"/>
    <w:rsid w:val="00382B9E"/>
    <w:rsid w:val="00384284"/>
    <w:rsid w:val="003845B4"/>
    <w:rsid w:val="00387607"/>
    <w:rsid w:val="00387B1A"/>
    <w:rsid w:val="00390D23"/>
    <w:rsid w:val="00391D55"/>
    <w:rsid w:val="00393094"/>
    <w:rsid w:val="003A41E6"/>
    <w:rsid w:val="003A6A3A"/>
    <w:rsid w:val="003B1C49"/>
    <w:rsid w:val="003B30A8"/>
    <w:rsid w:val="003B3372"/>
    <w:rsid w:val="003B5C61"/>
    <w:rsid w:val="003C3FDF"/>
    <w:rsid w:val="003C634D"/>
    <w:rsid w:val="003D2A70"/>
    <w:rsid w:val="003D6428"/>
    <w:rsid w:val="003D7C16"/>
    <w:rsid w:val="003D7CBB"/>
    <w:rsid w:val="003E1C74"/>
    <w:rsid w:val="003E1E8F"/>
    <w:rsid w:val="003E4854"/>
    <w:rsid w:val="003E69B7"/>
    <w:rsid w:val="003E7DCE"/>
    <w:rsid w:val="003F5EC6"/>
    <w:rsid w:val="003F75D0"/>
    <w:rsid w:val="004012F9"/>
    <w:rsid w:val="00402ABC"/>
    <w:rsid w:val="0040383E"/>
    <w:rsid w:val="0040755E"/>
    <w:rsid w:val="00413F33"/>
    <w:rsid w:val="004177C4"/>
    <w:rsid w:val="0042216C"/>
    <w:rsid w:val="0042221C"/>
    <w:rsid w:val="004262B6"/>
    <w:rsid w:val="00426D7E"/>
    <w:rsid w:val="00430095"/>
    <w:rsid w:val="00430C16"/>
    <w:rsid w:val="004334CE"/>
    <w:rsid w:val="00433CBC"/>
    <w:rsid w:val="00435304"/>
    <w:rsid w:val="00441A04"/>
    <w:rsid w:val="00442633"/>
    <w:rsid w:val="00444273"/>
    <w:rsid w:val="00444866"/>
    <w:rsid w:val="00444D8A"/>
    <w:rsid w:val="00445F6E"/>
    <w:rsid w:val="00446898"/>
    <w:rsid w:val="00450112"/>
    <w:rsid w:val="00452853"/>
    <w:rsid w:val="0045722C"/>
    <w:rsid w:val="00464756"/>
    <w:rsid w:val="00464DAC"/>
    <w:rsid w:val="00475673"/>
    <w:rsid w:val="00480477"/>
    <w:rsid w:val="0048132E"/>
    <w:rsid w:val="0048153C"/>
    <w:rsid w:val="00481860"/>
    <w:rsid w:val="00485520"/>
    <w:rsid w:val="00485762"/>
    <w:rsid w:val="00486021"/>
    <w:rsid w:val="00487560"/>
    <w:rsid w:val="004921A7"/>
    <w:rsid w:val="00494C40"/>
    <w:rsid w:val="004953F7"/>
    <w:rsid w:val="00495AF8"/>
    <w:rsid w:val="00497CA0"/>
    <w:rsid w:val="00497E64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7CBD"/>
    <w:rsid w:val="004C0FEF"/>
    <w:rsid w:val="004C259D"/>
    <w:rsid w:val="004C4241"/>
    <w:rsid w:val="004C48C2"/>
    <w:rsid w:val="004C517E"/>
    <w:rsid w:val="004D0731"/>
    <w:rsid w:val="004D4898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BCF"/>
    <w:rsid w:val="005041D1"/>
    <w:rsid w:val="005044C6"/>
    <w:rsid w:val="00504B7B"/>
    <w:rsid w:val="005174C8"/>
    <w:rsid w:val="0052194C"/>
    <w:rsid w:val="005259F4"/>
    <w:rsid w:val="00525D3C"/>
    <w:rsid w:val="00526246"/>
    <w:rsid w:val="00530555"/>
    <w:rsid w:val="00530E1D"/>
    <w:rsid w:val="00532318"/>
    <w:rsid w:val="00533139"/>
    <w:rsid w:val="00534683"/>
    <w:rsid w:val="00536B51"/>
    <w:rsid w:val="005376CB"/>
    <w:rsid w:val="00542843"/>
    <w:rsid w:val="00542CD4"/>
    <w:rsid w:val="0054617D"/>
    <w:rsid w:val="0054765B"/>
    <w:rsid w:val="00547AA3"/>
    <w:rsid w:val="00550446"/>
    <w:rsid w:val="00550CD7"/>
    <w:rsid w:val="0055162B"/>
    <w:rsid w:val="00551D4F"/>
    <w:rsid w:val="00552C88"/>
    <w:rsid w:val="0055530C"/>
    <w:rsid w:val="005556F7"/>
    <w:rsid w:val="00556CFF"/>
    <w:rsid w:val="005577CC"/>
    <w:rsid w:val="00564BA1"/>
    <w:rsid w:val="0056609E"/>
    <w:rsid w:val="00567106"/>
    <w:rsid w:val="00567A38"/>
    <w:rsid w:val="005869E9"/>
    <w:rsid w:val="00587048"/>
    <w:rsid w:val="00590103"/>
    <w:rsid w:val="005B1231"/>
    <w:rsid w:val="005B45B7"/>
    <w:rsid w:val="005B4EA7"/>
    <w:rsid w:val="005B63EE"/>
    <w:rsid w:val="005C4A27"/>
    <w:rsid w:val="005C590D"/>
    <w:rsid w:val="005D0806"/>
    <w:rsid w:val="005D1EA2"/>
    <w:rsid w:val="005D660D"/>
    <w:rsid w:val="005D6AC2"/>
    <w:rsid w:val="005D7B33"/>
    <w:rsid w:val="005E143C"/>
    <w:rsid w:val="005E1AEB"/>
    <w:rsid w:val="005E1D3C"/>
    <w:rsid w:val="005F09C0"/>
    <w:rsid w:val="005F0AC3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23B06"/>
    <w:rsid w:val="0063188F"/>
    <w:rsid w:val="00632253"/>
    <w:rsid w:val="00633D9D"/>
    <w:rsid w:val="00634195"/>
    <w:rsid w:val="0063555B"/>
    <w:rsid w:val="006406F6"/>
    <w:rsid w:val="00642714"/>
    <w:rsid w:val="00643054"/>
    <w:rsid w:val="00644595"/>
    <w:rsid w:val="006455CE"/>
    <w:rsid w:val="00647AD7"/>
    <w:rsid w:val="00651288"/>
    <w:rsid w:val="006526F9"/>
    <w:rsid w:val="0065346E"/>
    <w:rsid w:val="00656088"/>
    <w:rsid w:val="006578CB"/>
    <w:rsid w:val="00657D64"/>
    <w:rsid w:val="00657DCF"/>
    <w:rsid w:val="00663915"/>
    <w:rsid w:val="00670515"/>
    <w:rsid w:val="00670FBD"/>
    <w:rsid w:val="00681366"/>
    <w:rsid w:val="006856C6"/>
    <w:rsid w:val="00686578"/>
    <w:rsid w:val="00692DF2"/>
    <w:rsid w:val="0069597E"/>
    <w:rsid w:val="00697574"/>
    <w:rsid w:val="006A45A9"/>
    <w:rsid w:val="006B1B87"/>
    <w:rsid w:val="006B6EEC"/>
    <w:rsid w:val="006B7361"/>
    <w:rsid w:val="006B76F1"/>
    <w:rsid w:val="006C2B22"/>
    <w:rsid w:val="006C4A64"/>
    <w:rsid w:val="006D184E"/>
    <w:rsid w:val="006D42D9"/>
    <w:rsid w:val="006D42EC"/>
    <w:rsid w:val="006D46E2"/>
    <w:rsid w:val="006D76B0"/>
    <w:rsid w:val="006E4FD5"/>
    <w:rsid w:val="006E5F2B"/>
    <w:rsid w:val="006E6B3C"/>
    <w:rsid w:val="006E7EA6"/>
    <w:rsid w:val="006F0D4E"/>
    <w:rsid w:val="006F19FB"/>
    <w:rsid w:val="006F2F4A"/>
    <w:rsid w:val="006F471E"/>
    <w:rsid w:val="006F49C4"/>
    <w:rsid w:val="006F61A3"/>
    <w:rsid w:val="0070485E"/>
    <w:rsid w:val="0070748F"/>
    <w:rsid w:val="00712172"/>
    <w:rsid w:val="007179E3"/>
    <w:rsid w:val="00722AE9"/>
    <w:rsid w:val="00723286"/>
    <w:rsid w:val="00727859"/>
    <w:rsid w:val="007306D2"/>
    <w:rsid w:val="00733017"/>
    <w:rsid w:val="00734B95"/>
    <w:rsid w:val="00734D17"/>
    <w:rsid w:val="00735669"/>
    <w:rsid w:val="007366B2"/>
    <w:rsid w:val="00740407"/>
    <w:rsid w:val="007434F9"/>
    <w:rsid w:val="00747FA2"/>
    <w:rsid w:val="007535A5"/>
    <w:rsid w:val="0075422F"/>
    <w:rsid w:val="00754A54"/>
    <w:rsid w:val="00756E10"/>
    <w:rsid w:val="00757895"/>
    <w:rsid w:val="0076664F"/>
    <w:rsid w:val="00770722"/>
    <w:rsid w:val="007753E8"/>
    <w:rsid w:val="00776877"/>
    <w:rsid w:val="00777712"/>
    <w:rsid w:val="00780BCC"/>
    <w:rsid w:val="00783158"/>
    <w:rsid w:val="00783310"/>
    <w:rsid w:val="0079283D"/>
    <w:rsid w:val="00793489"/>
    <w:rsid w:val="00795961"/>
    <w:rsid w:val="007968A0"/>
    <w:rsid w:val="007A0CA5"/>
    <w:rsid w:val="007A4A6D"/>
    <w:rsid w:val="007A57D2"/>
    <w:rsid w:val="007A5A4F"/>
    <w:rsid w:val="007B0F27"/>
    <w:rsid w:val="007B2417"/>
    <w:rsid w:val="007B25A6"/>
    <w:rsid w:val="007B718F"/>
    <w:rsid w:val="007C0998"/>
    <w:rsid w:val="007C0A86"/>
    <w:rsid w:val="007C3E4C"/>
    <w:rsid w:val="007C4FE6"/>
    <w:rsid w:val="007C509A"/>
    <w:rsid w:val="007C7745"/>
    <w:rsid w:val="007C7DCC"/>
    <w:rsid w:val="007D1BCF"/>
    <w:rsid w:val="007D271B"/>
    <w:rsid w:val="007D6B11"/>
    <w:rsid w:val="007D75CF"/>
    <w:rsid w:val="007E14BC"/>
    <w:rsid w:val="007E2A42"/>
    <w:rsid w:val="007E31EC"/>
    <w:rsid w:val="007E6DC5"/>
    <w:rsid w:val="007F0551"/>
    <w:rsid w:val="007F07C9"/>
    <w:rsid w:val="007F78C0"/>
    <w:rsid w:val="008020E2"/>
    <w:rsid w:val="00805058"/>
    <w:rsid w:val="00806303"/>
    <w:rsid w:val="00812CA9"/>
    <w:rsid w:val="0081443E"/>
    <w:rsid w:val="00814D77"/>
    <w:rsid w:val="00814DA9"/>
    <w:rsid w:val="0081673D"/>
    <w:rsid w:val="00821E44"/>
    <w:rsid w:val="00822DE9"/>
    <w:rsid w:val="00824F15"/>
    <w:rsid w:val="00825DED"/>
    <w:rsid w:val="00827085"/>
    <w:rsid w:val="00830AC0"/>
    <w:rsid w:val="00841691"/>
    <w:rsid w:val="00846C6A"/>
    <w:rsid w:val="00847C53"/>
    <w:rsid w:val="008561B9"/>
    <w:rsid w:val="0085646D"/>
    <w:rsid w:val="00870BA0"/>
    <w:rsid w:val="00871E0C"/>
    <w:rsid w:val="00874478"/>
    <w:rsid w:val="00876CB5"/>
    <w:rsid w:val="0087771B"/>
    <w:rsid w:val="0088043C"/>
    <w:rsid w:val="00881473"/>
    <w:rsid w:val="008852E0"/>
    <w:rsid w:val="00885F27"/>
    <w:rsid w:val="008906C9"/>
    <w:rsid w:val="00890713"/>
    <w:rsid w:val="00891BE1"/>
    <w:rsid w:val="00894E2C"/>
    <w:rsid w:val="00897924"/>
    <w:rsid w:val="008A3040"/>
    <w:rsid w:val="008A389A"/>
    <w:rsid w:val="008A617C"/>
    <w:rsid w:val="008A6EA7"/>
    <w:rsid w:val="008B2EAD"/>
    <w:rsid w:val="008B7D7B"/>
    <w:rsid w:val="008C5738"/>
    <w:rsid w:val="008C5AB8"/>
    <w:rsid w:val="008C7BA7"/>
    <w:rsid w:val="008C7BE1"/>
    <w:rsid w:val="008D0248"/>
    <w:rsid w:val="008D04F0"/>
    <w:rsid w:val="008D1B58"/>
    <w:rsid w:val="008D3682"/>
    <w:rsid w:val="008D616B"/>
    <w:rsid w:val="008E1353"/>
    <w:rsid w:val="008E4591"/>
    <w:rsid w:val="008E4D90"/>
    <w:rsid w:val="008F073D"/>
    <w:rsid w:val="008F3500"/>
    <w:rsid w:val="008F3D5C"/>
    <w:rsid w:val="008F3D83"/>
    <w:rsid w:val="008F4EC5"/>
    <w:rsid w:val="008F69FB"/>
    <w:rsid w:val="008F7C1E"/>
    <w:rsid w:val="00900F01"/>
    <w:rsid w:val="0090123D"/>
    <w:rsid w:val="009027C4"/>
    <w:rsid w:val="00906459"/>
    <w:rsid w:val="00907479"/>
    <w:rsid w:val="00914C97"/>
    <w:rsid w:val="00914F8E"/>
    <w:rsid w:val="00915D90"/>
    <w:rsid w:val="00915F33"/>
    <w:rsid w:val="00916DDA"/>
    <w:rsid w:val="00924E3C"/>
    <w:rsid w:val="0092753B"/>
    <w:rsid w:val="0093149E"/>
    <w:rsid w:val="00931B0B"/>
    <w:rsid w:val="00935152"/>
    <w:rsid w:val="00942D33"/>
    <w:rsid w:val="0094450C"/>
    <w:rsid w:val="00945D08"/>
    <w:rsid w:val="0095240C"/>
    <w:rsid w:val="00956FC7"/>
    <w:rsid w:val="009577D7"/>
    <w:rsid w:val="00957CFE"/>
    <w:rsid w:val="00957E05"/>
    <w:rsid w:val="009612BB"/>
    <w:rsid w:val="00963AE8"/>
    <w:rsid w:val="009671D7"/>
    <w:rsid w:val="00974133"/>
    <w:rsid w:val="0097499B"/>
    <w:rsid w:val="009751C1"/>
    <w:rsid w:val="009761E1"/>
    <w:rsid w:val="00982BBF"/>
    <w:rsid w:val="00983BBC"/>
    <w:rsid w:val="00984ECE"/>
    <w:rsid w:val="00987CDF"/>
    <w:rsid w:val="009903A1"/>
    <w:rsid w:val="0099234A"/>
    <w:rsid w:val="0099777D"/>
    <w:rsid w:val="009977DA"/>
    <w:rsid w:val="009A19C6"/>
    <w:rsid w:val="009A2EF4"/>
    <w:rsid w:val="009A54C5"/>
    <w:rsid w:val="009A780F"/>
    <w:rsid w:val="009B0BED"/>
    <w:rsid w:val="009B48A1"/>
    <w:rsid w:val="009C550F"/>
    <w:rsid w:val="009C678C"/>
    <w:rsid w:val="009C7C1C"/>
    <w:rsid w:val="009D748A"/>
    <w:rsid w:val="009E0ADD"/>
    <w:rsid w:val="009E1D51"/>
    <w:rsid w:val="009E3F45"/>
    <w:rsid w:val="009E4CE5"/>
    <w:rsid w:val="009E6A19"/>
    <w:rsid w:val="00A000A8"/>
    <w:rsid w:val="00A018A5"/>
    <w:rsid w:val="00A11704"/>
    <w:rsid w:val="00A11BBA"/>
    <w:rsid w:val="00A125C5"/>
    <w:rsid w:val="00A12E6A"/>
    <w:rsid w:val="00A1452D"/>
    <w:rsid w:val="00A158CE"/>
    <w:rsid w:val="00A15D9B"/>
    <w:rsid w:val="00A179CB"/>
    <w:rsid w:val="00A21655"/>
    <w:rsid w:val="00A24315"/>
    <w:rsid w:val="00A24CD9"/>
    <w:rsid w:val="00A30400"/>
    <w:rsid w:val="00A31408"/>
    <w:rsid w:val="00A409D9"/>
    <w:rsid w:val="00A4236A"/>
    <w:rsid w:val="00A45C0D"/>
    <w:rsid w:val="00A473FB"/>
    <w:rsid w:val="00A4799B"/>
    <w:rsid w:val="00A5039D"/>
    <w:rsid w:val="00A5099E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1ACB"/>
    <w:rsid w:val="00A73001"/>
    <w:rsid w:val="00A76813"/>
    <w:rsid w:val="00A77A3D"/>
    <w:rsid w:val="00A8075E"/>
    <w:rsid w:val="00A8112F"/>
    <w:rsid w:val="00A813FF"/>
    <w:rsid w:val="00A82A09"/>
    <w:rsid w:val="00A876CC"/>
    <w:rsid w:val="00A90FF3"/>
    <w:rsid w:val="00A93D92"/>
    <w:rsid w:val="00AA2C31"/>
    <w:rsid w:val="00AA6CA5"/>
    <w:rsid w:val="00AA744E"/>
    <w:rsid w:val="00AA77E7"/>
    <w:rsid w:val="00AB261D"/>
    <w:rsid w:val="00AB38CE"/>
    <w:rsid w:val="00AC1799"/>
    <w:rsid w:val="00AD2025"/>
    <w:rsid w:val="00AD4D0D"/>
    <w:rsid w:val="00AE0493"/>
    <w:rsid w:val="00AE1429"/>
    <w:rsid w:val="00AE17E2"/>
    <w:rsid w:val="00AE2166"/>
    <w:rsid w:val="00AE22DF"/>
    <w:rsid w:val="00AE316A"/>
    <w:rsid w:val="00AE5398"/>
    <w:rsid w:val="00AF2EDE"/>
    <w:rsid w:val="00AF35DD"/>
    <w:rsid w:val="00AF57D7"/>
    <w:rsid w:val="00AF58EE"/>
    <w:rsid w:val="00B00957"/>
    <w:rsid w:val="00B01739"/>
    <w:rsid w:val="00B04BC8"/>
    <w:rsid w:val="00B07264"/>
    <w:rsid w:val="00B104FF"/>
    <w:rsid w:val="00B10ABD"/>
    <w:rsid w:val="00B11D5B"/>
    <w:rsid w:val="00B17141"/>
    <w:rsid w:val="00B219AA"/>
    <w:rsid w:val="00B232B7"/>
    <w:rsid w:val="00B25C8E"/>
    <w:rsid w:val="00B27D81"/>
    <w:rsid w:val="00B31575"/>
    <w:rsid w:val="00B37162"/>
    <w:rsid w:val="00B51F4B"/>
    <w:rsid w:val="00B523AB"/>
    <w:rsid w:val="00B531CF"/>
    <w:rsid w:val="00B537B0"/>
    <w:rsid w:val="00B53D68"/>
    <w:rsid w:val="00B5435C"/>
    <w:rsid w:val="00B6035C"/>
    <w:rsid w:val="00B60B54"/>
    <w:rsid w:val="00B60FD3"/>
    <w:rsid w:val="00B610DF"/>
    <w:rsid w:val="00B61836"/>
    <w:rsid w:val="00B667BB"/>
    <w:rsid w:val="00B83D42"/>
    <w:rsid w:val="00B83EEA"/>
    <w:rsid w:val="00B84A0B"/>
    <w:rsid w:val="00B84BCF"/>
    <w:rsid w:val="00B853D2"/>
    <w:rsid w:val="00B8547D"/>
    <w:rsid w:val="00B87249"/>
    <w:rsid w:val="00B87921"/>
    <w:rsid w:val="00B90C58"/>
    <w:rsid w:val="00B90DE6"/>
    <w:rsid w:val="00B92C72"/>
    <w:rsid w:val="00B97E08"/>
    <w:rsid w:val="00BA0EE9"/>
    <w:rsid w:val="00BA2EF1"/>
    <w:rsid w:val="00BA4208"/>
    <w:rsid w:val="00BA5694"/>
    <w:rsid w:val="00BB1F36"/>
    <w:rsid w:val="00BB38EB"/>
    <w:rsid w:val="00BB7214"/>
    <w:rsid w:val="00BC1EB5"/>
    <w:rsid w:val="00BC5A93"/>
    <w:rsid w:val="00BC6282"/>
    <w:rsid w:val="00BD16E9"/>
    <w:rsid w:val="00BD18EF"/>
    <w:rsid w:val="00BD302D"/>
    <w:rsid w:val="00BD4013"/>
    <w:rsid w:val="00BD49AE"/>
    <w:rsid w:val="00BD4D54"/>
    <w:rsid w:val="00BF1F22"/>
    <w:rsid w:val="00BF4EF1"/>
    <w:rsid w:val="00BF7D9B"/>
    <w:rsid w:val="00C01923"/>
    <w:rsid w:val="00C04BAA"/>
    <w:rsid w:val="00C066EE"/>
    <w:rsid w:val="00C07F64"/>
    <w:rsid w:val="00C103E7"/>
    <w:rsid w:val="00C14BC0"/>
    <w:rsid w:val="00C16688"/>
    <w:rsid w:val="00C1734F"/>
    <w:rsid w:val="00C21350"/>
    <w:rsid w:val="00C21FBE"/>
    <w:rsid w:val="00C23973"/>
    <w:rsid w:val="00C250D5"/>
    <w:rsid w:val="00C26D38"/>
    <w:rsid w:val="00C276D7"/>
    <w:rsid w:val="00C31BE7"/>
    <w:rsid w:val="00C33C5E"/>
    <w:rsid w:val="00C3402D"/>
    <w:rsid w:val="00C34086"/>
    <w:rsid w:val="00C36C44"/>
    <w:rsid w:val="00C37645"/>
    <w:rsid w:val="00C50208"/>
    <w:rsid w:val="00C569F5"/>
    <w:rsid w:val="00C61358"/>
    <w:rsid w:val="00C6673A"/>
    <w:rsid w:val="00C72E19"/>
    <w:rsid w:val="00C77797"/>
    <w:rsid w:val="00C914DB"/>
    <w:rsid w:val="00C9191F"/>
    <w:rsid w:val="00C9261E"/>
    <w:rsid w:val="00C92898"/>
    <w:rsid w:val="00C92D3F"/>
    <w:rsid w:val="00CA19F3"/>
    <w:rsid w:val="00CA3F7F"/>
    <w:rsid w:val="00CB0324"/>
    <w:rsid w:val="00CB07E8"/>
    <w:rsid w:val="00CB13F5"/>
    <w:rsid w:val="00CB4AEF"/>
    <w:rsid w:val="00CB4E53"/>
    <w:rsid w:val="00CC3299"/>
    <w:rsid w:val="00CC60CA"/>
    <w:rsid w:val="00CC619F"/>
    <w:rsid w:val="00CC6847"/>
    <w:rsid w:val="00CD149E"/>
    <w:rsid w:val="00CD1846"/>
    <w:rsid w:val="00CD796E"/>
    <w:rsid w:val="00CD7B86"/>
    <w:rsid w:val="00CE15F1"/>
    <w:rsid w:val="00CE3D3F"/>
    <w:rsid w:val="00CE60A9"/>
    <w:rsid w:val="00CE7514"/>
    <w:rsid w:val="00CF0CD8"/>
    <w:rsid w:val="00D016DE"/>
    <w:rsid w:val="00D0297B"/>
    <w:rsid w:val="00D06C6D"/>
    <w:rsid w:val="00D100F1"/>
    <w:rsid w:val="00D12B46"/>
    <w:rsid w:val="00D1348D"/>
    <w:rsid w:val="00D173AD"/>
    <w:rsid w:val="00D20ECB"/>
    <w:rsid w:val="00D23886"/>
    <w:rsid w:val="00D248DE"/>
    <w:rsid w:val="00D30724"/>
    <w:rsid w:val="00D32887"/>
    <w:rsid w:val="00D34899"/>
    <w:rsid w:val="00D40B47"/>
    <w:rsid w:val="00D40EB7"/>
    <w:rsid w:val="00D40FD7"/>
    <w:rsid w:val="00D44782"/>
    <w:rsid w:val="00D4528A"/>
    <w:rsid w:val="00D4588D"/>
    <w:rsid w:val="00D5488D"/>
    <w:rsid w:val="00D565B1"/>
    <w:rsid w:val="00D62095"/>
    <w:rsid w:val="00D63FBD"/>
    <w:rsid w:val="00D64859"/>
    <w:rsid w:val="00D64BF2"/>
    <w:rsid w:val="00D66273"/>
    <w:rsid w:val="00D708FE"/>
    <w:rsid w:val="00D73D0B"/>
    <w:rsid w:val="00D73F85"/>
    <w:rsid w:val="00D7738A"/>
    <w:rsid w:val="00D81618"/>
    <w:rsid w:val="00D83758"/>
    <w:rsid w:val="00D83C76"/>
    <w:rsid w:val="00D8542D"/>
    <w:rsid w:val="00D87851"/>
    <w:rsid w:val="00D91A53"/>
    <w:rsid w:val="00DA3709"/>
    <w:rsid w:val="00DA5900"/>
    <w:rsid w:val="00DA73C0"/>
    <w:rsid w:val="00DB2503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D4044"/>
    <w:rsid w:val="00DD7EDD"/>
    <w:rsid w:val="00DE3705"/>
    <w:rsid w:val="00DE5B46"/>
    <w:rsid w:val="00DF6B6A"/>
    <w:rsid w:val="00E01879"/>
    <w:rsid w:val="00E0357D"/>
    <w:rsid w:val="00E1308A"/>
    <w:rsid w:val="00E1585D"/>
    <w:rsid w:val="00E22F05"/>
    <w:rsid w:val="00E24EC2"/>
    <w:rsid w:val="00E2649E"/>
    <w:rsid w:val="00E33A1B"/>
    <w:rsid w:val="00E36965"/>
    <w:rsid w:val="00E36DF0"/>
    <w:rsid w:val="00E374AA"/>
    <w:rsid w:val="00E40C87"/>
    <w:rsid w:val="00E4140E"/>
    <w:rsid w:val="00E41874"/>
    <w:rsid w:val="00E44C83"/>
    <w:rsid w:val="00E4582E"/>
    <w:rsid w:val="00E4661B"/>
    <w:rsid w:val="00E550F0"/>
    <w:rsid w:val="00E628E9"/>
    <w:rsid w:val="00E657A7"/>
    <w:rsid w:val="00E65F70"/>
    <w:rsid w:val="00E707A6"/>
    <w:rsid w:val="00E7158D"/>
    <w:rsid w:val="00E82669"/>
    <w:rsid w:val="00E83A59"/>
    <w:rsid w:val="00E853F8"/>
    <w:rsid w:val="00E9107B"/>
    <w:rsid w:val="00E969F9"/>
    <w:rsid w:val="00E97071"/>
    <w:rsid w:val="00EA0F8C"/>
    <w:rsid w:val="00EA17E3"/>
    <w:rsid w:val="00EA4D82"/>
    <w:rsid w:val="00EA5D0F"/>
    <w:rsid w:val="00EB195E"/>
    <w:rsid w:val="00EB793D"/>
    <w:rsid w:val="00EC46DE"/>
    <w:rsid w:val="00EC6EF3"/>
    <w:rsid w:val="00EC7D53"/>
    <w:rsid w:val="00ED05C8"/>
    <w:rsid w:val="00ED3B97"/>
    <w:rsid w:val="00ED7BA7"/>
    <w:rsid w:val="00EE26C1"/>
    <w:rsid w:val="00EE3BA2"/>
    <w:rsid w:val="00EE46F2"/>
    <w:rsid w:val="00EE4853"/>
    <w:rsid w:val="00EF413C"/>
    <w:rsid w:val="00EF5782"/>
    <w:rsid w:val="00F05E5B"/>
    <w:rsid w:val="00F121C5"/>
    <w:rsid w:val="00F1242C"/>
    <w:rsid w:val="00F13DEE"/>
    <w:rsid w:val="00F14EFD"/>
    <w:rsid w:val="00F221BB"/>
    <w:rsid w:val="00F23FF3"/>
    <w:rsid w:val="00F240BB"/>
    <w:rsid w:val="00F30B63"/>
    <w:rsid w:val="00F3172B"/>
    <w:rsid w:val="00F32F3B"/>
    <w:rsid w:val="00F33BEE"/>
    <w:rsid w:val="00F34B36"/>
    <w:rsid w:val="00F34D3A"/>
    <w:rsid w:val="00F361AB"/>
    <w:rsid w:val="00F3742B"/>
    <w:rsid w:val="00F37949"/>
    <w:rsid w:val="00F46542"/>
    <w:rsid w:val="00F46724"/>
    <w:rsid w:val="00F54FF9"/>
    <w:rsid w:val="00F5516A"/>
    <w:rsid w:val="00F5522F"/>
    <w:rsid w:val="00F5752B"/>
    <w:rsid w:val="00F57656"/>
    <w:rsid w:val="00F57FED"/>
    <w:rsid w:val="00F61B8C"/>
    <w:rsid w:val="00F62199"/>
    <w:rsid w:val="00F630DE"/>
    <w:rsid w:val="00F7010A"/>
    <w:rsid w:val="00F701E9"/>
    <w:rsid w:val="00F71BB3"/>
    <w:rsid w:val="00F76E06"/>
    <w:rsid w:val="00F80448"/>
    <w:rsid w:val="00F855E5"/>
    <w:rsid w:val="00F90A3A"/>
    <w:rsid w:val="00F90AF2"/>
    <w:rsid w:val="00FA1E76"/>
    <w:rsid w:val="00FA7BAF"/>
    <w:rsid w:val="00FB2E53"/>
    <w:rsid w:val="00FB5633"/>
    <w:rsid w:val="00FB5852"/>
    <w:rsid w:val="00FB5862"/>
    <w:rsid w:val="00FC0578"/>
    <w:rsid w:val="00FC399C"/>
    <w:rsid w:val="00FD25A2"/>
    <w:rsid w:val="00FD73E0"/>
    <w:rsid w:val="00FE08C5"/>
    <w:rsid w:val="00FE445A"/>
    <w:rsid w:val="00FF4C2D"/>
    <w:rsid w:val="00FF68BC"/>
    <w:rsid w:val="00FF6A12"/>
    <w:rsid w:val="00FF7186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7BADB3D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0031E3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FE445A"/>
    <w:rPr>
      <w:color w:val="605E5C"/>
      <w:shd w:val="clear" w:color="auto" w:fill="E1DFDD"/>
    </w:rPr>
  </w:style>
  <w:style w:type="character" w:customStyle="1" w:styleId="NogaZnak">
    <w:name w:val="Noga Znak"/>
    <w:basedOn w:val="Privzetapisavaodstavka"/>
    <w:link w:val="Noga"/>
    <w:uiPriority w:val="99"/>
    <w:rsid w:val="000E2C5D"/>
    <w:rPr>
      <w:rFonts w:ascii="Arial" w:hAnsi="Arial"/>
      <w:sz w:val="22"/>
      <w:lang w:eastAsia="en-US"/>
    </w:rPr>
  </w:style>
  <w:style w:type="paragraph" w:styleId="Odstavekseznama">
    <w:name w:val="List Paragraph"/>
    <w:basedOn w:val="Navaden"/>
    <w:uiPriority w:val="34"/>
    <w:qFormat/>
    <w:rsid w:val="009012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ja.srebernjak@gov.si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gov.si/assets/ministrstva/MJU/DSP/Sistemsko-urejanje/OBVESTILO_ravnanje_s_stvarnim_premozenjem-1.pdf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E6F03-CD45-47AD-A334-E7E0EFD2F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MPJU.dot</Template>
  <TotalTime>100</TotalTime>
  <Pages>4</Pages>
  <Words>1001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NP_parc. št. *41/1 k.o. 2624-Koštabona-namera</vt:lpstr>
    </vt:vector>
  </TitlesOfParts>
  <Company>Indea d.o.o.</Company>
  <LinksUpToDate>false</LinksUpToDate>
  <CharactersWithSpaces>6697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NP_parc. št. *37/1 k.o. 2453-Povir-namera</dc:title>
  <dc:subject/>
  <dc:creator>Marija Petek</dc:creator>
  <cp:keywords/>
  <dc:description/>
  <cp:lastModifiedBy>Lucija Srebernjak</cp:lastModifiedBy>
  <cp:revision>11</cp:revision>
  <cp:lastPrinted>2019-07-25T11:29:00Z</cp:lastPrinted>
  <dcterms:created xsi:type="dcterms:W3CDTF">2024-10-03T11:31:00Z</dcterms:created>
  <dcterms:modified xsi:type="dcterms:W3CDTF">2024-10-03T13:10:00Z</dcterms:modified>
</cp:coreProperties>
</file>