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12484" w14:textId="3D44CCE0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04898D" w14:textId="52236D06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6E1C42">
        <w:rPr>
          <w:rFonts w:cs="Arial"/>
          <w:sz w:val="20"/>
        </w:rPr>
        <w:t>87/2020/</w:t>
      </w:r>
      <w:r w:rsidR="00876786">
        <w:rPr>
          <w:rFonts w:cs="Arial"/>
          <w:sz w:val="20"/>
        </w:rPr>
        <w:t>1</w:t>
      </w:r>
      <w:r w:rsidR="004A191D">
        <w:rPr>
          <w:rFonts w:cs="Arial"/>
          <w:sz w:val="20"/>
        </w:rPr>
        <w:t>6</w:t>
      </w:r>
    </w:p>
    <w:p w14:paraId="771D9C05" w14:textId="1D5750A6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6E1C42">
        <w:rPr>
          <w:rFonts w:cs="Arial"/>
          <w:sz w:val="20"/>
        </w:rPr>
        <w:t>27</w:t>
      </w:r>
      <w:r>
        <w:rPr>
          <w:rFonts w:cs="Arial"/>
          <w:sz w:val="20"/>
        </w:rPr>
        <w:t>. 5. 2021</w:t>
      </w:r>
    </w:p>
    <w:p w14:paraId="45F755B1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3C9F341A" w14:textId="77777777" w:rsidR="00C37E7A" w:rsidRPr="008020E2" w:rsidRDefault="00C37E7A" w:rsidP="00C37E7A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429EAA41" w14:textId="77777777" w:rsidR="00C37E7A" w:rsidRDefault="00C37E7A" w:rsidP="00C37E7A">
      <w:pPr>
        <w:jc w:val="center"/>
        <w:rPr>
          <w:rFonts w:cs="Arial"/>
          <w:b/>
          <w:sz w:val="20"/>
        </w:rPr>
      </w:pPr>
    </w:p>
    <w:p w14:paraId="5BF64D2A" w14:textId="77777777" w:rsidR="00C37E7A" w:rsidRPr="004F5EA4" w:rsidRDefault="00C37E7A" w:rsidP="00C37E7A">
      <w:pPr>
        <w:jc w:val="center"/>
        <w:rPr>
          <w:rFonts w:cs="Arial"/>
          <w:b/>
          <w:sz w:val="20"/>
        </w:rPr>
      </w:pPr>
    </w:p>
    <w:p w14:paraId="12FB1E06" w14:textId="0660EF8F" w:rsidR="00C37E7A" w:rsidRPr="004F5EA4" w:rsidRDefault="00C37E7A" w:rsidP="00C37E7A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 xml:space="preserve">E, PARC. ŠT. </w:t>
      </w:r>
      <w:r w:rsidR="006E1C42">
        <w:rPr>
          <w:rFonts w:cs="Arial"/>
          <w:b/>
          <w:sz w:val="20"/>
        </w:rPr>
        <w:t>1</w:t>
      </w:r>
      <w:r w:rsidR="004A191D">
        <w:rPr>
          <w:rFonts w:cs="Arial"/>
          <w:b/>
          <w:sz w:val="20"/>
        </w:rPr>
        <w:t>90</w:t>
      </w:r>
      <w:r>
        <w:rPr>
          <w:rFonts w:cs="Arial"/>
          <w:b/>
          <w:sz w:val="20"/>
        </w:rPr>
        <w:t xml:space="preserve"> K.O. </w:t>
      </w:r>
      <w:r w:rsidR="006E1C42">
        <w:rPr>
          <w:rFonts w:cs="Arial"/>
          <w:b/>
          <w:sz w:val="20"/>
        </w:rPr>
        <w:t>2215-ROBIDIŠČE</w:t>
      </w:r>
    </w:p>
    <w:p w14:paraId="46BB96E2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598399D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BE709E2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97318B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F88EB3E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2B5888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943AF89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>nepremičnina:</w:t>
      </w:r>
    </w:p>
    <w:p w14:paraId="24B1E45A" w14:textId="77777777" w:rsidR="00C37E7A" w:rsidRPr="00CB4E53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696"/>
        <w:gridCol w:w="1710"/>
        <w:gridCol w:w="1742"/>
        <w:gridCol w:w="917"/>
        <w:gridCol w:w="800"/>
      </w:tblGrid>
      <w:tr w:rsidR="007C5A28" w:rsidRPr="00C03EF1" w14:paraId="6867C9F6" w14:textId="77777777" w:rsidTr="00E75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7921268" w14:textId="77777777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hideMark/>
          </w:tcPr>
          <w:p w14:paraId="19D90516" w14:textId="77777777" w:rsidR="007C5A28" w:rsidRPr="00C03EF1" w:rsidRDefault="007C5A28" w:rsidP="00B8277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10" w:type="dxa"/>
          </w:tcPr>
          <w:p w14:paraId="35A4E6A6" w14:textId="77777777" w:rsidR="007C5A28" w:rsidRPr="00C03EF1" w:rsidRDefault="007C5A28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dxa"/>
            <w:hideMark/>
          </w:tcPr>
          <w:p w14:paraId="123136FD" w14:textId="77777777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917" w:type="dxa"/>
          </w:tcPr>
          <w:p w14:paraId="69F7BD1E" w14:textId="4B98CEB4" w:rsidR="007C5A28" w:rsidRPr="00C03EF1" w:rsidRDefault="007C5A28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ID objekta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dxa"/>
            <w:hideMark/>
          </w:tcPr>
          <w:p w14:paraId="051742BC" w14:textId="11AE6224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7C5A28" w:rsidRPr="00C03EF1" w14:paraId="2D8AD64A" w14:textId="77777777" w:rsidTr="00E7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0BBCDE3" w14:textId="2C2DC097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FD67067" w14:textId="52BCF69B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2215-Robidišče</w:t>
            </w:r>
          </w:p>
        </w:tc>
        <w:tc>
          <w:tcPr>
            <w:tcW w:w="1710" w:type="dxa"/>
            <w:vAlign w:val="center"/>
          </w:tcPr>
          <w:p w14:paraId="10A311D6" w14:textId="43AA8710" w:rsidR="007C5A28" w:rsidRPr="00C03EF1" w:rsidRDefault="00E75186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314</w:t>
            </w:r>
            <w:r w:rsidR="007C5A28" w:rsidRPr="00C03EF1">
              <w:rPr>
                <w:rFonts w:cs="Arial"/>
                <w:sz w:val="20"/>
              </w:rPr>
              <w:t xml:space="preserve"> m</w:t>
            </w:r>
            <w:r w:rsidR="007C5A28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2" w:type="dxa"/>
            <w:vAlign w:val="center"/>
          </w:tcPr>
          <w:p w14:paraId="24332BE5" w14:textId="7A34523C" w:rsidR="007C5A28" w:rsidRDefault="007C5A28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 xml:space="preserve">ozidano </w:t>
            </w:r>
          </w:p>
          <w:p w14:paraId="5AF0004E" w14:textId="0EA8691A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stavbno </w:t>
            </w:r>
            <w:r w:rsidRPr="00C03EF1">
              <w:rPr>
                <w:rFonts w:cs="Arial"/>
                <w:sz w:val="20"/>
              </w:rPr>
              <w:t>zemljišče</w:t>
            </w:r>
          </w:p>
        </w:tc>
        <w:tc>
          <w:tcPr>
            <w:tcW w:w="917" w:type="dxa"/>
            <w:vAlign w:val="center"/>
          </w:tcPr>
          <w:p w14:paraId="22DCE6F4" w14:textId="40DA97FE" w:rsidR="007C5A28" w:rsidRPr="00C03EF1" w:rsidRDefault="007C5A28" w:rsidP="007C5A2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dxa"/>
            <w:vAlign w:val="center"/>
          </w:tcPr>
          <w:p w14:paraId="444887B4" w14:textId="601F1105" w:rsidR="007C5A28" w:rsidRPr="00C03EF1" w:rsidRDefault="007C5A28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24B9CD0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5312CC" w14:textId="45069DFE" w:rsidR="007C5A28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naravi predstavlja </w:t>
      </w:r>
      <w:r w:rsidR="007C5A28">
        <w:rPr>
          <w:rFonts w:cs="Arial"/>
          <w:sz w:val="20"/>
        </w:rPr>
        <w:t>objekt na naslovu Robidišče 17</w:t>
      </w:r>
      <w:r w:rsidR="00C67C66">
        <w:rPr>
          <w:rFonts w:cs="Arial"/>
          <w:sz w:val="20"/>
        </w:rPr>
        <w:t xml:space="preserve"> </w:t>
      </w:r>
      <w:r w:rsidR="007C5A28">
        <w:rPr>
          <w:rFonts w:cs="Arial"/>
          <w:sz w:val="20"/>
        </w:rPr>
        <w:t>z ID znakom: stavba 2215 13. Objekt je ruševina, brez gradbene vrednosti in primerna za rušenje.</w:t>
      </w:r>
    </w:p>
    <w:p w14:paraId="59B38F77" w14:textId="5893BE9E" w:rsidR="00C67C66" w:rsidRDefault="00C67C66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048CF0" w14:textId="2F19721B" w:rsidR="00C67C66" w:rsidRDefault="00C67C66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katastra stavb izhaja, da naj bi bil objekt zgrajen leta 1990. Iz orto foto posnetka je razvidno, da na parc. št. 190 k.o. 2215-Robidišče posega del objekta, zgrajenega na sosednjih parc. št. 192/4 in 192/5, obe k.o. 2215-Robidišče. Predvidevamo, da je sosednji objekt zgrajen preko parcelne meje, v katastru stavb pa je ruševina označena s podatki tega objekta.</w:t>
      </w:r>
    </w:p>
    <w:p w14:paraId="402D2F49" w14:textId="77777777" w:rsidR="007C5A28" w:rsidRDefault="007C5A28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6E856B" w14:textId="7E3B53B1" w:rsidR="00F032B8" w:rsidRDefault="008D13AE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nima urejenega dostopa (služnosti poti) do javne ceste.</w:t>
      </w:r>
    </w:p>
    <w:p w14:paraId="48897542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644CC0" w14:textId="734A821F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Zemljiškoknjižno stanje je urejeno. Nepremičnina je prosta bremen. </w:t>
      </w:r>
    </w:p>
    <w:p w14:paraId="6CEB0365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EE291D" w14:textId="7A1543DF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leži v območju </w:t>
      </w:r>
      <w:r w:rsidR="000A12C8">
        <w:rPr>
          <w:rFonts w:cs="Arial"/>
          <w:sz w:val="20"/>
        </w:rPr>
        <w:t>naselbinske dediščine – Robidišče vas</w:t>
      </w:r>
      <w:r>
        <w:rPr>
          <w:rFonts w:cs="Arial"/>
          <w:sz w:val="20"/>
        </w:rPr>
        <w:t xml:space="preserve"> in je varovana z občinskim prostorskim aktom.</w:t>
      </w:r>
    </w:p>
    <w:p w14:paraId="61ABF4E8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DF4B0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E818B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7CC9335" w14:textId="77777777" w:rsidR="00C37E7A" w:rsidRDefault="00C37E7A" w:rsidP="00C37E7A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4E380656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5657DFEA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04360993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819FFA8" w14:textId="4ADA64E8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>
        <w:rPr>
          <w:rFonts w:cs="Arial"/>
          <w:sz w:val="20"/>
        </w:rPr>
        <w:t xml:space="preserve">na cena za nepremičnino, parc. št. </w:t>
      </w:r>
      <w:r w:rsidR="000A12C8">
        <w:rPr>
          <w:rFonts w:cs="Arial"/>
          <w:sz w:val="20"/>
        </w:rPr>
        <w:t>1</w:t>
      </w:r>
      <w:r w:rsidR="00C67C66">
        <w:rPr>
          <w:rFonts w:cs="Arial"/>
          <w:sz w:val="20"/>
        </w:rPr>
        <w:t>90</w:t>
      </w:r>
      <w:r>
        <w:rPr>
          <w:rFonts w:cs="Arial"/>
          <w:sz w:val="20"/>
        </w:rPr>
        <w:t xml:space="preserve"> k.o. </w:t>
      </w:r>
      <w:r w:rsidR="000A12C8">
        <w:rPr>
          <w:rFonts w:cs="Arial"/>
          <w:sz w:val="20"/>
        </w:rPr>
        <w:t xml:space="preserve">2215-Robidišče </w:t>
      </w:r>
      <w:r>
        <w:rPr>
          <w:rFonts w:cs="Arial"/>
          <w:sz w:val="20"/>
        </w:rPr>
        <w:t xml:space="preserve">(ID znak: parcela </w:t>
      </w:r>
      <w:r w:rsidR="000A12C8">
        <w:rPr>
          <w:rFonts w:cs="Arial"/>
          <w:sz w:val="20"/>
        </w:rPr>
        <w:t>2215</w:t>
      </w:r>
      <w:r w:rsidR="006B080A">
        <w:rPr>
          <w:rFonts w:cs="Arial"/>
          <w:sz w:val="20"/>
        </w:rPr>
        <w:t xml:space="preserve"> </w:t>
      </w:r>
      <w:r w:rsidR="00C67C66">
        <w:rPr>
          <w:rFonts w:cs="Arial"/>
          <w:sz w:val="20"/>
        </w:rPr>
        <w:t>190</w:t>
      </w:r>
      <w:r>
        <w:rPr>
          <w:rFonts w:cs="Arial"/>
          <w:sz w:val="20"/>
        </w:rPr>
        <w:t>)</w:t>
      </w:r>
    </w:p>
    <w:p w14:paraId="08718CCD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37E7A" w:rsidRPr="00CC619F" w14:paraId="443F3648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3353DE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251263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C37E7A" w:rsidRPr="00CC619F" w14:paraId="42599318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48124B96" w14:textId="0C24EF7B" w:rsidR="00C37E7A" w:rsidRPr="007B0F27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0A12C8">
              <w:rPr>
                <w:rFonts w:cs="Arial"/>
                <w:sz w:val="20"/>
              </w:rPr>
              <w:t>2215 1</w:t>
            </w:r>
            <w:r w:rsidR="00C67C66">
              <w:rPr>
                <w:rFonts w:cs="Arial"/>
                <w:sz w:val="20"/>
              </w:rPr>
              <w:t>90</w:t>
            </w:r>
          </w:p>
        </w:tc>
        <w:tc>
          <w:tcPr>
            <w:tcW w:w="4378" w:type="dxa"/>
          </w:tcPr>
          <w:p w14:paraId="00EA94C2" w14:textId="1E945D61" w:rsidR="00C37E7A" w:rsidRPr="00CC619F" w:rsidRDefault="00C67C66" w:rsidP="00B8277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3.770</w:t>
            </w:r>
            <w:r w:rsidR="00C37E7A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016CD78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7958394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4DE59251" w14:textId="2D965C7B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6B080A">
        <w:rPr>
          <w:rFonts w:cs="Arial"/>
          <w:sz w:val="20"/>
        </w:rPr>
        <w:t>2</w:t>
      </w:r>
      <w:r>
        <w:rPr>
          <w:rFonts w:cs="Arial"/>
          <w:sz w:val="20"/>
        </w:rPr>
        <w:t xml:space="preserve"> % davek na </w:t>
      </w:r>
      <w:r w:rsidR="00F11185">
        <w:rPr>
          <w:rFonts w:cs="Arial"/>
          <w:sz w:val="20"/>
        </w:rPr>
        <w:t>promet nepremičnin</w:t>
      </w:r>
      <w:r>
        <w:rPr>
          <w:rFonts w:cs="Arial"/>
          <w:sz w:val="20"/>
        </w:rPr>
        <w:t>.</w:t>
      </w:r>
    </w:p>
    <w:p w14:paraId="7B2B12A7" w14:textId="77777777" w:rsidR="00C37E7A" w:rsidRPr="004F5EA4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7779B8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E12DE7D" w14:textId="6E2E9EBD" w:rsidR="00C37E7A" w:rsidRDefault="00C37E7A" w:rsidP="00C37E7A">
      <w:pPr>
        <w:jc w:val="both"/>
        <w:rPr>
          <w:rFonts w:cs="Arial"/>
          <w:sz w:val="20"/>
          <w:lang w:eastAsia="sl-SI"/>
        </w:rPr>
      </w:pPr>
    </w:p>
    <w:p w14:paraId="0D8CACBA" w14:textId="77777777" w:rsidR="00602B28" w:rsidRDefault="00602B28" w:rsidP="00C37E7A">
      <w:pPr>
        <w:jc w:val="both"/>
        <w:rPr>
          <w:rFonts w:cs="Arial"/>
          <w:sz w:val="20"/>
          <w:lang w:eastAsia="sl-SI"/>
        </w:rPr>
      </w:pPr>
    </w:p>
    <w:p w14:paraId="34EE4D15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350FF938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40D8A3F9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2175E00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657DF7F8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2C9EDA5C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652BB929" w14:textId="77777777" w:rsidR="00C37E7A" w:rsidRPr="00475C37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596B4D82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489587C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41441E0" w14:textId="140D0EE3" w:rsidR="00C37E7A" w:rsidRPr="004F5EA4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82FE406" w14:textId="77777777" w:rsidR="00C37E7A" w:rsidRPr="00B84BCF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</w:p>
    <w:p w14:paraId="204B961E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ECAD1DF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E20ABE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1BC2CD61" w14:textId="77777777" w:rsidR="00C37E7A" w:rsidRPr="004F5EA4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1B4DB81D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9CFB04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4569110" w14:textId="77777777" w:rsidR="00C37E7A" w:rsidRDefault="00C37E7A" w:rsidP="00C37E7A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807C6A9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3D5D35E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</w:p>
    <w:p w14:paraId="3BE9F06E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18B97C10" w14:textId="77777777" w:rsidR="00C37E7A" w:rsidRDefault="00C37E7A" w:rsidP="00C37E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ED92BF6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C782E0C" w14:textId="077974C6" w:rsidR="00C37E7A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A12C8">
        <w:rPr>
          <w:b/>
          <w:bCs/>
          <w:color w:val="000000"/>
          <w:sz w:val="20"/>
          <w:shd w:val="clear" w:color="auto" w:fill="DEEAF6"/>
        </w:rPr>
        <w:t>21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0A12C8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 xml:space="preserve">. 2021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0A12C8">
        <w:rPr>
          <w:rFonts w:cs="Arial"/>
          <w:sz w:val="20"/>
        </w:rPr>
        <w:t>477-87/2020_</w:t>
      </w:r>
      <w:r w:rsidR="00F11185">
        <w:rPr>
          <w:rFonts w:cs="Arial"/>
          <w:sz w:val="20"/>
        </w:rPr>
        <w:t>2</w:t>
      </w:r>
      <w:r>
        <w:rPr>
          <w:sz w:val="20"/>
        </w:rPr>
        <w:t xml:space="preserve"> – NE ODPIRAJ« poslati:</w:t>
      </w:r>
    </w:p>
    <w:p w14:paraId="798B463E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F12A817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39C76607" w14:textId="77777777" w:rsidR="00C37E7A" w:rsidRPr="002E7CB9" w:rsidRDefault="00C37E7A" w:rsidP="00C37E7A">
      <w:pPr>
        <w:rPr>
          <w:rFonts w:eastAsia="Calibri"/>
          <w:b/>
          <w:bCs/>
          <w:sz w:val="20"/>
        </w:rPr>
      </w:pPr>
    </w:p>
    <w:p w14:paraId="31A1F522" w14:textId="3945D818" w:rsidR="00C37E7A" w:rsidRPr="002E7CB9" w:rsidRDefault="00C37E7A" w:rsidP="00C37E7A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0A12C8">
        <w:rPr>
          <w:b/>
          <w:bCs/>
          <w:sz w:val="20"/>
        </w:rPr>
        <w:t>21</w:t>
      </w:r>
      <w:r>
        <w:rPr>
          <w:b/>
          <w:bCs/>
          <w:sz w:val="20"/>
        </w:rPr>
        <w:t xml:space="preserve">. </w:t>
      </w:r>
      <w:r w:rsidR="000A12C8">
        <w:rPr>
          <w:b/>
          <w:bCs/>
          <w:sz w:val="20"/>
        </w:rPr>
        <w:t>6</w:t>
      </w:r>
      <w:r>
        <w:rPr>
          <w:b/>
          <w:bCs/>
          <w:sz w:val="20"/>
        </w:rPr>
        <w:t>. 2021 do 15.00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D45E3FB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6D47EAB9" w14:textId="77777777" w:rsidR="00C37E7A" w:rsidRDefault="00C37E7A" w:rsidP="00C37E7A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B04B38A" w14:textId="77777777" w:rsidR="00C37E7A" w:rsidRPr="007E14BC" w:rsidRDefault="00C37E7A" w:rsidP="00C37E7A">
      <w:pPr>
        <w:jc w:val="center"/>
        <w:rPr>
          <w:rFonts w:cs="Arial"/>
          <w:b/>
          <w:sz w:val="20"/>
          <w:u w:val="single"/>
        </w:rPr>
      </w:pPr>
    </w:p>
    <w:p w14:paraId="7E68AA8B" w14:textId="77777777" w:rsidR="00C37E7A" w:rsidRDefault="00C37E7A" w:rsidP="00C37E7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1063889D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557CBB16" w14:textId="77777777" w:rsidR="00C37E7A" w:rsidRPr="00367FAC" w:rsidRDefault="00C37E7A" w:rsidP="00C37E7A">
      <w:pPr>
        <w:rPr>
          <w:rFonts w:cs="Arial"/>
          <w:sz w:val="20"/>
          <w:lang w:eastAsia="sl-SI"/>
        </w:rPr>
      </w:pPr>
    </w:p>
    <w:p w14:paraId="2D2222D8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19F88DF" w14:textId="77777777" w:rsidR="00C37E7A" w:rsidRPr="004F5EA4" w:rsidRDefault="00C37E7A" w:rsidP="00C37E7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Pr="005756FC">
        <w:rPr>
          <w:rStyle w:val="Hiperpovezava"/>
          <w:rFonts w:cs="Arial"/>
          <w:sz w:val="20"/>
        </w:rPr>
        <w:t>lucija.srebernjak@gov.si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. Ogled predmeta prodaje je možen </w:t>
      </w:r>
      <w:r>
        <w:rPr>
          <w:rStyle w:val="Hiperpovezava"/>
          <w:rFonts w:cs="Arial"/>
          <w:color w:val="auto"/>
          <w:sz w:val="20"/>
          <w:u w:val="none"/>
        </w:rPr>
        <w:t>izključno po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686BA1A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426559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32612519" w14:textId="77777777" w:rsidR="00F032B8" w:rsidRDefault="00C37E7A" w:rsidP="00F032B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7DF91661" w14:textId="77777777" w:rsidR="008D13AE" w:rsidRDefault="008D13AE" w:rsidP="00F032B8">
      <w:pPr>
        <w:jc w:val="both"/>
        <w:rPr>
          <w:rFonts w:cs="Arial"/>
          <w:sz w:val="20"/>
        </w:rPr>
      </w:pPr>
    </w:p>
    <w:p w14:paraId="0764A174" w14:textId="77777777" w:rsidR="00F032B8" w:rsidRDefault="00F032B8" w:rsidP="00F032B8">
      <w:pPr>
        <w:jc w:val="both"/>
        <w:rPr>
          <w:rFonts w:cs="Arial"/>
          <w:sz w:val="20"/>
        </w:rPr>
      </w:pPr>
    </w:p>
    <w:p w14:paraId="6E1CEE7F" w14:textId="6EB09582" w:rsidR="00C37E7A" w:rsidRPr="00F032B8" w:rsidRDefault="00C37E7A" w:rsidP="00F032B8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6F67293" w14:textId="77777777" w:rsidR="00C37E7A" w:rsidRPr="008B7D32" w:rsidRDefault="00C37E7A" w:rsidP="00C37E7A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9655BC" w14:textId="77777777" w:rsidR="00C37E7A" w:rsidRDefault="00C37E7A" w:rsidP="00C37E7A">
      <w:pPr>
        <w:ind w:left="426" w:hanging="426"/>
        <w:rPr>
          <w:rFonts w:cs="Arial"/>
          <w:b/>
          <w:bCs/>
          <w:color w:val="FF0000"/>
          <w:sz w:val="20"/>
        </w:rPr>
      </w:pPr>
    </w:p>
    <w:p w14:paraId="7D63C916" w14:textId="77777777" w:rsidR="00C37E7A" w:rsidRDefault="00E75186" w:rsidP="00C37E7A">
      <w:pPr>
        <w:rPr>
          <w:rFonts w:ascii="Calibri" w:hAnsi="Calibri"/>
        </w:rPr>
      </w:pPr>
      <w:hyperlink r:id="rId8" w:history="1">
        <w:r w:rsidR="00C37E7A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8264F3E" w14:textId="77777777" w:rsidR="00C37E7A" w:rsidRDefault="00C37E7A" w:rsidP="00C37E7A">
      <w:pPr>
        <w:jc w:val="both"/>
        <w:rPr>
          <w:rFonts w:cs="Arial"/>
          <w:sz w:val="20"/>
        </w:rPr>
      </w:pPr>
    </w:p>
    <w:p w14:paraId="70BB0045" w14:textId="77777777" w:rsidR="00C37E7A" w:rsidRDefault="00C37E7A" w:rsidP="00C37E7A">
      <w:pPr>
        <w:jc w:val="both"/>
        <w:rPr>
          <w:rFonts w:cs="Arial"/>
          <w:sz w:val="20"/>
        </w:rPr>
      </w:pPr>
    </w:p>
    <w:p w14:paraId="510655EB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C37E7A" w:rsidRPr="00CC619F" w14:paraId="30235E1D" w14:textId="77777777" w:rsidTr="00B82775">
        <w:tc>
          <w:tcPr>
            <w:tcW w:w="4319" w:type="dxa"/>
          </w:tcPr>
          <w:p w14:paraId="7B1B0623" w14:textId="77777777" w:rsidR="00C37E7A" w:rsidRPr="00CC619F" w:rsidRDefault="00C37E7A" w:rsidP="00B8277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C770E3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3C429E30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2BB7C97" w14:textId="1F1F2E5B" w:rsidR="00C37E7A" w:rsidRPr="00CC619F" w:rsidRDefault="00C37E7A" w:rsidP="0050253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DA78EF0" w14:textId="77777777" w:rsidR="00C37E7A" w:rsidRPr="00CC619F" w:rsidRDefault="00C37E7A" w:rsidP="00B82775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7DE389A" w14:textId="77777777" w:rsidR="00C37E7A" w:rsidRPr="00670515" w:rsidRDefault="00C37E7A" w:rsidP="00C37E7A">
      <w:pPr>
        <w:jc w:val="both"/>
        <w:rPr>
          <w:rFonts w:cs="Arial"/>
          <w:b/>
          <w:sz w:val="20"/>
        </w:rPr>
      </w:pPr>
    </w:p>
    <w:p w14:paraId="25A76E9C" w14:textId="781569CA" w:rsidR="00C37E7A" w:rsidRDefault="00C37E7A" w:rsidP="00C37E7A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3A92911E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36ECD7C" w14:textId="0C6297DE" w:rsidR="00266117" w:rsidRDefault="004A191D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1503E27" wp14:editId="2A2558A5">
            <wp:extent cx="4723920" cy="4467101"/>
            <wp:effectExtent l="0" t="0" r="635" b="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60" cy="44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D1EB" w14:textId="7949EA61" w:rsidR="00A10C50" w:rsidRDefault="00A10C50" w:rsidP="009A54C5">
      <w:pPr>
        <w:tabs>
          <w:tab w:val="center" w:pos="5670"/>
        </w:tabs>
        <w:jc w:val="both"/>
        <w:rPr>
          <w:noProof/>
        </w:rPr>
      </w:pPr>
    </w:p>
    <w:p w14:paraId="23B18586" w14:textId="6C5C29F0" w:rsidR="00A10C50" w:rsidRDefault="00A10C50" w:rsidP="009A54C5">
      <w:pPr>
        <w:tabs>
          <w:tab w:val="center" w:pos="5670"/>
        </w:tabs>
        <w:jc w:val="both"/>
        <w:rPr>
          <w:noProof/>
        </w:rPr>
      </w:pPr>
    </w:p>
    <w:p w14:paraId="26C1C83C" w14:textId="732B7CF0" w:rsidR="00A10C50" w:rsidRDefault="00A10C50" w:rsidP="009A54C5">
      <w:pPr>
        <w:tabs>
          <w:tab w:val="center" w:pos="5670"/>
        </w:tabs>
        <w:jc w:val="both"/>
        <w:rPr>
          <w:noProof/>
        </w:rPr>
      </w:pPr>
    </w:p>
    <w:p w14:paraId="6664E68A" w14:textId="47ED36F1" w:rsidR="00A10C50" w:rsidRDefault="00A10C50" w:rsidP="009A54C5">
      <w:pPr>
        <w:tabs>
          <w:tab w:val="center" w:pos="5670"/>
        </w:tabs>
        <w:jc w:val="both"/>
        <w:rPr>
          <w:noProof/>
        </w:rPr>
      </w:pPr>
    </w:p>
    <w:p w14:paraId="72618A39" w14:textId="2300A246" w:rsidR="00A10C50" w:rsidRDefault="00A10C50" w:rsidP="009A54C5">
      <w:pPr>
        <w:tabs>
          <w:tab w:val="center" w:pos="5670"/>
        </w:tabs>
        <w:jc w:val="both"/>
        <w:rPr>
          <w:noProof/>
        </w:rPr>
      </w:pPr>
    </w:p>
    <w:p w14:paraId="6A5E0AC1" w14:textId="479BB374" w:rsidR="00A10C50" w:rsidRDefault="00A10C50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68AA67B5" wp14:editId="15DE677D">
            <wp:extent cx="5396230" cy="4044950"/>
            <wp:effectExtent l="0" t="0" r="0" b="0"/>
            <wp:docPr id="5" name="Slika 5" descr="Fotografija objekta - rušev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objekta - rušev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2208559F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602B28">
      <w:rPr>
        <w:rFonts w:cs="Arial"/>
        <w:sz w:val="16"/>
      </w:rPr>
      <w:t>16</w:t>
    </w:r>
    <w:r>
      <w:rPr>
        <w:rFonts w:cs="Arial"/>
        <w:sz w:val="16"/>
      </w:rPr>
      <w:t xml:space="preserve"> </w:t>
    </w:r>
    <w:r w:rsidR="00602B28">
      <w:rPr>
        <w:rFonts w:cs="Arial"/>
        <w:sz w:val="16"/>
      </w:rPr>
      <w:t>60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5DE"/>
    <w:rsid w:val="00042A86"/>
    <w:rsid w:val="00044649"/>
    <w:rsid w:val="00046187"/>
    <w:rsid w:val="00062541"/>
    <w:rsid w:val="000628CA"/>
    <w:rsid w:val="00062B89"/>
    <w:rsid w:val="00066DCE"/>
    <w:rsid w:val="00071A4B"/>
    <w:rsid w:val="000746B7"/>
    <w:rsid w:val="00074954"/>
    <w:rsid w:val="000769BF"/>
    <w:rsid w:val="000771A9"/>
    <w:rsid w:val="00083F83"/>
    <w:rsid w:val="00087ED3"/>
    <w:rsid w:val="000934BA"/>
    <w:rsid w:val="00097B90"/>
    <w:rsid w:val="000A0B43"/>
    <w:rsid w:val="000A12C8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0E7E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AB5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191D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532"/>
    <w:rsid w:val="00503BCF"/>
    <w:rsid w:val="005041D1"/>
    <w:rsid w:val="00504B7B"/>
    <w:rsid w:val="0051383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2B28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080A"/>
    <w:rsid w:val="006B1B87"/>
    <w:rsid w:val="006C4A64"/>
    <w:rsid w:val="006D42D9"/>
    <w:rsid w:val="006D42EC"/>
    <w:rsid w:val="006D76B0"/>
    <w:rsid w:val="006E1C42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386"/>
    <w:rsid w:val="00740407"/>
    <w:rsid w:val="0074156E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5A28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76786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4A29"/>
    <w:rsid w:val="008C5738"/>
    <w:rsid w:val="008C5AB8"/>
    <w:rsid w:val="008D04F0"/>
    <w:rsid w:val="008D13AE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0C50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AF767C"/>
    <w:rsid w:val="00B00957"/>
    <w:rsid w:val="00B04BC8"/>
    <w:rsid w:val="00B07264"/>
    <w:rsid w:val="00B10ABD"/>
    <w:rsid w:val="00B121B4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37E7A"/>
    <w:rsid w:val="00C50208"/>
    <w:rsid w:val="00C569F5"/>
    <w:rsid w:val="00C61358"/>
    <w:rsid w:val="00C67C66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69E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A94"/>
    <w:rsid w:val="00E75186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32B8"/>
    <w:rsid w:val="00F05E5B"/>
    <w:rsid w:val="00F11185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18</TotalTime>
  <Pages>4</Pages>
  <Words>739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nepremičnine, parc. št. 190 k.o. 2215-Robidišče</vt:lpstr>
    </vt:vector>
  </TitlesOfParts>
  <Company>Indea d.o.o.</Company>
  <LinksUpToDate>false</LinksUpToDate>
  <CharactersWithSpaces>5311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nepremičnine, parc. št. 190 k.o. 2215-Robidišče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2021-05-27T07:51:00Z</dcterms:created>
  <dcterms:modified xsi:type="dcterms:W3CDTF">2021-05-27T08:09:00Z</dcterms:modified>
</cp:coreProperties>
</file>