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42B54" w14:textId="1E3C33FA" w:rsidR="00B168B1" w:rsidRDefault="00B168B1" w:rsidP="00B168B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477-245/2012-MPJU/</w:t>
      </w:r>
      <w:r w:rsidR="00752CAF">
        <w:rPr>
          <w:rFonts w:cs="Arial"/>
          <w:sz w:val="20"/>
        </w:rPr>
        <w:t>41</w:t>
      </w:r>
    </w:p>
    <w:p w14:paraId="6DBF1054" w14:textId="753C9B2F" w:rsidR="00B168B1" w:rsidRPr="004F5EA4" w:rsidRDefault="00B168B1" w:rsidP="00B168B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D909B4">
        <w:rPr>
          <w:rFonts w:cs="Arial"/>
          <w:sz w:val="20"/>
        </w:rPr>
        <w:t>12</w:t>
      </w:r>
      <w:r>
        <w:rPr>
          <w:rFonts w:cs="Arial"/>
          <w:sz w:val="20"/>
        </w:rPr>
        <w:t>. 1. 202</w:t>
      </w:r>
      <w:r w:rsidR="00D909B4">
        <w:rPr>
          <w:rFonts w:cs="Arial"/>
          <w:sz w:val="20"/>
        </w:rPr>
        <w:t>2</w:t>
      </w:r>
    </w:p>
    <w:p w14:paraId="55E2460C" w14:textId="77777777" w:rsidR="00B168B1" w:rsidRPr="004F5EA4" w:rsidRDefault="00B168B1" w:rsidP="00B168B1">
      <w:pPr>
        <w:jc w:val="both"/>
        <w:rPr>
          <w:rFonts w:cs="Arial"/>
          <w:sz w:val="20"/>
        </w:rPr>
      </w:pPr>
    </w:p>
    <w:p w14:paraId="64A62AFA" w14:textId="77777777" w:rsidR="00B168B1" w:rsidRPr="008020E2" w:rsidRDefault="00B168B1" w:rsidP="00B168B1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55CB92E2" w14:textId="77777777" w:rsidR="00B168B1" w:rsidRDefault="00B168B1" w:rsidP="00B168B1">
      <w:pPr>
        <w:jc w:val="center"/>
        <w:rPr>
          <w:rFonts w:cs="Arial"/>
          <w:b/>
          <w:sz w:val="20"/>
        </w:rPr>
      </w:pPr>
    </w:p>
    <w:p w14:paraId="7DCECEAD" w14:textId="77777777" w:rsidR="00B168B1" w:rsidRPr="004F5EA4" w:rsidRDefault="00B168B1" w:rsidP="00B168B1">
      <w:pPr>
        <w:jc w:val="center"/>
        <w:rPr>
          <w:rFonts w:cs="Arial"/>
          <w:b/>
          <w:sz w:val="20"/>
        </w:rPr>
      </w:pPr>
    </w:p>
    <w:p w14:paraId="01DBB63E" w14:textId="77777777" w:rsidR="00B168B1" w:rsidRDefault="00B168B1" w:rsidP="00B168B1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NEPREMIČNIN S PARC. ŠT. 88, *135 in *136, VSE k. o. 565-SELNICA OB MURI, PO METODI NEPOSREDNE POGODBE </w:t>
      </w:r>
    </w:p>
    <w:p w14:paraId="64EB1182" w14:textId="77777777" w:rsidR="00B168B1" w:rsidRDefault="00B168B1" w:rsidP="00B168B1">
      <w:pPr>
        <w:jc w:val="center"/>
        <w:rPr>
          <w:rFonts w:cs="Arial"/>
          <w:b/>
          <w:sz w:val="20"/>
        </w:rPr>
      </w:pPr>
    </w:p>
    <w:p w14:paraId="290B8FC8" w14:textId="77777777" w:rsidR="00B168B1" w:rsidRPr="004F5EA4" w:rsidRDefault="00B168B1" w:rsidP="00B168B1">
      <w:pPr>
        <w:jc w:val="both"/>
        <w:rPr>
          <w:rFonts w:cs="Arial"/>
          <w:sz w:val="20"/>
        </w:rPr>
      </w:pPr>
    </w:p>
    <w:p w14:paraId="3B97B72F" w14:textId="77777777" w:rsidR="00B168B1" w:rsidRPr="004F5EA4" w:rsidRDefault="00B168B1" w:rsidP="00B168B1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65B6382" w14:textId="77777777" w:rsidR="00B168B1" w:rsidRPr="004F5EA4" w:rsidRDefault="00B168B1" w:rsidP="00B168B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3B055F79" w14:textId="77777777" w:rsidR="00B168B1" w:rsidRPr="004F5EA4" w:rsidRDefault="00B168B1" w:rsidP="00B168B1">
      <w:pPr>
        <w:jc w:val="both"/>
        <w:rPr>
          <w:rFonts w:cs="Arial"/>
          <w:sz w:val="20"/>
        </w:rPr>
      </w:pPr>
    </w:p>
    <w:p w14:paraId="582C785A" w14:textId="77777777" w:rsidR="00B168B1" w:rsidRPr="004F5EA4" w:rsidRDefault="00B168B1" w:rsidP="00B168B1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D11F4E7" w14:textId="77777777" w:rsidR="00B168B1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so: </w:t>
      </w:r>
    </w:p>
    <w:p w14:paraId="74ED2472" w14:textId="77777777" w:rsidR="00B168B1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2102"/>
        <w:gridCol w:w="1356"/>
        <w:gridCol w:w="1340"/>
        <w:gridCol w:w="1826"/>
      </w:tblGrid>
      <w:tr w:rsidR="00B168B1" w:rsidRPr="00DA117E" w14:paraId="13FB1ED9" w14:textId="77777777" w:rsidTr="00CC1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489C2425" w14:textId="77777777" w:rsidR="00B168B1" w:rsidRPr="00DA117E" w:rsidRDefault="00B168B1" w:rsidP="00CC123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proofErr w:type="spellStart"/>
            <w:r>
              <w:rPr>
                <w:rFonts w:cs="Arial"/>
                <w:iCs/>
              </w:rPr>
              <w:t>parc</w:t>
            </w:r>
            <w:proofErr w:type="spellEnd"/>
            <w:r>
              <w:rPr>
                <w:rFonts w:cs="Arial"/>
                <w:iCs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9238DAA" w14:textId="77777777" w:rsidR="00B168B1" w:rsidRPr="00DA117E" w:rsidRDefault="00B168B1" w:rsidP="00CC123A">
            <w:pPr>
              <w:spacing w:line="260" w:lineRule="exact"/>
              <w:jc w:val="center"/>
              <w:rPr>
                <w:rFonts w:cs="Arial"/>
                <w:iCs/>
              </w:rPr>
            </w:pPr>
            <w:proofErr w:type="spellStart"/>
            <w:r>
              <w:rPr>
                <w:rFonts w:cs="Arial"/>
                <w:iCs/>
              </w:rPr>
              <w:t>k.o</w:t>
            </w:r>
            <w:proofErr w:type="spellEnd"/>
            <w:r>
              <w:rPr>
                <w:rFonts w:cs="Arial"/>
                <w:iCs/>
              </w:rPr>
              <w:t>.</w:t>
            </w:r>
          </w:p>
        </w:tc>
        <w:tc>
          <w:tcPr>
            <w:tcW w:w="1366" w:type="dxa"/>
            <w:vAlign w:val="center"/>
          </w:tcPr>
          <w:p w14:paraId="53FE6DA7" w14:textId="77777777" w:rsidR="00B168B1" w:rsidRPr="00DA117E" w:rsidRDefault="00B168B1" w:rsidP="00CC123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 w14:paraId="62C170AA" w14:textId="77777777" w:rsidR="00B168B1" w:rsidRPr="00DA117E" w:rsidRDefault="00B168B1" w:rsidP="00CC123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842" w:type="dxa"/>
            <w:vAlign w:val="center"/>
            <w:hideMark/>
          </w:tcPr>
          <w:p w14:paraId="320C1129" w14:textId="77777777" w:rsidR="00B168B1" w:rsidRPr="00DA117E" w:rsidRDefault="00B168B1" w:rsidP="00CC123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B168B1" w:rsidRPr="00DA117E" w14:paraId="099DF30B" w14:textId="77777777" w:rsidTr="00CC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3DB3337" w14:textId="77777777" w:rsidR="00B168B1" w:rsidRPr="00DA117E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B488A4A" w14:textId="77777777" w:rsidR="00B168B1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565-Selnica ob Muri</w:t>
            </w:r>
          </w:p>
        </w:tc>
        <w:tc>
          <w:tcPr>
            <w:tcW w:w="1366" w:type="dxa"/>
            <w:vAlign w:val="center"/>
          </w:tcPr>
          <w:p w14:paraId="18EE1366" w14:textId="77777777" w:rsidR="00B168B1" w:rsidRPr="00C861E0" w:rsidRDefault="00B168B1" w:rsidP="00CC123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861E0">
              <w:rPr>
                <w:rFonts w:cs="Arial"/>
              </w:rPr>
              <w:t>1.287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06AF3B8" w14:textId="77777777" w:rsidR="00B168B1" w:rsidRPr="00DA117E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pozidano zemljišče</w:t>
            </w:r>
          </w:p>
        </w:tc>
        <w:tc>
          <w:tcPr>
            <w:tcW w:w="1842" w:type="dxa"/>
            <w:vAlign w:val="center"/>
          </w:tcPr>
          <w:p w14:paraId="22148E25" w14:textId="77777777" w:rsidR="00B168B1" w:rsidRPr="00DA117E" w:rsidRDefault="00B168B1" w:rsidP="00CC123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1/1</w:t>
            </w:r>
          </w:p>
        </w:tc>
      </w:tr>
      <w:tr w:rsidR="00B168B1" w:rsidRPr="00DA117E" w14:paraId="6B399F63" w14:textId="77777777" w:rsidTr="00CC12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B81A48F" w14:textId="77777777" w:rsidR="00B168B1" w:rsidRPr="00DA117E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*135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792BC96" w14:textId="77777777" w:rsidR="00B168B1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565-Selnica ob Muri</w:t>
            </w:r>
          </w:p>
        </w:tc>
        <w:tc>
          <w:tcPr>
            <w:tcW w:w="1366" w:type="dxa"/>
            <w:vAlign w:val="center"/>
          </w:tcPr>
          <w:p w14:paraId="23596BEC" w14:textId="77777777" w:rsidR="00B168B1" w:rsidRDefault="00B168B1" w:rsidP="00CC123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88DF904" w14:textId="77777777" w:rsidR="00B168B1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pozidano zemljišče</w:t>
            </w:r>
          </w:p>
        </w:tc>
        <w:tc>
          <w:tcPr>
            <w:tcW w:w="1842" w:type="dxa"/>
            <w:vAlign w:val="center"/>
          </w:tcPr>
          <w:p w14:paraId="3996DA18" w14:textId="77777777" w:rsidR="00B168B1" w:rsidRDefault="00B168B1" w:rsidP="00CC123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1/1</w:t>
            </w:r>
          </w:p>
        </w:tc>
      </w:tr>
      <w:tr w:rsidR="00B168B1" w:rsidRPr="00DA117E" w14:paraId="467C56EC" w14:textId="77777777" w:rsidTr="00CC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CA47C8C" w14:textId="77777777" w:rsidR="00B168B1" w:rsidRPr="00DA117E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*136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D4AC9C5" w14:textId="77777777" w:rsidR="00B168B1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565-Selnica ob Muri</w:t>
            </w:r>
          </w:p>
        </w:tc>
        <w:tc>
          <w:tcPr>
            <w:tcW w:w="1366" w:type="dxa"/>
            <w:vAlign w:val="center"/>
          </w:tcPr>
          <w:p w14:paraId="692B6C45" w14:textId="77777777" w:rsidR="00B168B1" w:rsidRDefault="00B168B1" w:rsidP="00CC123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1E58DE0" w14:textId="77777777" w:rsidR="00B168B1" w:rsidRDefault="00B168B1" w:rsidP="00CC123A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funkcionalno zemljišče</w:t>
            </w:r>
          </w:p>
        </w:tc>
        <w:tc>
          <w:tcPr>
            <w:tcW w:w="1842" w:type="dxa"/>
            <w:vAlign w:val="center"/>
          </w:tcPr>
          <w:p w14:paraId="1E80990D" w14:textId="77777777" w:rsidR="00B168B1" w:rsidRDefault="00B168B1" w:rsidP="00CC123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1/1</w:t>
            </w:r>
          </w:p>
        </w:tc>
      </w:tr>
    </w:tbl>
    <w:p w14:paraId="2B1F755A" w14:textId="77777777" w:rsidR="00B168B1" w:rsidRDefault="00B168B1" w:rsidP="00B168B1">
      <w:pPr>
        <w:spacing w:line="260" w:lineRule="exact"/>
        <w:jc w:val="both"/>
        <w:rPr>
          <w:rFonts w:cs="Arial"/>
          <w:sz w:val="20"/>
        </w:rPr>
      </w:pPr>
    </w:p>
    <w:p w14:paraId="70E5BA76" w14:textId="77777777" w:rsidR="00B168B1" w:rsidRDefault="00B168B1" w:rsidP="00B168B1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Nepremičnine, ki so predmet prodaje, so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23/96 ter Občine Šentilj v deležu do 73/96. Solastnici sta dosegli sporazum, da se nepremičnine prodajo kot celota. </w:t>
      </w:r>
    </w:p>
    <w:p w14:paraId="382F269F" w14:textId="77777777" w:rsidR="00B168B1" w:rsidRDefault="00B168B1" w:rsidP="00B168B1">
      <w:pPr>
        <w:spacing w:line="260" w:lineRule="exact"/>
        <w:jc w:val="both"/>
        <w:rPr>
          <w:rFonts w:cs="Arial"/>
          <w:sz w:val="20"/>
        </w:rPr>
      </w:pPr>
    </w:p>
    <w:p w14:paraId="03E96F04" w14:textId="77777777" w:rsidR="00B168B1" w:rsidRDefault="00B168B1" w:rsidP="00B168B1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Občini Šentilj. Dostop do nepremičnin je mogoč preko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105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565-Selnica ob Muri, ki je prav tako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in Občine Šentilj, pri čemer je solastniški delež v lasti države v upravljanju Sklada kmetijskih zemljišč in gozdov RS. </w:t>
      </w:r>
    </w:p>
    <w:p w14:paraId="2D54AA58" w14:textId="77777777" w:rsidR="00B168B1" w:rsidRDefault="00B168B1" w:rsidP="00B168B1">
      <w:pPr>
        <w:spacing w:line="260" w:lineRule="exact"/>
        <w:jc w:val="both"/>
        <w:rPr>
          <w:rFonts w:cs="Arial"/>
          <w:sz w:val="20"/>
        </w:rPr>
      </w:pPr>
    </w:p>
    <w:p w14:paraId="2417CD29" w14:textId="77777777" w:rsidR="00B168B1" w:rsidRDefault="00B168B1" w:rsidP="00B168B1">
      <w:pPr>
        <w:spacing w:line="260" w:lineRule="exact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88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565-Selnica ob Muri v naravi predstavlja pomožni kmetijski objekt (ruševino) z ID znakom: stavba 565 14, ki je bil po podatkih GURS zgrajen leta 1955.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*135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565-Selnica ob Muri v naravi predstavlja objekt na naslovu Selnica ob Muri 13 (v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) z ID znakom: stavba 565 13, ki je bil po podatkih GURS zgrajen leta 1955.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*136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565-Selnica ob Muri v naravi predstavlja funkcionalno zemljišče k prej navedenim stavbam in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88 in *135, obe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Selnica ob Muri tvori zaokroženo celoto. </w:t>
      </w:r>
    </w:p>
    <w:p w14:paraId="4026538B" w14:textId="77777777" w:rsidR="00B168B1" w:rsidRDefault="00B168B1" w:rsidP="00B168B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5FD770" w14:textId="77777777" w:rsidR="00B168B1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šestim odstavkom 31. člena Zakona o učinkoviti rabi energije (Uradni list RS, št. 158/20) energetska izkaznica za objekta z ID znakoma: stavba 565 14 in stavba 565 13 ni priložena, saj objekt z ID znakom: stavba 565 14 v naravi ne obstaja več, objekt z ID znakom: stavba 565 13 pa je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>.</w:t>
      </w:r>
    </w:p>
    <w:p w14:paraId="0CD8924C" w14:textId="77777777" w:rsidR="00B168B1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712055" w14:textId="77777777" w:rsidR="00B168B1" w:rsidRDefault="00B168B1" w:rsidP="00B168B1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7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8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0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>
        <w:rPr>
          <w:rFonts w:cs="Arial"/>
          <w:sz w:val="20"/>
        </w:rPr>
        <w:t>ta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stavbi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sta </w:t>
      </w:r>
      <w:r w:rsidRPr="00A566F3">
        <w:rPr>
          <w:rFonts w:cs="Arial"/>
          <w:sz w:val="20"/>
        </w:rPr>
        <w:t xml:space="preserve">predmet prodaje, gradbeno </w:t>
      </w:r>
      <w:r w:rsidRPr="00A566F3">
        <w:rPr>
          <w:rFonts w:cs="Arial"/>
          <w:sz w:val="20"/>
        </w:rPr>
        <w:lastRenderedPageBreak/>
        <w:t xml:space="preserve">dovoljenje, saj </w:t>
      </w:r>
      <w:r>
        <w:rPr>
          <w:rFonts w:cs="Arial"/>
          <w:sz w:val="20"/>
        </w:rPr>
        <w:t>sta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6DF25BF4" w14:textId="77777777" w:rsidR="00B168B1" w:rsidRPr="008C1885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BEA23F" w14:textId="77777777" w:rsidR="00B168B1" w:rsidRPr="008C1885" w:rsidRDefault="00B168B1" w:rsidP="00B168B1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Nepremičnine so ZK urejene in bremen proste. </w:t>
      </w:r>
    </w:p>
    <w:p w14:paraId="7D62EF13" w14:textId="77777777" w:rsidR="00B168B1" w:rsidRPr="008C1885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7AA1D7" w14:textId="77777777" w:rsidR="00B168B1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9F8B5A" w14:textId="77777777" w:rsidR="00B168B1" w:rsidRPr="004F5EA4" w:rsidRDefault="00B168B1" w:rsidP="00B168B1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1B1B1CC" w14:textId="77777777" w:rsidR="00B168B1" w:rsidRDefault="00B168B1" w:rsidP="00B168B1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 xml:space="preserve">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18FE9822" w14:textId="77777777" w:rsidR="00B168B1" w:rsidRDefault="00B168B1" w:rsidP="00B168B1">
      <w:pPr>
        <w:ind w:right="-54"/>
        <w:jc w:val="both"/>
        <w:rPr>
          <w:rFonts w:cs="Arial"/>
          <w:sz w:val="20"/>
        </w:rPr>
      </w:pPr>
    </w:p>
    <w:p w14:paraId="7A1F0C98" w14:textId="77777777" w:rsidR="00B168B1" w:rsidRDefault="00B168B1" w:rsidP="00B168B1">
      <w:pPr>
        <w:ind w:right="-54"/>
        <w:jc w:val="both"/>
        <w:rPr>
          <w:rFonts w:cs="Arial"/>
          <w:sz w:val="20"/>
        </w:rPr>
      </w:pPr>
    </w:p>
    <w:p w14:paraId="14331590" w14:textId="77777777" w:rsidR="00B168B1" w:rsidRPr="00A06112" w:rsidRDefault="00B168B1" w:rsidP="00B168B1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06CEEFFC" w14:textId="77777777" w:rsidR="00B168B1" w:rsidRPr="00DD3EAA" w:rsidRDefault="00B168B1" w:rsidP="00B168B1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nepremičnine,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88, *135 in *136, vse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565-Selnica ob Muri v deležu 1/1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15.348,00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  <w:r w:rsidRPr="00DD3EAA">
        <w:rPr>
          <w:rFonts w:cs="Arial"/>
          <w:b/>
          <w:bCs/>
          <w:sz w:val="20"/>
        </w:rPr>
        <w:t>Ponudba se lahko odda le za vse tri nepremičnine skupaj.</w:t>
      </w:r>
    </w:p>
    <w:p w14:paraId="4BD952A4" w14:textId="77777777" w:rsidR="00B168B1" w:rsidRDefault="00B168B1" w:rsidP="00B168B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6B442AFA" w14:textId="77777777" w:rsidR="00B168B1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3131AB03" w14:textId="77777777" w:rsidR="00B168B1" w:rsidRDefault="00B168B1" w:rsidP="00B168B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7A6509" w14:textId="77777777" w:rsidR="00B168B1" w:rsidRDefault="00B168B1" w:rsidP="00B168B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782E708" w14:textId="77777777" w:rsidR="00B168B1" w:rsidRDefault="00B168B1" w:rsidP="00B168B1">
      <w:pPr>
        <w:jc w:val="both"/>
        <w:rPr>
          <w:rFonts w:cs="Arial"/>
          <w:sz w:val="20"/>
          <w:lang w:eastAsia="sl-SI"/>
        </w:rPr>
      </w:pPr>
    </w:p>
    <w:p w14:paraId="03E5F2CE" w14:textId="77777777" w:rsidR="00B168B1" w:rsidRPr="004F5EA4" w:rsidRDefault="00B168B1" w:rsidP="00B168B1">
      <w:pPr>
        <w:jc w:val="both"/>
        <w:rPr>
          <w:rFonts w:cs="Arial"/>
          <w:sz w:val="20"/>
          <w:lang w:eastAsia="sl-SI"/>
        </w:rPr>
      </w:pPr>
    </w:p>
    <w:p w14:paraId="27A07499" w14:textId="77777777" w:rsidR="00B168B1" w:rsidRPr="004F5EA4" w:rsidRDefault="00B168B1" w:rsidP="00B168B1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51A5C80E" w14:textId="77777777" w:rsidR="00B168B1" w:rsidRPr="004F5EA4" w:rsidRDefault="00B168B1" w:rsidP="00B168B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5FF89CF2" w14:textId="77777777" w:rsidR="00B168B1" w:rsidRPr="004F5EA4" w:rsidRDefault="00B168B1" w:rsidP="00B168B1">
      <w:pPr>
        <w:jc w:val="both"/>
        <w:rPr>
          <w:rFonts w:cs="Arial"/>
          <w:sz w:val="20"/>
        </w:rPr>
      </w:pPr>
    </w:p>
    <w:p w14:paraId="5FA9E447" w14:textId="77777777" w:rsidR="00B168B1" w:rsidRDefault="00B168B1" w:rsidP="00B168B1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13A75502" w14:textId="77777777" w:rsidR="00B168B1" w:rsidRDefault="00B168B1" w:rsidP="00B168B1">
      <w:pPr>
        <w:jc w:val="both"/>
        <w:rPr>
          <w:rFonts w:cs="Arial"/>
          <w:b/>
          <w:sz w:val="20"/>
          <w:u w:val="single"/>
        </w:rPr>
      </w:pPr>
    </w:p>
    <w:p w14:paraId="1574DFB5" w14:textId="77777777" w:rsidR="00B168B1" w:rsidRDefault="00B168B1" w:rsidP="00B168B1">
      <w:pPr>
        <w:jc w:val="both"/>
        <w:rPr>
          <w:rFonts w:cs="Arial"/>
          <w:b/>
          <w:sz w:val="20"/>
          <w:u w:val="single"/>
        </w:rPr>
      </w:pPr>
    </w:p>
    <w:p w14:paraId="3FB6DC26" w14:textId="77777777" w:rsidR="00B168B1" w:rsidRPr="004F5EA4" w:rsidRDefault="00B168B1" w:rsidP="00B168B1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65287CE3" w14:textId="77777777" w:rsidR="00B168B1" w:rsidRDefault="00B168B1" w:rsidP="00B168B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5D4BFD8F" w14:textId="77777777" w:rsidR="00B168B1" w:rsidRDefault="00B168B1" w:rsidP="00B168B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4B42C5" w14:textId="77777777" w:rsidR="00B168B1" w:rsidRDefault="00B168B1" w:rsidP="00B168B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>.</w:t>
      </w:r>
    </w:p>
    <w:p w14:paraId="2D4D6805" w14:textId="77777777" w:rsidR="00B168B1" w:rsidRDefault="00B168B1" w:rsidP="00B168B1">
      <w:pPr>
        <w:spacing w:line="260" w:lineRule="exact"/>
        <w:ind w:right="-54"/>
        <w:jc w:val="both"/>
        <w:rPr>
          <w:rFonts w:cs="Arial"/>
          <w:sz w:val="20"/>
        </w:rPr>
      </w:pPr>
    </w:p>
    <w:p w14:paraId="0D9C433D" w14:textId="77777777" w:rsidR="00B168B1" w:rsidRPr="00B84BCF" w:rsidRDefault="00B168B1" w:rsidP="00B168B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3ECC3036" w14:textId="77777777" w:rsidR="00B168B1" w:rsidRPr="00B84BCF" w:rsidRDefault="00B168B1" w:rsidP="00B168B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A62522C" w14:textId="77777777" w:rsidR="00B168B1" w:rsidRPr="004F5EA4" w:rsidRDefault="00B168B1" w:rsidP="00B168B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8F7318E" w14:textId="77777777" w:rsidR="00B168B1" w:rsidRPr="004F5EA4" w:rsidRDefault="00B168B1" w:rsidP="00B168B1">
      <w:pPr>
        <w:spacing w:line="260" w:lineRule="exact"/>
        <w:jc w:val="both"/>
        <w:rPr>
          <w:rFonts w:cs="Arial"/>
          <w:sz w:val="20"/>
        </w:rPr>
      </w:pPr>
    </w:p>
    <w:p w14:paraId="6E35110A" w14:textId="77777777" w:rsidR="00B168B1" w:rsidRPr="004F5EA4" w:rsidRDefault="00B168B1" w:rsidP="00B168B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Nepremičnine</w:t>
      </w:r>
      <w:r w:rsidRPr="004F5EA4">
        <w:rPr>
          <w:rFonts w:cs="Arial"/>
          <w:sz w:val="20"/>
        </w:rPr>
        <w:t xml:space="preserve"> bo</w:t>
      </w:r>
      <w:r>
        <w:rPr>
          <w:rFonts w:cs="Arial"/>
          <w:sz w:val="20"/>
        </w:rPr>
        <w:t>do</w:t>
      </w:r>
      <w:r w:rsidRPr="004F5EA4">
        <w:rPr>
          <w:rFonts w:cs="Arial"/>
          <w:sz w:val="20"/>
        </w:rPr>
        <w:t xml:space="preserve"> prodan</w:t>
      </w:r>
      <w:r>
        <w:rPr>
          <w:rFonts w:cs="Arial"/>
          <w:sz w:val="20"/>
        </w:rPr>
        <w:t>e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ki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>ta</w:t>
      </w:r>
      <w:r w:rsidRPr="004F5EA4">
        <w:rPr>
          <w:rFonts w:cs="Arial"/>
          <w:sz w:val="20"/>
          <w:lang w:eastAsia="sl-SI"/>
        </w:rPr>
        <w:t xml:space="preserve"> za izmer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 površin, niti za nj</w:t>
      </w:r>
      <w:r>
        <w:rPr>
          <w:rFonts w:cs="Arial"/>
          <w:sz w:val="20"/>
          <w:lang w:eastAsia="sl-SI"/>
        </w:rPr>
        <w:t>ihov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4DBA186" w14:textId="77777777" w:rsidR="00B168B1" w:rsidRPr="00B84BCF" w:rsidRDefault="00B168B1" w:rsidP="00B168B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78D052F0" w14:textId="77777777" w:rsidR="00B168B1" w:rsidRPr="00B84BCF" w:rsidRDefault="00B168B1" w:rsidP="00B168B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B0AC968" w14:textId="77777777" w:rsidR="00B168B1" w:rsidRDefault="00B168B1" w:rsidP="00B168B1">
      <w:pPr>
        <w:jc w:val="both"/>
        <w:rPr>
          <w:rFonts w:cs="Arial"/>
          <w:b/>
          <w:sz w:val="20"/>
          <w:u w:val="single"/>
        </w:rPr>
      </w:pPr>
    </w:p>
    <w:p w14:paraId="17DD7D51" w14:textId="77777777" w:rsidR="00B168B1" w:rsidRPr="004F5EA4" w:rsidRDefault="00B168B1" w:rsidP="00B168B1">
      <w:pPr>
        <w:jc w:val="both"/>
        <w:rPr>
          <w:rFonts w:cs="Arial"/>
          <w:b/>
          <w:sz w:val="20"/>
          <w:u w:val="single"/>
        </w:rPr>
      </w:pPr>
    </w:p>
    <w:p w14:paraId="271D3A82" w14:textId="77777777" w:rsidR="00B168B1" w:rsidRPr="00FA4587" w:rsidRDefault="00B168B1" w:rsidP="00B168B1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75A5BE7" w14:textId="77777777" w:rsidR="00B168B1" w:rsidRDefault="00B168B1" w:rsidP="00B168B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50847C1E" w14:textId="77777777" w:rsidR="00B168B1" w:rsidRPr="004F5EA4" w:rsidRDefault="00B168B1" w:rsidP="00B168B1">
      <w:pPr>
        <w:jc w:val="both"/>
        <w:rPr>
          <w:rFonts w:cs="Arial"/>
          <w:sz w:val="20"/>
        </w:rPr>
      </w:pPr>
    </w:p>
    <w:p w14:paraId="059A6484" w14:textId="77777777" w:rsidR="00B168B1" w:rsidRDefault="00B168B1" w:rsidP="00B168B1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Pr="00BC2118">
        <w:rPr>
          <w:rFonts w:cs="Arial"/>
          <w:sz w:val="20"/>
        </w:rPr>
        <w:t>477-</w:t>
      </w:r>
      <w:r>
        <w:rPr>
          <w:rFonts w:cs="Arial"/>
          <w:sz w:val="20"/>
        </w:rPr>
        <w:t>245/2012-MPJU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0F0ED8B9" w14:textId="77777777" w:rsidR="00B168B1" w:rsidRDefault="00B168B1" w:rsidP="00B168B1">
      <w:pPr>
        <w:jc w:val="both"/>
        <w:rPr>
          <w:rFonts w:cs="Arial"/>
          <w:sz w:val="20"/>
        </w:rPr>
      </w:pPr>
    </w:p>
    <w:p w14:paraId="479CF099" w14:textId="77777777" w:rsidR="00B168B1" w:rsidRDefault="00B168B1" w:rsidP="00B168B1">
      <w:pPr>
        <w:jc w:val="both"/>
        <w:rPr>
          <w:rFonts w:cs="Arial"/>
          <w:sz w:val="20"/>
        </w:rPr>
      </w:pPr>
    </w:p>
    <w:p w14:paraId="6AC6EAAE" w14:textId="77777777" w:rsidR="00B168B1" w:rsidRPr="00BC2118" w:rsidRDefault="00B168B1" w:rsidP="00B168B1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lastRenderedPageBreak/>
        <w:t>Kot popolna ponudba se šteje tista, ki vsebuje:</w:t>
      </w:r>
    </w:p>
    <w:p w14:paraId="6C2611E4" w14:textId="77777777" w:rsidR="00B168B1" w:rsidRPr="00BC2118" w:rsidRDefault="00B168B1" w:rsidP="00B168B1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B893B43" w14:textId="77777777" w:rsidR="00B168B1" w:rsidRPr="00BC2118" w:rsidRDefault="00B168B1" w:rsidP="00B168B1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2AB32E51" w14:textId="77777777" w:rsidR="00B168B1" w:rsidRPr="00BC2118" w:rsidRDefault="00B168B1" w:rsidP="00B168B1">
      <w:pPr>
        <w:outlineLvl w:val="1"/>
        <w:rPr>
          <w:rFonts w:cs="Arial"/>
          <w:b/>
          <w:bCs/>
          <w:sz w:val="20"/>
          <w:lang w:eastAsia="sl-SI"/>
        </w:rPr>
      </w:pPr>
    </w:p>
    <w:p w14:paraId="37049D03" w14:textId="6ADEBACC" w:rsidR="00B168B1" w:rsidRPr="00BC2118" w:rsidRDefault="00B168B1" w:rsidP="00B168B1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A7575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2. 202</w:t>
      </w:r>
      <w:r w:rsidR="00D909B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47084FC9" w14:textId="77777777" w:rsidR="00B168B1" w:rsidRPr="00BC2118" w:rsidRDefault="00B168B1" w:rsidP="00B168B1">
      <w:pPr>
        <w:outlineLvl w:val="1"/>
        <w:rPr>
          <w:rFonts w:cs="Arial"/>
          <w:sz w:val="20"/>
        </w:rPr>
      </w:pPr>
    </w:p>
    <w:p w14:paraId="24E9A7BD" w14:textId="77777777" w:rsidR="00B168B1" w:rsidRDefault="00B168B1" w:rsidP="00B168B1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32D4CFB5" w14:textId="77777777" w:rsidR="00B168B1" w:rsidRDefault="00B168B1" w:rsidP="00B168B1">
      <w:pPr>
        <w:outlineLvl w:val="1"/>
        <w:rPr>
          <w:rFonts w:cs="Arial"/>
          <w:bCs/>
          <w:sz w:val="20"/>
          <w:lang w:eastAsia="sl-SI"/>
        </w:rPr>
      </w:pPr>
    </w:p>
    <w:p w14:paraId="293128A0" w14:textId="77777777" w:rsidR="00B168B1" w:rsidRDefault="00B168B1" w:rsidP="00B168B1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5DF03BBE" w14:textId="77777777" w:rsidR="00B168B1" w:rsidRPr="007E14BC" w:rsidRDefault="00B168B1" w:rsidP="00B168B1">
      <w:pPr>
        <w:jc w:val="center"/>
        <w:rPr>
          <w:rFonts w:cs="Arial"/>
          <w:b/>
          <w:sz w:val="20"/>
          <w:u w:val="single"/>
        </w:rPr>
      </w:pPr>
    </w:p>
    <w:p w14:paraId="6430DC03" w14:textId="77777777" w:rsidR="00B168B1" w:rsidRPr="00367FAC" w:rsidRDefault="00B168B1" w:rsidP="00B168B1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41753FD3" w14:textId="77777777" w:rsidR="00B168B1" w:rsidRDefault="00B168B1" w:rsidP="00B168B1">
      <w:pPr>
        <w:rPr>
          <w:rFonts w:cs="Arial"/>
          <w:sz w:val="20"/>
          <w:lang w:eastAsia="sl-SI"/>
        </w:rPr>
      </w:pPr>
    </w:p>
    <w:p w14:paraId="4A1E483C" w14:textId="77777777" w:rsidR="00B168B1" w:rsidRPr="004F5EA4" w:rsidRDefault="00B168B1" w:rsidP="00B168B1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06C603B0" w14:textId="77777777" w:rsidR="00B168B1" w:rsidRPr="004F5EA4" w:rsidRDefault="00B168B1" w:rsidP="00B168B1">
      <w:pPr>
        <w:jc w:val="both"/>
        <w:rPr>
          <w:rStyle w:val="Hiperpovezava"/>
          <w:rFonts w:cs="Arial"/>
          <w:sz w:val="20"/>
        </w:rPr>
      </w:pPr>
      <w:r w:rsidRPr="004F5EA4">
        <w:rPr>
          <w:rStyle w:val="Hiperpovezava"/>
          <w:rFonts w:cs="Arial"/>
          <w:sz w:val="20"/>
        </w:rPr>
        <w:t xml:space="preserve">Za dodatne informacije v zvezi s predmetom </w:t>
      </w:r>
      <w:r>
        <w:rPr>
          <w:rStyle w:val="Hiperpovezava"/>
          <w:rFonts w:cs="Arial"/>
          <w:sz w:val="20"/>
        </w:rPr>
        <w:t>prodaje</w:t>
      </w:r>
      <w:r w:rsidRPr="004F5EA4">
        <w:rPr>
          <w:rStyle w:val="Hiperpovezava"/>
          <w:rFonts w:cs="Arial"/>
          <w:sz w:val="20"/>
        </w:rPr>
        <w:t xml:space="preserve"> se obrnite na</w:t>
      </w:r>
      <w:r>
        <w:rPr>
          <w:rStyle w:val="Hiperpovezava"/>
          <w:rFonts w:cs="Arial"/>
          <w:sz w:val="20"/>
        </w:rPr>
        <w:t xml:space="preserve"> Lucijo Srebernjak,</w:t>
      </w:r>
      <w:r w:rsidRPr="004F5EA4">
        <w:rPr>
          <w:rStyle w:val="Hiperpovezava"/>
          <w:rFonts w:cs="Arial"/>
          <w:sz w:val="20"/>
        </w:rPr>
        <w:t xml:space="preserve"> telefon 01 478 </w:t>
      </w:r>
      <w:r>
        <w:rPr>
          <w:rStyle w:val="Hiperpovezava"/>
          <w:rFonts w:cs="Arial"/>
          <w:sz w:val="20"/>
        </w:rPr>
        <w:t>16 60</w:t>
      </w:r>
      <w:r w:rsidRPr="004F5EA4">
        <w:rPr>
          <w:rStyle w:val="Hiperpovezava"/>
          <w:rFonts w:cs="Arial"/>
          <w:sz w:val="20"/>
        </w:rPr>
        <w:t xml:space="preserve">, e-pošta: </w:t>
      </w:r>
      <w:hyperlink r:id="rId11" w:history="1">
        <w:r w:rsidRPr="00562037">
          <w:rPr>
            <w:rStyle w:val="Hiperpovezava"/>
            <w:rFonts w:cs="Arial"/>
            <w:sz w:val="20"/>
          </w:rPr>
          <w:t>lucija.srebernjak@gov.si</w:t>
        </w:r>
      </w:hyperlink>
      <w:r w:rsidRPr="004F5EA4">
        <w:rPr>
          <w:rStyle w:val="Hiperpovezava"/>
          <w:rFonts w:cs="Arial"/>
          <w:sz w:val="20"/>
        </w:rPr>
        <w:t>.</w:t>
      </w:r>
      <w:r>
        <w:rPr>
          <w:rStyle w:val="Hiperpovezava"/>
          <w:rFonts w:cs="Arial"/>
          <w:sz w:val="20"/>
        </w:rPr>
        <w:t xml:space="preserve"> </w:t>
      </w:r>
      <w:r w:rsidRPr="004F5EA4">
        <w:rPr>
          <w:rStyle w:val="Hiperpovezava"/>
          <w:rFonts w:cs="Arial"/>
          <w:sz w:val="20"/>
        </w:rPr>
        <w:t xml:space="preserve"> </w:t>
      </w:r>
      <w:r>
        <w:rPr>
          <w:rStyle w:val="Hiperpovezava"/>
          <w:rFonts w:cs="Arial"/>
          <w:sz w:val="20"/>
        </w:rPr>
        <w:t xml:space="preserve"> </w:t>
      </w:r>
    </w:p>
    <w:p w14:paraId="75881AE6" w14:textId="77777777" w:rsidR="00B168B1" w:rsidRDefault="00B168B1" w:rsidP="00B168B1">
      <w:pPr>
        <w:jc w:val="both"/>
        <w:rPr>
          <w:rFonts w:cs="Arial"/>
          <w:b/>
          <w:sz w:val="20"/>
          <w:u w:val="single"/>
        </w:rPr>
      </w:pPr>
    </w:p>
    <w:p w14:paraId="017CF0F4" w14:textId="77777777" w:rsidR="00B168B1" w:rsidRDefault="00B168B1" w:rsidP="00B168B1">
      <w:pPr>
        <w:jc w:val="both"/>
        <w:rPr>
          <w:rFonts w:cs="Arial"/>
          <w:b/>
          <w:sz w:val="20"/>
          <w:u w:val="single"/>
        </w:rPr>
      </w:pPr>
    </w:p>
    <w:p w14:paraId="31347CCF" w14:textId="77777777" w:rsidR="00B168B1" w:rsidRPr="004F5EA4" w:rsidRDefault="00B168B1" w:rsidP="00B168B1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45A4E592" w14:textId="77777777" w:rsidR="00B168B1" w:rsidRDefault="00B168B1" w:rsidP="00B168B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6207E53F" w14:textId="77777777" w:rsidR="00B168B1" w:rsidRDefault="00B168B1" w:rsidP="00B168B1">
      <w:pPr>
        <w:jc w:val="both"/>
        <w:rPr>
          <w:rFonts w:cs="Arial"/>
          <w:sz w:val="20"/>
        </w:rPr>
      </w:pPr>
    </w:p>
    <w:p w14:paraId="63F283E4" w14:textId="77777777" w:rsidR="00B168B1" w:rsidRDefault="00B168B1" w:rsidP="00B168B1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69BAB225" w14:textId="77777777" w:rsidR="00B168B1" w:rsidRPr="008B7D32" w:rsidRDefault="00B168B1" w:rsidP="00B168B1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3A5119FF" w14:textId="77777777" w:rsidR="00B168B1" w:rsidRDefault="00B168B1" w:rsidP="00B168B1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45F1C55" w14:textId="77777777" w:rsidR="00B168B1" w:rsidRDefault="00192D37" w:rsidP="00B168B1">
      <w:pPr>
        <w:jc w:val="both"/>
        <w:rPr>
          <w:rFonts w:cs="Arial"/>
          <w:bCs/>
          <w:sz w:val="20"/>
        </w:rPr>
      </w:pPr>
      <w:hyperlink r:id="rId12" w:history="1">
        <w:r w:rsidR="00B168B1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B168B1">
        <w:rPr>
          <w:rFonts w:cs="Arial"/>
          <w:bCs/>
          <w:sz w:val="20"/>
        </w:rPr>
        <w:t xml:space="preserve">. </w:t>
      </w:r>
    </w:p>
    <w:p w14:paraId="5FCEDAC5" w14:textId="77777777" w:rsidR="00B168B1" w:rsidRPr="008B7D32" w:rsidRDefault="00B168B1" w:rsidP="00B168B1">
      <w:pPr>
        <w:jc w:val="both"/>
        <w:rPr>
          <w:rFonts w:cs="Arial"/>
          <w:bCs/>
          <w:sz w:val="20"/>
        </w:rPr>
      </w:pPr>
    </w:p>
    <w:p w14:paraId="1DAB9501" w14:textId="77777777" w:rsidR="00B168B1" w:rsidRDefault="00B168B1" w:rsidP="00B168B1">
      <w:pPr>
        <w:jc w:val="both"/>
        <w:rPr>
          <w:rFonts w:cs="Arial"/>
          <w:sz w:val="20"/>
        </w:rPr>
      </w:pPr>
    </w:p>
    <w:p w14:paraId="5A800E3F" w14:textId="77777777" w:rsidR="00B168B1" w:rsidRDefault="00B168B1" w:rsidP="00B168B1">
      <w:pPr>
        <w:jc w:val="both"/>
        <w:rPr>
          <w:rFonts w:cs="Arial"/>
          <w:sz w:val="20"/>
        </w:rPr>
      </w:pPr>
    </w:p>
    <w:p w14:paraId="7DAF5A47" w14:textId="77777777" w:rsidR="00B168B1" w:rsidRDefault="00B168B1" w:rsidP="00B168B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64</w:t>
      </w:r>
    </w:p>
    <w:p w14:paraId="4B275C5D" w14:textId="77777777" w:rsidR="00B168B1" w:rsidRPr="00125630" w:rsidRDefault="00B168B1" w:rsidP="00B168B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1</w:t>
      </w:r>
    </w:p>
    <w:p w14:paraId="400F3E51" w14:textId="77777777" w:rsidR="00B168B1" w:rsidRPr="00125630" w:rsidRDefault="00B168B1" w:rsidP="00B168B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23D67DCC" w14:textId="77777777" w:rsidR="00B168B1" w:rsidRDefault="00B168B1" w:rsidP="00B168B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76A4C2D0" w14:textId="77777777" w:rsidR="00B168B1" w:rsidRDefault="00B168B1" w:rsidP="00B168B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29D29F3F" w14:textId="77777777" w:rsidR="00B168B1" w:rsidRDefault="00B168B1" w:rsidP="00B168B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10340D21" w14:textId="77777777" w:rsidR="00B168B1" w:rsidRDefault="00B168B1" w:rsidP="00B168B1">
      <w:pPr>
        <w:jc w:val="center"/>
        <w:rPr>
          <w:rFonts w:cs="Arial"/>
          <w:sz w:val="20"/>
        </w:rPr>
      </w:pPr>
    </w:p>
    <w:p w14:paraId="37E86B47" w14:textId="77777777" w:rsidR="00B168B1" w:rsidRDefault="00B168B1" w:rsidP="00B168B1">
      <w:pPr>
        <w:jc w:val="center"/>
        <w:rPr>
          <w:rFonts w:cs="Arial"/>
          <w:sz w:val="20"/>
        </w:rPr>
      </w:pPr>
    </w:p>
    <w:p w14:paraId="6A6856C9" w14:textId="77777777" w:rsidR="00B168B1" w:rsidRDefault="00B168B1" w:rsidP="00B168B1">
      <w:pPr>
        <w:jc w:val="center"/>
        <w:rPr>
          <w:rFonts w:cs="Arial"/>
          <w:sz w:val="20"/>
        </w:rPr>
      </w:pPr>
    </w:p>
    <w:p w14:paraId="3FD64E9C" w14:textId="77777777" w:rsidR="00B168B1" w:rsidRDefault="00B168B1" w:rsidP="00B168B1">
      <w:pPr>
        <w:jc w:val="center"/>
        <w:rPr>
          <w:noProof/>
        </w:rPr>
      </w:pPr>
    </w:p>
    <w:p w14:paraId="1B929E9A" w14:textId="77777777" w:rsidR="00B168B1" w:rsidRDefault="00B168B1" w:rsidP="00B168B1">
      <w:pPr>
        <w:jc w:val="center"/>
        <w:rPr>
          <w:noProof/>
        </w:rPr>
      </w:pPr>
    </w:p>
    <w:p w14:paraId="62DB2AF2" w14:textId="77777777" w:rsidR="00B168B1" w:rsidRDefault="00B168B1" w:rsidP="00B168B1">
      <w:pPr>
        <w:jc w:val="center"/>
        <w:rPr>
          <w:noProof/>
        </w:rPr>
      </w:pPr>
    </w:p>
    <w:p w14:paraId="0D0B7E2D" w14:textId="77777777" w:rsidR="00B168B1" w:rsidRDefault="00B168B1" w:rsidP="00B168B1">
      <w:pPr>
        <w:jc w:val="center"/>
        <w:rPr>
          <w:noProof/>
        </w:rPr>
      </w:pPr>
    </w:p>
    <w:p w14:paraId="0CF44C48" w14:textId="77777777" w:rsidR="00B168B1" w:rsidRDefault="00B168B1" w:rsidP="00B168B1">
      <w:pPr>
        <w:jc w:val="center"/>
        <w:rPr>
          <w:noProof/>
        </w:rPr>
      </w:pPr>
    </w:p>
    <w:p w14:paraId="131F2805" w14:textId="77777777" w:rsidR="00B168B1" w:rsidRDefault="00B168B1" w:rsidP="00B168B1">
      <w:pPr>
        <w:jc w:val="center"/>
        <w:rPr>
          <w:noProof/>
        </w:rPr>
      </w:pPr>
    </w:p>
    <w:p w14:paraId="2D4F14B2" w14:textId="77777777" w:rsidR="00B168B1" w:rsidRDefault="00B168B1" w:rsidP="00B168B1">
      <w:pPr>
        <w:jc w:val="center"/>
        <w:rPr>
          <w:noProof/>
        </w:rPr>
      </w:pPr>
    </w:p>
    <w:p w14:paraId="4DD9B213" w14:textId="77777777" w:rsidR="00B168B1" w:rsidRDefault="00B168B1" w:rsidP="00B168B1">
      <w:pPr>
        <w:jc w:val="center"/>
        <w:rPr>
          <w:noProof/>
        </w:rPr>
      </w:pPr>
    </w:p>
    <w:p w14:paraId="339172B2" w14:textId="77777777" w:rsidR="00B168B1" w:rsidRDefault="00B168B1" w:rsidP="00B168B1">
      <w:pPr>
        <w:jc w:val="center"/>
        <w:rPr>
          <w:noProof/>
        </w:rPr>
      </w:pPr>
    </w:p>
    <w:p w14:paraId="6DE9F0CD" w14:textId="77777777" w:rsidR="00B168B1" w:rsidRDefault="00B168B1" w:rsidP="00B168B1">
      <w:pPr>
        <w:jc w:val="center"/>
        <w:rPr>
          <w:noProof/>
        </w:rPr>
      </w:pPr>
    </w:p>
    <w:p w14:paraId="42C7D605" w14:textId="77777777" w:rsidR="00B168B1" w:rsidRDefault="00B168B1" w:rsidP="00B168B1">
      <w:pPr>
        <w:jc w:val="both"/>
        <w:rPr>
          <w:rFonts w:cs="Arial"/>
          <w:sz w:val="20"/>
        </w:rPr>
      </w:pPr>
      <w:r w:rsidRPr="00BB14A5">
        <w:rPr>
          <w:rFonts w:cs="Arial"/>
          <w:noProof/>
          <w:sz w:val="20"/>
        </w:rPr>
        <w:drawing>
          <wp:inline distT="0" distB="0" distL="0" distR="0" wp14:anchorId="72C6266F" wp14:editId="36BD5361">
            <wp:extent cx="4562475" cy="3438768"/>
            <wp:effectExtent l="0" t="0" r="0" b="9525"/>
            <wp:docPr id="3" name="Slika 3" descr="Fotografija objektov na parc. št. 88 in *135, obe k.o. Selnica ob M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objektov na parc. št. 88 in *135, obe k.o. Selnica ob Mur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937" cy="34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A46E0" w14:textId="77777777" w:rsidR="00B168B1" w:rsidRDefault="00B168B1" w:rsidP="00B168B1">
      <w:pPr>
        <w:jc w:val="center"/>
        <w:rPr>
          <w:rFonts w:cs="Arial"/>
          <w:sz w:val="20"/>
        </w:rPr>
      </w:pPr>
    </w:p>
    <w:p w14:paraId="132DB6AD" w14:textId="77777777" w:rsidR="00B168B1" w:rsidRDefault="00B168B1" w:rsidP="00B168B1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18348F2D" wp14:editId="33656A25">
            <wp:extent cx="4482748" cy="3362325"/>
            <wp:effectExtent l="0" t="0" r="0" b="0"/>
            <wp:docPr id="4" name="Slika 4" descr="Slika ostankov zgradbe na parc. št. 88 k.o. Selnica ob M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ostankov zgradbe na parc. št. 88 k.o. Selnica ob Muri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74" cy="336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5C045" w14:textId="77777777" w:rsidR="00B168B1" w:rsidRDefault="00B168B1" w:rsidP="00B168B1">
      <w:pPr>
        <w:jc w:val="both"/>
        <w:rPr>
          <w:rFonts w:cs="Arial"/>
          <w:sz w:val="20"/>
        </w:rPr>
      </w:pPr>
    </w:p>
    <w:p w14:paraId="4C6E0476" w14:textId="77777777" w:rsidR="00B168B1" w:rsidRDefault="00B168B1" w:rsidP="00B168B1">
      <w:pPr>
        <w:jc w:val="both"/>
        <w:rPr>
          <w:rFonts w:cs="Arial"/>
          <w:sz w:val="20"/>
        </w:rPr>
      </w:pPr>
    </w:p>
    <w:p w14:paraId="33AE0433" w14:textId="77777777" w:rsidR="00B168B1" w:rsidRDefault="00B168B1" w:rsidP="00B168B1">
      <w:pPr>
        <w:jc w:val="both"/>
        <w:rPr>
          <w:rFonts w:cs="Arial"/>
          <w:sz w:val="20"/>
        </w:rPr>
      </w:pPr>
    </w:p>
    <w:p w14:paraId="35E3F07E" w14:textId="77777777" w:rsidR="00B168B1" w:rsidRDefault="00B168B1" w:rsidP="00B168B1">
      <w:pPr>
        <w:jc w:val="both"/>
        <w:rPr>
          <w:rFonts w:cs="Arial"/>
          <w:sz w:val="20"/>
        </w:rPr>
      </w:pPr>
    </w:p>
    <w:p w14:paraId="048DF50F" w14:textId="77777777" w:rsidR="00B168B1" w:rsidRDefault="00B168B1" w:rsidP="00B168B1">
      <w:pPr>
        <w:jc w:val="both"/>
        <w:rPr>
          <w:rFonts w:cs="Arial"/>
          <w:sz w:val="20"/>
        </w:rPr>
      </w:pPr>
    </w:p>
    <w:p w14:paraId="54FEE769" w14:textId="77777777" w:rsidR="00B168B1" w:rsidRDefault="00B168B1" w:rsidP="00B168B1">
      <w:pPr>
        <w:jc w:val="both"/>
        <w:rPr>
          <w:rFonts w:cs="Arial"/>
          <w:sz w:val="20"/>
        </w:rPr>
      </w:pPr>
    </w:p>
    <w:p w14:paraId="5200925E" w14:textId="77777777" w:rsidR="00B168B1" w:rsidRDefault="00B168B1" w:rsidP="00B168B1">
      <w:pPr>
        <w:jc w:val="both"/>
        <w:rPr>
          <w:rFonts w:cs="Arial"/>
          <w:sz w:val="20"/>
        </w:rPr>
      </w:pPr>
    </w:p>
    <w:p w14:paraId="7AFBF736" w14:textId="77777777" w:rsidR="00B168B1" w:rsidRDefault="00B168B1" w:rsidP="00B168B1">
      <w:pPr>
        <w:jc w:val="both"/>
        <w:rPr>
          <w:rFonts w:cs="Arial"/>
          <w:sz w:val="20"/>
        </w:rPr>
      </w:pPr>
    </w:p>
    <w:p w14:paraId="2F47D55E" w14:textId="77777777" w:rsidR="00B168B1" w:rsidRDefault="00B168B1" w:rsidP="00B168B1">
      <w:pPr>
        <w:jc w:val="both"/>
        <w:rPr>
          <w:rFonts w:cs="Arial"/>
          <w:sz w:val="20"/>
        </w:rPr>
      </w:pPr>
    </w:p>
    <w:p w14:paraId="71D14FA3" w14:textId="77777777" w:rsidR="00B168B1" w:rsidRDefault="00B168B1" w:rsidP="00B168B1">
      <w:pPr>
        <w:jc w:val="both"/>
        <w:rPr>
          <w:rFonts w:cs="Arial"/>
          <w:sz w:val="20"/>
        </w:rPr>
      </w:pPr>
    </w:p>
    <w:p w14:paraId="05E90DEA" w14:textId="77777777" w:rsidR="00B168B1" w:rsidRDefault="00B168B1" w:rsidP="00B168B1">
      <w:pPr>
        <w:jc w:val="both"/>
        <w:rPr>
          <w:rFonts w:cs="Arial"/>
          <w:sz w:val="20"/>
        </w:rPr>
      </w:pPr>
    </w:p>
    <w:p w14:paraId="58C77A7C" w14:textId="77777777" w:rsidR="00B168B1" w:rsidRDefault="00B168B1" w:rsidP="00B168B1">
      <w:pPr>
        <w:jc w:val="both"/>
        <w:rPr>
          <w:rFonts w:cs="Arial"/>
          <w:sz w:val="20"/>
        </w:rPr>
      </w:pPr>
    </w:p>
    <w:p w14:paraId="77B2D4E4" w14:textId="77777777" w:rsidR="00B168B1" w:rsidRDefault="00B168B1" w:rsidP="00B168B1">
      <w:pPr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4A5DB24" wp14:editId="79D4DBC7">
            <wp:extent cx="4381156" cy="3286125"/>
            <wp:effectExtent l="0" t="0" r="635" b="0"/>
            <wp:docPr id="5" name="Slika 5" descr="Slika notranjosti objekta na parc. št. *135 k.o. Selnica ob M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notranjosti objekta na parc. št. *135 k.o. Selnica ob Muri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561" cy="329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E139C" w14:textId="77777777" w:rsidR="00B168B1" w:rsidRDefault="00B168B1" w:rsidP="00B168B1">
      <w:pPr>
        <w:jc w:val="both"/>
        <w:rPr>
          <w:rFonts w:cs="Arial"/>
          <w:sz w:val="20"/>
        </w:rPr>
      </w:pPr>
    </w:p>
    <w:p w14:paraId="256306FD" w14:textId="77777777" w:rsidR="00B168B1" w:rsidRDefault="00B168B1" w:rsidP="00B168B1">
      <w:pPr>
        <w:jc w:val="both"/>
        <w:rPr>
          <w:rFonts w:cs="Arial"/>
          <w:sz w:val="20"/>
        </w:rPr>
      </w:pPr>
    </w:p>
    <w:p w14:paraId="630FDE0B" w14:textId="77777777" w:rsidR="00B168B1" w:rsidRDefault="00B168B1" w:rsidP="00B168B1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6004A1D" wp14:editId="04283F3D">
            <wp:extent cx="4482748" cy="3362325"/>
            <wp:effectExtent l="0" t="0" r="0" b="0"/>
            <wp:docPr id="7" name="Slika 7" descr="Slika zunanjosti objekta na parc. št. *135 k.o. Selnica ob M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zunanjosti objekta na parc. št. *135 k.o. Selnica ob Muri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167" cy="33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1EDC1" w14:textId="77777777" w:rsidR="00073B24" w:rsidRDefault="00073B24"/>
    <w:sectPr w:rsidR="00073B24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8A534" w14:textId="77777777" w:rsidR="00192D37" w:rsidRDefault="00192D37" w:rsidP="00B168B1">
      <w:r>
        <w:separator/>
      </w:r>
    </w:p>
  </w:endnote>
  <w:endnote w:type="continuationSeparator" w:id="0">
    <w:p w14:paraId="14DE4A75" w14:textId="77777777" w:rsidR="00192D37" w:rsidRDefault="00192D37" w:rsidP="00B1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BA7BC" w14:textId="77777777" w:rsidR="00793489" w:rsidRDefault="00D909B4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4EEA0E1" w14:textId="77777777" w:rsidR="00793489" w:rsidRDefault="00192D37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1B614" w14:textId="77777777" w:rsidR="00793489" w:rsidRDefault="00D909B4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41630D49" w14:textId="77777777" w:rsidR="00793489" w:rsidRDefault="00192D37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DABFC" w14:textId="77777777" w:rsidR="00192D37" w:rsidRDefault="00192D37" w:rsidP="00B168B1">
      <w:r>
        <w:separator/>
      </w:r>
    </w:p>
  </w:footnote>
  <w:footnote w:type="continuationSeparator" w:id="0">
    <w:p w14:paraId="4B9DC717" w14:textId="77777777" w:rsidR="00192D37" w:rsidRDefault="00192D37" w:rsidP="00B168B1">
      <w:r>
        <w:continuationSeparator/>
      </w:r>
    </w:p>
  </w:footnote>
  <w:footnote w:id="1">
    <w:p w14:paraId="170EAEA6" w14:textId="77777777" w:rsidR="00B168B1" w:rsidRPr="00053FBA" w:rsidRDefault="00B168B1" w:rsidP="00B168B1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294EE595" w14:textId="77777777" w:rsidR="00B168B1" w:rsidRDefault="00192D37" w:rsidP="00B168B1">
      <w:pPr>
        <w:pStyle w:val="Sprotnaopomba-besedilo"/>
      </w:pPr>
      <w:hyperlink r:id="rId1" w:history="1">
        <w:r w:rsidR="00B168B1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A3F59" w14:textId="77777777" w:rsidR="00793489" w:rsidRPr="00110CBD" w:rsidRDefault="00192D3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2C4847C1" w14:textId="77777777" w:rsidTr="007C6E67">
      <w:trPr>
        <w:trHeight w:val="980"/>
      </w:trPr>
      <w:tc>
        <w:tcPr>
          <w:tcW w:w="657" w:type="dxa"/>
        </w:tcPr>
        <w:p w14:paraId="2286EFB6" w14:textId="77777777" w:rsidR="00446898" w:rsidRDefault="00D909B4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977B681" wp14:editId="40A1553F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DA6E326" w14:textId="77777777" w:rsidR="00446898" w:rsidRPr="009076BD" w:rsidRDefault="00D909B4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664EDF6" w14:textId="77777777" w:rsidR="00446898" w:rsidRPr="009076BD" w:rsidRDefault="00D909B4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1909E94F" w14:textId="77777777" w:rsidR="00446898" w:rsidRPr="00CC175E" w:rsidRDefault="00192D37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BF57899" w14:textId="77777777" w:rsidR="00446898" w:rsidRPr="008F3500" w:rsidRDefault="00D909B4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43207C58" w14:textId="77777777" w:rsidR="00446898" w:rsidRPr="008F3500" w:rsidRDefault="00D909B4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04F1210" w14:textId="77777777" w:rsidR="00446898" w:rsidRPr="008F3500" w:rsidRDefault="00D909B4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474BE57" w14:textId="77777777" w:rsidR="00793489" w:rsidRPr="008F3500" w:rsidRDefault="00D909B4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B1"/>
    <w:rsid w:val="00073B24"/>
    <w:rsid w:val="00192D37"/>
    <w:rsid w:val="00516FBD"/>
    <w:rsid w:val="00752CAF"/>
    <w:rsid w:val="00A265C4"/>
    <w:rsid w:val="00A75757"/>
    <w:rsid w:val="00B168B1"/>
    <w:rsid w:val="00D9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5A59"/>
  <w15:chartTrackingRefBased/>
  <w15:docId w15:val="{51EBEC53-3BCB-46FD-A32F-67C189A4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68B1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168B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B168B1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B168B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B168B1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B1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B168B1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B168B1"/>
    <w:rPr>
      <w:color w:val="0000FF"/>
      <w:u w:val="single"/>
    </w:rPr>
  </w:style>
  <w:style w:type="character" w:styleId="tevilkastrani">
    <w:name w:val="page number"/>
    <w:basedOn w:val="Privzetapisavaodstavka"/>
    <w:rsid w:val="00B168B1"/>
  </w:style>
  <w:style w:type="table" w:styleId="Tabelamrea4poudarek1">
    <w:name w:val="Grid Table 4 Accent 1"/>
    <w:basedOn w:val="Navadnatabela"/>
    <w:uiPriority w:val="49"/>
    <w:rsid w:val="00B1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dstavekseznama">
    <w:name w:val="List Paragraph"/>
    <w:basedOn w:val="Navaden"/>
    <w:uiPriority w:val="34"/>
    <w:qFormat/>
    <w:rsid w:val="00B168B1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B168B1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168B1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B168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21-3507" TargetMode="External"/><Relationship Id="rId13" Type="http://schemas.openxmlformats.org/officeDocument/2006/relationships/image" Target="media/image1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radni-list.si/1/objava.jsp?sop=2017-01-2914" TargetMode="Externa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ucija.srebernjak@gov.s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yperlink" Target="http://www.uradni-list.si/1/objava.jsp?sop=2021-01-0315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0-01-0978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Selnica ob Muri</dc:title>
  <dc:subject/>
  <dc:creator>Andreja Kozlar</dc:creator>
  <cp:keywords/>
  <dc:description/>
  <cp:lastModifiedBy>Marija Petek</cp:lastModifiedBy>
  <cp:revision>2</cp:revision>
  <dcterms:created xsi:type="dcterms:W3CDTF">2022-01-13T12:44:00Z</dcterms:created>
  <dcterms:modified xsi:type="dcterms:W3CDTF">2022-01-13T12:44:00Z</dcterms:modified>
</cp:coreProperties>
</file>