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08D0" w:rsidRPr="008408D0" w:rsidRDefault="008408D0" w:rsidP="008408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sl-SI"/>
        </w:rPr>
      </w:pPr>
      <w:bookmarkStart w:id="0" w:name="_GoBack"/>
      <w:bookmarkEnd w:id="0"/>
      <w:r w:rsidRPr="008408D0">
        <w:rPr>
          <w:rFonts w:ascii="Arial" w:eastAsia="Times New Roman" w:hAnsi="Arial" w:cs="Arial"/>
          <w:noProof/>
          <w:color w:val="000000"/>
          <w:sz w:val="18"/>
          <w:szCs w:val="18"/>
          <w:lang w:eastAsia="sl-SI"/>
        </w:rPr>
        <w:drawing>
          <wp:inline distT="0" distB="0" distL="0" distR="0">
            <wp:extent cx="5349875" cy="326390"/>
            <wp:effectExtent l="0" t="0" r="3175" b="0"/>
            <wp:docPr id="22" name="Slika 22" descr="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lik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875" cy="32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08D0">
        <w:rPr>
          <w:rFonts w:ascii="Arial" w:eastAsia="Times New Roman" w:hAnsi="Arial" w:cs="Arial"/>
          <w:noProof/>
          <w:color w:val="000000"/>
          <w:sz w:val="18"/>
          <w:szCs w:val="18"/>
          <w:lang w:eastAsia="sl-SI"/>
        </w:rPr>
        <w:drawing>
          <wp:inline distT="0" distB="0" distL="0" distR="0">
            <wp:extent cx="178435" cy="326390"/>
            <wp:effectExtent l="0" t="0" r="0" b="0"/>
            <wp:docPr id="21" name="Slika 21" descr="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lik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" cy="32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86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7"/>
        <w:gridCol w:w="1314"/>
        <w:gridCol w:w="1408"/>
        <w:gridCol w:w="1192"/>
        <w:gridCol w:w="1523"/>
        <w:gridCol w:w="1723"/>
        <w:gridCol w:w="1093"/>
        <w:gridCol w:w="450"/>
      </w:tblGrid>
      <w:tr w:rsidR="008408D0" w:rsidRPr="008408D0" w:rsidTr="008408D0">
        <w:trPr>
          <w:tblCellSpacing w:w="15" w:type="dxa"/>
        </w:trPr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D0" w:rsidRPr="008408D0" w:rsidRDefault="008408D0" w:rsidP="008408D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4F6B72"/>
                <w:sz w:val="17"/>
                <w:szCs w:val="17"/>
                <w:lang w:eastAsia="sl-SI"/>
              </w:rPr>
            </w:pPr>
            <w:r w:rsidRPr="008408D0">
              <w:rPr>
                <w:rFonts w:ascii="Tahoma" w:eastAsia="Times New Roman" w:hAnsi="Tahoma" w:cs="Tahoma"/>
                <w:b/>
                <w:bCs/>
                <w:color w:val="4F6B72"/>
                <w:sz w:val="17"/>
                <w:szCs w:val="17"/>
                <w:lang w:eastAsia="sl-SI"/>
              </w:rPr>
              <w:t>Katastrska občina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D0" w:rsidRPr="008408D0" w:rsidRDefault="008408D0" w:rsidP="008408D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4F6B72"/>
                <w:sz w:val="17"/>
                <w:szCs w:val="17"/>
                <w:lang w:eastAsia="sl-SI"/>
              </w:rPr>
            </w:pPr>
            <w:r w:rsidRPr="008408D0">
              <w:rPr>
                <w:rFonts w:ascii="Tahoma" w:eastAsia="Times New Roman" w:hAnsi="Tahoma" w:cs="Tahoma"/>
                <w:b/>
                <w:bCs/>
                <w:color w:val="4F6B72"/>
                <w:sz w:val="17"/>
                <w:szCs w:val="17"/>
                <w:lang w:eastAsia="sl-SI"/>
              </w:rPr>
              <w:t>Številka parcele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D0" w:rsidRPr="008408D0" w:rsidRDefault="008408D0" w:rsidP="008408D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4F6B72"/>
                <w:sz w:val="17"/>
                <w:szCs w:val="17"/>
                <w:lang w:eastAsia="sl-SI"/>
              </w:rPr>
            </w:pPr>
            <w:r w:rsidRPr="008408D0">
              <w:rPr>
                <w:rFonts w:ascii="Tahoma" w:eastAsia="Times New Roman" w:hAnsi="Tahoma" w:cs="Tahoma"/>
                <w:b/>
                <w:bCs/>
                <w:color w:val="4F6B72"/>
                <w:sz w:val="17"/>
                <w:szCs w:val="17"/>
                <w:lang w:eastAsia="sl-SI"/>
              </w:rPr>
              <w:t>Površina parcele (m2)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D0" w:rsidRPr="008408D0" w:rsidRDefault="008408D0" w:rsidP="008408D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4F6B72"/>
                <w:sz w:val="17"/>
                <w:szCs w:val="17"/>
                <w:lang w:eastAsia="sl-SI"/>
              </w:rPr>
            </w:pPr>
            <w:r w:rsidRPr="008408D0">
              <w:rPr>
                <w:rFonts w:ascii="Tahoma" w:eastAsia="Times New Roman" w:hAnsi="Tahoma" w:cs="Tahoma"/>
                <w:b/>
                <w:bCs/>
                <w:color w:val="4F6B72"/>
                <w:sz w:val="17"/>
                <w:szCs w:val="17"/>
                <w:lang w:eastAsia="sl-SI"/>
              </w:rPr>
              <w:t>Urejena parcela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D0" w:rsidRPr="008408D0" w:rsidRDefault="008408D0" w:rsidP="008408D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4F6B72"/>
                <w:sz w:val="17"/>
                <w:szCs w:val="17"/>
                <w:lang w:eastAsia="sl-SI"/>
              </w:rPr>
            </w:pPr>
            <w:r w:rsidRPr="008408D0">
              <w:rPr>
                <w:rFonts w:ascii="Tahoma" w:eastAsia="Times New Roman" w:hAnsi="Tahoma" w:cs="Tahoma"/>
                <w:b/>
                <w:bCs/>
                <w:color w:val="4F6B72"/>
                <w:sz w:val="17"/>
                <w:szCs w:val="17"/>
                <w:lang w:eastAsia="sl-SI"/>
              </w:rPr>
              <w:t>Katastrski dohodek (EUR)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D0" w:rsidRPr="008408D0" w:rsidRDefault="008408D0" w:rsidP="008408D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4F6B72"/>
                <w:sz w:val="17"/>
                <w:szCs w:val="17"/>
                <w:lang w:eastAsia="sl-SI"/>
              </w:rPr>
            </w:pPr>
            <w:r w:rsidRPr="008408D0">
              <w:rPr>
                <w:rFonts w:ascii="Tahoma" w:eastAsia="Times New Roman" w:hAnsi="Tahoma" w:cs="Tahoma"/>
                <w:b/>
                <w:bCs/>
                <w:color w:val="4F6B72"/>
                <w:sz w:val="17"/>
                <w:szCs w:val="17"/>
                <w:lang w:eastAsia="sl-SI"/>
              </w:rPr>
              <w:t>Vrednost nepremičnine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D0" w:rsidRPr="008408D0" w:rsidRDefault="008408D0" w:rsidP="008408D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4F6B72"/>
                <w:sz w:val="17"/>
                <w:szCs w:val="17"/>
                <w:lang w:eastAsia="sl-SI"/>
              </w:rPr>
            </w:pPr>
            <w:r w:rsidRPr="008408D0">
              <w:rPr>
                <w:rFonts w:ascii="Tahoma" w:eastAsia="Times New Roman" w:hAnsi="Tahoma" w:cs="Tahoma"/>
                <w:b/>
                <w:bCs/>
                <w:color w:val="4F6B72"/>
                <w:sz w:val="17"/>
                <w:szCs w:val="17"/>
                <w:lang w:eastAsia="sl-SI"/>
              </w:rPr>
              <w:t>Grafični prikaz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D0" w:rsidRPr="008408D0" w:rsidRDefault="008408D0" w:rsidP="008408D0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8408D0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 </w:t>
            </w:r>
          </w:p>
        </w:tc>
      </w:tr>
      <w:tr w:rsidR="008408D0" w:rsidRPr="008408D0" w:rsidTr="008408D0">
        <w:trPr>
          <w:tblCellSpacing w:w="15" w:type="dxa"/>
        </w:trPr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D0" w:rsidRPr="008408D0" w:rsidRDefault="008408D0" w:rsidP="008408D0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8408D0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 753 SLOVENSKA BISTRICA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D0" w:rsidRPr="008408D0" w:rsidRDefault="008408D0" w:rsidP="008408D0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8408D0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 1660/75 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D0" w:rsidRPr="008408D0" w:rsidRDefault="008408D0" w:rsidP="008408D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8408D0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 7.470 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D0" w:rsidRPr="008408D0" w:rsidRDefault="008408D0" w:rsidP="008408D0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8408D0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 DA 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D0" w:rsidRPr="008408D0" w:rsidRDefault="008408D0" w:rsidP="008408D0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8408D0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48,02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D0" w:rsidRPr="008408D0" w:rsidRDefault="008408D0" w:rsidP="008408D0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8408D0">
              <w:rPr>
                <w:rFonts w:ascii="Tahoma" w:eastAsia="Times New Roman" w:hAnsi="Tahoma" w:cs="Tahoma"/>
                <w:noProof/>
                <w:color w:val="4F6B72"/>
                <w:sz w:val="17"/>
                <w:szCs w:val="17"/>
                <w:lang w:eastAsia="sl-SI"/>
              </w:rPr>
              <w:drawing>
                <wp:inline distT="0" distB="0" distL="0" distR="0">
                  <wp:extent cx="237490" cy="249555"/>
                  <wp:effectExtent l="0" t="0" r="0" b="0"/>
                  <wp:docPr id="20" name="Slika 20" descr="vrednost nepremicn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vrednost nepremicn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D0" w:rsidRPr="008408D0" w:rsidRDefault="008408D0" w:rsidP="008408D0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8408D0">
              <w:rPr>
                <w:rFonts w:ascii="Tahoma" w:eastAsia="Times New Roman" w:hAnsi="Tahoma" w:cs="Tahoma"/>
                <w:noProof/>
                <w:color w:val="4F6B72"/>
                <w:sz w:val="17"/>
                <w:szCs w:val="17"/>
                <w:lang w:eastAsia="sl-SI"/>
              </w:rPr>
              <w:drawing>
                <wp:inline distT="0" distB="0" distL="0" distR="0">
                  <wp:extent cx="189865" cy="189865"/>
                  <wp:effectExtent l="0" t="0" r="635" b="635"/>
                  <wp:docPr id="19" name="Slika 19" descr="graf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raf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D0" w:rsidRPr="008408D0" w:rsidRDefault="008408D0" w:rsidP="008408D0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8408D0">
              <w:rPr>
                <w:rFonts w:ascii="Tahoma" w:eastAsia="Times New Roman" w:hAnsi="Tahoma" w:cs="Tahoma"/>
                <w:noProof/>
                <w:color w:val="4F6B72"/>
                <w:sz w:val="17"/>
                <w:szCs w:val="17"/>
                <w:lang w:eastAsia="sl-SI"/>
              </w:rPr>
              <w:drawing>
                <wp:inline distT="0" distB="0" distL="0" distR="0">
                  <wp:extent cx="207645" cy="189865"/>
                  <wp:effectExtent l="0" t="0" r="1905" b="635"/>
                  <wp:docPr id="18" name="Slika 18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elena1660/75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" cy="18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08D0" w:rsidRPr="008408D0" w:rsidTr="008408D0">
        <w:trPr>
          <w:tblCellSpacing w:w="15" w:type="dxa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5FAF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60"/>
              <w:gridCol w:w="45"/>
            </w:tblGrid>
            <w:tr w:rsidR="008408D0" w:rsidRPr="008408D0">
              <w:trPr>
                <w:gridAfter w:val="1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08D0" w:rsidRPr="008408D0" w:rsidRDefault="008408D0" w:rsidP="008408D0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</w:p>
              </w:tc>
            </w:tr>
            <w:tr w:rsidR="008408D0" w:rsidRPr="008408D0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0" w:type="dxa"/>
                    <w:left w:w="15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408D0" w:rsidRPr="008408D0" w:rsidRDefault="008408D0" w:rsidP="008408D0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b/>
                      <w:bCs/>
                      <w:color w:val="4F6B72"/>
                      <w:sz w:val="18"/>
                      <w:szCs w:val="18"/>
                      <w:lang w:eastAsia="sl-SI"/>
                    </w:rPr>
                  </w:pPr>
                  <w:r w:rsidRPr="008408D0">
                    <w:rPr>
                      <w:rFonts w:ascii="Tahoma" w:eastAsia="Times New Roman" w:hAnsi="Tahoma" w:cs="Tahoma"/>
                      <w:b/>
                      <w:bCs/>
                      <w:color w:val="4F6B72"/>
                      <w:sz w:val="18"/>
                      <w:szCs w:val="18"/>
                      <w:lang w:eastAsia="sl-SI"/>
                    </w:rPr>
                    <w:t>Legenda podatkov:    </w:t>
                  </w:r>
                  <w:r w:rsidRPr="008408D0">
                    <w:rPr>
                      <w:rFonts w:ascii="Tahoma" w:eastAsia="Times New Roman" w:hAnsi="Tahoma" w:cs="Tahoma"/>
                      <w:b/>
                      <w:bCs/>
                      <w:noProof/>
                      <w:color w:val="4F6B72"/>
                      <w:sz w:val="18"/>
                      <w:szCs w:val="18"/>
                      <w:lang w:eastAsia="sl-SI"/>
                    </w:rPr>
                    <w:drawing>
                      <wp:inline distT="0" distB="0" distL="0" distR="0">
                        <wp:extent cx="160020" cy="160020"/>
                        <wp:effectExtent l="0" t="0" r="0" b="0"/>
                        <wp:docPr id="17" name="Slika 17" descr="http://prostor3.gov.si/javni/images/slike/legenda_ren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legendaButton" descr="http://prostor3.gov.si/javni/images/slike/legenda_ren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0020" cy="1600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8408D0">
                    <w:rPr>
                      <w:rFonts w:ascii="Tahoma" w:eastAsia="Times New Roman" w:hAnsi="Tahoma" w:cs="Tahoma"/>
                      <w:b/>
                      <w:bCs/>
                      <w:color w:val="4F6B72"/>
                      <w:sz w:val="18"/>
                      <w:szCs w:val="18"/>
                      <w:lang w:eastAsia="sl-SI"/>
                    </w:rPr>
                    <w:t>  </w:t>
                  </w:r>
                  <w:r w:rsidRPr="008408D0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8"/>
                      <w:szCs w:val="18"/>
                      <w:lang w:eastAsia="sl-SI"/>
                    </w:rPr>
                    <w:t>Register nepremičnin</w:t>
                  </w:r>
                  <w:r w:rsidRPr="008408D0">
                    <w:rPr>
                      <w:rFonts w:ascii="Tahoma" w:eastAsia="Times New Roman" w:hAnsi="Tahoma" w:cs="Tahoma"/>
                      <w:b/>
                      <w:bCs/>
                      <w:color w:val="4F6B72"/>
                      <w:sz w:val="18"/>
                      <w:szCs w:val="18"/>
                      <w:lang w:eastAsia="sl-SI"/>
                    </w:rPr>
                    <w:t>     </w:t>
                  </w:r>
                  <w:r w:rsidRPr="008408D0">
                    <w:rPr>
                      <w:rFonts w:ascii="Tahoma" w:eastAsia="Times New Roman" w:hAnsi="Tahoma" w:cs="Tahoma"/>
                      <w:b/>
                      <w:bCs/>
                      <w:noProof/>
                      <w:color w:val="4F6B72"/>
                      <w:sz w:val="18"/>
                      <w:szCs w:val="18"/>
                      <w:lang w:eastAsia="sl-SI"/>
                    </w:rPr>
                    <w:drawing>
                      <wp:inline distT="0" distB="0" distL="0" distR="0">
                        <wp:extent cx="160020" cy="160020"/>
                        <wp:effectExtent l="0" t="0" r="0" b="0"/>
                        <wp:docPr id="16" name="Slika 16" descr="http://prostor3.gov.si/javni/images/slike/legenda_zk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legendaButton" descr="http://prostor3.gov.si/javni/images/slike/legenda_zk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0020" cy="1600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8408D0">
                    <w:rPr>
                      <w:rFonts w:ascii="Tahoma" w:eastAsia="Times New Roman" w:hAnsi="Tahoma" w:cs="Tahoma"/>
                      <w:b/>
                      <w:bCs/>
                      <w:color w:val="4F6B72"/>
                      <w:sz w:val="18"/>
                      <w:szCs w:val="18"/>
                      <w:lang w:eastAsia="sl-SI"/>
                    </w:rPr>
                    <w:t>  </w:t>
                  </w:r>
                  <w:r w:rsidRPr="008408D0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8"/>
                      <w:szCs w:val="18"/>
                      <w:lang w:eastAsia="sl-SI"/>
                    </w:rPr>
                    <w:t>Zemljiški kataster</w:t>
                  </w:r>
                </w:p>
              </w:tc>
            </w:tr>
            <w:tr w:rsidR="008408D0" w:rsidRPr="008408D0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15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408D0" w:rsidRPr="008408D0" w:rsidRDefault="008408D0" w:rsidP="008408D0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9966"/>
                      <w:sz w:val="18"/>
                      <w:szCs w:val="18"/>
                      <w:lang w:eastAsia="sl-SI"/>
                    </w:rPr>
                  </w:pPr>
                  <w:r w:rsidRPr="008408D0">
                    <w:rPr>
                      <w:rFonts w:ascii="Tahoma" w:eastAsia="Times New Roman" w:hAnsi="Tahoma" w:cs="Tahoma"/>
                      <w:b/>
                      <w:bCs/>
                      <w:color w:val="009966"/>
                      <w:sz w:val="18"/>
                      <w:szCs w:val="18"/>
                      <w:lang w:eastAsia="sl-SI"/>
                    </w:rPr>
                    <w:t>Podrobni podatki o parceli</w:t>
                  </w:r>
                </w:p>
              </w:tc>
            </w:tr>
            <w:tr w:rsidR="008408D0" w:rsidRPr="008408D0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15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408D0" w:rsidRPr="008408D0" w:rsidRDefault="008408D0" w:rsidP="008408D0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9966"/>
                      <w:sz w:val="18"/>
                      <w:szCs w:val="18"/>
                      <w:lang w:eastAsia="sl-SI"/>
                    </w:rPr>
                  </w:pPr>
                  <w:r w:rsidRPr="008408D0">
                    <w:rPr>
                      <w:rFonts w:ascii="Tahoma" w:eastAsia="Times New Roman" w:hAnsi="Tahoma" w:cs="Tahoma"/>
                      <w:b/>
                      <w:bCs/>
                      <w:color w:val="009966"/>
                      <w:sz w:val="18"/>
                      <w:szCs w:val="18"/>
                      <w:lang w:eastAsia="sl-SI"/>
                    </w:rPr>
                    <w:t>Katastrska občina 753 Številka parcele 1660/75</w:t>
                  </w:r>
                </w:p>
              </w:tc>
            </w:tr>
          </w:tbl>
          <w:p w:rsidR="008408D0" w:rsidRPr="008408D0" w:rsidRDefault="008408D0" w:rsidP="008408D0">
            <w:pPr>
              <w:spacing w:after="0" w:line="240" w:lineRule="auto"/>
              <w:rPr>
                <w:rFonts w:ascii="Tahoma" w:eastAsia="Times New Roman" w:hAnsi="Tahoma" w:cs="Tahoma"/>
                <w:color w:val="797268"/>
                <w:sz w:val="17"/>
                <w:szCs w:val="17"/>
                <w:lang w:eastAsia="sl-SI"/>
              </w:rPr>
            </w:pPr>
          </w:p>
          <w:tbl>
            <w:tblPr>
              <w:tblW w:w="9975" w:type="dxa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45"/>
              <w:gridCol w:w="5430"/>
            </w:tblGrid>
            <w:tr w:rsidR="008408D0" w:rsidRPr="008408D0">
              <w:trPr>
                <w:tblCellSpacing w:w="15" w:type="dxa"/>
              </w:trPr>
              <w:tc>
                <w:tcPr>
                  <w:tcW w:w="4500" w:type="dxa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408D0" w:rsidRPr="008408D0" w:rsidRDefault="008408D0" w:rsidP="008408D0">
                  <w:pPr>
                    <w:spacing w:after="0" w:line="240" w:lineRule="auto"/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</w:pPr>
                  <w:r w:rsidRPr="008408D0"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  <w:t>POVRŠINA PARCELE (M2)</w:t>
                  </w:r>
                </w:p>
              </w:tc>
              <w:tc>
                <w:tcPr>
                  <w:tcW w:w="0" w:type="auto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408D0" w:rsidRPr="008408D0" w:rsidRDefault="008408D0" w:rsidP="008408D0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8408D0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  7.470  </w:t>
                  </w:r>
                </w:p>
              </w:tc>
            </w:tr>
          </w:tbl>
          <w:p w:rsidR="008408D0" w:rsidRPr="008408D0" w:rsidRDefault="008408D0" w:rsidP="008408D0">
            <w:pPr>
              <w:spacing w:after="0" w:line="240" w:lineRule="auto"/>
              <w:rPr>
                <w:rFonts w:ascii="Tahoma" w:eastAsia="Times New Roman" w:hAnsi="Tahoma" w:cs="Tahoma"/>
                <w:color w:val="797268"/>
                <w:sz w:val="17"/>
                <w:szCs w:val="17"/>
                <w:lang w:eastAsia="sl-SI"/>
              </w:rPr>
            </w:pPr>
          </w:p>
          <w:tbl>
            <w:tblPr>
              <w:tblW w:w="9975" w:type="dxa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45"/>
              <w:gridCol w:w="5430"/>
            </w:tblGrid>
            <w:tr w:rsidR="008408D0" w:rsidRPr="008408D0">
              <w:trPr>
                <w:tblCellSpacing w:w="15" w:type="dxa"/>
              </w:trPr>
              <w:tc>
                <w:tcPr>
                  <w:tcW w:w="4500" w:type="dxa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408D0" w:rsidRPr="008408D0" w:rsidRDefault="008408D0" w:rsidP="008408D0">
                  <w:pPr>
                    <w:spacing w:after="0" w:line="240" w:lineRule="auto"/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</w:pPr>
                  <w:r w:rsidRPr="008408D0"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  <w:t>DEJANSKA RABA</w:t>
                  </w:r>
                </w:p>
              </w:tc>
              <w:tc>
                <w:tcPr>
                  <w:tcW w:w="0" w:type="auto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408D0" w:rsidRPr="008408D0" w:rsidRDefault="008408D0" w:rsidP="008408D0">
                  <w:pPr>
                    <w:spacing w:after="0" w:line="240" w:lineRule="auto"/>
                    <w:jc w:val="right"/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</w:pPr>
                  <w:r w:rsidRPr="008408D0"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  <w:t>POVRŠINA DEJANSKE RABE ZEMLJIŠČA (M2)</w:t>
                  </w:r>
                </w:p>
              </w:tc>
            </w:tr>
            <w:tr w:rsidR="008408D0" w:rsidRPr="008408D0">
              <w:trPr>
                <w:tblCellSpacing w:w="15" w:type="dxa"/>
              </w:trPr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408D0" w:rsidRPr="008408D0" w:rsidRDefault="008408D0" w:rsidP="008408D0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8408D0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  Kmetijsko zemljišče 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408D0" w:rsidRPr="008408D0" w:rsidRDefault="008408D0" w:rsidP="008408D0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8408D0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  7.470  </w:t>
                  </w:r>
                </w:p>
              </w:tc>
            </w:tr>
          </w:tbl>
          <w:p w:rsidR="008408D0" w:rsidRPr="008408D0" w:rsidRDefault="008408D0" w:rsidP="008408D0">
            <w:pPr>
              <w:spacing w:after="0" w:line="240" w:lineRule="auto"/>
              <w:rPr>
                <w:rFonts w:ascii="Tahoma" w:eastAsia="Times New Roman" w:hAnsi="Tahoma" w:cs="Tahoma"/>
                <w:color w:val="797268"/>
                <w:sz w:val="17"/>
                <w:szCs w:val="17"/>
                <w:lang w:eastAsia="sl-SI"/>
              </w:rPr>
            </w:pPr>
          </w:p>
          <w:tbl>
            <w:tblPr>
              <w:tblW w:w="9975" w:type="dxa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45"/>
              <w:gridCol w:w="5430"/>
            </w:tblGrid>
            <w:tr w:rsidR="008408D0" w:rsidRPr="008408D0">
              <w:trPr>
                <w:tblCellSpacing w:w="15" w:type="dxa"/>
              </w:trPr>
              <w:tc>
                <w:tcPr>
                  <w:tcW w:w="4500" w:type="dxa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shd w:val="clear" w:color="auto" w:fill="B5FFB5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408D0" w:rsidRPr="008408D0" w:rsidRDefault="008408D0" w:rsidP="008408D0">
                  <w:pPr>
                    <w:spacing w:after="0" w:line="240" w:lineRule="auto"/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</w:pPr>
                  <w:r w:rsidRPr="008408D0"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  <w:t>NAMENSKA RABA</w:t>
                  </w:r>
                </w:p>
              </w:tc>
              <w:tc>
                <w:tcPr>
                  <w:tcW w:w="0" w:type="auto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shd w:val="clear" w:color="auto" w:fill="B5FFB5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408D0" w:rsidRPr="008408D0" w:rsidRDefault="008408D0" w:rsidP="008408D0">
                  <w:pPr>
                    <w:spacing w:after="0" w:line="240" w:lineRule="auto"/>
                    <w:jc w:val="right"/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</w:pPr>
                  <w:r w:rsidRPr="008408D0"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  <w:t>POVRŠINA NAMENSKE RABE ZEMLJIŠČA (M2)</w:t>
                  </w:r>
                </w:p>
              </w:tc>
            </w:tr>
            <w:tr w:rsidR="008408D0" w:rsidRPr="008408D0">
              <w:trPr>
                <w:tblCellSpacing w:w="15" w:type="dxa"/>
              </w:trPr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B5FFB5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408D0" w:rsidRPr="008408D0" w:rsidRDefault="008408D0" w:rsidP="008408D0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8408D0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  gospodarske cone 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B5FFB5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408D0" w:rsidRPr="008408D0" w:rsidRDefault="008408D0" w:rsidP="008408D0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8408D0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  7.470  </w:t>
                  </w:r>
                </w:p>
              </w:tc>
            </w:tr>
          </w:tbl>
          <w:p w:rsidR="008408D0" w:rsidRPr="008408D0" w:rsidRDefault="008408D0" w:rsidP="008408D0">
            <w:pPr>
              <w:spacing w:after="0" w:line="240" w:lineRule="auto"/>
              <w:rPr>
                <w:rFonts w:ascii="Tahoma" w:eastAsia="Times New Roman" w:hAnsi="Tahoma" w:cs="Tahoma"/>
                <w:color w:val="797268"/>
                <w:sz w:val="17"/>
                <w:szCs w:val="17"/>
                <w:lang w:eastAsia="sl-SI"/>
              </w:rPr>
            </w:pPr>
          </w:p>
          <w:tbl>
            <w:tblPr>
              <w:tblW w:w="9975" w:type="dxa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45"/>
              <w:gridCol w:w="5430"/>
            </w:tblGrid>
            <w:tr w:rsidR="008408D0" w:rsidRPr="008408D0">
              <w:trPr>
                <w:tblCellSpacing w:w="15" w:type="dxa"/>
              </w:trPr>
              <w:tc>
                <w:tcPr>
                  <w:tcW w:w="4500" w:type="dxa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408D0" w:rsidRPr="008408D0" w:rsidRDefault="008408D0" w:rsidP="008408D0">
                  <w:pPr>
                    <w:spacing w:after="0" w:line="240" w:lineRule="auto"/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</w:pPr>
                  <w:r w:rsidRPr="008408D0"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  <w:t>BONITETNE TOČKE</w:t>
                  </w:r>
                </w:p>
              </w:tc>
              <w:tc>
                <w:tcPr>
                  <w:tcW w:w="0" w:type="auto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408D0" w:rsidRPr="008408D0" w:rsidRDefault="008408D0" w:rsidP="008408D0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8408D0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  50  </w:t>
                  </w:r>
                </w:p>
              </w:tc>
            </w:tr>
            <w:tr w:rsidR="008408D0" w:rsidRPr="008408D0">
              <w:trPr>
                <w:tblCellSpacing w:w="15" w:type="dxa"/>
              </w:trPr>
              <w:tc>
                <w:tcPr>
                  <w:tcW w:w="4500" w:type="dxa"/>
                  <w:tcBorders>
                    <w:top w:val="nil"/>
                    <w:bottom w:val="single" w:sz="6" w:space="0" w:color="C1DAD7"/>
                    <w:right w:val="single" w:sz="6" w:space="0" w:color="C1DAD7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408D0" w:rsidRPr="008408D0" w:rsidRDefault="008408D0" w:rsidP="008408D0">
                  <w:pPr>
                    <w:spacing w:after="0" w:line="240" w:lineRule="auto"/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</w:pPr>
                  <w:r w:rsidRPr="008408D0"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  <w:t>POVRŠINA ZEMLJIŠČA Z BONITETNIMI TOČKAMI (M2)</w:t>
                  </w: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408D0" w:rsidRPr="008408D0" w:rsidRDefault="008408D0" w:rsidP="008408D0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8408D0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  7.470  </w:t>
                  </w:r>
                </w:p>
              </w:tc>
            </w:tr>
          </w:tbl>
          <w:p w:rsidR="008408D0" w:rsidRPr="008408D0" w:rsidRDefault="008408D0" w:rsidP="008408D0">
            <w:pPr>
              <w:spacing w:after="0" w:line="240" w:lineRule="auto"/>
              <w:rPr>
                <w:rFonts w:ascii="Tahoma" w:eastAsia="Times New Roman" w:hAnsi="Tahoma" w:cs="Tahoma"/>
                <w:color w:val="797268"/>
                <w:sz w:val="17"/>
                <w:szCs w:val="17"/>
                <w:lang w:eastAsia="sl-SI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12"/>
            </w:tblGrid>
            <w:tr w:rsidR="008408D0" w:rsidRPr="008408D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15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408D0" w:rsidRPr="008408D0" w:rsidRDefault="008408D0" w:rsidP="008408D0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9966"/>
                      <w:sz w:val="18"/>
                      <w:szCs w:val="18"/>
                      <w:lang w:eastAsia="sl-SI"/>
                    </w:rPr>
                  </w:pPr>
                  <w:r w:rsidRPr="008408D0">
                    <w:rPr>
                      <w:rFonts w:ascii="Tahoma" w:eastAsia="Times New Roman" w:hAnsi="Tahoma" w:cs="Tahoma"/>
                      <w:b/>
                      <w:bCs/>
                      <w:color w:val="009966"/>
                      <w:sz w:val="18"/>
                      <w:szCs w:val="18"/>
                      <w:lang w:eastAsia="sl-SI"/>
                    </w:rPr>
                    <w:t>Podatki o lastnikih in upravljavcih</w:t>
                  </w:r>
                </w:p>
              </w:tc>
            </w:tr>
          </w:tbl>
          <w:p w:rsidR="008408D0" w:rsidRPr="008408D0" w:rsidRDefault="008408D0" w:rsidP="008408D0">
            <w:pPr>
              <w:spacing w:after="0" w:line="240" w:lineRule="auto"/>
              <w:rPr>
                <w:rFonts w:ascii="Tahoma" w:eastAsia="Times New Roman" w:hAnsi="Tahoma" w:cs="Tahoma"/>
                <w:vanish/>
                <w:color w:val="797268"/>
                <w:sz w:val="17"/>
                <w:szCs w:val="17"/>
                <w:lang w:eastAsia="sl-SI"/>
              </w:rPr>
            </w:pPr>
          </w:p>
          <w:tbl>
            <w:tblPr>
              <w:tblW w:w="9975" w:type="dxa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49"/>
              <w:gridCol w:w="2946"/>
              <w:gridCol w:w="2457"/>
              <w:gridCol w:w="614"/>
              <w:gridCol w:w="1609"/>
            </w:tblGrid>
            <w:tr w:rsidR="008408D0" w:rsidRPr="008408D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408D0" w:rsidRPr="008408D0" w:rsidRDefault="008408D0" w:rsidP="008408D0">
                  <w:pPr>
                    <w:spacing w:after="0" w:line="240" w:lineRule="auto"/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</w:pPr>
                  <w:r w:rsidRPr="008408D0"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  <w:t>PRIIMEK IN IME / NAZIV</w:t>
                  </w:r>
                </w:p>
              </w:tc>
              <w:tc>
                <w:tcPr>
                  <w:tcW w:w="0" w:type="auto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408D0" w:rsidRPr="008408D0" w:rsidRDefault="008408D0" w:rsidP="008408D0">
                  <w:pPr>
                    <w:spacing w:after="0" w:line="240" w:lineRule="auto"/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</w:pPr>
                  <w:r w:rsidRPr="008408D0"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  <w:t>NASLOV</w:t>
                  </w:r>
                </w:p>
              </w:tc>
              <w:tc>
                <w:tcPr>
                  <w:tcW w:w="0" w:type="auto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408D0" w:rsidRPr="008408D0" w:rsidRDefault="008408D0" w:rsidP="008408D0">
                  <w:pPr>
                    <w:spacing w:after="0" w:line="240" w:lineRule="auto"/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</w:pPr>
                  <w:r w:rsidRPr="008408D0"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  <w:t>LETO ROJSTVA / MATIČNA ŠTEVILKA</w:t>
                  </w:r>
                </w:p>
              </w:tc>
              <w:tc>
                <w:tcPr>
                  <w:tcW w:w="0" w:type="auto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408D0" w:rsidRPr="008408D0" w:rsidRDefault="008408D0" w:rsidP="008408D0">
                  <w:pPr>
                    <w:spacing w:after="0" w:line="240" w:lineRule="auto"/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</w:pPr>
                  <w:r w:rsidRPr="008408D0"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  <w:t>DELEŽ</w:t>
                  </w:r>
                </w:p>
              </w:tc>
              <w:tc>
                <w:tcPr>
                  <w:tcW w:w="0" w:type="auto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408D0" w:rsidRPr="008408D0" w:rsidRDefault="008408D0" w:rsidP="008408D0">
                  <w:pPr>
                    <w:spacing w:after="0" w:line="240" w:lineRule="auto"/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</w:pPr>
                  <w:r w:rsidRPr="008408D0"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  <w:t>STATUS</w:t>
                  </w:r>
                </w:p>
              </w:tc>
            </w:tr>
            <w:tr w:rsidR="008408D0" w:rsidRPr="008408D0">
              <w:trPr>
                <w:tblCellSpacing w:w="15" w:type="dxa"/>
              </w:trPr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408D0" w:rsidRPr="008408D0" w:rsidRDefault="008408D0" w:rsidP="008408D0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8408D0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REPUBLIKA SLOVENIJA 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5FAFA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408D0" w:rsidRPr="008408D0" w:rsidRDefault="008408D0" w:rsidP="008408D0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797268"/>
                      <w:sz w:val="17"/>
                      <w:szCs w:val="17"/>
                      <w:lang w:eastAsia="sl-SI"/>
                    </w:rPr>
                  </w:pPr>
                  <w:r w:rsidRPr="008408D0">
                    <w:rPr>
                      <w:rFonts w:ascii="Tahoma" w:eastAsia="Times New Roman" w:hAnsi="Tahoma" w:cs="Tahoma"/>
                      <w:color w:val="797268"/>
                      <w:sz w:val="17"/>
                      <w:szCs w:val="17"/>
                      <w:lang w:eastAsia="sl-SI"/>
                    </w:rPr>
                    <w:t>Ljubljana, Gregorčičeva ulica 20, 1000 Ljubljana</w:t>
                  </w: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408D0" w:rsidRPr="008408D0" w:rsidRDefault="008408D0" w:rsidP="008408D0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8408D0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5854814  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408D0" w:rsidRPr="008408D0" w:rsidRDefault="008408D0" w:rsidP="008408D0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8408D0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1/1 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408D0" w:rsidRPr="008408D0" w:rsidRDefault="008408D0" w:rsidP="008408D0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8408D0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Lastnik  </w:t>
                  </w:r>
                </w:p>
              </w:tc>
            </w:tr>
            <w:tr w:rsidR="008408D0" w:rsidRPr="008408D0">
              <w:trPr>
                <w:tblCellSpacing w:w="15" w:type="dxa"/>
              </w:trPr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408D0" w:rsidRPr="008408D0" w:rsidRDefault="008408D0" w:rsidP="008408D0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8408D0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MINISTRSTVO ZA JAVNO UPRAVO 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408D0" w:rsidRPr="008408D0" w:rsidRDefault="008408D0" w:rsidP="008408D0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8408D0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Ljubljana, Tržaška cesta 21, 1000 Ljubljana</w:t>
                  </w: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408D0" w:rsidRPr="008408D0" w:rsidRDefault="008408D0" w:rsidP="008408D0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8408D0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2482762  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408D0" w:rsidRPr="008408D0" w:rsidRDefault="008408D0" w:rsidP="008408D0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8408D0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408D0" w:rsidRPr="008408D0" w:rsidRDefault="008408D0" w:rsidP="008408D0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8408D0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Dokončni upravljavec  </w:t>
                  </w:r>
                </w:p>
              </w:tc>
            </w:tr>
          </w:tbl>
          <w:p w:rsidR="008408D0" w:rsidRPr="008408D0" w:rsidRDefault="0080780B" w:rsidP="008408D0">
            <w:pPr>
              <w:spacing w:after="0" w:line="240" w:lineRule="auto"/>
              <w:rPr>
                <w:rFonts w:ascii="Tahoma" w:eastAsia="Times New Roman" w:hAnsi="Tahoma" w:cs="Tahoma"/>
                <w:color w:val="797268"/>
                <w:sz w:val="17"/>
                <w:szCs w:val="17"/>
                <w:lang w:eastAsia="sl-SI"/>
              </w:rPr>
            </w:pPr>
            <w:r>
              <w:rPr>
                <w:rFonts w:ascii="Tahoma" w:eastAsia="Times New Roman" w:hAnsi="Tahoma" w:cs="Tahoma"/>
                <w:color w:val="797268"/>
                <w:sz w:val="17"/>
                <w:szCs w:val="17"/>
                <w:lang w:eastAsia="sl-SI"/>
              </w:rPr>
              <w:pict>
                <v:rect id="_x0000_i1025" style="width:0;height:1.5pt" o:hralign="center" o:hrstd="t" o:hr="t" fillcolor="#a0a0a0" stroked="f"/>
              </w:pict>
            </w:r>
          </w:p>
          <w:p w:rsidR="008408D0" w:rsidRPr="008408D0" w:rsidRDefault="008408D0" w:rsidP="008408D0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color w:val="797268"/>
                <w:sz w:val="17"/>
                <w:szCs w:val="17"/>
                <w:lang w:eastAsia="sl-SI"/>
              </w:rPr>
            </w:pPr>
            <w:r w:rsidRPr="008408D0">
              <w:rPr>
                <w:rFonts w:ascii="Tahoma" w:eastAsia="Times New Roman" w:hAnsi="Tahoma" w:cs="Tahoma"/>
                <w:noProof/>
                <w:color w:val="797268"/>
                <w:sz w:val="17"/>
                <w:szCs w:val="17"/>
                <w:lang w:eastAsia="sl-SI"/>
              </w:rPr>
              <w:drawing>
                <wp:inline distT="0" distB="0" distL="0" distR="0">
                  <wp:extent cx="160020" cy="160020"/>
                  <wp:effectExtent l="0" t="0" r="0" b="0"/>
                  <wp:docPr id="15" name="Slika 15" descr="zapr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oseLegend" descr="zapr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6"/>
              <w:gridCol w:w="126"/>
            </w:tblGrid>
            <w:tr w:rsidR="008408D0" w:rsidRPr="008408D0" w:rsidTr="008408D0">
              <w:trPr>
                <w:tblCellSpacing w:w="15" w:type="dxa"/>
              </w:trPr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408D0" w:rsidRPr="008408D0" w:rsidRDefault="008408D0" w:rsidP="008408D0">
                  <w:pPr>
                    <w:shd w:val="clear" w:color="auto" w:fill="FFFFFF"/>
                    <w:spacing w:after="0" w:line="240" w:lineRule="auto"/>
                    <w:rPr>
                      <w:rFonts w:ascii="Tahoma" w:eastAsia="Times New Roman" w:hAnsi="Tahoma" w:cs="Tahoma"/>
                      <w:color w:val="797268"/>
                      <w:sz w:val="17"/>
                      <w:szCs w:val="17"/>
                      <w:lang w:eastAsia="sl-SI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408D0" w:rsidRPr="008408D0" w:rsidRDefault="008408D0" w:rsidP="008408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l-SI"/>
                    </w:rPr>
                  </w:pPr>
                </w:p>
              </w:tc>
            </w:tr>
            <w:tr w:rsidR="008408D0" w:rsidRPr="008408D0" w:rsidTr="008408D0">
              <w:trPr>
                <w:tblCellSpacing w:w="15" w:type="dxa"/>
              </w:trPr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408D0" w:rsidRPr="008408D0" w:rsidRDefault="008408D0" w:rsidP="008408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l-SI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408D0" w:rsidRPr="008408D0" w:rsidRDefault="008408D0" w:rsidP="008408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l-SI"/>
                    </w:rPr>
                  </w:pPr>
                </w:p>
              </w:tc>
            </w:tr>
            <w:tr w:rsidR="008408D0" w:rsidRPr="008408D0" w:rsidTr="008408D0">
              <w:trPr>
                <w:tblCellSpacing w:w="15" w:type="dxa"/>
              </w:trPr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408D0" w:rsidRPr="008408D0" w:rsidRDefault="008408D0" w:rsidP="008408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l-SI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408D0" w:rsidRPr="008408D0" w:rsidRDefault="008408D0" w:rsidP="008408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l-SI"/>
                    </w:rPr>
                  </w:pPr>
                </w:p>
              </w:tc>
            </w:tr>
            <w:tr w:rsidR="008408D0" w:rsidRPr="008408D0" w:rsidTr="008408D0">
              <w:trPr>
                <w:tblCellSpacing w:w="15" w:type="dxa"/>
              </w:trPr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408D0" w:rsidRPr="008408D0" w:rsidRDefault="008408D0" w:rsidP="008408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l-SI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408D0" w:rsidRPr="008408D0" w:rsidRDefault="008408D0" w:rsidP="008408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l-SI"/>
                    </w:rPr>
                  </w:pPr>
                </w:p>
              </w:tc>
            </w:tr>
            <w:tr w:rsidR="008408D0" w:rsidRPr="008408D0" w:rsidTr="008408D0">
              <w:trPr>
                <w:tblCellSpacing w:w="15" w:type="dxa"/>
              </w:trPr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408D0" w:rsidRPr="008408D0" w:rsidRDefault="008408D0" w:rsidP="008408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l-SI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408D0" w:rsidRPr="008408D0" w:rsidRDefault="008408D0" w:rsidP="008408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l-SI"/>
                    </w:rPr>
                  </w:pPr>
                </w:p>
              </w:tc>
            </w:tr>
            <w:tr w:rsidR="008408D0" w:rsidRPr="008408D0" w:rsidTr="008408D0">
              <w:trPr>
                <w:tblCellSpacing w:w="15" w:type="dxa"/>
              </w:trPr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408D0" w:rsidRPr="008408D0" w:rsidRDefault="008408D0" w:rsidP="008408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l-SI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408D0" w:rsidRPr="008408D0" w:rsidRDefault="008408D0" w:rsidP="008408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l-SI"/>
                    </w:rPr>
                  </w:pPr>
                </w:p>
              </w:tc>
            </w:tr>
            <w:tr w:rsidR="008408D0" w:rsidRPr="008408D0" w:rsidTr="008408D0">
              <w:trPr>
                <w:tblCellSpacing w:w="15" w:type="dxa"/>
              </w:trPr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408D0" w:rsidRPr="008408D0" w:rsidRDefault="008408D0" w:rsidP="008408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l-SI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408D0" w:rsidRPr="008408D0" w:rsidRDefault="008408D0" w:rsidP="008408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l-SI"/>
                    </w:rPr>
                  </w:pPr>
                </w:p>
              </w:tc>
            </w:tr>
            <w:tr w:rsidR="008408D0" w:rsidRPr="008408D0" w:rsidTr="008408D0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408D0" w:rsidRPr="008408D0" w:rsidRDefault="008408D0" w:rsidP="008408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l-SI"/>
                    </w:rPr>
                  </w:pPr>
                </w:p>
              </w:tc>
            </w:tr>
          </w:tbl>
          <w:p w:rsidR="008408D0" w:rsidRPr="008408D0" w:rsidRDefault="008408D0" w:rsidP="008408D0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color w:val="797268"/>
                <w:sz w:val="17"/>
                <w:szCs w:val="17"/>
                <w:lang w:eastAsia="sl-SI"/>
              </w:rPr>
            </w:pPr>
          </w:p>
        </w:tc>
        <w:tc>
          <w:tcPr>
            <w:tcW w:w="0" w:type="auto"/>
            <w:vAlign w:val="center"/>
            <w:hideMark/>
          </w:tcPr>
          <w:p w:rsidR="008408D0" w:rsidRPr="008408D0" w:rsidRDefault="008408D0" w:rsidP="00840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</w:tbl>
    <w:p w:rsidR="008408D0" w:rsidRPr="008408D0" w:rsidRDefault="008408D0" w:rsidP="008408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sl-SI"/>
        </w:rPr>
      </w:pPr>
    </w:p>
    <w:p w:rsidR="008408D0" w:rsidRPr="008408D0" w:rsidRDefault="008408D0" w:rsidP="008408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sl-SI"/>
        </w:rPr>
      </w:pPr>
    </w:p>
    <w:p w:rsidR="008408D0" w:rsidRPr="008408D0" w:rsidRDefault="008408D0" w:rsidP="008408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sl-SI"/>
        </w:rPr>
      </w:pPr>
      <w:r w:rsidRPr="008408D0">
        <w:rPr>
          <w:rFonts w:ascii="Arial" w:eastAsia="Times New Roman" w:hAnsi="Arial" w:cs="Arial"/>
          <w:noProof/>
          <w:color w:val="000000"/>
          <w:sz w:val="18"/>
          <w:szCs w:val="18"/>
          <w:lang w:eastAsia="sl-SI"/>
        </w:rPr>
        <w:drawing>
          <wp:inline distT="0" distB="0" distL="0" distR="0">
            <wp:extent cx="172085" cy="326390"/>
            <wp:effectExtent l="0" t="0" r="0" b="0"/>
            <wp:docPr id="14" name="Slika 14" descr="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lik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" cy="32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08D0">
        <w:rPr>
          <w:rFonts w:ascii="Arial" w:eastAsia="Times New Roman" w:hAnsi="Arial" w:cs="Arial"/>
          <w:noProof/>
          <w:color w:val="000000"/>
          <w:sz w:val="18"/>
          <w:szCs w:val="18"/>
          <w:lang w:eastAsia="sl-SI"/>
        </w:rPr>
        <w:drawing>
          <wp:inline distT="0" distB="0" distL="0" distR="0">
            <wp:extent cx="1793240" cy="487045"/>
            <wp:effectExtent l="0" t="0" r="0" b="8255"/>
            <wp:docPr id="13" name="Slika 13" descr="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lik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240" cy="48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08D0">
        <w:rPr>
          <w:rFonts w:ascii="Arial" w:eastAsia="Times New Roman" w:hAnsi="Arial" w:cs="Arial"/>
          <w:noProof/>
          <w:color w:val="000000"/>
          <w:sz w:val="18"/>
          <w:szCs w:val="18"/>
          <w:lang w:eastAsia="sl-SI"/>
        </w:rPr>
        <w:drawing>
          <wp:inline distT="0" distB="0" distL="0" distR="0">
            <wp:extent cx="4857115" cy="326390"/>
            <wp:effectExtent l="0" t="0" r="635" b="0"/>
            <wp:docPr id="12" name="Slika 12" descr="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lik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115" cy="32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08D0">
        <w:rPr>
          <w:rFonts w:ascii="Arial" w:eastAsia="Times New Roman" w:hAnsi="Arial" w:cs="Arial"/>
          <w:noProof/>
          <w:color w:val="000000"/>
          <w:sz w:val="18"/>
          <w:szCs w:val="18"/>
          <w:lang w:eastAsia="sl-SI"/>
        </w:rPr>
        <w:drawing>
          <wp:inline distT="0" distB="0" distL="0" distR="0">
            <wp:extent cx="178435" cy="326390"/>
            <wp:effectExtent l="0" t="0" r="0" b="0"/>
            <wp:docPr id="11" name="Slika 11" descr="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lik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" cy="32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8D0" w:rsidRPr="008408D0" w:rsidRDefault="008408D0" w:rsidP="008408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sl-SI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5"/>
      </w:tblGrid>
      <w:tr w:rsidR="008408D0" w:rsidRPr="008408D0" w:rsidTr="008408D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:rsidR="008408D0" w:rsidRPr="008408D0" w:rsidRDefault="008408D0" w:rsidP="008408D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9966"/>
                <w:sz w:val="18"/>
                <w:szCs w:val="18"/>
                <w:lang w:eastAsia="sl-SI"/>
              </w:rPr>
            </w:pPr>
            <w:r w:rsidRPr="008408D0">
              <w:rPr>
                <w:rFonts w:ascii="Tahoma" w:eastAsia="Times New Roman" w:hAnsi="Tahoma" w:cs="Tahoma"/>
                <w:b/>
                <w:bCs/>
                <w:color w:val="009966"/>
                <w:sz w:val="18"/>
                <w:szCs w:val="18"/>
                <w:lang w:eastAsia="sl-SI"/>
              </w:rPr>
              <w:t>Na izbrani parceli ni stavbe</w:t>
            </w:r>
          </w:p>
        </w:tc>
      </w:tr>
    </w:tbl>
    <w:p w:rsidR="008408D0" w:rsidRPr="008408D0" w:rsidRDefault="008408D0" w:rsidP="008408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sl-SI"/>
        </w:rPr>
      </w:pPr>
    </w:p>
    <w:p w:rsidR="008408D0" w:rsidRPr="008408D0" w:rsidRDefault="008408D0" w:rsidP="008408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sl-SI"/>
        </w:rPr>
      </w:pPr>
      <w:r w:rsidRPr="008408D0">
        <w:rPr>
          <w:rFonts w:ascii="Arial" w:eastAsia="Times New Roman" w:hAnsi="Arial" w:cs="Arial"/>
          <w:noProof/>
          <w:color w:val="000000"/>
          <w:sz w:val="18"/>
          <w:szCs w:val="18"/>
          <w:lang w:eastAsia="sl-SI"/>
        </w:rPr>
        <w:drawing>
          <wp:inline distT="0" distB="0" distL="0" distR="0">
            <wp:extent cx="160020" cy="160020"/>
            <wp:effectExtent l="0" t="0" r="0" b="0"/>
            <wp:docPr id="10" name="Slika 10" descr="zap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oseLegend" descr="zapri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8D0" w:rsidRPr="008408D0" w:rsidRDefault="008408D0" w:rsidP="008408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sl-SI"/>
        </w:rPr>
      </w:pPr>
      <w:r w:rsidRPr="008408D0">
        <w:rPr>
          <w:rFonts w:ascii="Arial" w:eastAsia="Times New Roman" w:hAnsi="Arial" w:cs="Arial"/>
          <w:noProof/>
          <w:color w:val="000000"/>
          <w:sz w:val="18"/>
          <w:szCs w:val="18"/>
          <w:lang w:eastAsia="sl-SI"/>
        </w:rPr>
        <w:drawing>
          <wp:inline distT="0" distB="0" distL="0" distR="0">
            <wp:extent cx="172085" cy="326390"/>
            <wp:effectExtent l="0" t="0" r="0" b="0"/>
            <wp:docPr id="9" name="Slika 9" descr="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slik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" cy="32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08D0">
        <w:rPr>
          <w:rFonts w:ascii="Arial" w:eastAsia="Times New Roman" w:hAnsi="Arial" w:cs="Arial"/>
          <w:noProof/>
          <w:color w:val="000000"/>
          <w:sz w:val="18"/>
          <w:szCs w:val="18"/>
          <w:lang w:eastAsia="sl-SI"/>
        </w:rPr>
        <w:drawing>
          <wp:inline distT="0" distB="0" distL="0" distR="0">
            <wp:extent cx="3817620" cy="498475"/>
            <wp:effectExtent l="0" t="0" r="0" b="0"/>
            <wp:docPr id="8" name="Slika 8" descr="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slika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620" cy="49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08D0">
        <w:rPr>
          <w:rFonts w:ascii="Arial" w:eastAsia="Times New Roman" w:hAnsi="Arial" w:cs="Arial"/>
          <w:noProof/>
          <w:color w:val="000000"/>
          <w:sz w:val="18"/>
          <w:szCs w:val="18"/>
          <w:lang w:eastAsia="sl-SI"/>
        </w:rPr>
        <w:drawing>
          <wp:inline distT="0" distB="0" distL="0" distR="0">
            <wp:extent cx="3907155" cy="326390"/>
            <wp:effectExtent l="0" t="0" r="0" b="0"/>
            <wp:docPr id="7" name="Slika 7" descr="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slik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155" cy="32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08D0">
        <w:rPr>
          <w:rFonts w:ascii="Arial" w:eastAsia="Times New Roman" w:hAnsi="Arial" w:cs="Arial"/>
          <w:noProof/>
          <w:color w:val="000000"/>
          <w:sz w:val="18"/>
          <w:szCs w:val="18"/>
          <w:lang w:eastAsia="sl-SI"/>
        </w:rPr>
        <w:drawing>
          <wp:inline distT="0" distB="0" distL="0" distR="0">
            <wp:extent cx="178435" cy="326390"/>
            <wp:effectExtent l="0" t="0" r="0" b="0"/>
            <wp:docPr id="6" name="Slika 6" descr="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slik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" cy="32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8D0" w:rsidRPr="008408D0" w:rsidRDefault="008408D0" w:rsidP="008408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sl-SI"/>
        </w:rPr>
      </w:pPr>
      <w:r w:rsidRPr="008408D0">
        <w:rPr>
          <w:rFonts w:ascii="Arial" w:eastAsia="Times New Roman" w:hAnsi="Arial" w:cs="Arial"/>
          <w:color w:val="000000"/>
          <w:sz w:val="18"/>
          <w:szCs w:val="18"/>
          <w:lang w:eastAsia="sl-SI"/>
        </w:rPr>
        <w:br/>
        <w:t>Izberite tematiko iz zbirnega katastra GJI za prikaz na izbranih parcelah oz. stavbah </w:t>
      </w:r>
    </w:p>
    <w:p w:rsidR="008408D0" w:rsidRPr="008408D0" w:rsidRDefault="008408D0" w:rsidP="008408D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l-SI"/>
        </w:rPr>
      </w:pPr>
      <w:r w:rsidRPr="008408D0">
        <w:rPr>
          <w:rFonts w:ascii="Arial" w:eastAsia="Times New Roman" w:hAnsi="Arial" w:cs="Arial"/>
          <w:vanish/>
          <w:sz w:val="16"/>
          <w:szCs w:val="16"/>
          <w:lang w:eastAsia="sl-SI"/>
        </w:rPr>
        <w:t>Vrh obrazca</w:t>
      </w:r>
    </w:p>
    <w:p w:rsidR="008408D0" w:rsidRPr="008408D0" w:rsidRDefault="008408D0" w:rsidP="008408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sl-SI"/>
        </w:rPr>
      </w:pPr>
      <w:r w:rsidRPr="008408D0">
        <w:rPr>
          <w:rFonts w:ascii="Arial" w:eastAsia="Times New Roman" w:hAnsi="Arial" w:cs="Arial"/>
          <w:color w:val="000000"/>
          <w:sz w:val="18"/>
          <w:szCs w:val="18"/>
          <w:lang w:eastAsia="sl-SI"/>
        </w:rPr>
        <w:br/>
      </w:r>
      <w:r w:rsidRPr="008408D0">
        <w:rPr>
          <w:rFonts w:ascii="Arial" w:eastAsia="Times New Roman" w:hAnsi="Arial" w:cs="Arial"/>
          <w:color w:val="000000"/>
          <w:sz w:val="18"/>
          <w:szCs w:val="18"/>
          <w:lang w:eastAsia="sl-SI"/>
        </w:rPr>
        <w:br/>
        <w:t>Ime tematike zbirnega katastra GJI                                                                                                                                                                                                                                                                                                                                                                                                                                                                                                                                                                                                           </w:t>
      </w:r>
      <w:r w:rsidRPr="008408D0">
        <w:rPr>
          <w:rFonts w:ascii="Arial" w:eastAsia="Times New Roman" w:hAnsi="Arial" w:cs="Arial"/>
          <w:color w:val="000000"/>
          <w:sz w:val="18"/>
          <w:szCs w:val="1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124.5pt;height:18pt" o:ole="">
            <v:imagedata r:id="rId15" o:title=""/>
          </v:shape>
          <w:control r:id="rId16" w:name="DefaultOcxName" w:shapeid="_x0000_i1029"/>
        </w:object>
      </w:r>
      <w:r w:rsidRPr="008408D0">
        <w:rPr>
          <w:rFonts w:ascii="Arial" w:eastAsia="Times New Roman" w:hAnsi="Arial" w:cs="Arial"/>
          <w:color w:val="000000"/>
          <w:sz w:val="18"/>
          <w:szCs w:val="18"/>
          <w:lang w:eastAsia="sl-SI"/>
        </w:rPr>
        <w:t> </w:t>
      </w:r>
    </w:p>
    <w:p w:rsidR="008408D0" w:rsidRPr="008408D0" w:rsidRDefault="008408D0" w:rsidP="008408D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l-SI"/>
        </w:rPr>
      </w:pPr>
      <w:r w:rsidRPr="008408D0">
        <w:rPr>
          <w:rFonts w:ascii="Arial" w:eastAsia="Times New Roman" w:hAnsi="Arial" w:cs="Arial"/>
          <w:vanish/>
          <w:sz w:val="16"/>
          <w:szCs w:val="16"/>
          <w:lang w:eastAsia="sl-SI"/>
        </w:rPr>
        <w:t>Dno obrazca</w:t>
      </w:r>
    </w:p>
    <w:p w:rsidR="008408D0" w:rsidRPr="008408D0" w:rsidRDefault="008408D0" w:rsidP="008408D0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sl-SI"/>
        </w:rPr>
      </w:pPr>
      <w:r w:rsidRPr="008408D0">
        <w:rPr>
          <w:rFonts w:ascii="Arial" w:eastAsia="Times New Roman" w:hAnsi="Arial" w:cs="Arial"/>
          <w:noProof/>
          <w:color w:val="000000"/>
          <w:sz w:val="18"/>
          <w:szCs w:val="18"/>
          <w:lang w:eastAsia="sl-SI"/>
        </w:rPr>
        <w:drawing>
          <wp:inline distT="0" distB="0" distL="0" distR="0">
            <wp:extent cx="172085" cy="326390"/>
            <wp:effectExtent l="0" t="0" r="0" b="0"/>
            <wp:docPr id="5" name="Slika 5" descr="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slik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" cy="32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08D0">
        <w:rPr>
          <w:rFonts w:ascii="Arial" w:eastAsia="Times New Roman" w:hAnsi="Arial" w:cs="Arial"/>
          <w:noProof/>
          <w:color w:val="000000"/>
          <w:sz w:val="18"/>
          <w:szCs w:val="18"/>
          <w:lang w:eastAsia="sl-SI"/>
        </w:rPr>
        <w:drawing>
          <wp:inline distT="0" distB="0" distL="0" distR="0">
            <wp:extent cx="3402330" cy="498475"/>
            <wp:effectExtent l="0" t="0" r="7620" b="0"/>
            <wp:docPr id="4" name="Slika 4" descr="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slika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330" cy="49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08D0">
        <w:rPr>
          <w:rFonts w:ascii="Arial" w:eastAsia="Times New Roman" w:hAnsi="Arial" w:cs="Arial"/>
          <w:noProof/>
          <w:color w:val="000000"/>
          <w:sz w:val="18"/>
          <w:szCs w:val="18"/>
          <w:lang w:eastAsia="sl-SI"/>
        </w:rPr>
        <w:drawing>
          <wp:inline distT="0" distB="0" distL="0" distR="0">
            <wp:extent cx="4483100" cy="326390"/>
            <wp:effectExtent l="0" t="0" r="0" b="0"/>
            <wp:docPr id="3" name="Slika 3" descr="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slik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0" cy="32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08D0">
        <w:rPr>
          <w:rFonts w:ascii="Arial" w:eastAsia="Times New Roman" w:hAnsi="Arial" w:cs="Arial"/>
          <w:noProof/>
          <w:color w:val="000000"/>
          <w:sz w:val="18"/>
          <w:szCs w:val="18"/>
          <w:lang w:eastAsia="sl-SI"/>
        </w:rPr>
        <w:drawing>
          <wp:inline distT="0" distB="0" distL="0" distR="0">
            <wp:extent cx="178435" cy="326390"/>
            <wp:effectExtent l="0" t="0" r="0" b="0"/>
            <wp:docPr id="2" name="Slika 2" descr="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slik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" cy="32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86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5"/>
        <w:gridCol w:w="8565"/>
      </w:tblGrid>
      <w:tr w:rsidR="008408D0" w:rsidRPr="008408D0" w:rsidTr="008408D0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D0" w:rsidRPr="008408D0" w:rsidRDefault="008408D0" w:rsidP="008408D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4F6B72"/>
                <w:sz w:val="18"/>
                <w:szCs w:val="18"/>
                <w:lang w:eastAsia="sl-SI"/>
              </w:rPr>
            </w:pPr>
            <w:r w:rsidRPr="008408D0">
              <w:rPr>
                <w:rFonts w:ascii="Tahoma" w:eastAsia="Times New Roman" w:hAnsi="Tahoma" w:cs="Tahoma"/>
                <w:b/>
                <w:bCs/>
                <w:color w:val="4F6B72"/>
                <w:sz w:val="18"/>
                <w:szCs w:val="18"/>
                <w:lang w:eastAsia="sl-SI"/>
              </w:rPr>
              <w:t>Podatki registra prostorskih enot</w:t>
            </w:r>
          </w:p>
        </w:tc>
      </w:tr>
      <w:tr w:rsidR="008408D0" w:rsidRPr="008408D0" w:rsidTr="008408D0">
        <w:trPr>
          <w:tblCellSpacing w:w="15" w:type="dxa"/>
        </w:trPr>
        <w:tc>
          <w:tcPr>
            <w:tcW w:w="2250" w:type="dxa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D0" w:rsidRPr="008408D0" w:rsidRDefault="008408D0" w:rsidP="008408D0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8408D0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Občina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D0" w:rsidRPr="008408D0" w:rsidRDefault="008408D0" w:rsidP="008408D0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8408D0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Slovenska Bistrica</w:t>
            </w:r>
          </w:p>
        </w:tc>
      </w:tr>
      <w:tr w:rsidR="008408D0" w:rsidRPr="008408D0" w:rsidTr="008408D0">
        <w:trPr>
          <w:tblCellSpacing w:w="15" w:type="dxa"/>
        </w:trPr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D0" w:rsidRPr="008408D0" w:rsidRDefault="008408D0" w:rsidP="008408D0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8408D0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Naselje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D0" w:rsidRPr="008408D0" w:rsidRDefault="008408D0" w:rsidP="008408D0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8408D0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Slovenska Bistrica</w:t>
            </w:r>
          </w:p>
        </w:tc>
      </w:tr>
      <w:tr w:rsidR="008408D0" w:rsidRPr="008408D0" w:rsidTr="008408D0">
        <w:trPr>
          <w:tblCellSpacing w:w="15" w:type="dxa"/>
        </w:trPr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408D0" w:rsidRPr="008408D0" w:rsidRDefault="008408D0" w:rsidP="008408D0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8408D0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Ulica in hišna številka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D0" w:rsidRPr="008408D0" w:rsidRDefault="008408D0" w:rsidP="008408D0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8408D0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Naslov ne obstaja</w:t>
            </w:r>
          </w:p>
        </w:tc>
      </w:tr>
      <w:tr w:rsidR="008408D0" w:rsidRPr="008408D0" w:rsidTr="008408D0">
        <w:trPr>
          <w:tblCellSpacing w:w="15" w:type="dxa"/>
        </w:trPr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D0" w:rsidRPr="008408D0" w:rsidRDefault="008408D0" w:rsidP="008408D0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8408D0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Poštni okoliš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D0" w:rsidRPr="008408D0" w:rsidRDefault="008408D0" w:rsidP="008408D0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8408D0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2310 Slovenska Bistrica</w:t>
            </w:r>
          </w:p>
        </w:tc>
      </w:tr>
      <w:tr w:rsidR="008408D0" w:rsidRPr="008408D0" w:rsidTr="008408D0">
        <w:trPr>
          <w:tblCellSpacing w:w="15" w:type="dxa"/>
        </w:trPr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D0" w:rsidRPr="008408D0" w:rsidRDefault="008408D0" w:rsidP="008408D0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8408D0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Krajevna skupnost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D0" w:rsidRPr="008408D0" w:rsidRDefault="008408D0" w:rsidP="008408D0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8408D0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Dr. Jagodiča</w:t>
            </w:r>
          </w:p>
        </w:tc>
      </w:tr>
      <w:tr w:rsidR="008408D0" w:rsidRPr="008408D0" w:rsidTr="008408D0">
        <w:trPr>
          <w:tblCellSpacing w:w="15" w:type="dxa"/>
        </w:trPr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D0" w:rsidRPr="008408D0" w:rsidRDefault="008408D0" w:rsidP="008408D0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8408D0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Vaška skupnost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D0" w:rsidRPr="008408D0" w:rsidRDefault="008408D0" w:rsidP="008408D0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8408D0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Vaška skupnost ne obstaja</w:t>
            </w:r>
          </w:p>
        </w:tc>
      </w:tr>
      <w:tr w:rsidR="008408D0" w:rsidRPr="008408D0" w:rsidTr="008408D0">
        <w:trPr>
          <w:tblCellSpacing w:w="15" w:type="dxa"/>
        </w:trPr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D0" w:rsidRPr="008408D0" w:rsidRDefault="008408D0" w:rsidP="008408D0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8408D0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Mestna četrt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D0" w:rsidRPr="008408D0" w:rsidRDefault="008408D0" w:rsidP="008408D0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8408D0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Četrtna skupnost ne obstaja</w:t>
            </w:r>
          </w:p>
        </w:tc>
      </w:tr>
      <w:tr w:rsidR="008408D0" w:rsidRPr="008408D0" w:rsidTr="008408D0">
        <w:trPr>
          <w:tblCellSpacing w:w="15" w:type="dxa"/>
        </w:trPr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D0" w:rsidRPr="008408D0" w:rsidRDefault="008408D0" w:rsidP="008408D0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8408D0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Volišče - državni zbor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D0" w:rsidRPr="008408D0" w:rsidRDefault="008408D0" w:rsidP="008408D0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8408D0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Center za starejše, Leskovarjeva ulica 16</w:t>
            </w:r>
          </w:p>
        </w:tc>
      </w:tr>
      <w:tr w:rsidR="008408D0" w:rsidRPr="008408D0" w:rsidTr="008408D0">
        <w:trPr>
          <w:tblCellSpacing w:w="15" w:type="dxa"/>
        </w:trPr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D0" w:rsidRPr="008408D0" w:rsidRDefault="008408D0" w:rsidP="008408D0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8408D0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Volišče - lokalno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D0" w:rsidRPr="008408D0" w:rsidRDefault="008408D0" w:rsidP="008408D0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8408D0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Center za starejše, Leskovarjeva ulica 16</w:t>
            </w:r>
          </w:p>
        </w:tc>
      </w:tr>
      <w:tr w:rsidR="008408D0" w:rsidRPr="008408D0" w:rsidTr="008408D0">
        <w:trPr>
          <w:tblCellSpacing w:w="15" w:type="dxa"/>
        </w:trPr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D0" w:rsidRPr="008408D0" w:rsidRDefault="008408D0" w:rsidP="008408D0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8408D0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Šolski okoliš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D0" w:rsidRPr="008408D0" w:rsidRDefault="008408D0" w:rsidP="008408D0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8408D0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Osnovna ?ola Pohorskega odreda Slovenska Bistrica</w:t>
            </w:r>
          </w:p>
        </w:tc>
      </w:tr>
      <w:tr w:rsidR="008408D0" w:rsidRPr="008408D0" w:rsidTr="008408D0">
        <w:trPr>
          <w:tblCellSpacing w:w="15" w:type="dxa"/>
        </w:trPr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D0" w:rsidRPr="008408D0" w:rsidRDefault="008408D0" w:rsidP="008408D0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8408D0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Statistična regija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D0" w:rsidRPr="008408D0" w:rsidRDefault="008408D0" w:rsidP="008408D0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8408D0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Podravska</w:t>
            </w:r>
          </w:p>
        </w:tc>
      </w:tr>
      <w:tr w:rsidR="008408D0" w:rsidRPr="008408D0" w:rsidTr="008408D0">
        <w:trPr>
          <w:tblCellSpacing w:w="15" w:type="dxa"/>
        </w:trPr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D0" w:rsidRPr="008408D0" w:rsidRDefault="008408D0" w:rsidP="008408D0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8408D0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Upravna enota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D0" w:rsidRPr="008408D0" w:rsidRDefault="008408D0" w:rsidP="008408D0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8408D0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Slovenska Bistrica</w:t>
            </w:r>
          </w:p>
        </w:tc>
      </w:tr>
      <w:tr w:rsidR="008408D0" w:rsidRPr="008408D0" w:rsidTr="00840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08D0" w:rsidRPr="008408D0" w:rsidRDefault="008408D0" w:rsidP="008408D0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</w:p>
        </w:tc>
        <w:tc>
          <w:tcPr>
            <w:tcW w:w="0" w:type="auto"/>
            <w:vAlign w:val="center"/>
            <w:hideMark/>
          </w:tcPr>
          <w:p w:rsidR="008408D0" w:rsidRPr="008408D0" w:rsidRDefault="008408D0" w:rsidP="00840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8408D0" w:rsidRPr="008408D0" w:rsidTr="008408D0">
        <w:trPr>
          <w:tblCellSpacing w:w="15" w:type="dxa"/>
        </w:trPr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D0" w:rsidRPr="008408D0" w:rsidRDefault="008408D0" w:rsidP="008408D0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8408D0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Območna geodetska uprava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D0" w:rsidRPr="008408D0" w:rsidRDefault="008408D0" w:rsidP="008408D0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8408D0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Maribor</w:t>
            </w:r>
          </w:p>
        </w:tc>
      </w:tr>
    </w:tbl>
    <w:p w:rsidR="008408D0" w:rsidRPr="008408D0" w:rsidRDefault="008408D0" w:rsidP="008408D0">
      <w:pPr>
        <w:shd w:val="clear" w:color="auto" w:fill="CCCCCC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sl-SI"/>
        </w:rPr>
      </w:pPr>
      <w:r w:rsidRPr="008408D0">
        <w:rPr>
          <w:rFonts w:ascii="Tahoma" w:eastAsia="Times New Roman" w:hAnsi="Tahoma" w:cs="Tahoma"/>
          <w:color w:val="000000"/>
          <w:sz w:val="14"/>
          <w:szCs w:val="14"/>
          <w:lang w:eastAsia="sl-SI"/>
        </w:rPr>
        <w:t>2009 MOP - Geodetska uprava Republike Slovenije - Vse pravice pridržane.  21.1.2019, </w:t>
      </w:r>
      <w:hyperlink r:id="rId18" w:history="1">
        <w:r w:rsidRPr="008408D0">
          <w:rPr>
            <w:rFonts w:ascii="Tahoma" w:eastAsia="Times New Roman" w:hAnsi="Tahoma" w:cs="Tahoma"/>
            <w:color w:val="000000"/>
            <w:sz w:val="14"/>
            <w:szCs w:val="14"/>
            <w:u w:val="single"/>
            <w:lang w:eastAsia="sl-SI"/>
          </w:rPr>
          <w:t>verzija 4.6</w:t>
        </w:r>
      </w:hyperlink>
    </w:p>
    <w:p w:rsidR="004D2215" w:rsidRDefault="004D2215"/>
    <w:sectPr w:rsidR="004D22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8D0"/>
    <w:rsid w:val="004D2215"/>
    <w:rsid w:val="00645303"/>
    <w:rsid w:val="0080780B"/>
    <w:rsid w:val="00840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807C616E-DAE0-4673-AA13-D81F52219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z-vrhobrazca">
    <w:name w:val="HTML Top of Form"/>
    <w:basedOn w:val="Navaden"/>
    <w:next w:val="Navaden"/>
    <w:link w:val="z-vrhobrazcaZnak"/>
    <w:hidden/>
    <w:uiPriority w:val="99"/>
    <w:semiHidden/>
    <w:unhideWhenUsed/>
    <w:rsid w:val="008408D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l-SI"/>
    </w:rPr>
  </w:style>
  <w:style w:type="character" w:customStyle="1" w:styleId="z-vrhobrazcaZnak">
    <w:name w:val="z-vrh obrazca Znak"/>
    <w:basedOn w:val="Privzetapisavaodstavka"/>
    <w:link w:val="z-vrhobrazca"/>
    <w:uiPriority w:val="99"/>
    <w:semiHidden/>
    <w:rsid w:val="008408D0"/>
    <w:rPr>
      <w:rFonts w:ascii="Arial" w:eastAsia="Times New Roman" w:hAnsi="Arial" w:cs="Arial"/>
      <w:vanish/>
      <w:sz w:val="16"/>
      <w:szCs w:val="16"/>
      <w:lang w:eastAsia="sl-SI"/>
    </w:rPr>
  </w:style>
  <w:style w:type="paragraph" w:styleId="z-dnoobrazca">
    <w:name w:val="HTML Bottom of Form"/>
    <w:basedOn w:val="Navaden"/>
    <w:next w:val="Navaden"/>
    <w:link w:val="z-dnoobrazcaZnak"/>
    <w:hidden/>
    <w:uiPriority w:val="99"/>
    <w:semiHidden/>
    <w:unhideWhenUsed/>
    <w:rsid w:val="008408D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l-SI"/>
    </w:rPr>
  </w:style>
  <w:style w:type="character" w:customStyle="1" w:styleId="z-dnoobrazcaZnak">
    <w:name w:val="z-dno obrazca Znak"/>
    <w:basedOn w:val="Privzetapisavaodstavka"/>
    <w:link w:val="z-dnoobrazca"/>
    <w:uiPriority w:val="99"/>
    <w:semiHidden/>
    <w:rsid w:val="008408D0"/>
    <w:rPr>
      <w:rFonts w:ascii="Arial" w:eastAsia="Times New Roman" w:hAnsi="Arial" w:cs="Arial"/>
      <w:vanish/>
      <w:sz w:val="16"/>
      <w:szCs w:val="16"/>
      <w:lang w:eastAsia="sl-SI"/>
    </w:rPr>
  </w:style>
  <w:style w:type="character" w:customStyle="1" w:styleId="nogatekst">
    <w:name w:val="nogatekst"/>
    <w:basedOn w:val="Privzetapisavaodstavka"/>
    <w:rsid w:val="008408D0"/>
  </w:style>
  <w:style w:type="character" w:styleId="Hiperpovezava">
    <w:name w:val="Hyperlink"/>
    <w:basedOn w:val="Privzetapisavaodstavka"/>
    <w:uiPriority w:val="99"/>
    <w:semiHidden/>
    <w:unhideWhenUsed/>
    <w:rsid w:val="008408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71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44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96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07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534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514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811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748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3941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299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582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6017759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divBdr>
                    </w:div>
                    <w:div w:id="1734815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849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577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0702209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940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406257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0149501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gif"/><Relationship Id="rId18" Type="http://schemas.openxmlformats.org/officeDocument/2006/relationships/hyperlink" Target="http://prostor3.gov.si/javni/javniVpogled.jsp?rand=0.538784048986864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image" Target="media/image9.gif"/><Relationship Id="rId17" Type="http://schemas.openxmlformats.org/officeDocument/2006/relationships/image" Target="media/image13.gif"/><Relationship Id="rId2" Type="http://schemas.openxmlformats.org/officeDocument/2006/relationships/settings" Target="settings.xml"/><Relationship Id="rId16" Type="http://schemas.openxmlformats.org/officeDocument/2006/relationships/control" Target="activeX/activeX1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5" Type="http://schemas.openxmlformats.org/officeDocument/2006/relationships/image" Target="media/image2.gif"/><Relationship Id="rId15" Type="http://schemas.openxmlformats.org/officeDocument/2006/relationships/image" Target="media/image12.wmf"/><Relationship Id="rId10" Type="http://schemas.openxmlformats.org/officeDocument/2006/relationships/image" Target="media/image7.gif"/><Relationship Id="rId19" Type="http://schemas.openxmlformats.org/officeDocument/2006/relationships/fontTable" Target="fontTable.xml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image" Target="media/image11.gi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2200</Characters>
  <Application>Microsoft Office Word</Application>
  <DocSecurity>4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Hudobivnik</dc:creator>
  <cp:keywords/>
  <dc:description/>
  <cp:lastModifiedBy>Marija Petek</cp:lastModifiedBy>
  <cp:revision>2</cp:revision>
  <dcterms:created xsi:type="dcterms:W3CDTF">2019-09-03T06:00:00Z</dcterms:created>
  <dcterms:modified xsi:type="dcterms:W3CDTF">2019-09-03T06:00:00Z</dcterms:modified>
</cp:coreProperties>
</file>