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43" w:rsidRDefault="005B1DF7" w:rsidP="005B1DF7">
      <w:pPr>
        <w:pStyle w:val="datumtevilka"/>
        <w:jc w:val="center"/>
        <w:rPr>
          <w:rFonts w:cs="Arial"/>
          <w:b/>
          <w:bCs/>
          <w:kern w:val="32"/>
          <w:sz w:val="22"/>
          <w:szCs w:val="22"/>
          <w:lang w:val="sl-SI"/>
        </w:rPr>
      </w:pPr>
      <w:bookmarkStart w:id="0" w:name="_GoBack"/>
      <w:bookmarkEnd w:id="0"/>
      <w:r w:rsidRPr="00DF13A7">
        <w:rPr>
          <w:rFonts w:cs="Arial"/>
          <w:b/>
          <w:bCs/>
          <w:kern w:val="32"/>
          <w:sz w:val="22"/>
          <w:szCs w:val="22"/>
        </w:rPr>
        <w:t>P</w:t>
      </w:r>
      <w:r w:rsidR="00DF13A7" w:rsidRPr="00DF13A7">
        <w:rPr>
          <w:rFonts w:cs="Arial"/>
          <w:b/>
          <w:bCs/>
          <w:kern w:val="32"/>
          <w:sz w:val="22"/>
          <w:szCs w:val="22"/>
          <w:lang w:val="sl-SI"/>
        </w:rPr>
        <w:t>RIJAVA Z</w:t>
      </w:r>
      <w:r w:rsidRPr="00DF13A7">
        <w:rPr>
          <w:rFonts w:cs="Arial"/>
          <w:b/>
          <w:bCs/>
          <w:kern w:val="32"/>
          <w:sz w:val="22"/>
          <w:szCs w:val="22"/>
        </w:rPr>
        <w:t xml:space="preserve">A </w:t>
      </w:r>
      <w:r w:rsidR="00A54673" w:rsidRPr="00DF13A7">
        <w:rPr>
          <w:rFonts w:cs="Arial"/>
          <w:b/>
          <w:bCs/>
          <w:kern w:val="32"/>
          <w:sz w:val="22"/>
          <w:szCs w:val="22"/>
          <w:lang w:val="sl-SI"/>
        </w:rPr>
        <w:t xml:space="preserve">SODELOVANJE NA JAVNI DRAŽBI ZA </w:t>
      </w:r>
      <w:r w:rsidR="00AB1606">
        <w:rPr>
          <w:rFonts w:cs="Arial"/>
          <w:b/>
          <w:bCs/>
          <w:kern w:val="32"/>
          <w:sz w:val="22"/>
          <w:szCs w:val="22"/>
          <w:lang w:val="sl-SI"/>
        </w:rPr>
        <w:t>PR</w:t>
      </w:r>
      <w:r w:rsidR="00A54673" w:rsidRPr="00DF13A7">
        <w:rPr>
          <w:rFonts w:cs="Arial"/>
          <w:b/>
          <w:bCs/>
          <w:kern w:val="32"/>
          <w:sz w:val="22"/>
          <w:szCs w:val="22"/>
          <w:lang w:val="sl-SI"/>
        </w:rPr>
        <w:t xml:space="preserve">ODAJO </w:t>
      </w:r>
    </w:p>
    <w:p w:rsidR="00D0490F" w:rsidRDefault="00D0490F" w:rsidP="005B1DF7">
      <w:pPr>
        <w:pStyle w:val="datumtevilka"/>
        <w:jc w:val="center"/>
        <w:rPr>
          <w:rFonts w:cs="Arial"/>
          <w:b/>
          <w:bCs/>
          <w:kern w:val="32"/>
          <w:sz w:val="22"/>
          <w:szCs w:val="22"/>
          <w:lang w:val="sl-SI"/>
        </w:rPr>
      </w:pPr>
      <w:r w:rsidRPr="00D0490F">
        <w:rPr>
          <w:rFonts w:cs="Arial"/>
          <w:b/>
          <w:bCs/>
          <w:kern w:val="32"/>
          <w:sz w:val="22"/>
          <w:szCs w:val="22"/>
          <w:lang w:val="sl-SI"/>
        </w:rPr>
        <w:t>NEPREMIČNINE – POSLOVNE STAVBE</w:t>
      </w:r>
      <w:r>
        <w:rPr>
          <w:rFonts w:cs="Arial"/>
          <w:b/>
          <w:bCs/>
          <w:kern w:val="32"/>
          <w:sz w:val="22"/>
          <w:szCs w:val="22"/>
          <w:lang w:val="sl-SI"/>
        </w:rPr>
        <w:t xml:space="preserve"> </w:t>
      </w:r>
    </w:p>
    <w:p w:rsidR="00D0490F" w:rsidRDefault="00D0490F" w:rsidP="005B1DF7">
      <w:pPr>
        <w:pStyle w:val="datumtevilka"/>
        <w:jc w:val="center"/>
        <w:rPr>
          <w:rFonts w:cs="Arial"/>
          <w:b/>
          <w:bCs/>
          <w:kern w:val="32"/>
          <w:sz w:val="22"/>
          <w:szCs w:val="22"/>
          <w:lang w:val="sl-SI"/>
        </w:rPr>
      </w:pPr>
      <w:r>
        <w:rPr>
          <w:rFonts w:cs="Arial"/>
          <w:b/>
          <w:bCs/>
          <w:kern w:val="32"/>
          <w:sz w:val="22"/>
          <w:szCs w:val="22"/>
          <w:lang w:val="sl-SI"/>
        </w:rPr>
        <w:t xml:space="preserve">na naslovu </w:t>
      </w:r>
      <w:r w:rsidRPr="00D0490F">
        <w:rPr>
          <w:rFonts w:cs="Arial"/>
          <w:b/>
          <w:bCs/>
          <w:kern w:val="32"/>
          <w:sz w:val="22"/>
          <w:szCs w:val="22"/>
          <w:lang w:val="sl-SI"/>
        </w:rPr>
        <w:t xml:space="preserve">Brežice, Trg izgnancev 16 in Brežice, Trg izgnancev 17 </w:t>
      </w:r>
    </w:p>
    <w:p w:rsidR="005B1DF7" w:rsidRPr="00DF13A7" w:rsidRDefault="005B1DF7" w:rsidP="005B1DF7">
      <w:pPr>
        <w:pStyle w:val="datumtevilka"/>
        <w:jc w:val="center"/>
        <w:rPr>
          <w:rFonts w:cs="Arial"/>
          <w:b/>
          <w:sz w:val="22"/>
          <w:szCs w:val="22"/>
          <w:lang w:val="sl-SI"/>
        </w:rPr>
      </w:pPr>
      <w:r w:rsidRPr="00DF13A7">
        <w:rPr>
          <w:rFonts w:cs="Arial"/>
          <w:b/>
          <w:bCs/>
          <w:kern w:val="32"/>
          <w:sz w:val="22"/>
          <w:szCs w:val="22"/>
        </w:rPr>
        <w:t>ŠT</w:t>
      </w:r>
      <w:r w:rsidR="00E93022" w:rsidRPr="00DF13A7">
        <w:rPr>
          <w:rFonts w:cs="Arial"/>
          <w:b/>
          <w:bCs/>
          <w:kern w:val="32"/>
          <w:sz w:val="22"/>
          <w:szCs w:val="22"/>
        </w:rPr>
        <w:t>EVILKA</w:t>
      </w:r>
      <w:r w:rsidRPr="00DF13A7">
        <w:rPr>
          <w:rFonts w:cs="Arial"/>
          <w:b/>
          <w:bCs/>
          <w:kern w:val="32"/>
          <w:sz w:val="22"/>
          <w:szCs w:val="22"/>
        </w:rPr>
        <w:t xml:space="preserve"> </w:t>
      </w:r>
      <w:bookmarkStart w:id="1" w:name="_Hlk521664062"/>
      <w:bookmarkStart w:id="2" w:name="_Hlk522190286"/>
      <w:bookmarkStart w:id="3" w:name="_Hlk536711838"/>
      <w:r w:rsidR="007A7760" w:rsidRPr="007A7760">
        <w:rPr>
          <w:rFonts w:cs="Arial"/>
          <w:b/>
          <w:bCs/>
          <w:kern w:val="32"/>
          <w:sz w:val="22"/>
          <w:szCs w:val="22"/>
        </w:rPr>
        <w:t>4782-112/2019/</w:t>
      </w:r>
      <w:r w:rsidR="00AF6C46">
        <w:rPr>
          <w:rFonts w:cs="Arial"/>
          <w:b/>
          <w:bCs/>
          <w:kern w:val="32"/>
          <w:sz w:val="22"/>
          <w:szCs w:val="22"/>
          <w:lang w:val="sl-SI"/>
        </w:rPr>
        <w:t>20</w:t>
      </w:r>
      <w:r w:rsidR="00712DB6" w:rsidRPr="00DF13A7">
        <w:rPr>
          <w:rFonts w:cs="Arial"/>
          <w:b/>
          <w:sz w:val="22"/>
          <w:szCs w:val="22"/>
          <w:lang w:val="sl-SI"/>
        </w:rPr>
        <w:t>,</w:t>
      </w:r>
      <w:r w:rsidRPr="00DF13A7">
        <w:rPr>
          <w:rFonts w:cs="Arial"/>
          <w:b/>
          <w:sz w:val="22"/>
          <w:szCs w:val="22"/>
          <w:lang w:val="sl-SI"/>
        </w:rPr>
        <w:t xml:space="preserve"> z dne</w:t>
      </w:r>
      <w:r w:rsidR="002625B8" w:rsidRPr="00DF13A7">
        <w:rPr>
          <w:rFonts w:cs="Arial"/>
          <w:b/>
          <w:sz w:val="22"/>
          <w:szCs w:val="22"/>
          <w:lang w:val="sl-SI"/>
        </w:rPr>
        <w:t xml:space="preserve"> </w:t>
      </w:r>
      <w:r w:rsidR="00DE4642">
        <w:rPr>
          <w:rFonts w:cs="Arial"/>
          <w:b/>
          <w:sz w:val="22"/>
          <w:szCs w:val="22"/>
          <w:lang w:val="sl-SI"/>
        </w:rPr>
        <w:t>0</w:t>
      </w:r>
      <w:r w:rsidR="007A7760">
        <w:rPr>
          <w:rFonts w:cs="Arial"/>
          <w:b/>
          <w:sz w:val="22"/>
          <w:szCs w:val="22"/>
          <w:lang w:val="sl-SI"/>
        </w:rPr>
        <w:t>2</w:t>
      </w:r>
      <w:r w:rsidR="00071045">
        <w:rPr>
          <w:rFonts w:cs="Arial"/>
          <w:b/>
          <w:sz w:val="22"/>
          <w:szCs w:val="22"/>
          <w:lang w:val="sl-SI"/>
        </w:rPr>
        <w:t>.0</w:t>
      </w:r>
      <w:r w:rsidR="007A7760">
        <w:rPr>
          <w:rFonts w:cs="Arial"/>
          <w:b/>
          <w:sz w:val="22"/>
          <w:szCs w:val="22"/>
          <w:lang w:val="sl-SI"/>
        </w:rPr>
        <w:t>3</w:t>
      </w:r>
      <w:r w:rsidR="00071045">
        <w:rPr>
          <w:rFonts w:cs="Arial"/>
          <w:b/>
          <w:sz w:val="22"/>
          <w:szCs w:val="22"/>
          <w:lang w:val="sl-SI"/>
        </w:rPr>
        <w:t>.20</w:t>
      </w:r>
      <w:bookmarkEnd w:id="2"/>
      <w:bookmarkEnd w:id="3"/>
      <w:r w:rsidR="00D0490F">
        <w:rPr>
          <w:rFonts w:cs="Arial"/>
          <w:b/>
          <w:sz w:val="22"/>
          <w:szCs w:val="22"/>
          <w:lang w:val="sl-SI"/>
        </w:rPr>
        <w:t>20</w:t>
      </w:r>
    </w:p>
    <w:bookmarkEnd w:id="1"/>
    <w:p w:rsidR="00A455BA" w:rsidRDefault="00A455BA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DF13A7" w:rsidRPr="00DF13A7" w:rsidRDefault="00DF13A7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A455BA" w:rsidRPr="00DF13A7" w:rsidRDefault="00A455BA" w:rsidP="006F4C6B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10769" w:type="dxa"/>
        <w:tblInd w:w="2" w:type="dxa"/>
        <w:tblLook w:val="00A0" w:firstRow="1" w:lastRow="0" w:firstColumn="1" w:lastColumn="0" w:noHBand="0" w:noVBand="0"/>
      </w:tblPr>
      <w:tblGrid>
        <w:gridCol w:w="5209"/>
        <w:gridCol w:w="5560"/>
      </w:tblGrid>
      <w:tr w:rsidR="00A455BA" w:rsidRPr="00DF13A7" w:rsidTr="00A65BDF">
        <w:trPr>
          <w:trHeight w:val="318"/>
        </w:trPr>
        <w:tc>
          <w:tcPr>
            <w:tcW w:w="5209" w:type="dxa"/>
          </w:tcPr>
          <w:p w:rsidR="00DF13A7" w:rsidRPr="00DF13A7" w:rsidRDefault="00DF13A7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Dražitelj:</w:t>
            </w:r>
          </w:p>
          <w:p w:rsidR="00A455BA" w:rsidRPr="00DF13A7" w:rsidRDefault="00A455BA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 xml:space="preserve">                 </w:t>
            </w:r>
          </w:p>
        </w:tc>
        <w:tc>
          <w:tcPr>
            <w:tcW w:w="5560" w:type="dxa"/>
          </w:tcPr>
          <w:p w:rsidR="00A455BA" w:rsidRPr="00DF13A7" w:rsidRDefault="00A455BA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455BA" w:rsidRPr="00DF13A7" w:rsidTr="00A65BDF">
        <w:tc>
          <w:tcPr>
            <w:tcW w:w="5209" w:type="dxa"/>
          </w:tcPr>
          <w:p w:rsidR="00B55792" w:rsidRDefault="00B5579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A455BA" w:rsidRPr="00DF13A7" w:rsidRDefault="00A455BA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DF13A7" w:rsidRDefault="00A455BA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455BA" w:rsidRPr="00DF13A7" w:rsidTr="00A65BDF">
        <w:tc>
          <w:tcPr>
            <w:tcW w:w="5209" w:type="dxa"/>
          </w:tcPr>
          <w:p w:rsidR="00DF13A7" w:rsidRPr="00DF13A7" w:rsidRDefault="00DF13A7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B55792" w:rsidRDefault="00B5579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A455BA" w:rsidRPr="00DF13A7" w:rsidRDefault="00A455BA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Matična številka</w:t>
            </w:r>
            <w:r w:rsidR="00B21844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/EMŠO</w:t>
            </w: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DF13A7" w:rsidRDefault="00A455BA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455BA" w:rsidRPr="00DF13A7" w:rsidTr="00A65BDF">
        <w:tc>
          <w:tcPr>
            <w:tcW w:w="5209" w:type="dxa"/>
          </w:tcPr>
          <w:p w:rsidR="00DF13A7" w:rsidRPr="00DF13A7" w:rsidRDefault="00DF13A7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B55792" w:rsidRDefault="00B5579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A455BA" w:rsidRPr="00DF13A7" w:rsidRDefault="00A455BA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Identifikacijska številka za DDV</w:t>
            </w:r>
            <w:r w:rsidR="004D7E12"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/davčna številka</w:t>
            </w: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DF13A7" w:rsidRDefault="00A455BA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4D7E12" w:rsidRPr="00DF13A7" w:rsidTr="00A65BDF">
        <w:tc>
          <w:tcPr>
            <w:tcW w:w="5209" w:type="dxa"/>
          </w:tcPr>
          <w:p w:rsidR="00DF13A7" w:rsidRPr="00DF13A7" w:rsidRDefault="00DF13A7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B55792" w:rsidRDefault="00B5579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4D7E12" w:rsidRPr="00DF13A7" w:rsidRDefault="004D7E1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DF13A7" w:rsidRDefault="004D7E12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4D7E12" w:rsidRPr="00DF13A7" w:rsidTr="00A65BDF">
        <w:tc>
          <w:tcPr>
            <w:tcW w:w="5209" w:type="dxa"/>
          </w:tcPr>
          <w:p w:rsidR="00DF13A7" w:rsidRPr="00DF13A7" w:rsidRDefault="00DF13A7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B55792" w:rsidRDefault="00B5579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4D7E12" w:rsidRPr="00DF13A7" w:rsidRDefault="004D7E1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DF13A7" w:rsidRDefault="004D7E12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4D7E12" w:rsidRPr="00DF13A7" w:rsidTr="00A65BDF">
        <w:tc>
          <w:tcPr>
            <w:tcW w:w="5209" w:type="dxa"/>
          </w:tcPr>
          <w:p w:rsidR="00DF13A7" w:rsidRPr="00DF13A7" w:rsidRDefault="00DF13A7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B55792" w:rsidRDefault="00B5579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</w:p>
          <w:p w:rsidR="004D7E12" w:rsidRPr="00DF13A7" w:rsidRDefault="004D7E12" w:rsidP="00DF13A7">
            <w:pPr>
              <w:spacing w:after="0" w:line="240" w:lineRule="auto"/>
              <w:rPr>
                <w:rFonts w:eastAsia="Times New Roman"/>
                <w:snapToGrid w:val="0"/>
                <w:sz w:val="20"/>
                <w:szCs w:val="20"/>
                <w:lang w:eastAsia="sl-SI"/>
              </w:rPr>
            </w:pPr>
            <w:r w:rsidRPr="00DF13A7">
              <w:rPr>
                <w:rFonts w:eastAsia="Times New Roman"/>
                <w:snapToGrid w:val="0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DF13A7" w:rsidRDefault="004D7E12" w:rsidP="00DF13A7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A455BA" w:rsidRDefault="00A455BA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DF13A7" w:rsidRDefault="00DF13A7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B21844" w:rsidRDefault="00B21844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DF13A7" w:rsidRPr="00DF13A7" w:rsidRDefault="00DF13A7" w:rsidP="00DF13A7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DF13A7" w:rsidRPr="00B21844" w:rsidRDefault="00DF13A7" w:rsidP="00DF13A7">
      <w:pPr>
        <w:spacing w:after="0" w:line="240" w:lineRule="auto"/>
        <w:rPr>
          <w:rFonts w:eastAsia="Times New Roman"/>
          <w:b/>
          <w:snapToGrid w:val="0"/>
          <w:sz w:val="20"/>
          <w:szCs w:val="20"/>
          <w:lang w:eastAsia="sl-SI"/>
        </w:rPr>
      </w:pPr>
      <w:r w:rsidRPr="00B21844">
        <w:rPr>
          <w:rFonts w:eastAsia="Times New Roman"/>
          <w:b/>
          <w:snapToGrid w:val="0"/>
          <w:sz w:val="20"/>
          <w:szCs w:val="20"/>
          <w:lang w:eastAsia="sl-SI"/>
        </w:rPr>
        <w:t>Pod kazensko in materialno odgovornostjo izjavljam, da:</w:t>
      </w:r>
    </w:p>
    <w:p w:rsidR="00DF13A7" w:rsidRPr="00DF13A7" w:rsidRDefault="00DF13A7" w:rsidP="00393485">
      <w:pPr>
        <w:numPr>
          <w:ilvl w:val="0"/>
          <w:numId w:val="27"/>
        </w:num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>sem skrbno pregledal(a) povabilo k pristopu k javni dražbi št</w:t>
      </w:r>
      <w:r>
        <w:rPr>
          <w:rFonts w:eastAsia="Times New Roman"/>
          <w:snapToGrid w:val="0"/>
          <w:sz w:val="20"/>
          <w:szCs w:val="20"/>
          <w:lang w:eastAsia="sl-SI"/>
        </w:rPr>
        <w:t xml:space="preserve">evilka </w:t>
      </w:r>
      <w:r w:rsidR="007A7760" w:rsidRPr="007A7760">
        <w:rPr>
          <w:rFonts w:eastAsia="Times New Roman"/>
          <w:snapToGrid w:val="0"/>
          <w:sz w:val="20"/>
          <w:szCs w:val="20"/>
          <w:lang w:eastAsia="sl-SI"/>
        </w:rPr>
        <w:t>4782-112/2019/</w:t>
      </w:r>
      <w:r w:rsidR="00AF6C46">
        <w:rPr>
          <w:rFonts w:eastAsia="Times New Roman"/>
          <w:snapToGrid w:val="0"/>
          <w:sz w:val="20"/>
          <w:szCs w:val="20"/>
          <w:lang w:eastAsia="sl-SI"/>
        </w:rPr>
        <w:t>20</w:t>
      </w:r>
      <w:r w:rsidR="007A7760" w:rsidRPr="007A7760">
        <w:rPr>
          <w:rFonts w:eastAsia="Times New Roman"/>
          <w:snapToGrid w:val="0"/>
          <w:sz w:val="20"/>
          <w:szCs w:val="20"/>
          <w:lang w:eastAsia="sl-SI"/>
        </w:rPr>
        <w:t>, z dne 02.03.2020</w:t>
      </w:r>
      <w:r w:rsidR="007A7760">
        <w:rPr>
          <w:rFonts w:eastAsia="Times New Roman"/>
          <w:snapToGrid w:val="0"/>
          <w:sz w:val="20"/>
          <w:szCs w:val="20"/>
          <w:lang w:eastAsia="sl-SI"/>
        </w:rPr>
        <w:t xml:space="preserve"> </w:t>
      </w:r>
      <w:r w:rsidRPr="00DF13A7">
        <w:rPr>
          <w:rFonts w:eastAsia="Times New Roman"/>
          <w:snapToGrid w:val="0"/>
          <w:sz w:val="20"/>
          <w:szCs w:val="20"/>
          <w:lang w:eastAsia="sl-SI"/>
        </w:rPr>
        <w:t xml:space="preserve">in da v njem nisem našel(a) napake, </w:t>
      </w:r>
    </w:p>
    <w:p w:rsidR="00DF13A7" w:rsidRPr="00DF13A7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>mi je stanje nepremičnine v naravi poznano,</w:t>
      </w:r>
    </w:p>
    <w:p w:rsidR="00DF13A7" w:rsidRPr="00DF13A7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>sem seznanjen(a) s tem, da se bo pogodba sklenila na način videno-</w:t>
      </w:r>
      <w:r w:rsidR="00AB1606">
        <w:rPr>
          <w:rFonts w:eastAsia="Times New Roman"/>
          <w:snapToGrid w:val="0"/>
          <w:sz w:val="20"/>
          <w:szCs w:val="20"/>
          <w:lang w:eastAsia="sl-SI"/>
        </w:rPr>
        <w:t>kupljeno</w:t>
      </w:r>
      <w:r>
        <w:rPr>
          <w:rFonts w:eastAsia="Times New Roman"/>
          <w:snapToGrid w:val="0"/>
          <w:sz w:val="20"/>
          <w:szCs w:val="20"/>
          <w:lang w:eastAsia="sl-SI"/>
        </w:rPr>
        <w:t>,</w:t>
      </w:r>
    </w:p>
    <w:p w:rsidR="00DF13A7" w:rsidRPr="00DF13A7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>imam plačane davke in prispevke in</w:t>
      </w:r>
    </w:p>
    <w:p w:rsidR="00DF13A7" w:rsidRPr="00DF13A7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 xml:space="preserve">v zadnjih šestih mesecih nisem imel(a) </w:t>
      </w:r>
      <w:r>
        <w:rPr>
          <w:rFonts w:eastAsia="Times New Roman"/>
          <w:snapToGrid w:val="0"/>
          <w:sz w:val="20"/>
          <w:szCs w:val="20"/>
          <w:lang w:eastAsia="sl-SI"/>
        </w:rPr>
        <w:t>blokiranega TRR,</w:t>
      </w:r>
    </w:p>
    <w:p w:rsidR="00DF13A7" w:rsidRPr="00DF13A7" w:rsidRDefault="00DF13A7" w:rsidP="003E4A43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>nisem povezan</w:t>
      </w:r>
      <w:r>
        <w:rPr>
          <w:rFonts w:eastAsia="Times New Roman"/>
          <w:snapToGrid w:val="0"/>
          <w:sz w:val="20"/>
          <w:szCs w:val="20"/>
          <w:lang w:eastAsia="sl-SI"/>
        </w:rPr>
        <w:t>(a)</w:t>
      </w:r>
      <w:r w:rsidRPr="00DF13A7">
        <w:rPr>
          <w:rFonts w:eastAsia="Times New Roman"/>
          <w:snapToGrid w:val="0"/>
          <w:sz w:val="20"/>
          <w:szCs w:val="20"/>
          <w:lang w:eastAsia="sl-SI"/>
        </w:rPr>
        <w:t xml:space="preserve"> s člani komisije ali cenilcem v smislu 50/7 člena </w:t>
      </w:r>
      <w:r w:rsidR="00B21844" w:rsidRPr="00B21844">
        <w:rPr>
          <w:rFonts w:eastAsia="Times New Roman"/>
          <w:snapToGrid w:val="0"/>
          <w:sz w:val="20"/>
          <w:szCs w:val="20"/>
          <w:lang w:eastAsia="sl-SI"/>
        </w:rPr>
        <w:t>Zakon</w:t>
      </w:r>
      <w:r w:rsidR="00B21844">
        <w:rPr>
          <w:rFonts w:eastAsia="Times New Roman"/>
          <w:snapToGrid w:val="0"/>
          <w:sz w:val="20"/>
          <w:szCs w:val="20"/>
          <w:lang w:eastAsia="sl-SI"/>
        </w:rPr>
        <w:t>a</w:t>
      </w:r>
      <w:r w:rsidR="00B21844" w:rsidRPr="00B21844">
        <w:rPr>
          <w:rFonts w:eastAsia="Times New Roman"/>
          <w:snapToGrid w:val="0"/>
          <w:sz w:val="20"/>
          <w:szCs w:val="20"/>
          <w:lang w:eastAsia="sl-SI"/>
        </w:rPr>
        <w:t xml:space="preserve"> o stvarnem premoženju države in samoupravnih lokalnih skupnosti (Uradni list RS, št. 11/18 in 79/18)</w:t>
      </w:r>
      <w:r w:rsidR="00B21844">
        <w:rPr>
          <w:rFonts w:eastAsia="Times New Roman"/>
          <w:snapToGrid w:val="0"/>
          <w:sz w:val="20"/>
          <w:szCs w:val="20"/>
          <w:lang w:eastAsia="sl-SI"/>
        </w:rPr>
        <w:t xml:space="preserve">, </w:t>
      </w:r>
      <w:r w:rsidRPr="00DF13A7">
        <w:rPr>
          <w:rFonts w:eastAsia="Times New Roman"/>
          <w:snapToGrid w:val="0"/>
          <w:sz w:val="20"/>
          <w:szCs w:val="20"/>
          <w:lang w:eastAsia="sl-SI"/>
        </w:rPr>
        <w:t>ki kot povezane osebe šteje:</w:t>
      </w:r>
    </w:p>
    <w:p w:rsidR="00DF13A7" w:rsidRPr="00B55792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B55792">
        <w:rPr>
          <w:rFonts w:eastAsia="Times New Roman"/>
          <w:snapToGrid w:val="0"/>
          <w:sz w:val="20"/>
          <w:szCs w:val="20"/>
          <w:lang w:eastAsia="sl-SI"/>
        </w:rPr>
        <w:t>fizično osebo, ki je s članom komisije ali cenilcem v krvnem sorodstvu v ravni vrsti do katerega</w:t>
      </w:r>
      <w:r w:rsidR="00B55792" w:rsidRPr="00B55792">
        <w:rPr>
          <w:rFonts w:eastAsia="Times New Roman"/>
          <w:snapToGrid w:val="0"/>
          <w:sz w:val="20"/>
          <w:szCs w:val="20"/>
          <w:lang w:eastAsia="sl-SI"/>
        </w:rPr>
        <w:t xml:space="preserve"> </w:t>
      </w:r>
      <w:r w:rsidRPr="00B55792">
        <w:rPr>
          <w:rFonts w:eastAsia="Times New Roman"/>
          <w:snapToGrid w:val="0"/>
          <w:sz w:val="20"/>
          <w:szCs w:val="20"/>
          <w:lang w:eastAsia="sl-SI"/>
        </w:rPr>
        <w:t>koli kolena, v stranski vrsti pa do tretjega kolena, ali ki je s članom komisije ali cenilcem v</w:t>
      </w:r>
      <w:r w:rsidR="00B55792" w:rsidRPr="00B55792">
        <w:rPr>
          <w:rFonts w:eastAsia="Times New Roman"/>
          <w:snapToGrid w:val="0"/>
          <w:sz w:val="20"/>
          <w:szCs w:val="20"/>
          <w:lang w:eastAsia="sl-SI"/>
        </w:rPr>
        <w:t xml:space="preserve"> </w:t>
      </w:r>
      <w:r w:rsidRPr="00B55792">
        <w:rPr>
          <w:rFonts w:eastAsia="Times New Roman"/>
          <w:snapToGrid w:val="0"/>
          <w:sz w:val="20"/>
          <w:szCs w:val="20"/>
          <w:lang w:eastAsia="sl-SI"/>
        </w:rPr>
        <w:t xml:space="preserve">zakonu, zunajzakonski skupnosti, sklenjeni ali nesklenjeni partnerski zvezi ali v svaštvu do drugega kolena, ne glede na to, ali je zakonska zveza oziroma partnerska zveza prenehala ali ne, </w:t>
      </w:r>
    </w:p>
    <w:p w:rsidR="00DF13A7" w:rsidRPr="00B55792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B55792">
        <w:rPr>
          <w:rFonts w:eastAsia="Times New Roman"/>
          <w:snapToGrid w:val="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DF13A7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DF13A7">
        <w:rPr>
          <w:rFonts w:eastAsia="Times New Roman"/>
          <w:snapToGrid w:val="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DF13A7" w:rsidRPr="00B55792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B55792">
        <w:rPr>
          <w:rFonts w:eastAsia="Times New Roman"/>
          <w:snapToGrid w:val="0"/>
          <w:sz w:val="20"/>
          <w:szCs w:val="20"/>
          <w:lang w:eastAsia="sl-SI"/>
        </w:rPr>
        <w:t xml:space="preserve">drugo osebo, s katerimi je glede na znane okoliščine ali na kakršnem koli pravnem temelju </w:t>
      </w:r>
      <w:r w:rsidR="00B55792" w:rsidRPr="00B55792">
        <w:rPr>
          <w:rFonts w:eastAsia="Times New Roman"/>
          <w:snapToGrid w:val="0"/>
          <w:sz w:val="20"/>
          <w:szCs w:val="20"/>
          <w:lang w:eastAsia="sl-SI"/>
        </w:rPr>
        <w:t xml:space="preserve"> </w:t>
      </w:r>
      <w:r w:rsidRPr="00B55792">
        <w:rPr>
          <w:rFonts w:eastAsia="Times New Roman"/>
          <w:snapToGrid w:val="0"/>
          <w:sz w:val="20"/>
          <w:szCs w:val="20"/>
          <w:lang w:eastAsia="sl-SI"/>
        </w:rPr>
        <w:t xml:space="preserve">povezana s članom komisije ali cenilcem, tako da zaradi te povezave obstaja dvom o njegovi nepristranskosti pri opravljanju funkcije člana komisije ali cenilca. </w:t>
      </w:r>
    </w:p>
    <w:p w:rsidR="00B21844" w:rsidRDefault="00B21844" w:rsidP="00B2184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B21844" w:rsidRPr="00DF13A7" w:rsidRDefault="00B21844" w:rsidP="00DF13A7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4D7E12" w:rsidTr="00A455BA">
        <w:trPr>
          <w:cantSplit/>
        </w:trPr>
        <w:tc>
          <w:tcPr>
            <w:tcW w:w="4361" w:type="dxa"/>
          </w:tcPr>
          <w:p w:rsidR="00A455BA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Kraj in datum:</w:t>
            </w:r>
          </w:p>
          <w:p w:rsidR="004C0376" w:rsidRPr="004D7E12" w:rsidRDefault="004C0376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Default="00DF13A7" w:rsidP="00B55792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sz w:val="20"/>
                <w:szCs w:val="20"/>
                <w:lang w:eastAsia="sl-SI"/>
              </w:rPr>
              <w:t xml:space="preserve">                          Dražitelj (podpis)</w:t>
            </w:r>
            <w:r w:rsidR="00A455BA" w:rsidRPr="004D7E12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  <w:p w:rsidR="004C0376" w:rsidRDefault="004C0376" w:rsidP="00B55792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  <w:p w:rsidR="004C0376" w:rsidRPr="004D7E12" w:rsidRDefault="004C0376" w:rsidP="00B55792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DF13A7" w:rsidRPr="004D7E12" w:rsidTr="00A455BA">
        <w:trPr>
          <w:cantSplit/>
        </w:trPr>
        <w:tc>
          <w:tcPr>
            <w:tcW w:w="4361" w:type="dxa"/>
          </w:tcPr>
          <w:p w:rsidR="00DF13A7" w:rsidRPr="004D7E12" w:rsidRDefault="00DF13A7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DF13A7" w:rsidRDefault="00DF13A7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A65BDF" w:rsidRPr="00DF13A7" w:rsidRDefault="00A65BDF" w:rsidP="004C0376">
      <w:pPr>
        <w:rPr>
          <w:lang w:eastAsia="sl-SI"/>
        </w:rPr>
      </w:pPr>
    </w:p>
    <w:sectPr w:rsidR="00A65BDF" w:rsidRPr="00DF13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F58" w:rsidRDefault="00967F58" w:rsidP="00C45260">
      <w:pPr>
        <w:spacing w:after="0" w:line="240" w:lineRule="auto"/>
      </w:pPr>
      <w:r>
        <w:separator/>
      </w:r>
    </w:p>
  </w:endnote>
  <w:endnote w:type="continuationSeparator" w:id="0">
    <w:p w:rsidR="00967F58" w:rsidRDefault="00967F5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F58" w:rsidRDefault="00967F58" w:rsidP="00C45260">
      <w:pPr>
        <w:spacing w:after="0" w:line="240" w:lineRule="auto"/>
      </w:pPr>
      <w:r>
        <w:separator/>
      </w:r>
    </w:p>
  </w:footnote>
  <w:footnote w:type="continuationSeparator" w:id="0">
    <w:p w:rsidR="00967F58" w:rsidRDefault="00967F5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1"/>
  </w:num>
  <w:num w:numId="4">
    <w:abstractNumId w:val="27"/>
  </w:num>
  <w:num w:numId="5">
    <w:abstractNumId w:val="10"/>
  </w:num>
  <w:num w:numId="6">
    <w:abstractNumId w:val="29"/>
  </w:num>
  <w:num w:numId="7">
    <w:abstractNumId w:val="16"/>
  </w:num>
  <w:num w:numId="8">
    <w:abstractNumId w:val="24"/>
  </w:num>
  <w:num w:numId="9">
    <w:abstractNumId w:val="33"/>
  </w:num>
  <w:num w:numId="10">
    <w:abstractNumId w:val="3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25"/>
  </w:num>
  <w:num w:numId="23">
    <w:abstractNumId w:val="15"/>
  </w:num>
  <w:num w:numId="24">
    <w:abstractNumId w:val="17"/>
  </w:num>
  <w:num w:numId="25">
    <w:abstractNumId w:val="31"/>
  </w:num>
  <w:num w:numId="26">
    <w:abstractNumId w:val="23"/>
  </w:num>
  <w:num w:numId="27">
    <w:abstractNumId w:val="26"/>
  </w:num>
  <w:num w:numId="28">
    <w:abstractNumId w:val="14"/>
  </w:num>
  <w:num w:numId="29">
    <w:abstractNumId w:val="22"/>
  </w:num>
  <w:num w:numId="30">
    <w:abstractNumId w:val="13"/>
  </w:num>
  <w:num w:numId="31">
    <w:abstractNumId w:val="12"/>
  </w:num>
  <w:num w:numId="32">
    <w:abstractNumId w:val="20"/>
  </w:num>
  <w:num w:numId="33">
    <w:abstractNumId w:val="34"/>
  </w:num>
  <w:num w:numId="34">
    <w:abstractNumId w:val="32"/>
  </w:num>
  <w:num w:numId="3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4B33"/>
    <w:rsid w:val="00423AB0"/>
    <w:rsid w:val="00426CC6"/>
    <w:rsid w:val="00430B32"/>
    <w:rsid w:val="0043227B"/>
    <w:rsid w:val="0044129F"/>
    <w:rsid w:val="00447466"/>
    <w:rsid w:val="004508CF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7F5B0C"/>
    <w:rsid w:val="008102AD"/>
    <w:rsid w:val="00814A1F"/>
    <w:rsid w:val="00816D49"/>
    <w:rsid w:val="008333C3"/>
    <w:rsid w:val="008354B5"/>
    <w:rsid w:val="008356BD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C734E"/>
    <w:rsid w:val="00ED19D2"/>
    <w:rsid w:val="00EE1E72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1527A5E-E209-42D8-9E0B-29399784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2020-02-03T14:18:00Z</cp:lastPrinted>
  <dcterms:created xsi:type="dcterms:W3CDTF">2020-03-03T09:50:00Z</dcterms:created>
  <dcterms:modified xsi:type="dcterms:W3CDTF">2020-03-03T09:50:00Z</dcterms:modified>
</cp:coreProperties>
</file>