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4FCB4F4A" w:rsidR="009903A1" w:rsidRPr="00CD61AE" w:rsidRDefault="00CD7B86" w:rsidP="00EA178F">
      <w:pPr>
        <w:jc w:val="both"/>
        <w:rPr>
          <w:rFonts w:cs="Arial"/>
          <w:sz w:val="20"/>
        </w:rPr>
      </w:pPr>
      <w:bookmarkStart w:id="0" w:name="_Hlk125977600"/>
      <w:bookmarkEnd w:id="0"/>
      <w:r w:rsidRPr="00CD61AE">
        <w:rPr>
          <w:rFonts w:cs="Arial"/>
          <w:sz w:val="20"/>
        </w:rPr>
        <w:t>Številka:</w:t>
      </w:r>
      <w:r w:rsidR="00480477" w:rsidRPr="00CD61AE">
        <w:rPr>
          <w:rFonts w:cs="Arial"/>
          <w:sz w:val="20"/>
        </w:rPr>
        <w:t xml:space="preserve"> </w:t>
      </w:r>
      <w:r w:rsidR="00E84B10" w:rsidRPr="00CD61AE">
        <w:rPr>
          <w:rFonts w:cs="Arial"/>
          <w:sz w:val="20"/>
        </w:rPr>
        <w:t>4781-9/2023/</w:t>
      </w:r>
      <w:r w:rsidR="000201F5">
        <w:rPr>
          <w:rFonts w:cs="Arial"/>
          <w:sz w:val="20"/>
        </w:rPr>
        <w:t>7</w:t>
      </w:r>
    </w:p>
    <w:p w14:paraId="263663EF" w14:textId="4EB003E9" w:rsidR="00CD7B86" w:rsidRPr="00CD61AE" w:rsidRDefault="00CD7B86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>Datum:</w:t>
      </w:r>
      <w:r w:rsidR="00480477" w:rsidRPr="00CD61AE">
        <w:rPr>
          <w:rFonts w:cs="Arial"/>
          <w:sz w:val="20"/>
        </w:rPr>
        <w:t xml:space="preserve">   </w:t>
      </w:r>
      <w:r w:rsidR="00E84B10" w:rsidRPr="00CD61AE">
        <w:rPr>
          <w:rFonts w:cs="Arial"/>
          <w:sz w:val="20"/>
        </w:rPr>
        <w:t>7</w:t>
      </w:r>
      <w:r w:rsidR="00441006" w:rsidRPr="00CD61AE">
        <w:rPr>
          <w:rFonts w:cs="Arial"/>
          <w:sz w:val="20"/>
        </w:rPr>
        <w:t>. 2. 202</w:t>
      </w:r>
      <w:r w:rsidR="005958A3" w:rsidRPr="00CD61AE">
        <w:rPr>
          <w:rFonts w:cs="Arial"/>
          <w:sz w:val="20"/>
        </w:rPr>
        <w:t>3</w:t>
      </w:r>
    </w:p>
    <w:p w14:paraId="0FA4A1F7" w14:textId="77777777" w:rsidR="00CD7B86" w:rsidRPr="00CD61AE" w:rsidRDefault="00CD7B86" w:rsidP="00EA178F">
      <w:pPr>
        <w:jc w:val="both"/>
        <w:rPr>
          <w:rFonts w:cs="Arial"/>
          <w:sz w:val="20"/>
          <w:highlight w:val="magenta"/>
        </w:rPr>
      </w:pPr>
    </w:p>
    <w:p w14:paraId="39E647EA" w14:textId="77777777" w:rsidR="00934F75" w:rsidRPr="00CD61AE" w:rsidRDefault="00934F75" w:rsidP="00EA178F">
      <w:pPr>
        <w:jc w:val="both"/>
        <w:rPr>
          <w:rFonts w:cs="Arial"/>
          <w:sz w:val="20"/>
          <w:highlight w:val="magenta"/>
        </w:rPr>
      </w:pPr>
    </w:p>
    <w:p w14:paraId="5261A4EA" w14:textId="2CF328AC" w:rsidR="00E44C83" w:rsidRPr="00CD61AE" w:rsidRDefault="00E44C83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Republika Slovenija, Ministrstvo za </w:t>
      </w:r>
      <w:r w:rsidR="0040383E" w:rsidRPr="00CD61AE">
        <w:rPr>
          <w:rFonts w:cs="Arial"/>
          <w:sz w:val="20"/>
        </w:rPr>
        <w:t>javno upravo</w:t>
      </w:r>
      <w:r w:rsidR="003B30A8" w:rsidRPr="00CD61AE">
        <w:rPr>
          <w:rFonts w:cs="Arial"/>
          <w:sz w:val="20"/>
        </w:rPr>
        <w:t xml:space="preserve">, </w:t>
      </w:r>
      <w:r w:rsidR="0040383E" w:rsidRPr="00CD61AE">
        <w:rPr>
          <w:rFonts w:cs="Arial"/>
          <w:sz w:val="20"/>
        </w:rPr>
        <w:t>Tržaška cesta 21</w:t>
      </w:r>
      <w:r w:rsidR="00C066EE" w:rsidRPr="00CD61AE">
        <w:rPr>
          <w:rFonts w:cs="Arial"/>
          <w:sz w:val="20"/>
        </w:rPr>
        <w:t>, Ljubljana</w:t>
      </w:r>
      <w:r w:rsidR="005B1231" w:rsidRPr="00CD61AE">
        <w:rPr>
          <w:rFonts w:cs="Arial"/>
          <w:sz w:val="20"/>
        </w:rPr>
        <w:t>, skladno z 5</w:t>
      </w:r>
      <w:r w:rsidR="007E052D" w:rsidRPr="00CD61AE">
        <w:rPr>
          <w:rFonts w:cs="Arial"/>
          <w:sz w:val="20"/>
        </w:rPr>
        <w:t>0</w:t>
      </w:r>
      <w:r w:rsidR="005B1231" w:rsidRPr="00CD61AE">
        <w:rPr>
          <w:rFonts w:cs="Arial"/>
          <w:sz w:val="20"/>
        </w:rPr>
        <w:t xml:space="preserve">. členom </w:t>
      </w:r>
      <w:r w:rsidRPr="00CD61A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CD61AE">
        <w:rPr>
          <w:rFonts w:cs="Arial"/>
          <w:sz w:val="20"/>
        </w:rPr>
        <w:t>11/18</w:t>
      </w:r>
      <w:r w:rsidR="00364F83" w:rsidRPr="00CD61AE">
        <w:rPr>
          <w:rFonts w:cs="Arial"/>
          <w:sz w:val="20"/>
        </w:rPr>
        <w:t xml:space="preserve"> in 79/18</w:t>
      </w:r>
      <w:r w:rsidR="00B61836" w:rsidRPr="00CD61AE">
        <w:rPr>
          <w:rFonts w:cs="Arial"/>
          <w:sz w:val="20"/>
        </w:rPr>
        <w:t xml:space="preserve"> </w:t>
      </w:r>
      <w:r w:rsidR="009E3F45" w:rsidRPr="00CD61AE">
        <w:rPr>
          <w:rFonts w:cs="Arial"/>
          <w:sz w:val="20"/>
        </w:rPr>
        <w:t>– v nadaljevanju: ZSPDSLS-1</w:t>
      </w:r>
      <w:r w:rsidR="00222757" w:rsidRPr="00CD61AE">
        <w:rPr>
          <w:rFonts w:cs="Arial"/>
          <w:sz w:val="20"/>
        </w:rPr>
        <w:t xml:space="preserve">) </w:t>
      </w:r>
      <w:r w:rsidR="005B1231" w:rsidRPr="00CD61AE">
        <w:rPr>
          <w:rFonts w:cs="Arial"/>
          <w:sz w:val="20"/>
        </w:rPr>
        <w:t>in</w:t>
      </w:r>
      <w:r w:rsidR="00302E5D" w:rsidRPr="00CD61AE">
        <w:rPr>
          <w:rFonts w:cs="Arial"/>
          <w:sz w:val="20"/>
        </w:rPr>
        <w:t xml:space="preserve"> </w:t>
      </w:r>
      <w:r w:rsidR="00F45374" w:rsidRPr="00CD61AE">
        <w:rPr>
          <w:rFonts w:cs="Arial"/>
          <w:sz w:val="20"/>
        </w:rPr>
        <w:t>1</w:t>
      </w:r>
      <w:r w:rsidR="007E052D" w:rsidRPr="00CD61AE">
        <w:rPr>
          <w:rFonts w:cs="Arial"/>
          <w:sz w:val="20"/>
        </w:rPr>
        <w:t>3</w:t>
      </w:r>
      <w:r w:rsidR="005B1231" w:rsidRPr="00CD61AE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CD61AE">
        <w:rPr>
          <w:rFonts w:cs="Arial"/>
          <w:sz w:val="20"/>
        </w:rPr>
        <w:t xml:space="preserve">objavlja  </w:t>
      </w:r>
    </w:p>
    <w:p w14:paraId="43966604" w14:textId="77777777" w:rsidR="00D2127D" w:rsidRPr="00CD61AE" w:rsidRDefault="00D2127D" w:rsidP="00EA178F">
      <w:pPr>
        <w:jc w:val="both"/>
        <w:rPr>
          <w:rFonts w:cs="Arial"/>
          <w:sz w:val="20"/>
        </w:rPr>
      </w:pPr>
    </w:p>
    <w:p w14:paraId="4B93B495" w14:textId="0A769D90" w:rsidR="007235B9" w:rsidRPr="00CD61AE" w:rsidRDefault="00541938" w:rsidP="00EA178F">
      <w:pPr>
        <w:jc w:val="center"/>
        <w:rPr>
          <w:rFonts w:cs="Arial"/>
          <w:b/>
          <w:sz w:val="20"/>
        </w:rPr>
      </w:pPr>
      <w:r w:rsidRPr="00CD61AE">
        <w:rPr>
          <w:rFonts w:cs="Arial"/>
          <w:b/>
          <w:sz w:val="20"/>
        </w:rPr>
        <w:t xml:space="preserve">JAVNO </w:t>
      </w:r>
      <w:r w:rsidR="002A1A8C" w:rsidRPr="00CD61AE">
        <w:rPr>
          <w:rFonts w:cs="Arial"/>
          <w:b/>
          <w:sz w:val="20"/>
        </w:rPr>
        <w:t>DRAŽBO</w:t>
      </w:r>
      <w:r w:rsidRPr="00CD61AE">
        <w:rPr>
          <w:rFonts w:cs="Arial"/>
          <w:b/>
          <w:sz w:val="20"/>
        </w:rPr>
        <w:t xml:space="preserve"> ZA </w:t>
      </w:r>
      <w:r w:rsidR="0040383E" w:rsidRPr="00CD61AE">
        <w:rPr>
          <w:rFonts w:cs="Arial"/>
          <w:b/>
          <w:sz w:val="20"/>
        </w:rPr>
        <w:t>PRODAJO</w:t>
      </w:r>
      <w:r w:rsidR="00B158EF" w:rsidRPr="00CD61AE">
        <w:rPr>
          <w:rFonts w:cs="Arial"/>
          <w:b/>
          <w:sz w:val="20"/>
        </w:rPr>
        <w:t xml:space="preserve"> </w:t>
      </w:r>
      <w:r w:rsidR="004C1DCF" w:rsidRPr="00CD61AE">
        <w:rPr>
          <w:rFonts w:cs="Arial"/>
          <w:b/>
          <w:sz w:val="20"/>
        </w:rPr>
        <w:t>NEPREMIČNIN</w:t>
      </w:r>
      <w:r w:rsidR="002A1A8C" w:rsidRPr="00CD61AE">
        <w:rPr>
          <w:rFonts w:cs="Arial"/>
          <w:b/>
          <w:sz w:val="20"/>
        </w:rPr>
        <w:t xml:space="preserve"> Z ID ZNAKOM: </w:t>
      </w:r>
    </w:p>
    <w:p w14:paraId="6CA38303" w14:textId="2716A91E" w:rsidR="00E44C83" w:rsidRPr="00CD61AE" w:rsidRDefault="006A18F7" w:rsidP="00EA178F">
      <w:pPr>
        <w:jc w:val="center"/>
        <w:rPr>
          <w:rFonts w:cs="Arial"/>
          <w:b/>
          <w:sz w:val="20"/>
        </w:rPr>
      </w:pPr>
      <w:r w:rsidRPr="00CD61AE">
        <w:rPr>
          <w:rFonts w:cs="Arial"/>
          <w:b/>
          <w:sz w:val="20"/>
        </w:rPr>
        <w:t xml:space="preserve">parcela </w:t>
      </w:r>
      <w:r w:rsidR="00384AE2" w:rsidRPr="00CD61AE">
        <w:rPr>
          <w:rFonts w:cs="Arial"/>
          <w:b/>
          <w:sz w:val="20"/>
        </w:rPr>
        <w:t>1905 1471/16, parcela 1905 14</w:t>
      </w:r>
      <w:r w:rsidR="004F080A">
        <w:rPr>
          <w:rFonts w:cs="Arial"/>
          <w:b/>
          <w:sz w:val="20"/>
        </w:rPr>
        <w:t>71</w:t>
      </w:r>
      <w:r w:rsidR="00384AE2" w:rsidRPr="00CD61AE">
        <w:rPr>
          <w:rFonts w:cs="Arial"/>
          <w:b/>
          <w:sz w:val="20"/>
        </w:rPr>
        <w:t xml:space="preserve">/17 in parcela </w:t>
      </w:r>
      <w:r w:rsidR="00A12F34">
        <w:rPr>
          <w:rFonts w:cs="Arial"/>
          <w:b/>
          <w:sz w:val="20"/>
        </w:rPr>
        <w:t xml:space="preserve">1905 </w:t>
      </w:r>
      <w:r w:rsidR="00384AE2" w:rsidRPr="00CD61AE">
        <w:rPr>
          <w:rFonts w:cs="Arial"/>
          <w:b/>
          <w:sz w:val="20"/>
        </w:rPr>
        <w:t>1471/18</w:t>
      </w:r>
      <w:r w:rsidR="00B57237">
        <w:rPr>
          <w:rFonts w:cs="Arial"/>
          <w:b/>
          <w:sz w:val="20"/>
        </w:rPr>
        <w:t>,</w:t>
      </w:r>
      <w:r w:rsidR="00384AE2" w:rsidRPr="00CD61AE">
        <w:rPr>
          <w:rFonts w:cs="Arial"/>
          <w:b/>
          <w:sz w:val="20"/>
        </w:rPr>
        <w:t xml:space="preserve"> vse do celote (1/1)</w:t>
      </w:r>
    </w:p>
    <w:p w14:paraId="57E5F277" w14:textId="77777777" w:rsidR="007E14BC" w:rsidRPr="00CD61AE" w:rsidRDefault="007E14BC" w:rsidP="00EA178F">
      <w:pPr>
        <w:jc w:val="both"/>
        <w:rPr>
          <w:rFonts w:cs="Arial"/>
          <w:sz w:val="20"/>
          <w:highlight w:val="magenta"/>
        </w:rPr>
      </w:pPr>
    </w:p>
    <w:p w14:paraId="2B939A1F" w14:textId="77777777" w:rsidR="00E44C83" w:rsidRPr="00CD61AE" w:rsidRDefault="00E44C83" w:rsidP="00EA178F">
      <w:pPr>
        <w:jc w:val="both"/>
        <w:rPr>
          <w:rFonts w:cs="Arial"/>
          <w:b/>
          <w:sz w:val="20"/>
          <w:u w:val="single"/>
        </w:rPr>
      </w:pPr>
      <w:r w:rsidRPr="00CD61AE">
        <w:rPr>
          <w:rFonts w:cs="Arial"/>
          <w:b/>
          <w:sz w:val="20"/>
          <w:u w:val="single"/>
        </w:rPr>
        <w:t>1. Naziv in s</w:t>
      </w:r>
      <w:r w:rsidR="004B6175" w:rsidRPr="00CD61AE">
        <w:rPr>
          <w:rFonts w:cs="Arial"/>
          <w:b/>
          <w:sz w:val="20"/>
          <w:u w:val="single"/>
        </w:rPr>
        <w:t>edež organizatorja</w:t>
      </w:r>
      <w:r w:rsidR="008020E2" w:rsidRPr="00CD61AE">
        <w:rPr>
          <w:rFonts w:cs="Arial"/>
          <w:b/>
          <w:sz w:val="20"/>
          <w:u w:val="single"/>
        </w:rPr>
        <w:t xml:space="preserve"> prodaje</w:t>
      </w:r>
      <w:r w:rsidR="004B6175" w:rsidRPr="00CD61AE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CD61AE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CD61AE" w:rsidRDefault="00E44C83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Republika Slovenija, Ministrstvo za </w:t>
      </w:r>
      <w:r w:rsidR="00FB5862" w:rsidRPr="00CD61AE">
        <w:rPr>
          <w:rFonts w:cs="Arial"/>
          <w:sz w:val="20"/>
        </w:rPr>
        <w:t>javno upravo</w:t>
      </w:r>
      <w:r w:rsidR="003B30A8" w:rsidRPr="00CD61AE">
        <w:rPr>
          <w:rFonts w:cs="Arial"/>
          <w:sz w:val="20"/>
        </w:rPr>
        <w:t xml:space="preserve">, </w:t>
      </w:r>
      <w:r w:rsidR="00FB5862" w:rsidRPr="00CD61AE">
        <w:rPr>
          <w:rFonts w:cs="Arial"/>
          <w:sz w:val="20"/>
        </w:rPr>
        <w:t xml:space="preserve">Tržaška cesta 21, </w:t>
      </w:r>
      <w:r w:rsidR="00C066EE" w:rsidRPr="00CD61AE">
        <w:rPr>
          <w:rFonts w:cs="Arial"/>
          <w:sz w:val="20"/>
        </w:rPr>
        <w:t>1000 Ljubljana</w:t>
      </w:r>
      <w:r w:rsidRPr="00CD61AE">
        <w:rPr>
          <w:rFonts w:cs="Arial"/>
          <w:sz w:val="20"/>
        </w:rPr>
        <w:t>.</w:t>
      </w:r>
    </w:p>
    <w:p w14:paraId="1B01D07A" w14:textId="77777777" w:rsidR="00E44C83" w:rsidRPr="00CD61AE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CD61AE" w:rsidRDefault="00E44C83" w:rsidP="00EA178F">
      <w:pPr>
        <w:jc w:val="both"/>
        <w:rPr>
          <w:rFonts w:cs="Arial"/>
          <w:b/>
          <w:sz w:val="20"/>
          <w:u w:val="single"/>
        </w:rPr>
      </w:pPr>
      <w:r w:rsidRPr="00CD61AE">
        <w:rPr>
          <w:rFonts w:cs="Arial"/>
          <w:b/>
          <w:sz w:val="20"/>
          <w:u w:val="single"/>
        </w:rPr>
        <w:t>2.</w:t>
      </w:r>
      <w:r w:rsidR="004B6175" w:rsidRPr="00CD61AE">
        <w:rPr>
          <w:rFonts w:cs="Arial"/>
          <w:b/>
          <w:sz w:val="20"/>
          <w:u w:val="single"/>
        </w:rPr>
        <w:t xml:space="preserve"> </w:t>
      </w:r>
      <w:r w:rsidR="008020E2" w:rsidRPr="00CD61AE">
        <w:rPr>
          <w:rFonts w:cs="Arial"/>
          <w:b/>
          <w:sz w:val="20"/>
          <w:u w:val="single"/>
        </w:rPr>
        <w:t>Predmet</w:t>
      </w:r>
      <w:r w:rsidR="00480477" w:rsidRPr="00CD61AE">
        <w:rPr>
          <w:rFonts w:cs="Arial"/>
          <w:b/>
          <w:sz w:val="20"/>
          <w:u w:val="single"/>
        </w:rPr>
        <w:t xml:space="preserve"> </w:t>
      </w:r>
      <w:r w:rsidR="008020E2" w:rsidRPr="00CD61AE">
        <w:rPr>
          <w:rFonts w:cs="Arial"/>
          <w:b/>
          <w:sz w:val="20"/>
          <w:u w:val="single"/>
        </w:rPr>
        <w:t>prodaje</w:t>
      </w:r>
      <w:r w:rsidR="00B84BCF" w:rsidRPr="00CD61AE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CD61AE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2BA725" w14:textId="06D6C4B4" w:rsidR="006A18F7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Predmet prodaje </w:t>
      </w:r>
      <w:r w:rsidR="000201F5">
        <w:rPr>
          <w:rFonts w:cs="Arial"/>
          <w:sz w:val="20"/>
        </w:rPr>
        <w:t>je razdeljen v dva sklopa</w:t>
      </w:r>
      <w:r w:rsidR="00DA09B8">
        <w:rPr>
          <w:rFonts w:cs="Arial"/>
          <w:sz w:val="20"/>
        </w:rPr>
        <w:t xml:space="preserve">, </w:t>
      </w:r>
      <w:r w:rsidR="003B0A74">
        <w:rPr>
          <w:rFonts w:cs="Arial"/>
          <w:sz w:val="20"/>
        </w:rPr>
        <w:t xml:space="preserve">ki se prodajata ločeno, </w:t>
      </w:r>
      <w:r w:rsidR="00DA09B8">
        <w:rPr>
          <w:rFonts w:cs="Arial"/>
          <w:sz w:val="20"/>
        </w:rPr>
        <w:t>in sicer</w:t>
      </w:r>
      <w:r w:rsidR="00C15C27">
        <w:rPr>
          <w:rFonts w:cs="Arial"/>
          <w:sz w:val="20"/>
        </w:rPr>
        <w:t>:</w:t>
      </w:r>
    </w:p>
    <w:p w14:paraId="0286927F" w14:textId="7FAECDA0" w:rsidR="00EB650D" w:rsidRDefault="00EB650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137BDE" w14:textId="17B867F5" w:rsidR="00EB650D" w:rsidRPr="006F770E" w:rsidRDefault="00EB650D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F770E">
        <w:rPr>
          <w:rFonts w:cs="Arial"/>
          <w:b/>
          <w:bCs/>
          <w:sz w:val="20"/>
          <w:u w:val="single"/>
        </w:rPr>
        <w:t xml:space="preserve">SKLOP </w:t>
      </w:r>
      <w:r w:rsidR="00B6241E" w:rsidRPr="006F770E">
        <w:rPr>
          <w:rFonts w:cs="Arial"/>
          <w:b/>
          <w:bCs/>
          <w:sz w:val="20"/>
          <w:u w:val="single"/>
        </w:rPr>
        <w:t>I</w:t>
      </w:r>
      <w:r w:rsidRPr="006F770E">
        <w:rPr>
          <w:rFonts w:cs="Arial"/>
          <w:b/>
          <w:bCs/>
          <w:sz w:val="20"/>
          <w:u w:val="single"/>
        </w:rPr>
        <w:t xml:space="preserve">: </w:t>
      </w:r>
    </w:p>
    <w:p w14:paraId="258BBC59" w14:textId="77777777" w:rsidR="007D001E" w:rsidRPr="00CD61AE" w:rsidRDefault="007D001E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939"/>
        <w:gridCol w:w="1166"/>
        <w:gridCol w:w="3855"/>
        <w:gridCol w:w="931"/>
      </w:tblGrid>
      <w:tr w:rsidR="00BE4C38" w:rsidRPr="00CD61AE" w14:paraId="7F39CA44" w14:textId="77777777" w:rsidTr="00AE7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bookmarkStart w:id="1" w:name="_Hlk126667166"/>
            <w:r w:rsidRPr="00CD61AE">
              <w:rPr>
                <w:rFonts w:cs="Arial"/>
                <w:iCs/>
                <w:sz w:val="20"/>
              </w:rPr>
              <w:t>katastrska občina</w:t>
            </w:r>
            <w:r w:rsidR="007A5F67" w:rsidRPr="00CD61AE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tcW w:w="1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o</w:t>
            </w:r>
            <w:r w:rsidR="00F255FE" w:rsidRPr="00CD61AE">
              <w:rPr>
                <w:rFonts w:cs="Arial"/>
                <w:iCs/>
                <w:sz w:val="20"/>
              </w:rPr>
              <w:t>snova n</w:t>
            </w:r>
            <w:r w:rsidR="006A18F7" w:rsidRPr="00CD61AE">
              <w:rPr>
                <w:rFonts w:cs="Arial"/>
                <w:iCs/>
                <w:sz w:val="20"/>
              </w:rPr>
              <w:t>amenska raba</w:t>
            </w:r>
            <w:r w:rsidR="00F255FE" w:rsidRPr="00CD61AE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CD61AE">
              <w:rPr>
                <w:rFonts w:cs="Arial"/>
                <w:iCs/>
                <w:sz w:val="20"/>
              </w:rPr>
              <w:t xml:space="preserve"> </w:t>
            </w:r>
            <w:r w:rsidR="006A18F7" w:rsidRPr="00CD61AE">
              <w:rPr>
                <w:rFonts w:cs="Arial"/>
                <w:iCs/>
                <w:sz w:val="20"/>
              </w:rPr>
              <w:t>/</w:t>
            </w:r>
            <w:r w:rsidR="0072572D" w:rsidRPr="00CD61AE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CD61AE">
              <w:rPr>
                <w:rFonts w:cs="Arial"/>
                <w:iCs/>
                <w:sz w:val="20"/>
              </w:rPr>
              <w:t xml:space="preserve"> </w:t>
            </w:r>
            <w:r w:rsidR="006A18F7" w:rsidRPr="00CD61AE">
              <w:rPr>
                <w:rFonts w:cs="Arial"/>
                <w:iCs/>
                <w:sz w:val="20"/>
              </w:rPr>
              <w:t>dejanska raba</w:t>
            </w:r>
            <w:r w:rsidR="00F255FE" w:rsidRPr="00CD61AE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RS</w:t>
            </w:r>
          </w:p>
        </w:tc>
      </w:tr>
      <w:bookmarkEnd w:id="1"/>
      <w:tr w:rsidR="00BE4C38" w:rsidRPr="00CD61AE" w14:paraId="5D9F5008" w14:textId="77777777" w:rsidTr="00AE7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Align w:val="center"/>
          </w:tcPr>
          <w:p w14:paraId="671193CD" w14:textId="7FBC6983" w:rsidR="006A18F7" w:rsidRPr="00CD61AE" w:rsidRDefault="00384AE2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CD61AE">
              <w:rPr>
                <w:rFonts w:cs="Arial"/>
                <w:b w:val="0"/>
                <w:bCs w:val="0"/>
                <w:sz w:val="20"/>
              </w:rPr>
              <w:t>1905 Moste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vAlign w:val="center"/>
          </w:tcPr>
          <w:p w14:paraId="28601E7A" w14:textId="7CCBC77F" w:rsidR="006A18F7" w:rsidRPr="00CD61AE" w:rsidRDefault="00384AE2" w:rsidP="007C7CC6">
            <w:pPr>
              <w:jc w:val="center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1471/16</w:t>
            </w:r>
          </w:p>
        </w:tc>
        <w:tc>
          <w:tcPr>
            <w:tcW w:w="1166" w:type="dxa"/>
            <w:vAlign w:val="center"/>
          </w:tcPr>
          <w:p w14:paraId="0A7E0398" w14:textId="07BE9D06" w:rsidR="006A18F7" w:rsidRPr="00CD61AE" w:rsidRDefault="00384AE2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 xml:space="preserve">157 </w:t>
            </w:r>
            <w:r w:rsidR="006A18F7" w:rsidRPr="00CD61AE">
              <w:rPr>
                <w:rFonts w:cs="Arial"/>
                <w:sz w:val="20"/>
              </w:rPr>
              <w:t>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vAlign w:val="center"/>
          </w:tcPr>
          <w:p w14:paraId="1F5C8675" w14:textId="58AAB260" w:rsidR="006A18F7" w:rsidRPr="00CD61AE" w:rsidRDefault="00384AE2" w:rsidP="007C7CC6">
            <w:pPr>
              <w:jc w:val="center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stavbno zemljišče/10220-CD, druga območja centralnih dejavnosti/nedoločena raba, pozidana zemljišča</w:t>
            </w:r>
          </w:p>
        </w:tc>
        <w:tc>
          <w:tcPr>
            <w:tcW w:w="931" w:type="dxa"/>
            <w:vAlign w:val="center"/>
          </w:tcPr>
          <w:p w14:paraId="3B9EFEBC" w14:textId="424F4764" w:rsidR="006A18F7" w:rsidRPr="00CD61AE" w:rsidRDefault="00384AE2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1/1</w:t>
            </w:r>
          </w:p>
        </w:tc>
      </w:tr>
    </w:tbl>
    <w:p w14:paraId="2C3A6E75" w14:textId="413A247F" w:rsidR="00384AE2" w:rsidRDefault="00384AE2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623CADE3" w14:textId="2CBCD7BD" w:rsidR="00384AE2" w:rsidRDefault="00EB650D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F770E">
        <w:rPr>
          <w:rFonts w:cs="Arial"/>
          <w:b/>
          <w:bCs/>
          <w:sz w:val="20"/>
          <w:u w:val="single"/>
        </w:rPr>
        <w:t xml:space="preserve">SKLOP </w:t>
      </w:r>
      <w:r w:rsidR="00B6241E" w:rsidRPr="006F770E">
        <w:rPr>
          <w:rFonts w:cs="Arial"/>
          <w:b/>
          <w:bCs/>
          <w:sz w:val="20"/>
          <w:u w:val="single"/>
        </w:rPr>
        <w:t>II</w:t>
      </w:r>
      <w:r w:rsidR="00CD6369" w:rsidRPr="006F770E">
        <w:rPr>
          <w:rFonts w:cs="Arial"/>
          <w:b/>
          <w:bCs/>
          <w:sz w:val="20"/>
          <w:u w:val="single"/>
        </w:rPr>
        <w:t xml:space="preserve"> (v kompletu):</w:t>
      </w:r>
    </w:p>
    <w:p w14:paraId="63AD2EB2" w14:textId="05E555F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4A204690" w14:textId="533FEDF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3"/>
        <w:gridCol w:w="1012"/>
        <w:gridCol w:w="1156"/>
        <w:gridCol w:w="3811"/>
        <w:gridCol w:w="925"/>
      </w:tblGrid>
      <w:tr w:rsidR="00AE7BB7" w:rsidRPr="00CD61AE" w14:paraId="187CD48E" w14:textId="77777777" w:rsidTr="007C7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bottom w:val="single" w:sz="4" w:space="0" w:color="auto"/>
            </w:tcBorders>
            <w:vAlign w:val="center"/>
          </w:tcPr>
          <w:p w14:paraId="29B53B2B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katastrska občina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auto"/>
            </w:tcBorders>
            <w:vAlign w:val="center"/>
            <w:hideMark/>
          </w:tcPr>
          <w:p w14:paraId="28AB9D64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  <w:hideMark/>
          </w:tcPr>
          <w:p w14:paraId="5AC1C4B7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1" w:type="dxa"/>
            <w:tcBorders>
              <w:bottom w:val="single" w:sz="4" w:space="0" w:color="auto"/>
            </w:tcBorders>
            <w:vAlign w:val="center"/>
          </w:tcPr>
          <w:p w14:paraId="56A493F2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osnova namenska raba iz lokacijske informacije /podrobnejša namenska raba iz lokacijske informacije/ dejanska raba po GURS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2CC813C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delež</w:t>
            </w:r>
          </w:p>
          <w:p w14:paraId="7A8697DC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RS</w:t>
            </w:r>
          </w:p>
        </w:tc>
      </w:tr>
      <w:tr w:rsidR="007C7CC6" w:rsidRPr="00CD61AE" w14:paraId="68C0687D" w14:textId="77777777" w:rsidTr="007C7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</w:tcPr>
          <w:p w14:paraId="44DD16E9" w14:textId="77777777" w:rsidR="007C7CC6" w:rsidRDefault="007C7CC6" w:rsidP="007C7CC6">
            <w:pPr>
              <w:jc w:val="center"/>
              <w:rPr>
                <w:sz w:val="20"/>
              </w:rPr>
            </w:pPr>
            <w:bookmarkStart w:id="2" w:name="_Hlk126673479"/>
          </w:p>
          <w:p w14:paraId="07F2F8EC" w14:textId="55980AA4" w:rsidR="007C7CC6" w:rsidRPr="007C7CC6" w:rsidRDefault="007C7CC6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C7CC6">
              <w:rPr>
                <w:b w:val="0"/>
                <w:bCs w:val="0"/>
                <w:sz w:val="20"/>
              </w:rPr>
              <w:t>1905 Moste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2" w:type="dxa"/>
          </w:tcPr>
          <w:p w14:paraId="0BB8F2D4" w14:textId="77777777" w:rsidR="007C7CC6" w:rsidRDefault="007C7CC6" w:rsidP="007C7CC6">
            <w:pPr>
              <w:jc w:val="center"/>
              <w:rPr>
                <w:sz w:val="20"/>
              </w:rPr>
            </w:pPr>
          </w:p>
          <w:p w14:paraId="0F442518" w14:textId="658A750A" w:rsidR="007C7CC6" w:rsidRPr="007C7CC6" w:rsidRDefault="007C7CC6" w:rsidP="007C7CC6">
            <w:pPr>
              <w:jc w:val="center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1471/17</w:t>
            </w:r>
          </w:p>
        </w:tc>
        <w:tc>
          <w:tcPr>
            <w:tcW w:w="1156" w:type="dxa"/>
          </w:tcPr>
          <w:p w14:paraId="5FF6C568" w14:textId="77777777" w:rsid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444FB567" w14:textId="6914D9DC" w:rsidR="007C7CC6" w:rsidRP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256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1" w:type="dxa"/>
          </w:tcPr>
          <w:p w14:paraId="40EF0649" w14:textId="3715D57A" w:rsidR="007C7CC6" w:rsidRPr="007C7CC6" w:rsidRDefault="007C7CC6" w:rsidP="007C7CC6">
            <w:pPr>
              <w:jc w:val="center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stavbno zemljišče/10220-CD, druga območja centralnih dejavnosti/nedoločena raba</w:t>
            </w:r>
          </w:p>
        </w:tc>
        <w:tc>
          <w:tcPr>
            <w:tcW w:w="925" w:type="dxa"/>
          </w:tcPr>
          <w:p w14:paraId="4EA2FED1" w14:textId="77777777" w:rsid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CD0FE81" w14:textId="43EBF857" w:rsidR="007C7CC6" w:rsidRP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1/1</w:t>
            </w:r>
          </w:p>
        </w:tc>
      </w:tr>
      <w:bookmarkEnd w:id="2"/>
      <w:tr w:rsidR="007C7CC6" w:rsidRPr="00CD61AE" w14:paraId="0729A47B" w14:textId="77777777" w:rsidTr="007C7CC6">
        <w:tblPrEx>
          <w:jc w:val="left"/>
          <w:tblBorders>
            <w:top w:val="single" w:sz="4" w:space="0" w:color="8EAADB" w:themeColor="accent1" w:themeTint="99"/>
            <w:left w:val="single" w:sz="4" w:space="0" w:color="8EAADB" w:themeColor="accent1" w:themeTint="99"/>
            <w:bottom w:val="single" w:sz="4" w:space="0" w:color="8EAADB" w:themeColor="accent1" w:themeTint="99"/>
            <w:right w:val="single" w:sz="4" w:space="0" w:color="8EAADB" w:themeColor="accent1" w:themeTint="99"/>
            <w:insideH w:val="single" w:sz="4" w:space="0" w:color="8EAADB" w:themeColor="accent1" w:themeTint="99"/>
            <w:insideV w:val="single" w:sz="4" w:space="0" w:color="8EAADB" w:themeColor="accent1" w:themeTint="99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1E03F4" w14:textId="77777777" w:rsidR="007C7CC6" w:rsidRDefault="007C7CC6" w:rsidP="007C7CC6">
            <w:pPr>
              <w:jc w:val="center"/>
              <w:rPr>
                <w:sz w:val="20"/>
              </w:rPr>
            </w:pPr>
          </w:p>
          <w:p w14:paraId="343202BB" w14:textId="70C4C09C" w:rsidR="007C7CC6" w:rsidRPr="007C7CC6" w:rsidRDefault="007C7CC6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C7CC6">
              <w:rPr>
                <w:b w:val="0"/>
                <w:bCs w:val="0"/>
                <w:sz w:val="20"/>
              </w:rPr>
              <w:t>1905 Moste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EED957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7D9F99D8" w14:textId="51485B99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1471/18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97A043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6EDDF278" w14:textId="1900039F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493 m²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ABE14D" w14:textId="242D9407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stavbno zemljišče/10220-CD, druga območja centralnih dejavnosti/nedoločena raba, pozidana zemljišča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DDC077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03EF1C9F" w14:textId="5E167044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1/1</w:t>
            </w:r>
          </w:p>
        </w:tc>
      </w:tr>
    </w:tbl>
    <w:p w14:paraId="5699B70F" w14:textId="6210A479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3382909F" w14:textId="32F2F55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0FBF4545" w14:textId="243028D8" w:rsidR="00CD61AE" w:rsidRPr="006F770E" w:rsidRDefault="0091675F" w:rsidP="006F770E">
      <w:pPr>
        <w:pStyle w:val="Brezrazmikov"/>
        <w:jc w:val="both"/>
        <w:rPr>
          <w:rFonts w:cs="Arial"/>
          <w:lang w:val="sl-SI"/>
        </w:rPr>
      </w:pPr>
      <w:r w:rsidRPr="00CD61AE">
        <w:rPr>
          <w:rFonts w:cs="Arial"/>
          <w:szCs w:val="20"/>
          <w:lang w:val="sl-SI"/>
        </w:rPr>
        <w:t>Republika</w:t>
      </w:r>
      <w:r w:rsidR="008523B9" w:rsidRPr="00CD61AE">
        <w:rPr>
          <w:rFonts w:cs="Arial"/>
          <w:szCs w:val="20"/>
          <w:lang w:val="sl-SI"/>
        </w:rPr>
        <w:t xml:space="preserve"> </w:t>
      </w:r>
      <w:r w:rsidRPr="00CD61AE">
        <w:rPr>
          <w:rFonts w:cs="Arial"/>
          <w:szCs w:val="20"/>
          <w:lang w:val="sl-SI"/>
        </w:rPr>
        <w:t xml:space="preserve">Slovenija je </w:t>
      </w:r>
      <w:r w:rsidR="0072572D" w:rsidRPr="00CD61AE">
        <w:rPr>
          <w:rFonts w:cs="Arial"/>
          <w:szCs w:val="20"/>
          <w:lang w:val="sl-SI"/>
        </w:rPr>
        <w:t xml:space="preserve">lastnica, Ministrstvo za javno upravo </w:t>
      </w:r>
      <w:r w:rsidR="000201F5">
        <w:rPr>
          <w:rFonts w:cs="Arial"/>
          <w:szCs w:val="20"/>
          <w:lang w:val="sl-SI"/>
        </w:rPr>
        <w:t xml:space="preserve">pa </w:t>
      </w:r>
      <w:r w:rsidR="0072572D" w:rsidRPr="00CD61AE">
        <w:rPr>
          <w:rFonts w:cs="Arial"/>
          <w:szCs w:val="20"/>
          <w:lang w:val="sl-SI"/>
        </w:rPr>
        <w:t>uprav</w:t>
      </w:r>
      <w:r w:rsidR="00BF5269" w:rsidRPr="00CD61AE">
        <w:rPr>
          <w:rFonts w:cs="Arial"/>
          <w:szCs w:val="20"/>
          <w:lang w:val="sl-SI"/>
        </w:rPr>
        <w:t xml:space="preserve">lja s predmetnimi </w:t>
      </w:r>
      <w:r w:rsidR="00EB3758" w:rsidRPr="00CD61AE">
        <w:rPr>
          <w:rFonts w:cs="Arial"/>
          <w:szCs w:val="20"/>
          <w:lang w:val="sl-SI"/>
        </w:rPr>
        <w:t xml:space="preserve"> </w:t>
      </w:r>
      <w:r w:rsidR="0072572D" w:rsidRPr="00CD61AE">
        <w:rPr>
          <w:rFonts w:cs="Arial"/>
          <w:szCs w:val="20"/>
          <w:lang w:val="sl-SI"/>
        </w:rPr>
        <w:t>nepremičnin</w:t>
      </w:r>
      <w:r w:rsidR="00BF5269" w:rsidRPr="00CD61AE">
        <w:rPr>
          <w:rFonts w:cs="Arial"/>
          <w:szCs w:val="20"/>
          <w:lang w:val="sl-SI"/>
        </w:rPr>
        <w:t>ami</w:t>
      </w:r>
      <w:r w:rsidR="00384AE2" w:rsidRPr="00CD61AE">
        <w:rPr>
          <w:rFonts w:cs="Arial"/>
          <w:szCs w:val="20"/>
          <w:lang w:val="sl-SI"/>
        </w:rPr>
        <w:t xml:space="preserve"> do celote (1/1)</w:t>
      </w:r>
      <w:r w:rsidR="004F3134" w:rsidRPr="00CD61AE">
        <w:rPr>
          <w:rFonts w:cs="Arial"/>
          <w:szCs w:val="20"/>
          <w:lang w:val="sl-SI"/>
        </w:rPr>
        <w:t>. Nepremičnin</w:t>
      </w:r>
      <w:r w:rsidR="00384AE2" w:rsidRPr="00CD61AE">
        <w:rPr>
          <w:rFonts w:cs="Arial"/>
          <w:szCs w:val="20"/>
          <w:lang w:val="sl-SI"/>
        </w:rPr>
        <w:t>e so zemljišk</w:t>
      </w:r>
      <w:r w:rsidR="00BF5269" w:rsidRPr="00CD61AE">
        <w:rPr>
          <w:rFonts w:cs="Arial"/>
          <w:szCs w:val="20"/>
          <w:lang w:val="sl-SI"/>
        </w:rPr>
        <w:t>ok</w:t>
      </w:r>
      <w:r w:rsidR="00384AE2" w:rsidRPr="00CD61AE">
        <w:rPr>
          <w:rFonts w:cs="Arial"/>
          <w:szCs w:val="20"/>
          <w:lang w:val="sl-SI"/>
        </w:rPr>
        <w:t xml:space="preserve">njižno urejene. </w:t>
      </w:r>
      <w:r w:rsidR="00CD61AE" w:rsidRPr="006F770E">
        <w:rPr>
          <w:rFonts w:cs="Arial"/>
          <w:lang w:val="sl-SI"/>
        </w:rPr>
        <w:t xml:space="preserve">Iz vpogleda v eZK izhaja, da so v </w:t>
      </w:r>
      <w:r w:rsidR="00CD61AE" w:rsidRPr="006F770E">
        <w:rPr>
          <w:rFonts w:cs="Arial"/>
          <w:lang w:val="sl-SI" w:eastAsia="sl-SI"/>
        </w:rPr>
        <w:t>korist vsakokratnega lastnika predmetnih nepremičnin vpisane sledeče pravice:</w:t>
      </w:r>
    </w:p>
    <w:p w14:paraId="37D12AFA" w14:textId="77777777" w:rsidR="00CD61AE" w:rsidRPr="00CD61AE" w:rsidRDefault="00CD61AE" w:rsidP="00CD61AE">
      <w:pPr>
        <w:jc w:val="both"/>
        <w:rPr>
          <w:rFonts w:cs="Arial"/>
          <w:sz w:val="20"/>
        </w:rPr>
      </w:pPr>
    </w:p>
    <w:p w14:paraId="6E6A9A86" w14:textId="23D9633B" w:rsidR="00CD61AE" w:rsidRPr="00CD61AE" w:rsidRDefault="00CD61AE" w:rsidP="00CD61AE">
      <w:pPr>
        <w:pStyle w:val="Odstavekseznama"/>
        <w:numPr>
          <w:ilvl w:val="0"/>
          <w:numId w:val="39"/>
        </w:numPr>
        <w:autoSpaceDE w:val="0"/>
        <w:autoSpaceDN w:val="0"/>
        <w:adjustRightInd w:val="0"/>
        <w:spacing w:after="20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lastRenderedPageBreak/>
        <w:t>vknjižena stvarna služnost / nujna pot / nepravo stvarno bremena na nepremičnini: katastrska občina 1905 MOSTE parcela 1471/3 (ID 2878256)2, ID pravice 184641442 (na podlagi Pogodbe o ustanovitvi stvarne služnosti z dne 21.09.2016, se vknjiži služnostna pravica gradnje, vzdrževanja, popravila in rekonstrukcije vodov in priključkov komunalne infrastrukture (vodovod, kanalizacija in telekomunikacije),</w:t>
      </w:r>
      <w:r w:rsidR="00CD6369">
        <w:rPr>
          <w:rFonts w:cs="Arial"/>
          <w:sz w:val="20"/>
        </w:rPr>
        <w:t xml:space="preserve"> </w:t>
      </w:r>
      <w:r w:rsidRPr="00CD61AE">
        <w:rPr>
          <w:rFonts w:cs="Arial"/>
          <w:sz w:val="20"/>
        </w:rPr>
        <w:t>vključno s potrebnimi dovozi in dohodi, nujnimi izkopi ter odstranjevanjem morebitnih naravnih ovir)</w:t>
      </w:r>
    </w:p>
    <w:p w14:paraId="0AB7017E" w14:textId="77777777" w:rsidR="00CD61AE" w:rsidRPr="00CD61AE" w:rsidRDefault="00CD61AE" w:rsidP="00CD61AE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C0E729" w14:textId="37A735AD" w:rsidR="00CD61AE" w:rsidRDefault="00CD61AE" w:rsidP="00CD61AE">
      <w:pPr>
        <w:pStyle w:val="Odstavekseznama"/>
        <w:numPr>
          <w:ilvl w:val="0"/>
          <w:numId w:val="39"/>
        </w:numPr>
        <w:spacing w:after="20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>vknjižena stvarna služnost / nujna pot / nepravo stvarno bremena na nepremičnini: katastrska občina 1905 MOSTE parcela 1471/3 (ID 2878256) ID pravice</w:t>
      </w:r>
      <w:r w:rsidR="006F770E">
        <w:rPr>
          <w:rFonts w:cs="Arial"/>
          <w:sz w:val="20"/>
        </w:rPr>
        <w:t xml:space="preserve"> </w:t>
      </w:r>
      <w:r w:rsidRPr="00CD61AE">
        <w:rPr>
          <w:rFonts w:cs="Arial"/>
          <w:sz w:val="20"/>
        </w:rPr>
        <w:t>18423651 (na podlagi Prodajne pogodbe in Pogodbe o ustanovitvi stvarne služnosti z dne 29.07.2016, se vknjiži služnostna pravica hoje in vožnje z vsemi motornimi vozili).</w:t>
      </w:r>
    </w:p>
    <w:p w14:paraId="32EE89DA" w14:textId="77777777" w:rsidR="00EC66D8" w:rsidRPr="00EC66D8" w:rsidRDefault="00EC66D8" w:rsidP="00EC66D8">
      <w:pPr>
        <w:pStyle w:val="Odstavekseznama"/>
        <w:rPr>
          <w:rFonts w:cs="Arial"/>
          <w:sz w:val="20"/>
        </w:rPr>
      </w:pPr>
    </w:p>
    <w:p w14:paraId="070BB4F4" w14:textId="3FB8A0C9" w:rsidR="00A12F34" w:rsidRDefault="00A12F34" w:rsidP="00A12F34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EC66D8">
        <w:rPr>
          <w:rFonts w:cs="Arial"/>
          <w:sz w:val="20"/>
          <w:lang w:eastAsia="sl-SI"/>
        </w:rPr>
        <w:t xml:space="preserve">Zemljišča nimajo </w:t>
      </w:r>
      <w:r>
        <w:rPr>
          <w:rFonts w:cs="Arial"/>
          <w:sz w:val="20"/>
          <w:lang w:eastAsia="sl-SI"/>
        </w:rPr>
        <w:t xml:space="preserve">lastniškega </w:t>
      </w:r>
      <w:r w:rsidRPr="00EC66D8">
        <w:rPr>
          <w:rFonts w:cs="Arial"/>
          <w:sz w:val="20"/>
          <w:lang w:eastAsia="sl-SI"/>
        </w:rPr>
        <w:t xml:space="preserve">dostopa do javne površine. </w:t>
      </w:r>
    </w:p>
    <w:p w14:paraId="41887693" w14:textId="77777777" w:rsidR="00A12F34" w:rsidRPr="00EC66D8" w:rsidRDefault="00A12F34" w:rsidP="00A12F3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54A114F" w14:textId="7DE89E6B" w:rsidR="00CD61AE" w:rsidRDefault="00CD61AE" w:rsidP="00CD61AE">
      <w:pPr>
        <w:jc w:val="both"/>
        <w:rPr>
          <w:rFonts w:cs="Arial"/>
          <w:sz w:val="20"/>
        </w:rPr>
      </w:pPr>
      <w:r w:rsidRPr="00D5601C">
        <w:rPr>
          <w:rFonts w:cs="Arial"/>
          <w:sz w:val="20"/>
        </w:rPr>
        <w:t xml:space="preserve">Iz vpogleda v eZK izhaja, da sta pri vseh treh nepremičninah v zemljiški knjigi vpisani tudi dve zaznambi o prepovedi odtujitve in obremenitve (ID omejitve 19705412 in ID omejitve 21392965), obe v korist Republike Slovenije, obe v postopku izbrisa. </w:t>
      </w:r>
    </w:p>
    <w:p w14:paraId="6012749E" w14:textId="3F10B414" w:rsidR="00EC66D8" w:rsidRDefault="00EC66D8" w:rsidP="00CD61AE">
      <w:pPr>
        <w:jc w:val="both"/>
        <w:rPr>
          <w:rFonts w:cs="Arial"/>
          <w:sz w:val="20"/>
        </w:rPr>
      </w:pPr>
    </w:p>
    <w:p w14:paraId="3093CC3A" w14:textId="40F8E491" w:rsidR="00550462" w:rsidRPr="005A5623" w:rsidRDefault="005A5623" w:rsidP="005F0D47">
      <w:pPr>
        <w:pStyle w:val="Brezrazmikov"/>
        <w:jc w:val="both"/>
        <w:rPr>
          <w:rFonts w:cs="Arial"/>
          <w:szCs w:val="20"/>
          <w:lang w:val="sl-SI"/>
        </w:rPr>
      </w:pPr>
      <w:r w:rsidRPr="005A5623">
        <w:rPr>
          <w:rFonts w:cs="Arial"/>
          <w:szCs w:val="20"/>
          <w:lang w:val="sl-SI"/>
        </w:rPr>
        <w:t>Vse tri parcele so urejene (</w:t>
      </w:r>
      <w:r w:rsidR="00A7715F" w:rsidRPr="005A5623">
        <w:rPr>
          <w:rStyle w:val="Poudarek"/>
          <w:i w:val="0"/>
          <w:iCs w:val="0"/>
          <w:szCs w:val="20"/>
          <w:lang w:val="sl-SI"/>
        </w:rPr>
        <w:t>urejena</w:t>
      </w:r>
      <w:r w:rsidR="00A7715F" w:rsidRPr="005A5623">
        <w:rPr>
          <w:rStyle w:val="Poudarek"/>
          <w:szCs w:val="20"/>
          <w:lang w:val="sl-SI"/>
        </w:rPr>
        <w:t xml:space="preserve"> </w:t>
      </w:r>
      <w:r w:rsidR="00A7715F" w:rsidRPr="005A5623">
        <w:rPr>
          <w:rStyle w:val="Poudarek"/>
          <w:i w:val="0"/>
          <w:iCs w:val="0"/>
          <w:szCs w:val="20"/>
          <w:lang w:val="sl-SI"/>
        </w:rPr>
        <w:t>parcela</w:t>
      </w:r>
      <w:r w:rsidR="00A7715F" w:rsidRPr="005A5623">
        <w:rPr>
          <w:szCs w:val="20"/>
          <w:lang w:val="sl-SI"/>
        </w:rPr>
        <w:t xml:space="preserve"> je tista, ki ima urejeno mejo in na podlagi urejene meje izračunano površino).</w:t>
      </w:r>
    </w:p>
    <w:p w14:paraId="310E912E" w14:textId="77777777" w:rsidR="00550462" w:rsidRPr="00CD61AE" w:rsidRDefault="00550462" w:rsidP="00EA178F">
      <w:pPr>
        <w:jc w:val="both"/>
        <w:rPr>
          <w:rFonts w:cs="Arial"/>
          <w:sz w:val="20"/>
          <w:highlight w:val="cyan"/>
        </w:rPr>
      </w:pPr>
    </w:p>
    <w:p w14:paraId="0378BA6E" w14:textId="77777777" w:rsidR="00E92F21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5A5623">
        <w:rPr>
          <w:rFonts w:cs="Arial"/>
          <w:sz w:val="20"/>
        </w:rPr>
        <w:t xml:space="preserve">Na vseh treh nepremičninah obstoji zakonita predkupna pravice Občine Komenda. </w:t>
      </w:r>
    </w:p>
    <w:p w14:paraId="6AA8590A" w14:textId="77777777" w:rsidR="00E92F21" w:rsidRDefault="00E92F21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06ADF813" w14:textId="14538CD7" w:rsidR="00AE1473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Vse tri nepremičnine ležijo v območju , ki je s posebnim aktom opredeljeno kot varovano območje: Vrsta varovanega območja: varovanje podtalnice in poplavno območje</w:t>
      </w:r>
      <w:r w:rsidR="006F770E">
        <w:rPr>
          <w:rFonts w:cs="Arial"/>
          <w:sz w:val="20"/>
        </w:rPr>
        <w:t xml:space="preserve">; </w:t>
      </w:r>
      <w:r>
        <w:rPr>
          <w:rFonts w:cs="Arial"/>
          <w:sz w:val="20"/>
        </w:rPr>
        <w:t>Odlok o zavarovanju podtalnice Domžalsko-mengeškega polja na območju Občine Komenda (Ur. l. RS</w:t>
      </w:r>
      <w:r w:rsidR="006F770E">
        <w:rPr>
          <w:rFonts w:cs="Arial"/>
          <w:sz w:val="20"/>
        </w:rPr>
        <w:t>,</w:t>
      </w:r>
      <w:r>
        <w:rPr>
          <w:rFonts w:cs="Arial"/>
          <w:sz w:val="20"/>
        </w:rPr>
        <w:t xml:space="preserve"> št. 24/87)</w:t>
      </w:r>
      <w:r w:rsidR="006F770E">
        <w:rPr>
          <w:rFonts w:cs="Arial"/>
          <w:sz w:val="20"/>
        </w:rPr>
        <w:t>.</w:t>
      </w:r>
    </w:p>
    <w:p w14:paraId="4EC2FFF0" w14:textId="77777777" w:rsidR="005A5623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  <w:highlight w:val="cyan"/>
        </w:rPr>
      </w:pPr>
    </w:p>
    <w:p w14:paraId="569E1143" w14:textId="31019440" w:rsidR="009D409E" w:rsidRPr="000C6E0F" w:rsidRDefault="002E4635" w:rsidP="00EA178F">
      <w:pPr>
        <w:jc w:val="both"/>
        <w:rPr>
          <w:rFonts w:cs="Arial"/>
          <w:sz w:val="20"/>
        </w:rPr>
      </w:pPr>
      <w:bookmarkStart w:id="3" w:name="_Hlk71272642"/>
      <w:r w:rsidRPr="000C6E0F">
        <w:rPr>
          <w:rFonts w:cs="Arial"/>
          <w:b/>
          <w:sz w:val="20"/>
          <w:u w:val="single"/>
        </w:rPr>
        <w:t>3. Komisija, cenilec in izjava skladno z določilom 5</w:t>
      </w:r>
      <w:r w:rsidR="000F37BC" w:rsidRPr="000C6E0F">
        <w:rPr>
          <w:rFonts w:cs="Arial"/>
          <w:b/>
          <w:sz w:val="20"/>
          <w:u w:val="single"/>
        </w:rPr>
        <w:t>0</w:t>
      </w:r>
      <w:r w:rsidRPr="000C6E0F">
        <w:rPr>
          <w:rFonts w:cs="Arial"/>
          <w:b/>
          <w:sz w:val="20"/>
          <w:u w:val="single"/>
        </w:rPr>
        <w:t>/7 členom ZSPDSLS-1</w:t>
      </w:r>
      <w:bookmarkStart w:id="4" w:name="_Hlk70677483"/>
    </w:p>
    <w:p w14:paraId="69ED5FE3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0C6E0F" w:rsidRDefault="002E4635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Postopek javne</w:t>
      </w:r>
      <w:r w:rsidR="000F37BC" w:rsidRPr="000C6E0F">
        <w:rPr>
          <w:rFonts w:cs="Arial"/>
          <w:sz w:val="20"/>
        </w:rPr>
        <w:t xml:space="preserve"> dražbe</w:t>
      </w:r>
      <w:r w:rsidRPr="000C6E0F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0C6E0F" w:rsidRDefault="009461C3" w:rsidP="00EA178F">
      <w:pPr>
        <w:jc w:val="both"/>
        <w:rPr>
          <w:rFonts w:cs="Arial"/>
          <w:sz w:val="20"/>
        </w:rPr>
      </w:pPr>
    </w:p>
    <w:p w14:paraId="01AC92C6" w14:textId="1F60C6BA" w:rsidR="002E4635" w:rsidRPr="000C6E0F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Metka Smrdel</w:t>
      </w:r>
      <w:r w:rsidR="002E4635" w:rsidRPr="000C6E0F">
        <w:rPr>
          <w:rFonts w:cs="Arial"/>
          <w:sz w:val="20"/>
        </w:rPr>
        <w:t>, podsekretarka – predsednica</w:t>
      </w:r>
      <w:r w:rsidR="00BA077E" w:rsidRPr="000C6E0F">
        <w:rPr>
          <w:rFonts w:cs="Arial"/>
          <w:sz w:val="20"/>
        </w:rPr>
        <w:t>,</w:t>
      </w:r>
      <w:r w:rsidR="002E4635" w:rsidRPr="000C6E0F">
        <w:rPr>
          <w:rFonts w:cs="Arial"/>
          <w:sz w:val="20"/>
        </w:rPr>
        <w:t xml:space="preserve"> </w:t>
      </w:r>
    </w:p>
    <w:p w14:paraId="650F888B" w14:textId="2B27A112" w:rsidR="00A033F0" w:rsidRPr="000C6E0F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Lucija Srebernjak</w:t>
      </w:r>
      <w:r w:rsidR="002E4635" w:rsidRPr="000C6E0F">
        <w:rPr>
          <w:rFonts w:cs="Arial"/>
          <w:sz w:val="20"/>
        </w:rPr>
        <w:t xml:space="preserve">, </w:t>
      </w:r>
      <w:r w:rsidR="003A172A" w:rsidRPr="000C6E0F">
        <w:rPr>
          <w:rFonts w:cs="Arial"/>
          <w:sz w:val="20"/>
        </w:rPr>
        <w:t>sekretarka</w:t>
      </w:r>
      <w:r w:rsidR="002E4635" w:rsidRPr="000C6E0F">
        <w:rPr>
          <w:rFonts w:cs="Arial"/>
          <w:sz w:val="20"/>
        </w:rPr>
        <w:t xml:space="preserve"> –</w:t>
      </w:r>
      <w:r w:rsidR="002142C2" w:rsidRPr="000C6E0F">
        <w:rPr>
          <w:rFonts w:cs="Arial"/>
          <w:sz w:val="20"/>
        </w:rPr>
        <w:t xml:space="preserve"> </w:t>
      </w:r>
      <w:r w:rsidR="002E4635" w:rsidRPr="000C6E0F">
        <w:rPr>
          <w:rFonts w:cs="Arial"/>
          <w:sz w:val="20"/>
        </w:rPr>
        <w:t>članica</w:t>
      </w:r>
      <w:r w:rsidR="00BA077E" w:rsidRPr="000C6E0F">
        <w:rPr>
          <w:rFonts w:cs="Arial"/>
          <w:sz w:val="20"/>
        </w:rPr>
        <w:t>,</w:t>
      </w:r>
    </w:p>
    <w:p w14:paraId="1FF61849" w14:textId="394E5C53" w:rsidR="00A033F0" w:rsidRPr="000C6E0F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Domen Boškovič, višji svetovalec – član</w:t>
      </w:r>
      <w:r w:rsidR="00BA077E" w:rsidRPr="000C6E0F">
        <w:rPr>
          <w:rFonts w:cs="Arial"/>
          <w:sz w:val="20"/>
        </w:rPr>
        <w:t xml:space="preserve"> in</w:t>
      </w:r>
      <w:r w:rsidRPr="000C6E0F">
        <w:rPr>
          <w:rFonts w:cs="Arial"/>
          <w:sz w:val="20"/>
        </w:rPr>
        <w:t xml:space="preserve"> </w:t>
      </w:r>
    </w:p>
    <w:p w14:paraId="5AA7EB8C" w14:textId="0DF5458F" w:rsidR="00A033F0" w:rsidRPr="000C6E0F" w:rsidRDefault="00D2127D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Teja Lavrenčič Uršič, </w:t>
      </w:r>
      <w:r w:rsidR="00A033F0" w:rsidRPr="000C6E0F">
        <w:rPr>
          <w:rFonts w:cs="Arial"/>
          <w:sz w:val="20"/>
        </w:rPr>
        <w:t>višja svetovalka</w:t>
      </w:r>
      <w:r w:rsidR="002142C2" w:rsidRPr="000C6E0F">
        <w:rPr>
          <w:rFonts w:cs="Arial"/>
          <w:sz w:val="20"/>
        </w:rPr>
        <w:t xml:space="preserve"> – </w:t>
      </w:r>
      <w:r w:rsidR="00A033F0" w:rsidRPr="000C6E0F">
        <w:rPr>
          <w:rFonts w:cs="Arial"/>
          <w:sz w:val="20"/>
        </w:rPr>
        <w:t>nadomestna članica.</w:t>
      </w:r>
    </w:p>
    <w:p w14:paraId="55C37CBB" w14:textId="77777777" w:rsidR="000F37FC" w:rsidRPr="00CD61AE" w:rsidRDefault="000F37FC" w:rsidP="000F37FC">
      <w:pPr>
        <w:jc w:val="both"/>
        <w:rPr>
          <w:rFonts w:cs="Arial"/>
          <w:sz w:val="20"/>
          <w:highlight w:val="cyan"/>
        </w:rPr>
      </w:pPr>
    </w:p>
    <w:p w14:paraId="57D5814C" w14:textId="77777777" w:rsidR="00D2127D" w:rsidRPr="000C6E0F" w:rsidRDefault="00D2127D" w:rsidP="000F37FC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6518BFA" w14:textId="77777777" w:rsidR="00D2127D" w:rsidRPr="00CD61AE" w:rsidRDefault="00D2127D" w:rsidP="000F37FC">
      <w:pPr>
        <w:jc w:val="both"/>
        <w:rPr>
          <w:rFonts w:cs="Arial"/>
          <w:sz w:val="20"/>
          <w:highlight w:val="cyan"/>
        </w:rPr>
      </w:pPr>
    </w:p>
    <w:p w14:paraId="3A21CEB8" w14:textId="2543AB6E" w:rsidR="000F37FC" w:rsidRPr="000C6E0F" w:rsidRDefault="000F37FC" w:rsidP="000F37FC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Poročilo o </w:t>
      </w:r>
      <w:r w:rsidR="004F3134" w:rsidRPr="000C6E0F">
        <w:rPr>
          <w:rFonts w:cs="Arial"/>
          <w:sz w:val="20"/>
        </w:rPr>
        <w:t xml:space="preserve">oceni </w:t>
      </w:r>
      <w:r w:rsidR="000C6E0F">
        <w:rPr>
          <w:rFonts w:cs="Arial"/>
          <w:sz w:val="20"/>
        </w:rPr>
        <w:t xml:space="preserve">vrednosti </w:t>
      </w:r>
      <w:r w:rsidR="00D84400" w:rsidRPr="000C6E0F">
        <w:rPr>
          <w:rFonts w:cs="Arial"/>
          <w:sz w:val="20"/>
        </w:rPr>
        <w:t>predmetni</w:t>
      </w:r>
      <w:r w:rsidR="000C6E0F" w:rsidRPr="000C6E0F">
        <w:rPr>
          <w:rFonts w:cs="Arial"/>
          <w:sz w:val="20"/>
        </w:rPr>
        <w:t>h</w:t>
      </w:r>
      <w:r w:rsidR="00D84400" w:rsidRPr="000C6E0F">
        <w:rPr>
          <w:rFonts w:cs="Arial"/>
          <w:sz w:val="20"/>
        </w:rPr>
        <w:t xml:space="preserve"> nepremični</w:t>
      </w:r>
      <w:r w:rsidR="000C6E0F" w:rsidRPr="000C6E0F">
        <w:rPr>
          <w:rFonts w:cs="Arial"/>
          <w:sz w:val="20"/>
        </w:rPr>
        <w:t>n</w:t>
      </w:r>
      <w:r w:rsidR="00D84400" w:rsidRPr="000C6E0F">
        <w:rPr>
          <w:rFonts w:cs="Arial"/>
          <w:sz w:val="20"/>
        </w:rPr>
        <w:t xml:space="preserve"> z dne </w:t>
      </w:r>
      <w:r w:rsidR="000C6E0F" w:rsidRPr="000C6E0F">
        <w:rPr>
          <w:rFonts w:cs="Arial"/>
          <w:sz w:val="20"/>
        </w:rPr>
        <w:t>18. 1. 2023</w:t>
      </w:r>
      <w:r w:rsidR="00D84400" w:rsidRPr="000C6E0F">
        <w:rPr>
          <w:rFonts w:cs="Arial"/>
          <w:sz w:val="20"/>
        </w:rPr>
        <w:t xml:space="preserve"> </w:t>
      </w:r>
      <w:r w:rsidR="0048151C" w:rsidRPr="000C6E0F">
        <w:rPr>
          <w:rFonts w:cs="Arial"/>
          <w:sz w:val="20"/>
        </w:rPr>
        <w:t xml:space="preserve">je </w:t>
      </w:r>
      <w:r w:rsidRPr="000C6E0F">
        <w:rPr>
          <w:rFonts w:cs="Arial"/>
          <w:sz w:val="20"/>
        </w:rPr>
        <w:t>pripravil</w:t>
      </w:r>
      <w:r w:rsidR="000C6E0F" w:rsidRPr="000C6E0F">
        <w:rPr>
          <w:rFonts w:cs="Arial"/>
          <w:sz w:val="20"/>
        </w:rPr>
        <w:t>a Barbara Klugler, sodna cenilka za gradbeništvo-</w:t>
      </w:r>
      <w:r w:rsidR="00D84400" w:rsidRPr="000C6E0F">
        <w:rPr>
          <w:rFonts w:cs="Arial"/>
          <w:sz w:val="20"/>
        </w:rPr>
        <w:t xml:space="preserve"> nepremičnin</w:t>
      </w:r>
      <w:r w:rsidR="000C6E0F" w:rsidRPr="000C6E0F">
        <w:rPr>
          <w:rFonts w:cs="Arial"/>
          <w:sz w:val="20"/>
        </w:rPr>
        <w:t>e</w:t>
      </w:r>
      <w:r w:rsidRPr="000C6E0F">
        <w:rPr>
          <w:rFonts w:cs="Arial"/>
          <w:sz w:val="20"/>
        </w:rPr>
        <w:t xml:space="preserve">.  </w:t>
      </w:r>
    </w:p>
    <w:bookmarkEnd w:id="3"/>
    <w:bookmarkEnd w:id="4"/>
    <w:p w14:paraId="69ED59EC" w14:textId="77777777" w:rsidR="00EC2C35" w:rsidRPr="00CD61AE" w:rsidRDefault="00EC2C35" w:rsidP="00EA178F">
      <w:pPr>
        <w:jc w:val="both"/>
        <w:rPr>
          <w:rFonts w:cs="Arial"/>
          <w:sz w:val="20"/>
          <w:highlight w:val="cyan"/>
        </w:rPr>
      </w:pPr>
    </w:p>
    <w:p w14:paraId="451ACD59" w14:textId="77777777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5" w:name="_Hlk509412209"/>
      <w:r w:rsidRPr="000C6E0F">
        <w:rPr>
          <w:rFonts w:cs="Arial"/>
          <w:sz w:val="20"/>
        </w:rPr>
        <w:t>, ki kot povezane osebe šteje:</w:t>
      </w:r>
    </w:p>
    <w:p w14:paraId="304497CA" w14:textId="098AE984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527FECA9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5"/>
    <w:p w14:paraId="022FF204" w14:textId="77777777" w:rsidR="000F37BC" w:rsidRPr="000C6E0F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lastRenderedPageBreak/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0C6E0F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CD61AE" w:rsidRDefault="00022455" w:rsidP="00EA178F">
      <w:pPr>
        <w:jc w:val="both"/>
        <w:rPr>
          <w:rFonts w:cs="Arial"/>
          <w:sz w:val="20"/>
          <w:highlight w:val="cyan"/>
        </w:rPr>
      </w:pPr>
    </w:p>
    <w:p w14:paraId="2E13236B" w14:textId="103E2044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Prodaja nepremičnine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0C6E0F" w:rsidRDefault="00FF428C" w:rsidP="00EA178F">
      <w:pPr>
        <w:jc w:val="both"/>
        <w:rPr>
          <w:rFonts w:cs="Arial"/>
          <w:sz w:val="20"/>
        </w:rPr>
      </w:pPr>
    </w:p>
    <w:p w14:paraId="3B80F207" w14:textId="573F47DF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>5.</w:t>
      </w:r>
      <w:r w:rsidR="000F37BC" w:rsidRPr="000C6E0F">
        <w:rPr>
          <w:rFonts w:cs="Arial"/>
          <w:b/>
          <w:sz w:val="20"/>
          <w:u w:val="single"/>
        </w:rPr>
        <w:t xml:space="preserve"> Izklicna </w:t>
      </w:r>
      <w:r w:rsidR="00001933" w:rsidRPr="000C6E0F">
        <w:rPr>
          <w:rFonts w:cs="Arial"/>
          <w:b/>
          <w:sz w:val="20"/>
          <w:u w:val="single"/>
        </w:rPr>
        <w:t>vrednost</w:t>
      </w:r>
      <w:r w:rsidR="000F37BC" w:rsidRPr="000C6E0F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0C6E0F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FA6BC8" w14:textId="51FF476E" w:rsidR="007771CD" w:rsidRPr="00D54494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54494">
        <w:rPr>
          <w:rFonts w:cs="Arial"/>
          <w:sz w:val="20"/>
        </w:rPr>
        <w:t>Izklicn</w:t>
      </w:r>
      <w:r w:rsidR="007771CD" w:rsidRPr="00D54494">
        <w:rPr>
          <w:rFonts w:cs="Arial"/>
          <w:sz w:val="20"/>
        </w:rPr>
        <w:t>e</w:t>
      </w:r>
      <w:r w:rsidRPr="00D54494">
        <w:rPr>
          <w:rFonts w:cs="Arial"/>
          <w:sz w:val="20"/>
        </w:rPr>
        <w:t xml:space="preserve"> </w:t>
      </w:r>
      <w:r w:rsidR="00001933" w:rsidRPr="00D54494">
        <w:rPr>
          <w:rFonts w:cs="Arial"/>
          <w:sz w:val="20"/>
        </w:rPr>
        <w:t>vrednost</w:t>
      </w:r>
      <w:r w:rsidR="007771CD" w:rsidRPr="00D54494">
        <w:rPr>
          <w:rFonts w:cs="Arial"/>
          <w:sz w:val="20"/>
        </w:rPr>
        <w:t>i</w:t>
      </w:r>
      <w:r w:rsidRPr="00D54494">
        <w:rPr>
          <w:rFonts w:cs="Arial"/>
          <w:sz w:val="20"/>
        </w:rPr>
        <w:t xml:space="preserve"> za nepremičnin</w:t>
      </w:r>
      <w:r w:rsidR="007771CD" w:rsidRPr="00D54494">
        <w:rPr>
          <w:rFonts w:cs="Arial"/>
          <w:sz w:val="20"/>
        </w:rPr>
        <w:t>e</w:t>
      </w:r>
      <w:r w:rsidR="008874C1" w:rsidRPr="00D54494">
        <w:rPr>
          <w:rFonts w:cs="Arial"/>
          <w:sz w:val="20"/>
        </w:rPr>
        <w:t xml:space="preserve">, ki </w:t>
      </w:r>
      <w:r w:rsidR="006F770E">
        <w:rPr>
          <w:rFonts w:cs="Arial"/>
          <w:sz w:val="20"/>
        </w:rPr>
        <w:t>so</w:t>
      </w:r>
      <w:r w:rsidR="008874C1" w:rsidRPr="00D54494">
        <w:rPr>
          <w:rFonts w:cs="Arial"/>
          <w:sz w:val="20"/>
        </w:rPr>
        <w:t xml:space="preserve"> predmet prodaje</w:t>
      </w:r>
      <w:r w:rsidR="006D4821">
        <w:rPr>
          <w:rFonts w:cs="Arial"/>
          <w:sz w:val="20"/>
        </w:rPr>
        <w:t>,</w:t>
      </w:r>
      <w:r w:rsidR="008874C1" w:rsidRPr="00D54494">
        <w:rPr>
          <w:rFonts w:cs="Arial"/>
          <w:sz w:val="20"/>
        </w:rPr>
        <w:t xml:space="preserve"> znaša</w:t>
      </w:r>
      <w:r w:rsidR="007771CD" w:rsidRPr="00D54494">
        <w:rPr>
          <w:rFonts w:cs="Arial"/>
          <w:sz w:val="20"/>
        </w:rPr>
        <w:t>jo:</w:t>
      </w:r>
    </w:p>
    <w:p w14:paraId="0A852F4C" w14:textId="77777777" w:rsidR="007771CD" w:rsidRPr="00D54494" w:rsidRDefault="007771C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7771CD" w:rsidRPr="00D54494" w14:paraId="270B77C3" w14:textId="77777777" w:rsidTr="007771CD">
        <w:tc>
          <w:tcPr>
            <w:tcW w:w="4244" w:type="dxa"/>
          </w:tcPr>
          <w:p w14:paraId="46C5651D" w14:textId="39E83BC8" w:rsidR="007771CD" w:rsidRPr="00D54494" w:rsidRDefault="00175563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SKLOP </w:t>
            </w:r>
            <w:r w:rsidR="006F770E">
              <w:rPr>
                <w:rFonts w:cs="Arial"/>
                <w:sz w:val="20"/>
              </w:rPr>
              <w:t>I</w:t>
            </w:r>
            <w:r>
              <w:rPr>
                <w:rFonts w:cs="Arial"/>
                <w:sz w:val="20"/>
              </w:rPr>
              <w:t xml:space="preserve">: </w:t>
            </w:r>
            <w:r w:rsidR="00CD6369">
              <w:rPr>
                <w:rFonts w:cs="Arial"/>
                <w:sz w:val="20"/>
              </w:rPr>
              <w:t>p</w:t>
            </w:r>
            <w:r w:rsidR="007771CD" w:rsidRPr="00D54494">
              <w:rPr>
                <w:rFonts w:cs="Arial"/>
                <w:sz w:val="20"/>
              </w:rPr>
              <w:t>arc. št. 1471/16</w:t>
            </w:r>
          </w:p>
        </w:tc>
        <w:tc>
          <w:tcPr>
            <w:tcW w:w="4244" w:type="dxa"/>
          </w:tcPr>
          <w:p w14:paraId="1DC4EED7" w14:textId="42653B69" w:rsidR="007771CD" w:rsidRPr="00D54494" w:rsidRDefault="007771CD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D54494">
              <w:rPr>
                <w:rFonts w:cs="Arial"/>
                <w:sz w:val="20"/>
              </w:rPr>
              <w:t>8.000,00 EUR</w:t>
            </w:r>
          </w:p>
        </w:tc>
      </w:tr>
      <w:tr w:rsidR="007771CD" w:rsidRPr="00D54494" w14:paraId="37AE479B" w14:textId="77777777" w:rsidTr="007771CD">
        <w:tc>
          <w:tcPr>
            <w:tcW w:w="4244" w:type="dxa"/>
          </w:tcPr>
          <w:p w14:paraId="7DFE3C84" w14:textId="01DBFF29" w:rsidR="007771CD" w:rsidRPr="00D54494" w:rsidRDefault="00175563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SKLOP</w:t>
            </w:r>
            <w:r w:rsidR="006F770E">
              <w:rPr>
                <w:rFonts w:cs="Arial"/>
                <w:sz w:val="20"/>
              </w:rPr>
              <w:t xml:space="preserve"> II</w:t>
            </w:r>
            <w:r>
              <w:rPr>
                <w:rFonts w:cs="Arial"/>
                <w:sz w:val="20"/>
              </w:rPr>
              <w:t>:</w:t>
            </w:r>
            <w:r w:rsidR="00DE375C">
              <w:rPr>
                <w:rFonts w:cs="Arial"/>
                <w:sz w:val="20"/>
              </w:rPr>
              <w:t xml:space="preserve"> </w:t>
            </w:r>
            <w:r w:rsidR="00CD6369">
              <w:rPr>
                <w:rFonts w:cs="Arial"/>
                <w:sz w:val="20"/>
              </w:rPr>
              <w:t>p</w:t>
            </w:r>
            <w:r w:rsidR="007771CD" w:rsidRPr="00D54494">
              <w:rPr>
                <w:rFonts w:cs="Arial"/>
                <w:sz w:val="20"/>
              </w:rPr>
              <w:t>arc. št. 1471/17 in 1471/18</w:t>
            </w:r>
            <w:r w:rsidR="006F770E">
              <w:rPr>
                <w:rFonts w:cs="Arial"/>
                <w:sz w:val="20"/>
              </w:rPr>
              <w:t xml:space="preserve"> (</w:t>
            </w:r>
            <w:r w:rsidR="007771CD" w:rsidRPr="00D54494">
              <w:rPr>
                <w:rFonts w:cs="Arial"/>
                <w:sz w:val="20"/>
              </w:rPr>
              <w:t>v kompletu</w:t>
            </w:r>
            <w:r w:rsidR="006F770E">
              <w:rPr>
                <w:rFonts w:cs="Arial"/>
                <w:sz w:val="20"/>
              </w:rPr>
              <w:t>)</w:t>
            </w:r>
          </w:p>
        </w:tc>
        <w:tc>
          <w:tcPr>
            <w:tcW w:w="4244" w:type="dxa"/>
          </w:tcPr>
          <w:p w14:paraId="1D649B80" w14:textId="671D6BC3" w:rsidR="007771CD" w:rsidRPr="00D54494" w:rsidRDefault="007771CD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D54494">
              <w:rPr>
                <w:rFonts w:cs="Arial"/>
                <w:sz w:val="20"/>
              </w:rPr>
              <w:t>123.000,00 EUR</w:t>
            </w:r>
          </w:p>
        </w:tc>
      </w:tr>
    </w:tbl>
    <w:p w14:paraId="45A80E32" w14:textId="77777777" w:rsidR="007771CD" w:rsidRPr="00D54494" w:rsidRDefault="007771C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550957" w14:textId="2632B99E" w:rsidR="008874C1" w:rsidRPr="00D54494" w:rsidRDefault="00286C5B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6" w:name="_Hlk514331226"/>
      <w:r w:rsidRPr="00D54494">
        <w:rPr>
          <w:rFonts w:cs="Arial"/>
          <w:sz w:val="20"/>
        </w:rPr>
        <w:t>Najugodnejši dražitelj plača na ponujeno ceno še 22% davek na dodano vrednost.</w:t>
      </w:r>
    </w:p>
    <w:p w14:paraId="5D8C8CC9" w14:textId="77777777" w:rsidR="008874C1" w:rsidRPr="00D54494" w:rsidRDefault="008874C1" w:rsidP="00EA178F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bookmarkEnd w:id="6"/>
    <w:p w14:paraId="53FB3B72" w14:textId="7DF8C1AA" w:rsidR="000F37BC" w:rsidRPr="00D54494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D54494">
        <w:rPr>
          <w:rFonts w:cs="Arial"/>
          <w:sz w:val="20"/>
        </w:rPr>
        <w:t>Najnižji znesek višanja j</w:t>
      </w:r>
      <w:r w:rsidRPr="00D54494">
        <w:rPr>
          <w:rFonts w:cs="Arial"/>
          <w:sz w:val="20"/>
          <w:lang w:eastAsia="sl-SI"/>
        </w:rPr>
        <w:t xml:space="preserve">e </w:t>
      </w:r>
      <w:r w:rsidR="00EC2C35" w:rsidRPr="00D544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D544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D54494">
        <w:rPr>
          <w:rFonts w:cs="Arial"/>
          <w:sz w:val="20"/>
          <w:lang w:eastAsia="sl-SI"/>
        </w:rPr>
        <w:t>.</w:t>
      </w:r>
    </w:p>
    <w:p w14:paraId="39A066A4" w14:textId="77777777" w:rsidR="00032869" w:rsidRPr="00CD61AE" w:rsidRDefault="00032869" w:rsidP="00EA178F">
      <w:pPr>
        <w:jc w:val="both"/>
        <w:rPr>
          <w:rFonts w:cs="Arial"/>
          <w:sz w:val="20"/>
          <w:highlight w:val="cyan"/>
          <w:lang w:eastAsia="sl-SI"/>
        </w:rPr>
      </w:pPr>
    </w:p>
    <w:p w14:paraId="28E5BEFD" w14:textId="31B51D57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1F2EF5CC" w14:textId="2D8A6FC3" w:rsidR="00FF428C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0C6E0F" w:rsidRDefault="00001933" w:rsidP="00EA178F">
      <w:pPr>
        <w:jc w:val="both"/>
        <w:rPr>
          <w:rFonts w:cs="Arial"/>
          <w:sz w:val="20"/>
          <w:u w:val="single"/>
        </w:rPr>
      </w:pPr>
    </w:p>
    <w:p w14:paraId="77082C3A" w14:textId="0C335898" w:rsidR="00001933" w:rsidRPr="000C6E0F" w:rsidRDefault="00AD683D" w:rsidP="00EA178F">
      <w:pPr>
        <w:jc w:val="both"/>
        <w:rPr>
          <w:rFonts w:cs="Arial"/>
          <w:sz w:val="20"/>
          <w:u w:val="single"/>
        </w:rPr>
      </w:pPr>
      <w:r w:rsidRPr="000C6E0F">
        <w:rPr>
          <w:rFonts w:cs="Arial"/>
          <w:b/>
          <w:bCs/>
          <w:sz w:val="20"/>
          <w:u w:val="single"/>
        </w:rPr>
        <w:t>7</w:t>
      </w:r>
      <w:r w:rsidR="00001933" w:rsidRPr="000C6E0F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00377157" w14:textId="09A2D6C5" w:rsidR="00001933" w:rsidRPr="000C6E0F" w:rsidRDefault="00001933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0C6E0F" w:rsidRDefault="00022455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6A03BCF7" w14:textId="4B533BF7" w:rsidR="00001933" w:rsidRPr="000C6E0F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0C6E0F">
        <w:rPr>
          <w:rFonts w:cs="Arial"/>
          <w:b/>
          <w:sz w:val="20"/>
          <w:bdr w:val="single" w:sz="4" w:space="0" w:color="auto"/>
          <w:shd w:val="clear" w:color="auto" w:fill="DEEAF6"/>
        </w:rPr>
        <w:t>16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FC33F5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, s pričetkom ob 1</w:t>
      </w:r>
      <w:r w:rsidR="000C6E0F">
        <w:rPr>
          <w:rFonts w:cs="Arial"/>
          <w:b/>
          <w:sz w:val="20"/>
          <w:bdr w:val="single" w:sz="4" w:space="0" w:color="auto"/>
          <w:shd w:val="clear" w:color="auto" w:fill="DEEAF6"/>
        </w:rPr>
        <w:t>0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0C6E0F">
        <w:rPr>
          <w:rFonts w:cs="Arial"/>
          <w:b/>
          <w:sz w:val="20"/>
        </w:rPr>
        <w:t>.</w:t>
      </w:r>
    </w:p>
    <w:p w14:paraId="357EB7B6" w14:textId="29B29024" w:rsidR="00001933" w:rsidRPr="00175563" w:rsidRDefault="00001933" w:rsidP="00EA178F">
      <w:pPr>
        <w:jc w:val="both"/>
        <w:rPr>
          <w:rFonts w:cs="Arial"/>
          <w:sz w:val="20"/>
          <w:u w:val="single"/>
        </w:rPr>
      </w:pPr>
    </w:p>
    <w:p w14:paraId="5EE72225" w14:textId="28DA655C" w:rsidR="009622F8" w:rsidRPr="00175563" w:rsidRDefault="00FF428C" w:rsidP="00EA178F">
      <w:pPr>
        <w:jc w:val="both"/>
        <w:rPr>
          <w:rFonts w:cs="Arial"/>
          <w:b/>
          <w:sz w:val="20"/>
          <w:u w:val="single"/>
        </w:rPr>
      </w:pPr>
      <w:r w:rsidRPr="00175563">
        <w:rPr>
          <w:rFonts w:cs="Arial"/>
          <w:b/>
          <w:sz w:val="20"/>
          <w:u w:val="single"/>
        </w:rPr>
        <w:t xml:space="preserve">8. </w:t>
      </w:r>
      <w:r w:rsidR="003A62DD" w:rsidRPr="00175563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175563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43CA92" w14:textId="474985CE" w:rsidR="00D54494" w:rsidRPr="006F770E" w:rsidRDefault="009622F8" w:rsidP="00EA178F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4598D">
        <w:rPr>
          <w:rFonts w:cs="Arial"/>
          <w:sz w:val="20"/>
        </w:rPr>
        <w:t xml:space="preserve">Varščina za predmet prodaje </w:t>
      </w:r>
      <w:r w:rsidRPr="006F770E">
        <w:rPr>
          <w:rFonts w:cs="Arial"/>
          <w:bCs/>
          <w:sz w:val="20"/>
        </w:rPr>
        <w:t>znaša</w:t>
      </w:r>
      <w:r w:rsidR="006F770E" w:rsidRPr="006F770E">
        <w:rPr>
          <w:rFonts w:cs="Arial"/>
          <w:bCs/>
          <w:sz w:val="20"/>
        </w:rPr>
        <w:t xml:space="preserve"> za</w:t>
      </w:r>
      <w:r w:rsidR="006F770E">
        <w:rPr>
          <w:rFonts w:cs="Arial"/>
          <w:bCs/>
          <w:sz w:val="20"/>
        </w:rPr>
        <w:t>:</w:t>
      </w:r>
    </w:p>
    <w:p w14:paraId="621591DD" w14:textId="1ED60E0F" w:rsidR="00D54494" w:rsidRPr="00B4598D" w:rsidRDefault="00D54494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D54494" w:rsidRPr="00D54494" w14:paraId="3330805B" w14:textId="77777777" w:rsidTr="006F770E">
        <w:tc>
          <w:tcPr>
            <w:tcW w:w="4244" w:type="dxa"/>
            <w:shd w:val="clear" w:color="auto" w:fill="D9E2F3" w:themeFill="accent1" w:themeFillTint="33"/>
          </w:tcPr>
          <w:p w14:paraId="5E57F171" w14:textId="730BE63B" w:rsidR="00D54494" w:rsidRPr="00B4598D" w:rsidRDefault="00175563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b/>
                <w:sz w:val="20"/>
              </w:rPr>
              <w:t xml:space="preserve">SKLOP </w:t>
            </w:r>
            <w:r w:rsidR="00B4598D" w:rsidRPr="00B4598D">
              <w:rPr>
                <w:rFonts w:cs="Arial"/>
                <w:b/>
                <w:sz w:val="20"/>
              </w:rPr>
              <w:t>I</w:t>
            </w:r>
            <w:r w:rsidRPr="00B4598D">
              <w:rPr>
                <w:rFonts w:cs="Arial"/>
                <w:b/>
                <w:sz w:val="20"/>
              </w:rPr>
              <w:t xml:space="preserve">: </w:t>
            </w:r>
            <w:r w:rsidR="00D54494" w:rsidRPr="00B4598D">
              <w:rPr>
                <w:rFonts w:cs="Arial"/>
                <w:sz w:val="20"/>
              </w:rPr>
              <w:t>Parc. št. 1471/16</w:t>
            </w:r>
          </w:p>
        </w:tc>
        <w:tc>
          <w:tcPr>
            <w:tcW w:w="4244" w:type="dxa"/>
            <w:shd w:val="clear" w:color="auto" w:fill="D9E2F3" w:themeFill="accent1" w:themeFillTint="33"/>
          </w:tcPr>
          <w:p w14:paraId="6ED66D6A" w14:textId="7C55ED37" w:rsidR="00D54494" w:rsidRPr="00D54494" w:rsidRDefault="00D54494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sz w:val="20"/>
              </w:rPr>
              <w:t>800,00 EUR</w:t>
            </w:r>
          </w:p>
        </w:tc>
      </w:tr>
    </w:tbl>
    <w:p w14:paraId="0686FE70" w14:textId="5F65B175" w:rsidR="009622F8" w:rsidRPr="00B4598D" w:rsidRDefault="00D63157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4598D">
        <w:rPr>
          <w:rFonts w:cs="Arial"/>
          <w:b/>
          <w:sz w:val="20"/>
        </w:rPr>
        <w:t xml:space="preserve">  </w:t>
      </w:r>
      <w:r w:rsidR="00E24FBB" w:rsidRPr="00B4598D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B4598D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B4598D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B4598D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B4598D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4598D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B4598D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B4598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4598D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B4598D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063FF6B5" w:rsidR="00E24FBB" w:rsidRPr="00B4598D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B4598D">
              <w:rPr>
                <w:rFonts w:cs="Arial"/>
                <w:b/>
                <w:bCs/>
                <w:sz w:val="20"/>
                <w:lang w:eastAsia="ar-SA"/>
              </w:rPr>
              <w:t>18 31305-7200</w:t>
            </w:r>
            <w:r w:rsidR="00306FEE" w:rsidRPr="00B4598D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B4598D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B4598D">
              <w:rPr>
                <w:rFonts w:cs="Arial"/>
                <w:b/>
                <w:bCs/>
                <w:sz w:val="20"/>
                <w:lang w:eastAsia="ar-SA"/>
              </w:rPr>
              <w:t>1</w:t>
            </w:r>
            <w:r w:rsidR="009B1617" w:rsidRPr="00B4598D">
              <w:rPr>
                <w:rFonts w:cs="Arial"/>
                <w:b/>
                <w:bCs/>
                <w:sz w:val="20"/>
                <w:lang w:eastAsia="ar-SA"/>
              </w:rPr>
              <w:t>901</w:t>
            </w:r>
          </w:p>
        </w:tc>
      </w:tr>
      <w:tr w:rsidR="00E24FBB" w:rsidRPr="00B4598D" w14:paraId="51EEB8A7" w14:textId="77777777" w:rsidTr="00134DB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7E393EDF" w:rsidR="00E24FBB" w:rsidRPr="00B4598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B4598D">
              <w:rPr>
                <w:rFonts w:cs="Arial"/>
                <w:b/>
                <w:bCs/>
                <w:sz w:val="20"/>
              </w:rPr>
              <w:t xml:space="preserve">JD </w:t>
            </w:r>
            <w:r w:rsidR="00175563" w:rsidRPr="00B4598D">
              <w:rPr>
                <w:rFonts w:cs="Arial"/>
                <w:b/>
                <w:bCs/>
                <w:sz w:val="20"/>
              </w:rPr>
              <w:t xml:space="preserve">4781-9/2023 - sklop </w:t>
            </w:r>
            <w:r w:rsidR="006F770E">
              <w:rPr>
                <w:rFonts w:cs="Arial"/>
                <w:b/>
                <w:bCs/>
                <w:sz w:val="20"/>
              </w:rPr>
              <w:t>I</w:t>
            </w:r>
          </w:p>
        </w:tc>
      </w:tr>
    </w:tbl>
    <w:p w14:paraId="1EAC4E57" w14:textId="6A9F1A4F" w:rsidR="009622F8" w:rsidRDefault="009622F8" w:rsidP="00EA178F">
      <w:pPr>
        <w:jc w:val="both"/>
        <w:outlineLvl w:val="1"/>
        <w:rPr>
          <w:rFonts w:cs="Arial"/>
          <w:sz w:val="20"/>
        </w:rPr>
      </w:pPr>
    </w:p>
    <w:p w14:paraId="74C126CE" w14:textId="77777777" w:rsidR="006F770E" w:rsidRPr="00B4598D" w:rsidRDefault="006F770E" w:rsidP="00EA178F">
      <w:pPr>
        <w:jc w:val="both"/>
        <w:outlineLvl w:val="1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175563" w:rsidRPr="00D54494" w14:paraId="03C62420" w14:textId="77777777" w:rsidTr="006F770E">
        <w:tc>
          <w:tcPr>
            <w:tcW w:w="4244" w:type="dxa"/>
            <w:shd w:val="clear" w:color="auto" w:fill="D9E2F3" w:themeFill="accent1" w:themeFillTint="33"/>
          </w:tcPr>
          <w:p w14:paraId="585921EF" w14:textId="66D65360" w:rsidR="00175563" w:rsidRPr="00D54494" w:rsidRDefault="00175563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b/>
                <w:bCs/>
                <w:sz w:val="20"/>
              </w:rPr>
              <w:t xml:space="preserve">SKLOP </w:t>
            </w:r>
            <w:r w:rsidR="00B4598D">
              <w:rPr>
                <w:rFonts w:cs="Arial"/>
                <w:b/>
                <w:bCs/>
                <w:sz w:val="20"/>
              </w:rPr>
              <w:t>II</w:t>
            </w:r>
            <w:r w:rsidRPr="00B4598D">
              <w:rPr>
                <w:rFonts w:cs="Arial"/>
                <w:b/>
                <w:bCs/>
                <w:sz w:val="20"/>
              </w:rPr>
              <w:t>:</w:t>
            </w:r>
            <w:r w:rsidRPr="00175563">
              <w:rPr>
                <w:rFonts w:cs="Arial"/>
                <w:b/>
                <w:bCs/>
                <w:sz w:val="20"/>
              </w:rPr>
              <w:t xml:space="preserve"> </w:t>
            </w:r>
            <w:r w:rsidRPr="00D54494">
              <w:rPr>
                <w:rFonts w:cs="Arial"/>
                <w:sz w:val="20"/>
              </w:rPr>
              <w:t>Parc. št. 1471/17 in 1471/18 – v kompletu</w:t>
            </w:r>
          </w:p>
        </w:tc>
        <w:tc>
          <w:tcPr>
            <w:tcW w:w="4244" w:type="dxa"/>
            <w:shd w:val="clear" w:color="auto" w:fill="D9E2F3" w:themeFill="accent1" w:themeFillTint="33"/>
          </w:tcPr>
          <w:p w14:paraId="6E77C4CF" w14:textId="77777777" w:rsidR="00175563" w:rsidRPr="00D54494" w:rsidRDefault="00175563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D54494">
              <w:rPr>
                <w:rFonts w:cs="Arial"/>
                <w:sz w:val="20"/>
              </w:rPr>
              <w:t>12</w:t>
            </w:r>
            <w:r>
              <w:rPr>
                <w:rFonts w:cs="Arial"/>
                <w:sz w:val="20"/>
              </w:rPr>
              <w:t>.</w:t>
            </w:r>
            <w:r w:rsidRPr="00D54494">
              <w:rPr>
                <w:rFonts w:cs="Arial"/>
                <w:sz w:val="20"/>
              </w:rPr>
              <w:t>300,00 EUR</w:t>
            </w:r>
          </w:p>
        </w:tc>
      </w:tr>
    </w:tbl>
    <w:p w14:paraId="7430F8D2" w14:textId="77777777" w:rsidR="00175563" w:rsidRPr="00175563" w:rsidRDefault="00175563" w:rsidP="0017556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75563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175563" w:rsidRPr="00175563" w14:paraId="10E9CE7A" w14:textId="77777777" w:rsidTr="00C84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5C67A04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7A43AA51" w14:textId="77777777" w:rsidR="00175563" w:rsidRPr="00175563" w:rsidRDefault="00175563" w:rsidP="00C84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175563" w:rsidRPr="00175563" w14:paraId="17478506" w14:textId="77777777" w:rsidTr="00C84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4A2EB45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928A4D0" w14:textId="77777777" w:rsidR="00175563" w:rsidRPr="00175563" w:rsidRDefault="00175563" w:rsidP="00C84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75563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175563" w:rsidRPr="00175563" w14:paraId="7D3B7B75" w14:textId="77777777" w:rsidTr="00C84413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2DC6F945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4555877C" w14:textId="77777777" w:rsidR="00175563" w:rsidRPr="00175563" w:rsidRDefault="00175563" w:rsidP="00C84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75563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175563" w:rsidRPr="00CD61AE" w14:paraId="1EEE693D" w14:textId="77777777" w:rsidTr="00C84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6DFC286B" w14:textId="77777777" w:rsidR="00175563" w:rsidRPr="00CD61AE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highlight w:val="cyan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7DA786E1" w14:textId="0397396F" w:rsidR="00175563" w:rsidRPr="00CD61AE" w:rsidRDefault="00175563" w:rsidP="00C84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highlight w:val="cyan"/>
                <w:vertAlign w:val="superscript"/>
              </w:rPr>
            </w:pPr>
            <w:r w:rsidRPr="00175563">
              <w:rPr>
                <w:rFonts w:cs="Arial"/>
                <w:b/>
                <w:bCs/>
                <w:sz w:val="20"/>
                <w:lang w:eastAsia="ar-SA"/>
              </w:rPr>
              <w:t xml:space="preserve">18 </w:t>
            </w:r>
            <w:r w:rsidRPr="009B1617">
              <w:rPr>
                <w:rFonts w:cs="Arial"/>
                <w:b/>
                <w:bCs/>
                <w:sz w:val="20"/>
                <w:lang w:eastAsia="ar-SA"/>
              </w:rPr>
              <w:t>31305-7200013-15341</w:t>
            </w:r>
            <w:r w:rsidR="009B1617" w:rsidRPr="009B1617">
              <w:rPr>
                <w:rFonts w:cs="Arial"/>
                <w:b/>
                <w:bCs/>
                <w:sz w:val="20"/>
                <w:lang w:eastAsia="ar-SA"/>
              </w:rPr>
              <w:t>902</w:t>
            </w:r>
          </w:p>
        </w:tc>
      </w:tr>
      <w:tr w:rsidR="00175563" w:rsidRPr="00CD61AE" w14:paraId="0180B420" w14:textId="77777777" w:rsidTr="00C84413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B481A9C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58319728" w14:textId="27EC95F0" w:rsidR="00175563" w:rsidRPr="00175563" w:rsidRDefault="00175563" w:rsidP="00C84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175563">
              <w:rPr>
                <w:rFonts w:cs="Arial"/>
                <w:b/>
                <w:bCs/>
                <w:sz w:val="20"/>
              </w:rPr>
              <w:t xml:space="preserve">JD 4781-9/2023 - sklop </w:t>
            </w:r>
            <w:r w:rsidR="006F770E">
              <w:rPr>
                <w:rFonts w:cs="Arial"/>
                <w:b/>
                <w:bCs/>
                <w:sz w:val="20"/>
              </w:rPr>
              <w:t>II</w:t>
            </w:r>
          </w:p>
        </w:tc>
      </w:tr>
    </w:tbl>
    <w:p w14:paraId="534623A4" w14:textId="7E5DD270" w:rsidR="009622F8" w:rsidRPr="00175563" w:rsidRDefault="009622F8" w:rsidP="00EA178F">
      <w:pPr>
        <w:jc w:val="both"/>
        <w:outlineLvl w:val="1"/>
        <w:rPr>
          <w:rFonts w:cs="Arial"/>
          <w:sz w:val="20"/>
        </w:rPr>
      </w:pPr>
      <w:r w:rsidRPr="00175563">
        <w:rPr>
          <w:rFonts w:cs="Arial"/>
          <w:sz w:val="20"/>
        </w:rPr>
        <w:lastRenderedPageBreak/>
        <w:t xml:space="preserve">Varščina </w:t>
      </w:r>
      <w:r w:rsidRPr="00175563">
        <w:rPr>
          <w:rFonts w:cs="Arial"/>
          <w:b/>
          <w:sz w:val="20"/>
        </w:rPr>
        <w:t>mora biti na računu Republike Slovenije</w:t>
      </w:r>
      <w:r w:rsidRPr="00175563">
        <w:rPr>
          <w:rFonts w:cs="Arial"/>
          <w:sz w:val="20"/>
        </w:rPr>
        <w:t xml:space="preserve">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75563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5A1FD9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563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5A1FD9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175563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175563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175563">
        <w:rPr>
          <w:rFonts w:cs="Arial"/>
          <w:sz w:val="20"/>
          <w:vertAlign w:val="superscript"/>
        </w:rPr>
        <w:footnoteReference w:id="1"/>
      </w:r>
      <w:r w:rsidRPr="00175563">
        <w:rPr>
          <w:rFonts w:cs="Arial"/>
          <w:sz w:val="20"/>
        </w:rPr>
        <w:t xml:space="preserve"> </w:t>
      </w:r>
    </w:p>
    <w:p w14:paraId="44D221B8" w14:textId="77777777" w:rsidR="009622F8" w:rsidRPr="00CD61AE" w:rsidRDefault="009622F8" w:rsidP="00EA178F">
      <w:pPr>
        <w:jc w:val="both"/>
        <w:rPr>
          <w:rFonts w:cs="Arial"/>
          <w:sz w:val="20"/>
          <w:highlight w:val="cyan"/>
          <w:u w:val="single"/>
        </w:rPr>
      </w:pPr>
    </w:p>
    <w:p w14:paraId="4C647333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175563" w:rsidRDefault="009622F8" w:rsidP="00EA178F">
      <w:pPr>
        <w:jc w:val="both"/>
        <w:rPr>
          <w:rFonts w:cs="Arial"/>
          <w:b/>
          <w:sz w:val="20"/>
          <w:u w:val="single"/>
        </w:rPr>
      </w:pPr>
    </w:p>
    <w:p w14:paraId="6F8414B2" w14:textId="4380D226" w:rsidR="00760434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9. Podrobnejši pogoji javne</w:t>
      </w:r>
      <w:r w:rsidR="00760434" w:rsidRPr="000C6E0F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0C6E0F" w:rsidRDefault="00F102D0" w:rsidP="00EA178F">
      <w:pPr>
        <w:jc w:val="both"/>
        <w:rPr>
          <w:rFonts w:cs="Arial"/>
          <w:sz w:val="20"/>
        </w:rPr>
      </w:pPr>
    </w:p>
    <w:p w14:paraId="115FE6CD" w14:textId="11C7FD91" w:rsidR="00F102D0" w:rsidRDefault="00F102D0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40575A39" w14:textId="722D1F89" w:rsidR="00175563" w:rsidRDefault="00175563" w:rsidP="00EA178F">
      <w:pPr>
        <w:jc w:val="both"/>
        <w:rPr>
          <w:rFonts w:cs="Arial"/>
          <w:sz w:val="20"/>
        </w:rPr>
      </w:pPr>
    </w:p>
    <w:p w14:paraId="073FB634" w14:textId="6A21A409" w:rsidR="00175563" w:rsidRPr="006F770E" w:rsidRDefault="00175563" w:rsidP="00175563">
      <w:pPr>
        <w:jc w:val="both"/>
        <w:rPr>
          <w:rFonts w:cs="Arial"/>
          <w:sz w:val="20"/>
          <w:u w:val="single"/>
        </w:rPr>
      </w:pPr>
      <w:r w:rsidRPr="006F770E">
        <w:rPr>
          <w:rFonts w:cs="Arial"/>
          <w:sz w:val="20"/>
          <w:u w:val="single"/>
        </w:rPr>
        <w:t>Javna dražba bo</w:t>
      </w:r>
      <w:r w:rsidR="00DF3CF2">
        <w:rPr>
          <w:rFonts w:cs="Arial"/>
          <w:sz w:val="20"/>
          <w:u w:val="single"/>
        </w:rPr>
        <w:t xml:space="preserve"> </w:t>
      </w:r>
      <w:r w:rsidRPr="006F770E">
        <w:rPr>
          <w:rFonts w:cs="Arial"/>
          <w:sz w:val="20"/>
          <w:u w:val="single"/>
        </w:rPr>
        <w:t xml:space="preserve">potekala </w:t>
      </w:r>
      <w:r w:rsidR="00DF3CF2">
        <w:rPr>
          <w:rFonts w:cs="Arial"/>
          <w:sz w:val="20"/>
          <w:u w:val="single"/>
        </w:rPr>
        <w:t xml:space="preserve">v dveh delih, </w:t>
      </w:r>
      <w:r w:rsidR="00C15C27">
        <w:rPr>
          <w:rFonts w:cs="Arial"/>
          <w:sz w:val="20"/>
          <w:u w:val="single"/>
        </w:rPr>
        <w:t xml:space="preserve">in sicer </w:t>
      </w:r>
      <w:r w:rsidR="00DF3CF2">
        <w:rPr>
          <w:rFonts w:cs="Arial"/>
          <w:sz w:val="20"/>
          <w:u w:val="single"/>
        </w:rPr>
        <w:t xml:space="preserve">najprej </w:t>
      </w:r>
      <w:r w:rsidRPr="006F770E">
        <w:rPr>
          <w:rFonts w:cs="Arial"/>
          <w:sz w:val="20"/>
          <w:u w:val="single"/>
        </w:rPr>
        <w:t xml:space="preserve">za sklop </w:t>
      </w:r>
      <w:r w:rsidR="00B6241E" w:rsidRPr="006F770E">
        <w:rPr>
          <w:rFonts w:cs="Arial"/>
          <w:sz w:val="20"/>
          <w:u w:val="single"/>
        </w:rPr>
        <w:t>I</w:t>
      </w:r>
      <w:r w:rsidRPr="006F770E">
        <w:rPr>
          <w:rFonts w:cs="Arial"/>
          <w:sz w:val="20"/>
          <w:u w:val="single"/>
        </w:rPr>
        <w:t xml:space="preserve">, nato za sklop </w:t>
      </w:r>
      <w:r w:rsidR="00B6241E" w:rsidRPr="006F770E">
        <w:rPr>
          <w:rFonts w:cs="Arial"/>
          <w:sz w:val="20"/>
          <w:u w:val="single"/>
        </w:rPr>
        <w:t>II</w:t>
      </w:r>
      <w:r w:rsidRPr="006F770E">
        <w:rPr>
          <w:rFonts w:cs="Arial"/>
          <w:sz w:val="20"/>
          <w:u w:val="single"/>
        </w:rPr>
        <w:t>. V primeru, da želi zainteresirani kupec sodelovati na obeh sklopih, to označi na samem obrazcu</w:t>
      </w:r>
      <w:r w:rsidR="00A12F34">
        <w:rPr>
          <w:rFonts w:cs="Arial"/>
          <w:sz w:val="20"/>
          <w:u w:val="single"/>
        </w:rPr>
        <w:t>, ki je priloga 1 te objave</w:t>
      </w:r>
      <w:r w:rsidRPr="006F770E">
        <w:rPr>
          <w:rFonts w:cs="Arial"/>
          <w:sz w:val="20"/>
          <w:u w:val="single"/>
        </w:rPr>
        <w:t>, plača varščino za oba sklopa</w:t>
      </w:r>
      <w:r w:rsidR="006F770E" w:rsidRPr="006F770E">
        <w:rPr>
          <w:rFonts w:cs="Arial"/>
          <w:sz w:val="20"/>
          <w:u w:val="single"/>
        </w:rPr>
        <w:t>, ter dokumentaciji priloži obe potrdili o plačani varščini.</w:t>
      </w:r>
    </w:p>
    <w:p w14:paraId="7254E681" w14:textId="77777777" w:rsidR="00175563" w:rsidRDefault="00175563" w:rsidP="00EA178F">
      <w:pPr>
        <w:jc w:val="both"/>
        <w:rPr>
          <w:rFonts w:cs="Arial"/>
          <w:sz w:val="20"/>
          <w:highlight w:val="cyan"/>
        </w:rPr>
      </w:pPr>
    </w:p>
    <w:p w14:paraId="272603C4" w14:textId="1127C25D" w:rsidR="00F102D0" w:rsidRPr="00E55F6D" w:rsidRDefault="00F102D0" w:rsidP="00EA178F">
      <w:pPr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 xml:space="preserve">Dražitelji pošljejo dokumentacijo oziroma dokumentacijo prinesejo osebno v zaprti pisemski ovojnici z navedbo »JD </w:t>
      </w:r>
      <w:r w:rsidR="00E55F6D" w:rsidRPr="00E55F6D">
        <w:rPr>
          <w:rFonts w:cs="Arial"/>
          <w:sz w:val="20"/>
        </w:rPr>
        <w:t>4781-9/2023</w:t>
      </w:r>
      <w:r w:rsidRPr="00E55F6D">
        <w:rPr>
          <w:rFonts w:cs="Arial"/>
          <w:sz w:val="20"/>
        </w:rPr>
        <w:t xml:space="preserve"> – NE ODPIRAJ« na naslov organizatorja javne dražbe: Ministrstvo za javno upravo, Tržaška cesta 21, Ljubljana.</w:t>
      </w:r>
    </w:p>
    <w:p w14:paraId="786B4001" w14:textId="77777777" w:rsidR="00F102D0" w:rsidRPr="00E55F6D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E55F6D" w:rsidRDefault="00F102D0" w:rsidP="00EA178F">
      <w:pPr>
        <w:jc w:val="both"/>
        <w:rPr>
          <w:rFonts w:cs="Arial"/>
          <w:sz w:val="20"/>
        </w:rPr>
      </w:pPr>
      <w:r w:rsidRPr="00E55F6D">
        <w:rPr>
          <w:rFonts w:cs="Arial"/>
          <w:sz w:val="20"/>
          <w:u w:val="single"/>
        </w:rPr>
        <w:t>Dokumentacija dražiteljev mora vsebovati naslednja dokazila</w:t>
      </w:r>
      <w:r w:rsidRPr="00E55F6D">
        <w:rPr>
          <w:rFonts w:cs="Arial"/>
          <w:sz w:val="20"/>
        </w:rPr>
        <w:t>:</w:t>
      </w:r>
    </w:p>
    <w:p w14:paraId="5C86FFE8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potrdilo o plačani varščini ter</w:t>
      </w:r>
    </w:p>
    <w:p w14:paraId="2DC38203" w14:textId="2A5FE11A" w:rsidR="009D5B47" w:rsidRPr="00E55F6D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kopijo veljavnega uradnega identifikacijskega dokumenta.</w:t>
      </w:r>
      <w:r w:rsidR="0065073D" w:rsidRPr="00E55F6D">
        <w:rPr>
          <w:rFonts w:cs="Arial"/>
          <w:sz w:val="20"/>
        </w:rPr>
        <w:t xml:space="preserve"> </w:t>
      </w:r>
      <w:r w:rsidRPr="00E55F6D">
        <w:rPr>
          <w:rFonts w:cs="Arial"/>
          <w:sz w:val="20"/>
        </w:rPr>
        <w:t xml:space="preserve">V kolikor </w:t>
      </w:r>
      <w:r w:rsidR="00EE726A" w:rsidRPr="00E55F6D">
        <w:rPr>
          <w:rFonts w:cs="Arial"/>
          <w:sz w:val="20"/>
        </w:rPr>
        <w:t>zainteresirani dražitelj</w:t>
      </w:r>
      <w:r w:rsidRPr="00E55F6D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</w:t>
      </w:r>
      <w:r w:rsidR="00AF139E" w:rsidRPr="00E55F6D">
        <w:rPr>
          <w:rFonts w:cs="Arial"/>
          <w:sz w:val="20"/>
        </w:rPr>
        <w:t xml:space="preserve">- </w:t>
      </w:r>
      <w:r w:rsidRPr="00E55F6D">
        <w:rPr>
          <w:rFonts w:cs="Arial"/>
          <w:sz w:val="20"/>
        </w:rPr>
        <w:t>velja za fizične osebe in s.p.-je.</w:t>
      </w:r>
    </w:p>
    <w:p w14:paraId="15B52845" w14:textId="77777777" w:rsidR="00F102D0" w:rsidRPr="00CD61AE" w:rsidRDefault="00F102D0" w:rsidP="00EA178F">
      <w:pPr>
        <w:jc w:val="both"/>
        <w:rPr>
          <w:rFonts w:cs="Arial"/>
          <w:sz w:val="20"/>
          <w:highlight w:val="cyan"/>
        </w:rPr>
      </w:pPr>
    </w:p>
    <w:p w14:paraId="003C4A9C" w14:textId="1D941116" w:rsidR="00F102D0" w:rsidRPr="00175563" w:rsidRDefault="00F102D0" w:rsidP="00EA178F">
      <w:pPr>
        <w:jc w:val="both"/>
        <w:outlineLvl w:val="1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Šteje se, da je dokumentacija pravočasna, če na naslov organizatorja javne dražbe </w:t>
      </w:r>
      <w:r w:rsidRPr="00175563">
        <w:rPr>
          <w:rFonts w:cs="Arial"/>
          <w:b/>
          <w:bCs/>
          <w:sz w:val="20"/>
        </w:rPr>
        <w:t xml:space="preserve">prispe </w:t>
      </w:r>
      <w:r w:rsidR="00AD08BE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75563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563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175563">
        <w:rPr>
          <w:rFonts w:cs="Arial"/>
          <w:sz w:val="20"/>
        </w:rPr>
        <w:t xml:space="preserve"> </w:t>
      </w:r>
      <w:r w:rsidRPr="00175563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CD61AE" w:rsidRDefault="00F102D0" w:rsidP="00EA178F">
      <w:pPr>
        <w:outlineLvl w:val="1"/>
        <w:rPr>
          <w:rFonts w:cs="Arial"/>
          <w:sz w:val="20"/>
          <w:highlight w:val="cyan"/>
        </w:rPr>
      </w:pPr>
    </w:p>
    <w:p w14:paraId="3C3D2909" w14:textId="57CC227D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7" w:name="_Hlk88129759"/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7"/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175563">
        <w:rPr>
          <w:rFonts w:cs="Arial"/>
          <w:bCs/>
          <w:sz w:val="20"/>
          <w:lang w:eastAsia="sl-SI"/>
        </w:rPr>
        <w:t xml:space="preserve"> </w:t>
      </w:r>
      <w:r w:rsidRPr="00175563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CD61AE" w:rsidRDefault="00F102D0" w:rsidP="00EA178F">
      <w:pPr>
        <w:jc w:val="both"/>
        <w:outlineLvl w:val="1"/>
        <w:rPr>
          <w:rFonts w:cs="Arial"/>
          <w:bCs/>
          <w:sz w:val="20"/>
          <w:highlight w:val="cyan"/>
          <w:lang w:eastAsia="sl-SI"/>
        </w:rPr>
      </w:pPr>
    </w:p>
    <w:p w14:paraId="156ED7D6" w14:textId="77777777" w:rsidR="00F102D0" w:rsidRPr="00175563" w:rsidRDefault="00F102D0" w:rsidP="00EA178F">
      <w:pPr>
        <w:jc w:val="both"/>
        <w:rPr>
          <w:rFonts w:cs="Arial"/>
          <w:sz w:val="20"/>
          <w:lang w:eastAsia="sl-SI"/>
        </w:rPr>
      </w:pPr>
      <w:r w:rsidRPr="00175563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175563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35214A6F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lastRenderedPageBreak/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CD61AE" w:rsidRDefault="00F102D0" w:rsidP="00EA178F">
      <w:pPr>
        <w:jc w:val="both"/>
        <w:rPr>
          <w:rFonts w:cs="Arial"/>
          <w:sz w:val="20"/>
          <w:highlight w:val="cyan"/>
        </w:rPr>
      </w:pPr>
    </w:p>
    <w:p w14:paraId="54BCF106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175563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175563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175563" w:rsidRDefault="00F102D0" w:rsidP="00EA178F">
      <w:pPr>
        <w:jc w:val="both"/>
        <w:rPr>
          <w:rFonts w:cs="Arial"/>
          <w:sz w:val="20"/>
        </w:rPr>
      </w:pPr>
    </w:p>
    <w:p w14:paraId="43AB8C70" w14:textId="3E5EEF9D" w:rsidR="00F102D0" w:rsidRPr="00175563" w:rsidRDefault="00F102D0" w:rsidP="00EA178F">
      <w:pPr>
        <w:jc w:val="both"/>
        <w:rPr>
          <w:rFonts w:cs="Arial"/>
          <w:sz w:val="20"/>
          <w:lang w:eastAsia="sl-SI"/>
        </w:rPr>
      </w:pPr>
      <w:r w:rsidRPr="00175563">
        <w:rPr>
          <w:rFonts w:cs="Arial"/>
          <w:sz w:val="20"/>
        </w:rPr>
        <w:t>Nepremičnin</w:t>
      </w:r>
      <w:r w:rsidR="006F770E">
        <w:rPr>
          <w:rFonts w:cs="Arial"/>
          <w:sz w:val="20"/>
        </w:rPr>
        <w:t>e</w:t>
      </w:r>
      <w:r w:rsidRPr="00175563">
        <w:rPr>
          <w:rFonts w:cs="Arial"/>
          <w:sz w:val="20"/>
        </w:rPr>
        <w:t xml:space="preserve"> bo</w:t>
      </w:r>
      <w:r w:rsidR="006F770E">
        <w:rPr>
          <w:rFonts w:cs="Arial"/>
          <w:sz w:val="20"/>
        </w:rPr>
        <w:t>do</w:t>
      </w:r>
      <w:r w:rsidRPr="00175563">
        <w:rPr>
          <w:rFonts w:cs="Arial"/>
          <w:sz w:val="20"/>
        </w:rPr>
        <w:t xml:space="preserve"> prodan</w:t>
      </w:r>
      <w:r w:rsidR="009E7C92">
        <w:rPr>
          <w:rFonts w:cs="Arial"/>
          <w:sz w:val="20"/>
        </w:rPr>
        <w:t>e</w:t>
      </w:r>
      <w:r w:rsidRPr="0017556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175563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CD61AE" w:rsidRDefault="009E6105" w:rsidP="00EA178F">
      <w:pPr>
        <w:jc w:val="both"/>
        <w:rPr>
          <w:rStyle w:val="Hiperpovezava"/>
          <w:rFonts w:cs="Arial"/>
          <w:color w:val="auto"/>
          <w:sz w:val="20"/>
          <w:highlight w:val="cyan"/>
          <w:u w:val="none"/>
        </w:rPr>
      </w:pPr>
    </w:p>
    <w:p w14:paraId="6CD8A165" w14:textId="77777777" w:rsidR="00D948C4" w:rsidRPr="000C6E0F" w:rsidRDefault="00D948C4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0C6E0F" w:rsidRDefault="009377A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5C85E4" w14:textId="2497203E" w:rsidR="00760434" w:rsidRPr="000C6E0F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0C6E0F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0C6E0F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0C6E0F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0C6E0F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>/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0C6E0F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0C6E0F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0C6E0F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0C6E0F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0C6E0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Ogled predmeta prodaje je možen izključno </w:t>
      </w:r>
      <w:r w:rsidR="00D948C4" w:rsidRPr="000C6E0F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0C6E0F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0C6E0F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0C6E0F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0C6E0F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0C6E0F">
        <w:rPr>
          <w:rStyle w:val="Hiperpovezava"/>
          <w:rFonts w:cs="Arial"/>
          <w:color w:val="auto"/>
          <w:sz w:val="20"/>
          <w:u w:val="none"/>
        </w:rPr>
        <w:t>najkasneje</w:t>
      </w:r>
      <w:r w:rsidRPr="000C6E0F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C6E0F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4D1EBA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37109A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4D1EBA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CD61AE" w:rsidRDefault="00FA7521" w:rsidP="00EA178F">
      <w:pPr>
        <w:jc w:val="both"/>
        <w:rPr>
          <w:rStyle w:val="Hiperpovezava"/>
          <w:rFonts w:cs="Arial"/>
          <w:color w:val="auto"/>
          <w:sz w:val="20"/>
          <w:highlight w:val="cyan"/>
          <w:u w:val="none"/>
        </w:rPr>
      </w:pPr>
    </w:p>
    <w:p w14:paraId="28119A3B" w14:textId="465686BA" w:rsidR="00760434" w:rsidRPr="00CD61AE" w:rsidRDefault="00760434" w:rsidP="00EA178F">
      <w:pPr>
        <w:jc w:val="both"/>
        <w:rPr>
          <w:rFonts w:cs="Arial"/>
          <w:b/>
          <w:sz w:val="20"/>
          <w:highlight w:val="cyan"/>
          <w:u w:val="single"/>
        </w:rPr>
      </w:pPr>
    </w:p>
    <w:p w14:paraId="49D344CF" w14:textId="122328F0" w:rsidR="00FF428C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3C1EDE6" w14:textId="77777777" w:rsidR="009377A1" w:rsidRPr="000C6E0F" w:rsidRDefault="009377A1" w:rsidP="00EA178F">
      <w:pPr>
        <w:jc w:val="both"/>
        <w:outlineLvl w:val="1"/>
        <w:rPr>
          <w:rFonts w:cs="Arial"/>
          <w:sz w:val="20"/>
        </w:rPr>
      </w:pPr>
    </w:p>
    <w:p w14:paraId="49038A1F" w14:textId="37109F74" w:rsidR="00FF428C" w:rsidRPr="000C6E0F" w:rsidRDefault="00FF428C" w:rsidP="00EA178F">
      <w:pPr>
        <w:jc w:val="both"/>
        <w:outlineLvl w:val="1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0C6E0F" w:rsidRDefault="006D4821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0C6E0F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0C6E0F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0C6E0F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Organizator lahko do sklenitve pravnega posla, postopek javne</w:t>
      </w:r>
      <w:r w:rsidR="009E6105" w:rsidRPr="000C6E0F">
        <w:rPr>
          <w:rFonts w:cs="Arial"/>
          <w:sz w:val="20"/>
        </w:rPr>
        <w:t xml:space="preserve"> dražbe</w:t>
      </w:r>
      <w:r w:rsidRPr="000C6E0F">
        <w:rPr>
          <w:rFonts w:cs="Arial"/>
          <w:sz w:val="20"/>
        </w:rPr>
        <w:t xml:space="preserve"> ustavi oziroma ne sklene pogodbe z uspelim </w:t>
      </w:r>
      <w:r w:rsidR="009E6105" w:rsidRPr="000C6E0F">
        <w:rPr>
          <w:rFonts w:cs="Arial"/>
          <w:sz w:val="20"/>
        </w:rPr>
        <w:t>dražiteljem</w:t>
      </w:r>
      <w:r w:rsidRPr="000C6E0F">
        <w:rPr>
          <w:rFonts w:cs="Arial"/>
          <w:sz w:val="20"/>
        </w:rPr>
        <w:t>, brez odškodninske odgovornosti.</w:t>
      </w:r>
    </w:p>
    <w:p w14:paraId="48779BBB" w14:textId="4FEDAF24" w:rsidR="00FF428C" w:rsidRPr="000C6E0F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5FCF703" w14:textId="449D0FB9" w:rsidR="000C6E0F" w:rsidRDefault="000C6E0F" w:rsidP="000C6E0F">
      <w:pPr>
        <w:jc w:val="both"/>
        <w:rPr>
          <w:rFonts w:cs="Arial"/>
          <w:sz w:val="20"/>
          <w:lang w:eastAsia="sl-SI"/>
        </w:rPr>
      </w:pPr>
    </w:p>
    <w:p w14:paraId="5870F9AF" w14:textId="18F7A866" w:rsidR="000C6E0F" w:rsidRPr="000C6E0F" w:rsidRDefault="000C6E0F" w:rsidP="000C6E0F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    </w:t>
      </w:r>
    </w:p>
    <w:p w14:paraId="0F20EA44" w14:textId="209DA6B8" w:rsidR="00937E4C" w:rsidRPr="000C6E0F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0C6E0F">
        <w:rPr>
          <w:rFonts w:cs="Arial"/>
          <w:b/>
          <w:sz w:val="20"/>
        </w:rPr>
        <w:t xml:space="preserve">                                   </w:t>
      </w:r>
      <w:r w:rsidR="00937E4C" w:rsidRPr="000C6E0F">
        <w:rPr>
          <w:rFonts w:cs="Arial"/>
          <w:b/>
          <w:sz w:val="20"/>
        </w:rPr>
        <w:t xml:space="preserve">Po pooblastilu št. </w:t>
      </w:r>
      <w:r w:rsidRPr="000C6E0F">
        <w:rPr>
          <w:rFonts w:cs="Arial"/>
          <w:b/>
          <w:sz w:val="20"/>
          <w:lang w:eastAsia="sl-SI"/>
        </w:rPr>
        <w:t>1004-113/2015/90 z dne 1</w:t>
      </w:r>
      <w:r w:rsidR="00937E4C" w:rsidRPr="000C6E0F">
        <w:rPr>
          <w:rFonts w:cs="Arial"/>
          <w:b/>
          <w:sz w:val="20"/>
        </w:rPr>
        <w:t>9. 10. 2022</w:t>
      </w:r>
    </w:p>
    <w:p w14:paraId="7CC7DC5C" w14:textId="6E5117BB" w:rsidR="00937E4C" w:rsidRPr="000C6E0F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0C6E0F">
        <w:rPr>
          <w:rFonts w:ascii="Arial,Bold" w:hAnsi="Arial,Bold" w:cs="Arial,Bold"/>
          <w:b/>
          <w:sz w:val="20"/>
          <w:lang w:eastAsia="sl-SI"/>
        </w:rPr>
        <w:t xml:space="preserve">                                Maja Pogačar</w:t>
      </w:r>
    </w:p>
    <w:p w14:paraId="1A5DB554" w14:textId="4BA03500" w:rsidR="00937E4C" w:rsidRPr="000C6E0F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  <w:lang w:eastAsia="sl-SI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 g</w:t>
      </w:r>
      <w:r w:rsidR="00937E4C" w:rsidRPr="000C6E0F">
        <w:rPr>
          <w:rFonts w:cs="Arial"/>
          <w:b/>
          <w:sz w:val="20"/>
          <w:lang w:eastAsia="sl-SI"/>
        </w:rPr>
        <w:t>eneraln</w:t>
      </w:r>
      <w:r w:rsidRPr="000C6E0F">
        <w:rPr>
          <w:rFonts w:cs="Arial"/>
          <w:b/>
          <w:sz w:val="20"/>
          <w:lang w:eastAsia="sl-SI"/>
        </w:rPr>
        <w:t>a</w:t>
      </w:r>
      <w:r w:rsidR="00937E4C" w:rsidRPr="000C6E0F">
        <w:rPr>
          <w:rFonts w:cs="Arial"/>
          <w:b/>
          <w:sz w:val="20"/>
          <w:lang w:eastAsia="sl-SI"/>
        </w:rPr>
        <w:t xml:space="preserve"> direktor</w:t>
      </w:r>
      <w:r w:rsidRPr="000C6E0F">
        <w:rPr>
          <w:rFonts w:cs="Arial"/>
          <w:b/>
          <w:sz w:val="20"/>
          <w:lang w:eastAsia="sl-SI"/>
        </w:rPr>
        <w:t>ica</w:t>
      </w:r>
    </w:p>
    <w:p w14:paraId="18020D64" w14:textId="1DDBD083" w:rsidR="00937E4C" w:rsidRPr="000C6E0F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</w:t>
      </w:r>
      <w:r w:rsidR="00937E4C" w:rsidRPr="000C6E0F">
        <w:rPr>
          <w:rFonts w:cs="Arial"/>
          <w:b/>
          <w:sz w:val="20"/>
          <w:lang w:eastAsia="sl-SI"/>
        </w:rPr>
        <w:t>Direktorata za stvarno premoženje</w:t>
      </w:r>
    </w:p>
    <w:p w14:paraId="0443AD45" w14:textId="335AE5DE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1313929" w14:textId="5A4CFA14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622B0CC" w14:textId="0BE572A8" w:rsidR="00B36A1E" w:rsidRPr="00CD61AE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7C6C43C3" w14:textId="77777777" w:rsidR="00B36A1E" w:rsidRPr="00CD61AE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62F057CC" w14:textId="3B3481CB" w:rsidR="00653C91" w:rsidRPr="00CD61AE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78BF6856" w14:textId="4BF438E1" w:rsidR="00D2127D" w:rsidRPr="00CD61AE" w:rsidRDefault="00D2127D" w:rsidP="001B52AC">
      <w:pPr>
        <w:jc w:val="center"/>
        <w:rPr>
          <w:rFonts w:cs="Arial"/>
          <w:sz w:val="20"/>
          <w:highlight w:val="cyan"/>
        </w:rPr>
      </w:pPr>
    </w:p>
    <w:p w14:paraId="4C2F63CA" w14:textId="509AD007" w:rsidR="00D2127D" w:rsidRPr="00CD61AE" w:rsidRDefault="00D2127D" w:rsidP="00EA178F">
      <w:pPr>
        <w:rPr>
          <w:rFonts w:cs="Arial"/>
          <w:sz w:val="20"/>
          <w:highlight w:val="cyan"/>
        </w:rPr>
      </w:pPr>
    </w:p>
    <w:p w14:paraId="366A103C" w14:textId="74708B63" w:rsidR="001E4C86" w:rsidRPr="00CD61AE" w:rsidRDefault="001E4C86" w:rsidP="00EA178F">
      <w:pPr>
        <w:rPr>
          <w:rFonts w:cs="Arial"/>
          <w:sz w:val="20"/>
          <w:highlight w:val="cyan"/>
        </w:rPr>
      </w:pPr>
    </w:p>
    <w:p w14:paraId="4AD5A936" w14:textId="77777777" w:rsidR="00EC66D8" w:rsidRDefault="00EC66D8" w:rsidP="00106475">
      <w:pPr>
        <w:rPr>
          <w:noProof/>
        </w:rPr>
      </w:pPr>
    </w:p>
    <w:p w14:paraId="48136470" w14:textId="0DD2DC5E" w:rsidR="00106475" w:rsidRDefault="00106475" w:rsidP="00106475">
      <w:pPr>
        <w:rPr>
          <w:noProof/>
        </w:rPr>
      </w:pPr>
    </w:p>
    <w:p w14:paraId="5054A4F4" w14:textId="5A48F9D5" w:rsidR="00EC66D8" w:rsidRDefault="00EC66D8" w:rsidP="00B6241E">
      <w:pPr>
        <w:rPr>
          <w:rFonts w:cs="Arial"/>
          <w:sz w:val="20"/>
        </w:rPr>
      </w:pPr>
    </w:p>
    <w:p w14:paraId="3CA54E60" w14:textId="63EFAB79" w:rsidR="00EC66D8" w:rsidRDefault="00EC66D8" w:rsidP="00B6241E">
      <w:pPr>
        <w:rPr>
          <w:rFonts w:cs="Arial"/>
          <w:noProof/>
          <w:sz w:val="20"/>
        </w:rPr>
      </w:pPr>
    </w:p>
    <w:p w14:paraId="33EA0EF9" w14:textId="62A9464F" w:rsidR="00EC66D8" w:rsidRPr="00EC66D8" w:rsidRDefault="00EC66D8" w:rsidP="00EC66D8">
      <w:pPr>
        <w:rPr>
          <w:rFonts w:cs="Arial"/>
          <w:sz w:val="20"/>
        </w:rPr>
      </w:pPr>
    </w:p>
    <w:p w14:paraId="6D5B2FCA" w14:textId="5E4558F5" w:rsidR="00EC66D8" w:rsidRDefault="00EC66D8" w:rsidP="00EC66D8">
      <w:pPr>
        <w:rPr>
          <w:rFonts w:cs="Arial"/>
          <w:noProof/>
          <w:sz w:val="20"/>
        </w:rPr>
      </w:pPr>
    </w:p>
    <w:p w14:paraId="2572A385" w14:textId="713BBF63" w:rsidR="00EC66D8" w:rsidRPr="00EC66D8" w:rsidRDefault="00EC66D8" w:rsidP="00EC66D8">
      <w:pPr>
        <w:ind w:firstLine="720"/>
        <w:rPr>
          <w:rFonts w:cs="Arial"/>
          <w:sz w:val="20"/>
        </w:rPr>
      </w:pPr>
      <w:r w:rsidRPr="00EC66D8">
        <w:rPr>
          <w:rFonts w:cs="Arial"/>
          <w:noProof/>
          <w:sz w:val="20"/>
        </w:rPr>
        <w:drawing>
          <wp:inline distT="0" distB="0" distL="0" distR="0" wp14:anchorId="0C7A3002" wp14:editId="7310E13E">
            <wp:extent cx="3397250" cy="2533650"/>
            <wp:effectExtent l="0" t="0" r="0" b="0"/>
            <wp:docPr id="11" name="Slika 11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6D8" w:rsidRPr="00EC6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0F837FD6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</w:t>
      </w:r>
      <w:r w:rsidRPr="00175563">
        <w:rPr>
          <w:rFonts w:ascii="Arial" w:hAnsi="Arial" w:cs="Arial"/>
          <w:i/>
          <w:iCs/>
          <w:sz w:val="18"/>
          <w:szCs w:val="18"/>
        </w:rPr>
        <w:t xml:space="preserve">do </w:t>
      </w:r>
      <w:r w:rsidR="00175563" w:rsidRPr="00175563">
        <w:rPr>
          <w:rFonts w:ascii="Arial" w:hAnsi="Arial" w:cs="Arial"/>
          <w:i/>
          <w:iCs/>
          <w:sz w:val="18"/>
          <w:szCs w:val="18"/>
        </w:rPr>
        <w:t>13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</w:t>
      </w:r>
      <w:r w:rsidR="00175563" w:rsidRPr="00175563">
        <w:rPr>
          <w:rFonts w:ascii="Arial" w:hAnsi="Arial" w:cs="Arial"/>
          <w:i/>
          <w:iCs/>
          <w:sz w:val="18"/>
          <w:szCs w:val="18"/>
        </w:rPr>
        <w:t>3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2023 </w:t>
      </w:r>
      <w:r w:rsidRPr="00175563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6D4821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8"/>
  </w:num>
  <w:num w:numId="4">
    <w:abstractNumId w:val="5"/>
  </w:num>
  <w:num w:numId="5">
    <w:abstractNumId w:val="6"/>
  </w:num>
  <w:num w:numId="6">
    <w:abstractNumId w:val="27"/>
  </w:num>
  <w:num w:numId="7">
    <w:abstractNumId w:val="21"/>
  </w:num>
  <w:num w:numId="8">
    <w:abstractNumId w:val="28"/>
  </w:num>
  <w:num w:numId="9">
    <w:abstractNumId w:val="10"/>
  </w:num>
  <w:num w:numId="10">
    <w:abstractNumId w:val="0"/>
  </w:num>
  <w:num w:numId="11">
    <w:abstractNumId w:val="17"/>
  </w:num>
  <w:num w:numId="12">
    <w:abstractNumId w:val="3"/>
  </w:num>
  <w:num w:numId="13">
    <w:abstractNumId w:val="25"/>
  </w:num>
  <w:num w:numId="14">
    <w:abstractNumId w:val="23"/>
  </w:num>
  <w:num w:numId="15">
    <w:abstractNumId w:val="8"/>
  </w:num>
  <w:num w:numId="16">
    <w:abstractNumId w:val="24"/>
  </w:num>
  <w:num w:numId="17">
    <w:abstractNumId w:val="32"/>
  </w:num>
  <w:num w:numId="18">
    <w:abstractNumId w:val="36"/>
  </w:num>
  <w:num w:numId="19">
    <w:abstractNumId w:val="22"/>
  </w:num>
  <w:num w:numId="20">
    <w:abstractNumId w:val="33"/>
  </w:num>
  <w:num w:numId="21">
    <w:abstractNumId w:val="4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15"/>
  </w:num>
  <w:num w:numId="27">
    <w:abstractNumId w:val="7"/>
  </w:num>
  <w:num w:numId="28">
    <w:abstractNumId w:val="12"/>
  </w:num>
  <w:num w:numId="29">
    <w:abstractNumId w:val="26"/>
  </w:num>
  <w:num w:numId="30">
    <w:abstractNumId w:val="16"/>
  </w:num>
  <w:num w:numId="31">
    <w:abstractNumId w:val="9"/>
  </w:num>
  <w:num w:numId="32">
    <w:abstractNumId w:val="31"/>
  </w:num>
  <w:num w:numId="33">
    <w:abstractNumId w:val="34"/>
  </w:num>
  <w:num w:numId="34">
    <w:abstractNumId w:val="20"/>
  </w:num>
  <w:num w:numId="35">
    <w:abstractNumId w:val="29"/>
  </w:num>
  <w:num w:numId="36">
    <w:abstractNumId w:val="35"/>
  </w:num>
  <w:num w:numId="37">
    <w:abstractNumId w:val="37"/>
  </w:num>
  <w:num w:numId="38">
    <w:abstractNumId w:val="11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0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6E4"/>
    <w:rsid w:val="00001933"/>
    <w:rsid w:val="000022D3"/>
    <w:rsid w:val="000056B2"/>
    <w:rsid w:val="000070AC"/>
    <w:rsid w:val="00013EAB"/>
    <w:rsid w:val="00014342"/>
    <w:rsid w:val="000201F5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53ED"/>
    <w:rsid w:val="000570DA"/>
    <w:rsid w:val="00062541"/>
    <w:rsid w:val="000628CA"/>
    <w:rsid w:val="00062B89"/>
    <w:rsid w:val="00066DCE"/>
    <w:rsid w:val="0007262E"/>
    <w:rsid w:val="000746B7"/>
    <w:rsid w:val="00074954"/>
    <w:rsid w:val="00074F46"/>
    <w:rsid w:val="000769BF"/>
    <w:rsid w:val="00077610"/>
    <w:rsid w:val="00080DB1"/>
    <w:rsid w:val="00083F83"/>
    <w:rsid w:val="00087ED3"/>
    <w:rsid w:val="000934BA"/>
    <w:rsid w:val="00095902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C6E0F"/>
    <w:rsid w:val="000D2307"/>
    <w:rsid w:val="000D6EBE"/>
    <w:rsid w:val="000E27C2"/>
    <w:rsid w:val="000E29A4"/>
    <w:rsid w:val="000E31E6"/>
    <w:rsid w:val="000E56AC"/>
    <w:rsid w:val="000F083F"/>
    <w:rsid w:val="000F2F97"/>
    <w:rsid w:val="000F37BC"/>
    <w:rsid w:val="000F37FC"/>
    <w:rsid w:val="000F3C99"/>
    <w:rsid w:val="00101F4D"/>
    <w:rsid w:val="00106475"/>
    <w:rsid w:val="00110CFE"/>
    <w:rsid w:val="001152DA"/>
    <w:rsid w:val="0012192D"/>
    <w:rsid w:val="00122202"/>
    <w:rsid w:val="00132AC3"/>
    <w:rsid w:val="00134DBB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5563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A7E67"/>
    <w:rsid w:val="001B0062"/>
    <w:rsid w:val="001B05C2"/>
    <w:rsid w:val="001B5146"/>
    <w:rsid w:val="001B5274"/>
    <w:rsid w:val="001B52AC"/>
    <w:rsid w:val="001B71C3"/>
    <w:rsid w:val="001B791B"/>
    <w:rsid w:val="001C1433"/>
    <w:rsid w:val="001C1C91"/>
    <w:rsid w:val="001C53AF"/>
    <w:rsid w:val="001C6661"/>
    <w:rsid w:val="001C6C37"/>
    <w:rsid w:val="001C7F42"/>
    <w:rsid w:val="001D719E"/>
    <w:rsid w:val="001E0072"/>
    <w:rsid w:val="001E4C86"/>
    <w:rsid w:val="001E7A0B"/>
    <w:rsid w:val="001F4F0E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86C5B"/>
    <w:rsid w:val="00294ECF"/>
    <w:rsid w:val="0029627C"/>
    <w:rsid w:val="002A0B09"/>
    <w:rsid w:val="002A1A8C"/>
    <w:rsid w:val="002A26AB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33C9"/>
    <w:rsid w:val="00314A57"/>
    <w:rsid w:val="00315892"/>
    <w:rsid w:val="00321910"/>
    <w:rsid w:val="00321D44"/>
    <w:rsid w:val="00322295"/>
    <w:rsid w:val="003300B1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109A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4AE2"/>
    <w:rsid w:val="003875A0"/>
    <w:rsid w:val="00387607"/>
    <w:rsid w:val="00387B1A"/>
    <w:rsid w:val="00390D23"/>
    <w:rsid w:val="00391D55"/>
    <w:rsid w:val="00393094"/>
    <w:rsid w:val="003A172A"/>
    <w:rsid w:val="003A1944"/>
    <w:rsid w:val="003A3E76"/>
    <w:rsid w:val="003A4765"/>
    <w:rsid w:val="003A6098"/>
    <w:rsid w:val="003A62DD"/>
    <w:rsid w:val="003A6A3A"/>
    <w:rsid w:val="003B0A74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80477"/>
    <w:rsid w:val="0048151C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5A2B"/>
    <w:rsid w:val="004E32A5"/>
    <w:rsid w:val="004E54FA"/>
    <w:rsid w:val="004E6497"/>
    <w:rsid w:val="004E71A1"/>
    <w:rsid w:val="004F080A"/>
    <w:rsid w:val="004F1416"/>
    <w:rsid w:val="004F3134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C3D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35EB"/>
    <w:rsid w:val="0055530C"/>
    <w:rsid w:val="005556F7"/>
    <w:rsid w:val="00556CFF"/>
    <w:rsid w:val="005577CC"/>
    <w:rsid w:val="00561A4E"/>
    <w:rsid w:val="00565178"/>
    <w:rsid w:val="0056609E"/>
    <w:rsid w:val="00567106"/>
    <w:rsid w:val="00581961"/>
    <w:rsid w:val="00581A12"/>
    <w:rsid w:val="005869E9"/>
    <w:rsid w:val="00591849"/>
    <w:rsid w:val="005958A3"/>
    <w:rsid w:val="005A1FD9"/>
    <w:rsid w:val="005A5623"/>
    <w:rsid w:val="005B1231"/>
    <w:rsid w:val="005B370C"/>
    <w:rsid w:val="005B434B"/>
    <w:rsid w:val="005B45B7"/>
    <w:rsid w:val="005B4892"/>
    <w:rsid w:val="005B4EA7"/>
    <w:rsid w:val="005B62E9"/>
    <w:rsid w:val="005C4A27"/>
    <w:rsid w:val="005C590D"/>
    <w:rsid w:val="005D0806"/>
    <w:rsid w:val="005D1EA2"/>
    <w:rsid w:val="005D605B"/>
    <w:rsid w:val="005D660D"/>
    <w:rsid w:val="005D6AC2"/>
    <w:rsid w:val="005E143C"/>
    <w:rsid w:val="005E1AEB"/>
    <w:rsid w:val="005E1D3C"/>
    <w:rsid w:val="005E2906"/>
    <w:rsid w:val="005E56C9"/>
    <w:rsid w:val="005F0D47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C4A64"/>
    <w:rsid w:val="006C7115"/>
    <w:rsid w:val="006D42D9"/>
    <w:rsid w:val="006D42EC"/>
    <w:rsid w:val="006D4821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6F770E"/>
    <w:rsid w:val="0070485E"/>
    <w:rsid w:val="00705368"/>
    <w:rsid w:val="00706BAD"/>
    <w:rsid w:val="0070748F"/>
    <w:rsid w:val="00712172"/>
    <w:rsid w:val="00713501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2B59"/>
    <w:rsid w:val="007535A5"/>
    <w:rsid w:val="00754A54"/>
    <w:rsid w:val="00754F76"/>
    <w:rsid w:val="00756083"/>
    <w:rsid w:val="00757895"/>
    <w:rsid w:val="00760434"/>
    <w:rsid w:val="00761E0F"/>
    <w:rsid w:val="0076664F"/>
    <w:rsid w:val="0077246C"/>
    <w:rsid w:val="007753E8"/>
    <w:rsid w:val="00776877"/>
    <w:rsid w:val="007771CD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CC6"/>
    <w:rsid w:val="007C7DCC"/>
    <w:rsid w:val="007D001E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035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2528B"/>
    <w:rsid w:val="00830AC0"/>
    <w:rsid w:val="008339B5"/>
    <w:rsid w:val="008428C5"/>
    <w:rsid w:val="00846C6A"/>
    <w:rsid w:val="00847C53"/>
    <w:rsid w:val="008523B9"/>
    <w:rsid w:val="008561B9"/>
    <w:rsid w:val="00871E0C"/>
    <w:rsid w:val="00874478"/>
    <w:rsid w:val="0087741E"/>
    <w:rsid w:val="0088043C"/>
    <w:rsid w:val="0088126F"/>
    <w:rsid w:val="00882815"/>
    <w:rsid w:val="008852E0"/>
    <w:rsid w:val="008874C1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B7E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27D"/>
    <w:rsid w:val="009A54C5"/>
    <w:rsid w:val="009A780F"/>
    <w:rsid w:val="009B05E4"/>
    <w:rsid w:val="009B0BED"/>
    <w:rsid w:val="009B1617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E7C92"/>
    <w:rsid w:val="009F63E1"/>
    <w:rsid w:val="00A000A8"/>
    <w:rsid w:val="00A0130C"/>
    <w:rsid w:val="00A033F0"/>
    <w:rsid w:val="00A034AF"/>
    <w:rsid w:val="00A11704"/>
    <w:rsid w:val="00A11BBA"/>
    <w:rsid w:val="00A125C5"/>
    <w:rsid w:val="00A12F34"/>
    <w:rsid w:val="00A1452D"/>
    <w:rsid w:val="00A179CB"/>
    <w:rsid w:val="00A21655"/>
    <w:rsid w:val="00A21D9A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15F"/>
    <w:rsid w:val="00A77A3D"/>
    <w:rsid w:val="00A8075E"/>
    <w:rsid w:val="00A8112F"/>
    <w:rsid w:val="00A813FF"/>
    <w:rsid w:val="00A81C81"/>
    <w:rsid w:val="00A82A09"/>
    <w:rsid w:val="00A876CC"/>
    <w:rsid w:val="00A929AE"/>
    <w:rsid w:val="00A93D92"/>
    <w:rsid w:val="00AA2C31"/>
    <w:rsid w:val="00AA6CA5"/>
    <w:rsid w:val="00AA744E"/>
    <w:rsid w:val="00AA77E7"/>
    <w:rsid w:val="00AB38CE"/>
    <w:rsid w:val="00AB4307"/>
    <w:rsid w:val="00AD08BE"/>
    <w:rsid w:val="00AD2025"/>
    <w:rsid w:val="00AD683D"/>
    <w:rsid w:val="00AE02AA"/>
    <w:rsid w:val="00AE1429"/>
    <w:rsid w:val="00AE1473"/>
    <w:rsid w:val="00AE2166"/>
    <w:rsid w:val="00AE22DF"/>
    <w:rsid w:val="00AE316A"/>
    <w:rsid w:val="00AE5398"/>
    <w:rsid w:val="00AE5D97"/>
    <w:rsid w:val="00AE7BB7"/>
    <w:rsid w:val="00AF139E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376C2"/>
    <w:rsid w:val="00B44DC6"/>
    <w:rsid w:val="00B4598D"/>
    <w:rsid w:val="00B51F4B"/>
    <w:rsid w:val="00B523AB"/>
    <w:rsid w:val="00B53142"/>
    <w:rsid w:val="00B537B0"/>
    <w:rsid w:val="00B53D68"/>
    <w:rsid w:val="00B5435C"/>
    <w:rsid w:val="00B551ED"/>
    <w:rsid w:val="00B57237"/>
    <w:rsid w:val="00B57896"/>
    <w:rsid w:val="00B60B54"/>
    <w:rsid w:val="00B60FD3"/>
    <w:rsid w:val="00B610DF"/>
    <w:rsid w:val="00B61836"/>
    <w:rsid w:val="00B6241E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D82"/>
    <w:rsid w:val="00BE3129"/>
    <w:rsid w:val="00BE4C38"/>
    <w:rsid w:val="00BF1841"/>
    <w:rsid w:val="00BF1F22"/>
    <w:rsid w:val="00BF4EF1"/>
    <w:rsid w:val="00BF5269"/>
    <w:rsid w:val="00BF5D80"/>
    <w:rsid w:val="00BF7D9B"/>
    <w:rsid w:val="00C008B0"/>
    <w:rsid w:val="00C04BAA"/>
    <w:rsid w:val="00C066EE"/>
    <w:rsid w:val="00C07422"/>
    <w:rsid w:val="00C07F64"/>
    <w:rsid w:val="00C102CE"/>
    <w:rsid w:val="00C103E7"/>
    <w:rsid w:val="00C12C25"/>
    <w:rsid w:val="00C14BC0"/>
    <w:rsid w:val="00C15C27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61358"/>
    <w:rsid w:val="00C64F8E"/>
    <w:rsid w:val="00C704D1"/>
    <w:rsid w:val="00C724F5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304"/>
    <w:rsid w:val="00CA19F3"/>
    <w:rsid w:val="00CB0324"/>
    <w:rsid w:val="00CB1B6D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1AE"/>
    <w:rsid w:val="00CD62DB"/>
    <w:rsid w:val="00CD6369"/>
    <w:rsid w:val="00CD796E"/>
    <w:rsid w:val="00CD7B86"/>
    <w:rsid w:val="00CE2D27"/>
    <w:rsid w:val="00CE3D3F"/>
    <w:rsid w:val="00CE60A9"/>
    <w:rsid w:val="00CE7514"/>
    <w:rsid w:val="00CE75FF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494"/>
    <w:rsid w:val="00D5488D"/>
    <w:rsid w:val="00D55A48"/>
    <w:rsid w:val="00D5601C"/>
    <w:rsid w:val="00D565B1"/>
    <w:rsid w:val="00D6071F"/>
    <w:rsid w:val="00D62095"/>
    <w:rsid w:val="00D63157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14AB"/>
    <w:rsid w:val="00D83758"/>
    <w:rsid w:val="00D83C76"/>
    <w:rsid w:val="00D84400"/>
    <w:rsid w:val="00D8542D"/>
    <w:rsid w:val="00D9064E"/>
    <w:rsid w:val="00D91A53"/>
    <w:rsid w:val="00D928AA"/>
    <w:rsid w:val="00D948C4"/>
    <w:rsid w:val="00DA09B8"/>
    <w:rsid w:val="00DA4AFA"/>
    <w:rsid w:val="00DA5900"/>
    <w:rsid w:val="00DA68E7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EDD"/>
    <w:rsid w:val="00DE375C"/>
    <w:rsid w:val="00DE5B46"/>
    <w:rsid w:val="00DF2AFB"/>
    <w:rsid w:val="00DF3CF2"/>
    <w:rsid w:val="00DF4B2F"/>
    <w:rsid w:val="00DF6B6A"/>
    <w:rsid w:val="00DF79EA"/>
    <w:rsid w:val="00E01879"/>
    <w:rsid w:val="00E0357D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70F"/>
    <w:rsid w:val="00E54F78"/>
    <w:rsid w:val="00E550F0"/>
    <w:rsid w:val="00E55F6D"/>
    <w:rsid w:val="00E628E9"/>
    <w:rsid w:val="00E642FE"/>
    <w:rsid w:val="00E657A7"/>
    <w:rsid w:val="00E65F70"/>
    <w:rsid w:val="00E707A6"/>
    <w:rsid w:val="00E7146A"/>
    <w:rsid w:val="00E7158D"/>
    <w:rsid w:val="00E73D11"/>
    <w:rsid w:val="00E75377"/>
    <w:rsid w:val="00E779F5"/>
    <w:rsid w:val="00E834B7"/>
    <w:rsid w:val="00E83A59"/>
    <w:rsid w:val="00E83CB6"/>
    <w:rsid w:val="00E84A9D"/>
    <w:rsid w:val="00E84B10"/>
    <w:rsid w:val="00E862AA"/>
    <w:rsid w:val="00E90C96"/>
    <w:rsid w:val="00E9107B"/>
    <w:rsid w:val="00E91CCF"/>
    <w:rsid w:val="00E92F21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3758"/>
    <w:rsid w:val="00EB650D"/>
    <w:rsid w:val="00EB793D"/>
    <w:rsid w:val="00EC0D8F"/>
    <w:rsid w:val="00EC2C35"/>
    <w:rsid w:val="00EC4050"/>
    <w:rsid w:val="00EC4126"/>
    <w:rsid w:val="00EC46DE"/>
    <w:rsid w:val="00EC66D8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2219"/>
    <w:rsid w:val="00F76E06"/>
    <w:rsid w:val="00F80B69"/>
    <w:rsid w:val="00F82950"/>
    <w:rsid w:val="00F855E5"/>
    <w:rsid w:val="00F85786"/>
    <w:rsid w:val="00F90A3A"/>
    <w:rsid w:val="00F93571"/>
    <w:rsid w:val="00FA1E76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153</TotalTime>
  <Pages>6</Pages>
  <Words>1737</Words>
  <Characters>10689</Characters>
  <Application>Microsoft Office Word</Application>
  <DocSecurity>0</DocSecurity>
  <Lines>89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Moste pri Komendi</vt:lpstr>
    </vt:vector>
  </TitlesOfParts>
  <Company>Indea d.o.o.</Company>
  <LinksUpToDate>false</LinksUpToDate>
  <CharactersWithSpaces>12402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Moste pri Komendi</dc:title>
  <dc:subject/>
  <dc:creator>Metka Smrdel</dc:creator>
  <cp:keywords/>
  <dc:description/>
  <cp:lastModifiedBy>Metka Smrdel</cp:lastModifiedBy>
  <cp:revision>48</cp:revision>
  <cp:lastPrinted>2023-01-30T12:06:00Z</cp:lastPrinted>
  <dcterms:created xsi:type="dcterms:W3CDTF">2023-02-07T09:35:00Z</dcterms:created>
  <dcterms:modified xsi:type="dcterms:W3CDTF">2023-02-07T13:54:00Z</dcterms:modified>
</cp:coreProperties>
</file>