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389FD" w14:textId="170668D4" w:rsidR="00114767" w:rsidRPr="006B45DA" w:rsidRDefault="00114767" w:rsidP="00114767">
      <w:pPr>
        <w:tabs>
          <w:tab w:val="left" w:pos="1134"/>
        </w:tabs>
        <w:spacing w:before="0" w:after="0" w:line="240" w:lineRule="exact"/>
        <w:rPr>
          <w:rFonts w:ascii="Arial" w:hAnsi="Arial" w:cs="Arial"/>
          <w:szCs w:val="20"/>
        </w:rPr>
      </w:pPr>
      <w:r w:rsidRPr="006B45DA">
        <w:rPr>
          <w:rFonts w:ascii="Arial" w:hAnsi="Arial" w:cs="Arial"/>
          <w:szCs w:val="20"/>
        </w:rPr>
        <w:t>Številka: 477-325/2019-18</w:t>
      </w:r>
      <w:r w:rsidR="000E71BE">
        <w:rPr>
          <w:rFonts w:ascii="Arial" w:hAnsi="Arial" w:cs="Arial"/>
          <w:szCs w:val="20"/>
        </w:rPr>
        <w:t>4</w:t>
      </w:r>
    </w:p>
    <w:p w14:paraId="2B615C2B" w14:textId="65F998DE" w:rsidR="00114767" w:rsidRPr="006B45DA" w:rsidRDefault="00114767" w:rsidP="00114767">
      <w:pPr>
        <w:tabs>
          <w:tab w:val="left" w:pos="1134"/>
        </w:tabs>
        <w:spacing w:before="0" w:after="0" w:line="240" w:lineRule="exact"/>
        <w:rPr>
          <w:rFonts w:ascii="Arial" w:hAnsi="Arial" w:cs="Arial"/>
          <w:szCs w:val="20"/>
        </w:rPr>
      </w:pPr>
      <w:r w:rsidRPr="006B45DA">
        <w:rPr>
          <w:rFonts w:ascii="Arial" w:hAnsi="Arial" w:cs="Arial"/>
          <w:szCs w:val="20"/>
        </w:rPr>
        <w:t xml:space="preserve">Datum:   </w:t>
      </w:r>
      <w:r>
        <w:rPr>
          <w:rFonts w:ascii="Arial" w:hAnsi="Arial" w:cs="Arial"/>
          <w:szCs w:val="20"/>
        </w:rPr>
        <w:t>2</w:t>
      </w:r>
      <w:r w:rsidR="004F7906">
        <w:rPr>
          <w:rFonts w:ascii="Arial" w:hAnsi="Arial" w:cs="Arial"/>
          <w:szCs w:val="20"/>
        </w:rPr>
        <w:t>4</w:t>
      </w:r>
      <w:r w:rsidRPr="006B45DA">
        <w:rPr>
          <w:rFonts w:ascii="Arial" w:hAnsi="Arial" w:cs="Arial"/>
          <w:szCs w:val="20"/>
        </w:rPr>
        <w:t xml:space="preserve">. </w:t>
      </w:r>
      <w:r>
        <w:rPr>
          <w:rFonts w:ascii="Arial" w:hAnsi="Arial" w:cs="Arial"/>
          <w:szCs w:val="20"/>
        </w:rPr>
        <w:t>9</w:t>
      </w:r>
      <w:r w:rsidRPr="006B45DA">
        <w:rPr>
          <w:rFonts w:ascii="Arial" w:hAnsi="Arial" w:cs="Arial"/>
          <w:szCs w:val="20"/>
        </w:rPr>
        <w:t>. 2026</w:t>
      </w:r>
    </w:p>
    <w:p w14:paraId="5119AC5F" w14:textId="77777777" w:rsidR="00114767" w:rsidRPr="006B45DA" w:rsidRDefault="00114767" w:rsidP="00114767">
      <w:pPr>
        <w:tabs>
          <w:tab w:val="left" w:pos="1134"/>
        </w:tabs>
        <w:spacing w:before="0" w:after="0" w:line="240" w:lineRule="exact"/>
        <w:rPr>
          <w:rFonts w:ascii="Arial" w:hAnsi="Arial" w:cs="Arial"/>
          <w:szCs w:val="20"/>
        </w:rPr>
      </w:pPr>
    </w:p>
    <w:p w14:paraId="60F6A5AE" w14:textId="07E04D69" w:rsidR="00114767" w:rsidRDefault="00114767" w:rsidP="00114767">
      <w:pPr>
        <w:spacing w:after="0" w:line="240" w:lineRule="exact"/>
        <w:rPr>
          <w:rFonts w:ascii="Arial" w:hAnsi="Arial" w:cs="Arial"/>
          <w:szCs w:val="20"/>
        </w:rPr>
      </w:pPr>
      <w:r w:rsidRPr="006B45DA">
        <w:rPr>
          <w:rFonts w:ascii="Arial" w:hAnsi="Arial" w:cs="Arial"/>
          <w:szCs w:val="20"/>
        </w:rPr>
        <w:t xml:space="preserve">Republika Slovenija, Ministrstvo za </w:t>
      </w:r>
      <w:r w:rsidR="00CD525C">
        <w:rPr>
          <w:rFonts w:ascii="Arial" w:hAnsi="Arial" w:cs="Arial"/>
          <w:szCs w:val="20"/>
        </w:rPr>
        <w:t xml:space="preserve">notranje zadeve in </w:t>
      </w:r>
      <w:r w:rsidRPr="006B45DA">
        <w:rPr>
          <w:rFonts w:ascii="Arial" w:hAnsi="Arial" w:cs="Arial"/>
          <w:szCs w:val="20"/>
        </w:rPr>
        <w:t xml:space="preserve">javno upravo, </w:t>
      </w:r>
      <w:r w:rsidR="00CD525C">
        <w:rPr>
          <w:rFonts w:ascii="Arial" w:hAnsi="Arial" w:cs="Arial"/>
          <w:szCs w:val="20"/>
        </w:rPr>
        <w:t>Štefanova ulica 2, Ljubljana</w:t>
      </w:r>
      <w:r w:rsidRPr="006B45DA">
        <w:rPr>
          <w:rFonts w:ascii="Arial" w:hAnsi="Arial" w:cs="Arial"/>
          <w:szCs w:val="20"/>
        </w:rPr>
        <w:t xml:space="preserve">, skladno s 50. členom Zakona o stvarnem premoženju države in samoupravnih lokalnih skupnosti (Uradni list RS, št. 11/18, 79/18 in 78/23 – ZORR, v nadaljevanju ZSPDSLS-1) in 13. členom Uredbe o stvarnem premoženju države in samoupravnih lokalnih skupnosti (Uradni list RS, št. 31/18) objavlja  </w:t>
      </w:r>
    </w:p>
    <w:p w14:paraId="6755D407" w14:textId="77777777" w:rsidR="00CD525C" w:rsidRPr="006B45DA" w:rsidRDefault="00CD525C" w:rsidP="00114767">
      <w:pPr>
        <w:spacing w:after="0" w:line="240" w:lineRule="exact"/>
        <w:rPr>
          <w:rFonts w:ascii="Arial" w:hAnsi="Arial" w:cs="Arial"/>
          <w:szCs w:val="20"/>
        </w:rPr>
      </w:pPr>
    </w:p>
    <w:p w14:paraId="713EF700" w14:textId="77777777" w:rsidR="00114767" w:rsidRPr="006B45DA" w:rsidRDefault="00114767" w:rsidP="00114767">
      <w:pPr>
        <w:spacing w:before="0" w:after="0" w:line="240" w:lineRule="exact"/>
        <w:jc w:val="center"/>
        <w:rPr>
          <w:rFonts w:ascii="Arial" w:hAnsi="Arial" w:cs="Arial"/>
          <w:b/>
          <w:szCs w:val="20"/>
        </w:rPr>
      </w:pPr>
      <w:r w:rsidRPr="006B45DA">
        <w:rPr>
          <w:rFonts w:ascii="Arial" w:hAnsi="Arial" w:cs="Arial"/>
          <w:b/>
          <w:szCs w:val="20"/>
        </w:rPr>
        <w:t xml:space="preserve">RAZPIS SPLETNE JAVNE DRAŽBE ZA PRODAJO NEPREMIČNINE Z </w:t>
      </w:r>
    </w:p>
    <w:p w14:paraId="17969F55" w14:textId="77777777" w:rsidR="00114767" w:rsidRPr="006B45DA" w:rsidRDefault="00114767" w:rsidP="00114767">
      <w:pPr>
        <w:spacing w:before="0" w:after="0" w:line="240" w:lineRule="exact"/>
        <w:jc w:val="center"/>
        <w:rPr>
          <w:rFonts w:ascii="Arial" w:hAnsi="Arial" w:cs="Arial"/>
          <w:b/>
          <w:szCs w:val="20"/>
        </w:rPr>
      </w:pPr>
      <w:r w:rsidRPr="006B45DA">
        <w:rPr>
          <w:rFonts w:ascii="Arial" w:hAnsi="Arial" w:cs="Arial"/>
          <w:b/>
          <w:szCs w:val="20"/>
        </w:rPr>
        <w:t xml:space="preserve">ID znakom: parcela 294 258/3, do celote (1/1), v naravi pozidanega stavbnega zemljišča na katerem stoji stavba z id. št. stavbe 189, del 1, z naslovom Ivanjkovci 3, 2259 Ivanjkovci </w:t>
      </w:r>
    </w:p>
    <w:p w14:paraId="086B3BC0" w14:textId="77777777" w:rsidR="00114767" w:rsidRPr="006B45DA" w:rsidRDefault="00114767" w:rsidP="00114767">
      <w:pPr>
        <w:spacing w:before="0" w:after="0" w:line="240" w:lineRule="exact"/>
        <w:jc w:val="center"/>
        <w:rPr>
          <w:rFonts w:ascii="Arial" w:hAnsi="Arial" w:cs="Arial"/>
          <w:b/>
          <w:szCs w:val="20"/>
        </w:rPr>
      </w:pPr>
    </w:p>
    <w:p w14:paraId="14DFED40" w14:textId="77777777" w:rsidR="00114767" w:rsidRPr="006B45DA" w:rsidRDefault="00114767" w:rsidP="00114767">
      <w:pPr>
        <w:pStyle w:val="Naslov1"/>
      </w:pPr>
      <w:bookmarkStart w:id="0" w:name="_Toc153541255"/>
      <w:r w:rsidRPr="006B45DA">
        <w:t>1. Naziv in sedež organizatorja javne dražbe</w:t>
      </w:r>
      <w:bookmarkEnd w:id="0"/>
      <w:r w:rsidRPr="006B45DA">
        <w:t xml:space="preserve"> </w:t>
      </w:r>
    </w:p>
    <w:p w14:paraId="6D9D6213" w14:textId="77777777" w:rsidR="00114767" w:rsidRPr="006B45DA" w:rsidRDefault="00114767" w:rsidP="00114767">
      <w:pPr>
        <w:spacing w:before="0" w:after="0" w:line="240" w:lineRule="exact"/>
        <w:rPr>
          <w:rFonts w:ascii="Arial" w:hAnsi="Arial" w:cs="Arial"/>
          <w:szCs w:val="20"/>
        </w:rPr>
      </w:pPr>
    </w:p>
    <w:p w14:paraId="49C86B16" w14:textId="2C097B75"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Republika Slovenija, Ministrstvo za</w:t>
      </w:r>
      <w:r w:rsidR="00831653">
        <w:rPr>
          <w:rFonts w:ascii="Arial" w:hAnsi="Arial" w:cs="Arial"/>
          <w:szCs w:val="20"/>
        </w:rPr>
        <w:t xml:space="preserve"> notranje zadeve in </w:t>
      </w:r>
      <w:r w:rsidRPr="006B45DA">
        <w:rPr>
          <w:rFonts w:ascii="Arial" w:hAnsi="Arial" w:cs="Arial"/>
          <w:szCs w:val="20"/>
        </w:rPr>
        <w:t xml:space="preserve">javno upravo, </w:t>
      </w:r>
      <w:r w:rsidR="00831653">
        <w:rPr>
          <w:rFonts w:ascii="Arial" w:hAnsi="Arial" w:cs="Arial"/>
          <w:szCs w:val="20"/>
        </w:rPr>
        <w:t>Štefanova ulica 2</w:t>
      </w:r>
      <w:r w:rsidRPr="006B45DA">
        <w:rPr>
          <w:rFonts w:ascii="Arial" w:hAnsi="Arial" w:cs="Arial"/>
          <w:szCs w:val="20"/>
        </w:rPr>
        <w:t>, 1000 Ljubljana.</w:t>
      </w:r>
    </w:p>
    <w:p w14:paraId="28C11252" w14:textId="77777777" w:rsidR="00114767" w:rsidRPr="006B45DA" w:rsidRDefault="00114767" w:rsidP="00114767">
      <w:pPr>
        <w:spacing w:before="0" w:after="0" w:line="240" w:lineRule="exact"/>
        <w:rPr>
          <w:rFonts w:ascii="Arial" w:hAnsi="Arial" w:cs="Arial"/>
          <w:szCs w:val="20"/>
          <w:highlight w:val="green"/>
        </w:rPr>
      </w:pPr>
    </w:p>
    <w:tbl>
      <w:tblPr>
        <w:tblStyle w:val="Navadnatabela1"/>
        <w:tblpPr w:leftFromText="141" w:rightFromText="141" w:vertAnchor="text" w:horzAnchor="margin" w:tblpY="704"/>
        <w:tblW w:w="84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55"/>
        <w:gridCol w:w="5507"/>
      </w:tblGrid>
      <w:tr w:rsidR="00114767" w:rsidRPr="006B45DA" w14:paraId="36F02042" w14:textId="77777777" w:rsidTr="00F4543A">
        <w:trPr>
          <w:cnfStyle w:val="100000000000" w:firstRow="1" w:lastRow="0" w:firstColumn="0" w:lastColumn="0" w:oddVBand="0" w:evenVBand="0" w:oddHBand="0" w:evenHBand="0" w:firstRowFirstColumn="0" w:firstRowLastColumn="0" w:lastRowFirstColumn="0" w:lastRowLastColumn="0"/>
          <w:cantSplit/>
          <w:trHeight w:val="395"/>
        </w:trPr>
        <w:tc>
          <w:tcPr>
            <w:cnfStyle w:val="001000000000" w:firstRow="0" w:lastRow="0" w:firstColumn="1" w:lastColumn="0" w:oddVBand="0" w:evenVBand="0" w:oddHBand="0" w:evenHBand="0" w:firstRowFirstColumn="0" w:firstRowLastColumn="0" w:lastRowFirstColumn="0" w:lastRowLastColumn="0"/>
            <w:tcW w:w="2955" w:type="dxa"/>
            <w:shd w:val="clear" w:color="auto" w:fill="D9D9D9" w:themeFill="background1" w:themeFillShade="D9"/>
            <w:vAlign w:val="center"/>
          </w:tcPr>
          <w:p w14:paraId="11E899C6" w14:textId="77777777" w:rsidR="00114767" w:rsidRPr="006B45DA" w:rsidRDefault="00114767" w:rsidP="00F4543A">
            <w:pPr>
              <w:spacing w:before="0" w:after="40" w:line="240" w:lineRule="exact"/>
              <w:rPr>
                <w:rFonts w:ascii="Arial" w:hAnsi="Arial" w:cs="Arial"/>
                <w:szCs w:val="20"/>
              </w:rPr>
            </w:pPr>
            <w:bookmarkStart w:id="1" w:name="_Hlk179368146"/>
            <w:r w:rsidRPr="006B45DA">
              <w:rPr>
                <w:rFonts w:ascii="Arial" w:hAnsi="Arial" w:cs="Arial"/>
                <w:szCs w:val="20"/>
              </w:rPr>
              <w:t>Način izvedbe</w:t>
            </w:r>
          </w:p>
        </w:tc>
        <w:tc>
          <w:tcPr>
            <w:cnfStyle w:val="000100000000" w:firstRow="0" w:lastRow="0" w:firstColumn="0" w:lastColumn="1" w:oddVBand="0" w:evenVBand="0" w:oddHBand="0" w:evenHBand="0" w:firstRowFirstColumn="0" w:firstRowLastColumn="0" w:lastRowFirstColumn="0" w:lastRowLastColumn="0"/>
            <w:tcW w:w="5507" w:type="dxa"/>
            <w:shd w:val="clear" w:color="auto" w:fill="F2F2F2" w:themeFill="background1" w:themeFillShade="F2"/>
            <w:vAlign w:val="center"/>
          </w:tcPr>
          <w:p w14:paraId="23600D6F"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spletna javna dražba</w:t>
            </w:r>
          </w:p>
        </w:tc>
      </w:tr>
      <w:tr w:rsidR="00114767" w:rsidRPr="006B45DA" w14:paraId="43D9ACD9" w14:textId="77777777" w:rsidTr="00F4543A">
        <w:trPr>
          <w:cnfStyle w:val="000000100000" w:firstRow="0" w:lastRow="0" w:firstColumn="0" w:lastColumn="0" w:oddVBand="0" w:evenVBand="0" w:oddHBand="1" w:evenHBand="0" w:firstRowFirstColumn="0" w:firstRowLastColumn="0" w:lastRowFirstColumn="0" w:lastRowLastColumn="0"/>
          <w:cantSplit/>
          <w:trHeight w:val="328"/>
        </w:trPr>
        <w:tc>
          <w:tcPr>
            <w:cnfStyle w:val="001000000000" w:firstRow="0" w:lastRow="0" w:firstColumn="1" w:lastColumn="0" w:oddVBand="0" w:evenVBand="0" w:oddHBand="0" w:evenHBand="0" w:firstRowFirstColumn="0" w:firstRowLastColumn="0" w:lastRowFirstColumn="0" w:lastRowLastColumn="0"/>
            <w:tcW w:w="2955" w:type="dxa"/>
            <w:tcBorders>
              <w:bottom w:val="single" w:sz="4" w:space="0" w:color="auto"/>
            </w:tcBorders>
            <w:shd w:val="clear" w:color="auto" w:fill="D9D9D9" w:themeFill="background1" w:themeFillShade="D9"/>
            <w:vAlign w:val="center"/>
          </w:tcPr>
          <w:p w14:paraId="35126203"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Povezava</w:t>
            </w:r>
          </w:p>
        </w:tc>
        <w:tc>
          <w:tcPr>
            <w:cnfStyle w:val="000100000000" w:firstRow="0" w:lastRow="0" w:firstColumn="0" w:lastColumn="1" w:oddVBand="0" w:evenVBand="0" w:oddHBand="0" w:evenHBand="0" w:firstRowFirstColumn="0" w:firstRowLastColumn="0" w:lastRowFirstColumn="0" w:lastRowLastColumn="0"/>
            <w:tcW w:w="5507" w:type="dxa"/>
            <w:tcBorders>
              <w:bottom w:val="single" w:sz="4" w:space="0" w:color="auto"/>
            </w:tcBorders>
            <w:vAlign w:val="center"/>
          </w:tcPr>
          <w:p w14:paraId="1D46E55C" w14:textId="77777777" w:rsidR="00114767" w:rsidRPr="006B45DA" w:rsidRDefault="00114767" w:rsidP="00F4543A">
            <w:pPr>
              <w:spacing w:before="0" w:line="240" w:lineRule="exact"/>
              <w:rPr>
                <w:rFonts w:ascii="Arial" w:hAnsi="Arial" w:cs="Arial"/>
                <w:szCs w:val="20"/>
                <w:lang w:eastAsia="sl-SI"/>
              </w:rPr>
            </w:pPr>
            <w:hyperlink r:id="rId8" w:history="1">
              <w:r w:rsidRPr="006B45DA">
                <w:rPr>
                  <w:rStyle w:val="Hiperpovezava"/>
                  <w:rFonts w:ascii="Arial" w:hAnsi="Arial" w:cs="Arial"/>
                  <w:szCs w:val="20"/>
                  <w:lang w:eastAsia="sl-SI"/>
                </w:rPr>
                <w:t>https://mju.edrazbe.si/</w:t>
              </w:r>
            </w:hyperlink>
          </w:p>
        </w:tc>
      </w:tr>
      <w:tr w:rsidR="00114767" w:rsidRPr="006B45DA" w14:paraId="27AEEE41" w14:textId="77777777" w:rsidTr="00F4543A">
        <w:trPr>
          <w:cantSplit/>
          <w:trHeight w:val="395"/>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C8E40A"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Datum</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E119FF" w14:textId="7589C2FD"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 xml:space="preserve">četrtek, </w:t>
            </w:r>
            <w:r w:rsidR="008C5823">
              <w:rPr>
                <w:rFonts w:ascii="Arial" w:hAnsi="Arial" w:cs="Arial"/>
                <w:szCs w:val="20"/>
              </w:rPr>
              <w:t>22</w:t>
            </w:r>
            <w:r w:rsidRPr="006B45DA">
              <w:rPr>
                <w:rFonts w:ascii="Arial" w:hAnsi="Arial" w:cs="Arial"/>
                <w:szCs w:val="20"/>
              </w:rPr>
              <w:t xml:space="preserve">. </w:t>
            </w:r>
            <w:r w:rsidR="008C5823">
              <w:rPr>
                <w:rFonts w:ascii="Arial" w:hAnsi="Arial" w:cs="Arial"/>
                <w:szCs w:val="20"/>
              </w:rPr>
              <w:t>10</w:t>
            </w:r>
            <w:r w:rsidRPr="006B45DA">
              <w:rPr>
                <w:rFonts w:ascii="Arial" w:hAnsi="Arial" w:cs="Arial"/>
                <w:szCs w:val="20"/>
              </w:rPr>
              <w:t>. 2026</w:t>
            </w:r>
          </w:p>
        </w:tc>
      </w:tr>
      <w:tr w:rsidR="00114767" w:rsidRPr="006B45DA" w14:paraId="0EBB618C" w14:textId="77777777" w:rsidTr="00F4543A">
        <w:trPr>
          <w:cnfStyle w:val="010000000000" w:firstRow="0" w:lastRow="1" w:firstColumn="0" w:lastColumn="0" w:oddVBand="0" w:evenVBand="0" w:oddHBand="0" w:evenHBand="0" w:firstRowFirstColumn="0" w:firstRowLastColumn="0" w:lastRowFirstColumn="0" w:lastRowLastColumn="0"/>
          <w:cantSplit/>
          <w:trHeight w:val="192"/>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F70A4D"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Ura začetka</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53323F"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ob 10:00 uri</w:t>
            </w:r>
          </w:p>
        </w:tc>
      </w:tr>
    </w:tbl>
    <w:p w14:paraId="4599F659" w14:textId="77777777" w:rsidR="00114767" w:rsidRPr="006B45DA" w:rsidRDefault="00114767" w:rsidP="00114767">
      <w:pPr>
        <w:pStyle w:val="Naslov1"/>
      </w:pPr>
      <w:bookmarkStart w:id="2" w:name="_Toc153541256"/>
      <w:bookmarkEnd w:id="1"/>
      <w:r w:rsidRPr="006B45DA">
        <w:t>2. Način in čas izvedbe javne dražbe</w:t>
      </w:r>
      <w:bookmarkEnd w:id="2"/>
    </w:p>
    <w:p w14:paraId="3E8CA0E7" w14:textId="77777777" w:rsidR="00114767" w:rsidRPr="006B45DA" w:rsidRDefault="00114767" w:rsidP="00114767">
      <w:pPr>
        <w:spacing w:line="240" w:lineRule="exact"/>
        <w:rPr>
          <w:rFonts w:ascii="Arial" w:hAnsi="Arial" w:cs="Arial"/>
          <w:szCs w:val="20"/>
        </w:rPr>
      </w:pPr>
    </w:p>
    <w:p w14:paraId="34059F53" w14:textId="77777777" w:rsidR="00114767" w:rsidRPr="006B45DA" w:rsidRDefault="00114767" w:rsidP="00114767">
      <w:pPr>
        <w:spacing w:before="0" w:after="0" w:line="240" w:lineRule="auto"/>
        <w:rPr>
          <w:rFonts w:ascii="Arial" w:hAnsi="Arial" w:cs="Arial"/>
          <w:szCs w:val="20"/>
        </w:rPr>
      </w:pPr>
    </w:p>
    <w:tbl>
      <w:tblPr>
        <w:tblStyle w:val="Navadnatabela1"/>
        <w:tblpPr w:leftFromText="141" w:rightFromText="141" w:vertAnchor="text" w:horzAnchor="margin" w:tblpY="704"/>
        <w:tblW w:w="855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88"/>
        <w:gridCol w:w="5570"/>
      </w:tblGrid>
      <w:tr w:rsidR="00114767" w:rsidRPr="006B45DA" w14:paraId="32DA66DF" w14:textId="77777777" w:rsidTr="00F4543A">
        <w:trPr>
          <w:cnfStyle w:val="100000000000" w:firstRow="1" w:lastRow="0" w:firstColumn="0" w:lastColumn="0" w:oddVBand="0" w:evenVBand="0" w:oddHBand="0"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BE1216"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 xml:space="preserve">Rok za vplačilo varščine </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C8B526" w14:textId="131B4D8F"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1</w:t>
            </w:r>
            <w:r w:rsidR="008C5823">
              <w:rPr>
                <w:rFonts w:ascii="Arial" w:hAnsi="Arial" w:cs="Arial"/>
                <w:szCs w:val="20"/>
              </w:rPr>
              <w:t>9</w:t>
            </w:r>
            <w:r w:rsidRPr="006B45DA">
              <w:rPr>
                <w:rFonts w:ascii="Arial" w:hAnsi="Arial" w:cs="Arial"/>
                <w:szCs w:val="20"/>
              </w:rPr>
              <w:t xml:space="preserve">. </w:t>
            </w:r>
            <w:r w:rsidR="008C5823">
              <w:rPr>
                <w:rFonts w:ascii="Arial" w:hAnsi="Arial" w:cs="Arial"/>
                <w:szCs w:val="20"/>
              </w:rPr>
              <w:t>10</w:t>
            </w:r>
            <w:r w:rsidRPr="006B45DA">
              <w:rPr>
                <w:rFonts w:ascii="Arial" w:hAnsi="Arial" w:cs="Arial"/>
                <w:szCs w:val="20"/>
              </w:rPr>
              <w:t>. 2026 do 23:59 ure</w:t>
            </w:r>
          </w:p>
        </w:tc>
      </w:tr>
      <w:tr w:rsidR="00114767" w:rsidRPr="006B45DA" w14:paraId="4AA649DE" w14:textId="77777777" w:rsidTr="00F4543A">
        <w:trPr>
          <w:cnfStyle w:val="010000000000" w:firstRow="0" w:lastRow="1" w:firstColumn="0" w:lastColumn="0" w:oddVBand="0" w:evenVBand="0" w:oddHBand="0" w:evenHBand="0" w:firstRowFirstColumn="0" w:firstRowLastColumn="0" w:lastRowFirstColumn="0" w:lastRowLastColumn="0"/>
          <w:cantSplit/>
          <w:trHeight w:val="21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A93A58"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Rok za prijavo</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305129" w14:textId="6C15239F" w:rsidR="00114767" w:rsidRPr="006B45DA" w:rsidRDefault="008C5823" w:rsidP="00F4543A">
            <w:pPr>
              <w:spacing w:before="0" w:after="40" w:line="240" w:lineRule="exact"/>
              <w:rPr>
                <w:rFonts w:ascii="Arial" w:hAnsi="Arial" w:cs="Arial"/>
                <w:szCs w:val="20"/>
              </w:rPr>
            </w:pPr>
            <w:r>
              <w:rPr>
                <w:rFonts w:ascii="Arial" w:hAnsi="Arial" w:cs="Arial"/>
                <w:szCs w:val="20"/>
              </w:rPr>
              <w:t>20</w:t>
            </w:r>
            <w:r w:rsidR="00114767" w:rsidRPr="006B45DA">
              <w:rPr>
                <w:rFonts w:ascii="Arial" w:hAnsi="Arial" w:cs="Arial"/>
                <w:szCs w:val="20"/>
              </w:rPr>
              <w:t xml:space="preserve">. </w:t>
            </w:r>
            <w:r>
              <w:rPr>
                <w:rFonts w:ascii="Arial" w:hAnsi="Arial" w:cs="Arial"/>
                <w:szCs w:val="20"/>
              </w:rPr>
              <w:t>10</w:t>
            </w:r>
            <w:r w:rsidR="00114767" w:rsidRPr="006B45DA">
              <w:rPr>
                <w:rFonts w:ascii="Arial" w:hAnsi="Arial" w:cs="Arial"/>
                <w:szCs w:val="20"/>
              </w:rPr>
              <w:t>. 2026 do 23:59 ure</w:t>
            </w:r>
          </w:p>
        </w:tc>
      </w:tr>
    </w:tbl>
    <w:p w14:paraId="686C976C" w14:textId="77777777" w:rsidR="00114767" w:rsidRPr="006B45DA" w:rsidRDefault="00114767" w:rsidP="00114767">
      <w:pPr>
        <w:spacing w:before="0" w:after="0" w:line="240" w:lineRule="exact"/>
        <w:rPr>
          <w:rFonts w:ascii="Arial" w:hAnsi="Arial" w:cs="Arial"/>
          <w:szCs w:val="20"/>
        </w:rPr>
      </w:pPr>
    </w:p>
    <w:p w14:paraId="28F9F8E8" w14:textId="77777777" w:rsidR="00114767" w:rsidRPr="006B45DA" w:rsidRDefault="00114767" w:rsidP="00114767">
      <w:pPr>
        <w:spacing w:before="0" w:after="0" w:line="240" w:lineRule="exact"/>
        <w:rPr>
          <w:rFonts w:ascii="Arial" w:hAnsi="Arial" w:cs="Arial"/>
          <w:szCs w:val="20"/>
        </w:rPr>
      </w:pPr>
    </w:p>
    <w:p w14:paraId="18CE9AA0" w14:textId="77777777" w:rsidR="00114767" w:rsidRPr="006B45DA" w:rsidRDefault="00114767" w:rsidP="00114767">
      <w:pPr>
        <w:spacing w:line="240" w:lineRule="exact"/>
        <w:rPr>
          <w:rFonts w:ascii="Arial" w:hAnsi="Arial" w:cs="Arial"/>
          <w:szCs w:val="20"/>
        </w:rPr>
      </w:pPr>
    </w:p>
    <w:p w14:paraId="490EA465" w14:textId="77777777" w:rsidR="00114767" w:rsidRPr="006B45DA" w:rsidRDefault="00114767" w:rsidP="00114767">
      <w:pPr>
        <w:pStyle w:val="Naslov1"/>
      </w:pPr>
      <w:bookmarkStart w:id="3" w:name="_Toc153541257"/>
      <w:r w:rsidRPr="006B45DA">
        <w:t>3. Predmet javne dražbe</w:t>
      </w:r>
      <w:bookmarkEnd w:id="3"/>
      <w:r w:rsidRPr="006B45DA">
        <w:t xml:space="preserve"> </w:t>
      </w:r>
    </w:p>
    <w:tbl>
      <w:tblPr>
        <w:tblStyle w:val="Navadnatabela1"/>
        <w:tblpPr w:leftFromText="141" w:rightFromText="141" w:vertAnchor="text" w:horzAnchor="margin" w:tblpXSpec="center" w:tblpY="155"/>
        <w:tblW w:w="85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114767" w:rsidRPr="006B45DA" w14:paraId="4728B696" w14:textId="77777777" w:rsidTr="00F4543A">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51C5A057"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szCs w:val="20"/>
              </w:rPr>
              <w:t>Vrsta predmeta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25A507CB"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b w:val="0"/>
                <w:bCs w:val="0"/>
                <w:szCs w:val="20"/>
              </w:rPr>
              <w:t xml:space="preserve">Nepremičnina </w:t>
            </w:r>
          </w:p>
        </w:tc>
      </w:tr>
      <w:tr w:rsidR="00114767" w:rsidRPr="006B45DA" w14:paraId="181FC853" w14:textId="77777777" w:rsidTr="00F4543A">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7FF16909"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Tip</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6B578896"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b w:val="0"/>
                <w:bCs w:val="0"/>
                <w:szCs w:val="20"/>
              </w:rPr>
              <w:t>Pozidano stavbno zemljišče s stavbo</w:t>
            </w:r>
          </w:p>
        </w:tc>
      </w:tr>
      <w:tr w:rsidR="00114767" w:rsidRPr="006B45DA" w14:paraId="4DF5DB98" w14:textId="77777777" w:rsidTr="00F4543A">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1654C5F0"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szCs w:val="20"/>
              </w:rPr>
              <w:t>ID znak</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vAlign w:val="center"/>
          </w:tcPr>
          <w:p w14:paraId="4D3A3AFD" w14:textId="77777777" w:rsidR="00114767" w:rsidRPr="006B45DA" w:rsidRDefault="00114767" w:rsidP="00F4543A">
            <w:pPr>
              <w:spacing w:before="0" w:after="0" w:line="240" w:lineRule="exact"/>
              <w:rPr>
                <w:rFonts w:ascii="Arial" w:hAnsi="Arial" w:cs="Arial"/>
                <w:b w:val="0"/>
                <w:bCs w:val="0"/>
                <w:szCs w:val="20"/>
                <w:highlight w:val="yellow"/>
              </w:rPr>
            </w:pPr>
            <w:r w:rsidRPr="006B45DA">
              <w:rPr>
                <w:rFonts w:ascii="Arial" w:hAnsi="Arial" w:cs="Arial"/>
                <w:b w:val="0"/>
                <w:szCs w:val="20"/>
              </w:rPr>
              <w:t>Parcela 294 258/3</w:t>
            </w:r>
          </w:p>
        </w:tc>
      </w:tr>
      <w:tr w:rsidR="00114767" w:rsidRPr="006B45DA" w14:paraId="1978D83E" w14:textId="77777777" w:rsidTr="00F4543A">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6BF62E55"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Delež</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5E5C6418"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b w:val="0"/>
                <w:bCs w:val="0"/>
                <w:szCs w:val="20"/>
              </w:rPr>
              <w:t>1/1 (celota)</w:t>
            </w:r>
          </w:p>
        </w:tc>
      </w:tr>
      <w:tr w:rsidR="00114767" w:rsidRPr="006B45DA" w14:paraId="16DFC440" w14:textId="77777777" w:rsidTr="00F4543A">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4C0C8F1A"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Regija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18DAA45A"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b w:val="0"/>
                <w:bCs w:val="0"/>
                <w:szCs w:val="20"/>
              </w:rPr>
              <w:t>Podravska (Občina Ormož)</w:t>
            </w:r>
          </w:p>
        </w:tc>
      </w:tr>
      <w:tr w:rsidR="00114767" w:rsidRPr="006B45DA" w14:paraId="5D5EC0A9" w14:textId="77777777" w:rsidTr="00F4543A">
        <w:trPr>
          <w:cnfStyle w:val="000000100000" w:firstRow="0" w:lastRow="0" w:firstColumn="0" w:lastColumn="0" w:oddVBand="0" w:evenVBand="0" w:oddHBand="1"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21787D87"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Naslov/lokacija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26747950"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b w:val="0"/>
                <w:bCs w:val="0"/>
                <w:szCs w:val="20"/>
              </w:rPr>
              <w:t xml:space="preserve">Ivanjkovci 3, 2259 Ivanjkovci </w:t>
            </w:r>
          </w:p>
        </w:tc>
      </w:tr>
      <w:tr w:rsidR="00114767" w:rsidRPr="006B45DA" w14:paraId="2D01B0B3" w14:textId="77777777" w:rsidTr="00F4543A">
        <w:trPr>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171201FE"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Površina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28E324A6" w14:textId="77777777" w:rsidR="00114767" w:rsidRPr="006B45DA" w:rsidRDefault="00114767" w:rsidP="00F4543A">
            <w:pPr>
              <w:spacing w:before="40" w:after="40" w:line="240" w:lineRule="exact"/>
              <w:rPr>
                <w:rFonts w:ascii="Arial" w:hAnsi="Arial" w:cs="Arial"/>
                <w:b w:val="0"/>
                <w:bCs w:val="0"/>
                <w:szCs w:val="20"/>
                <w:highlight w:val="yellow"/>
              </w:rPr>
            </w:pPr>
            <w:r w:rsidRPr="006B45DA">
              <w:rPr>
                <w:rFonts w:ascii="Arial" w:hAnsi="Arial" w:cs="Arial"/>
                <w:b w:val="0"/>
                <w:bCs w:val="0"/>
                <w:szCs w:val="20"/>
              </w:rPr>
              <w:t>352,00 m² (površina zemljišča po GURS), 243,00  m² (neto tlorisna površina stavbe po GURS)</w:t>
            </w:r>
          </w:p>
        </w:tc>
      </w:tr>
      <w:tr w:rsidR="00114767" w:rsidRPr="006B45DA" w14:paraId="349B0AA3" w14:textId="77777777" w:rsidTr="00F4543A">
        <w:trPr>
          <w:cnfStyle w:val="000000100000" w:firstRow="0" w:lastRow="0" w:firstColumn="0" w:lastColumn="0" w:oddVBand="0" w:evenVBand="0" w:oddHBand="1"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34E485F0"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szCs w:val="20"/>
              </w:rPr>
              <w:lastRenderedPageBreak/>
              <w:t xml:space="preserve">Kategorija </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8E8E8" w:themeFill="background2"/>
          </w:tcPr>
          <w:p w14:paraId="3DF329E5" w14:textId="77777777" w:rsidR="00114767" w:rsidRPr="006B45DA" w:rsidRDefault="00114767" w:rsidP="00F4543A">
            <w:pPr>
              <w:spacing w:before="40" w:after="40" w:line="240" w:lineRule="exact"/>
              <w:rPr>
                <w:rFonts w:ascii="Arial" w:hAnsi="Arial" w:cs="Arial"/>
                <w:b w:val="0"/>
                <w:bCs w:val="0"/>
                <w:szCs w:val="20"/>
                <w:highlight w:val="yellow"/>
              </w:rPr>
            </w:pPr>
            <w:r w:rsidRPr="006B45DA">
              <w:rPr>
                <w:rFonts w:ascii="Arial" w:hAnsi="Arial" w:cs="Arial"/>
                <w:b w:val="0"/>
                <w:bCs w:val="0"/>
                <w:szCs w:val="20"/>
              </w:rPr>
              <w:t xml:space="preserve">Stanovanjska stavba </w:t>
            </w:r>
          </w:p>
        </w:tc>
      </w:tr>
      <w:tr w:rsidR="00114767" w:rsidRPr="006B45DA" w14:paraId="2ADC3D29" w14:textId="77777777" w:rsidTr="00F4543A">
        <w:trPr>
          <w:trHeight w:val="70"/>
          <w:jc w:val="center"/>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3AF3DDE4"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Namenska raba- zemljišča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E8E8E8" w:themeFill="background2"/>
          </w:tcPr>
          <w:p w14:paraId="38944307" w14:textId="77777777" w:rsidR="00114767" w:rsidRPr="006B45DA" w:rsidRDefault="00114767" w:rsidP="00F4543A">
            <w:pPr>
              <w:spacing w:before="40" w:after="40" w:line="240" w:lineRule="exact"/>
              <w:rPr>
                <w:rFonts w:ascii="Arial" w:hAnsi="Arial" w:cs="Arial"/>
                <w:b w:val="0"/>
                <w:bCs w:val="0"/>
                <w:szCs w:val="20"/>
                <w:highlight w:val="yellow"/>
              </w:rPr>
            </w:pPr>
            <w:r w:rsidRPr="006B45DA">
              <w:rPr>
                <w:rFonts w:ascii="Arial" w:hAnsi="Arial" w:cs="Arial"/>
                <w:szCs w:val="20"/>
              </w:rPr>
              <w:t>Stavbno zemljišče, CU – osrednja območja centralnih dejavnosti</w:t>
            </w:r>
          </w:p>
        </w:tc>
      </w:tr>
      <w:tr w:rsidR="00114767" w:rsidRPr="006B45DA" w14:paraId="62500DE7" w14:textId="77777777" w:rsidTr="00F4543A">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5E230AA9"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Dejanska raba dela stavbe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015CDB27"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b w:val="0"/>
                <w:bCs w:val="0"/>
                <w:szCs w:val="20"/>
              </w:rPr>
              <w:t>Vmesna vrstna stavba</w:t>
            </w:r>
          </w:p>
        </w:tc>
      </w:tr>
      <w:tr w:rsidR="00114767" w:rsidRPr="006B45DA" w14:paraId="59983290" w14:textId="77777777" w:rsidTr="00F4543A">
        <w:trPr>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3432539A"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Obstoj predkupne pravice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09BE037B" w14:textId="77777777" w:rsidR="00114767" w:rsidRPr="006B45DA" w:rsidRDefault="00114767" w:rsidP="00F4543A">
            <w:pPr>
              <w:spacing w:before="40" w:after="40" w:line="240" w:lineRule="exact"/>
              <w:rPr>
                <w:rFonts w:ascii="Arial" w:hAnsi="Arial" w:cs="Arial"/>
                <w:b w:val="0"/>
                <w:bCs w:val="0"/>
                <w:szCs w:val="20"/>
              </w:rPr>
            </w:pPr>
            <w:r w:rsidRPr="006B45DA">
              <w:rPr>
                <w:b w:val="0"/>
                <w:bCs w:val="0"/>
              </w:rPr>
              <w:t xml:space="preserve">NE </w:t>
            </w:r>
          </w:p>
        </w:tc>
      </w:tr>
      <w:tr w:rsidR="00114767" w:rsidRPr="006B45DA" w14:paraId="695DCF8E" w14:textId="77777777" w:rsidTr="00F4543A">
        <w:trPr>
          <w:cnfStyle w:val="010000000000" w:firstRow="0" w:lastRow="1" w:firstColumn="0" w:lastColumn="0" w:oddVBand="0" w:evenVBand="0" w:oddHBand="0"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3ED8B6F3"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Energetska izkaznica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1AEF4CB1" w14:textId="77777777" w:rsidR="00114767" w:rsidRPr="006B45DA" w:rsidRDefault="00114767" w:rsidP="00F4543A">
            <w:pPr>
              <w:spacing w:before="40" w:after="40" w:line="240" w:lineRule="exact"/>
              <w:rPr>
                <w:rFonts w:ascii="Arial" w:hAnsi="Arial" w:cs="Arial"/>
                <w:b w:val="0"/>
                <w:bCs w:val="0"/>
                <w:szCs w:val="20"/>
                <w:highlight w:val="yellow"/>
              </w:rPr>
            </w:pPr>
            <w:r w:rsidRPr="006B45DA">
              <w:rPr>
                <w:rFonts w:ascii="Arial" w:hAnsi="Arial" w:cs="Arial"/>
                <w:szCs w:val="20"/>
              </w:rPr>
              <w:t>št. 2024-709-208-110526, velja do 21. 1. 2034, energetski razred E</w:t>
            </w:r>
          </w:p>
        </w:tc>
      </w:tr>
    </w:tbl>
    <w:p w14:paraId="4EF06FB3" w14:textId="77777777" w:rsidR="00114767" w:rsidRPr="006B45DA" w:rsidRDefault="00114767" w:rsidP="00114767">
      <w:pPr>
        <w:spacing w:before="0" w:after="0" w:line="240" w:lineRule="exact"/>
        <w:rPr>
          <w:rFonts w:ascii="Arial" w:hAnsi="Arial" w:cs="Arial"/>
          <w:szCs w:val="20"/>
          <w:highlight w:val="green"/>
        </w:rPr>
      </w:pPr>
    </w:p>
    <w:p w14:paraId="78F9FC31" w14:textId="5D9427A5" w:rsidR="00114767" w:rsidRPr="006B45DA" w:rsidRDefault="00114767" w:rsidP="00114767">
      <w:pPr>
        <w:spacing w:before="0" w:after="0" w:line="240" w:lineRule="exact"/>
        <w:rPr>
          <w:rFonts w:ascii="Arial" w:hAnsi="Arial" w:cs="Arial"/>
          <w:szCs w:val="20"/>
        </w:rPr>
      </w:pPr>
      <w:r w:rsidRPr="006B45DA">
        <w:rPr>
          <w:rFonts w:cs="Arial"/>
          <w:szCs w:val="20"/>
        </w:rPr>
        <w:t xml:space="preserve">Republika Slovenija je zemljiškoknjižna lastnica, Ministrstvo za </w:t>
      </w:r>
      <w:r w:rsidR="00CD525C">
        <w:rPr>
          <w:rFonts w:cs="Arial"/>
          <w:szCs w:val="20"/>
        </w:rPr>
        <w:t xml:space="preserve">notranje zadeve in </w:t>
      </w:r>
      <w:r w:rsidRPr="006B45DA">
        <w:rPr>
          <w:rFonts w:cs="Arial"/>
          <w:szCs w:val="20"/>
        </w:rPr>
        <w:t xml:space="preserve">javno upravo pa upravljavec nepremičnine </w:t>
      </w:r>
      <w:r w:rsidRPr="006B45DA">
        <w:rPr>
          <w:rFonts w:ascii="Arial" w:hAnsi="Arial" w:cs="Arial"/>
          <w:szCs w:val="20"/>
        </w:rPr>
        <w:t xml:space="preserve">z ID znakom: parcela 294 258/3, v deležu 1/1, v naravi pozidanega stavbnega zemljišča po podatkih GURS v izmeri 353 m2, na katerem stoji stavba z id. št. stavbe 189, del 1, po podatkih GURS z neto tlorisno površino stavbe 243,00 m2, z naslovom Ivanjkovci 3, 2259 Ivanjkovci. Nepremičnina se nahaja v Občini Ormož, na območju predkupne pravice občine, obremenjena je s služnostno pravico gradnje javnega komunikacijskega omrežja v korist Občine Ormož. Objekt je bil po podatkih GURS zgrajen leta 1920, dostopen je preko glavne javne ceste, dejansko je dotrajan, zapuščen in več let prazen. Elektrika je izklopljena, do njega je speljan vodovod in kanalizacija. Potrebna je generalna obnova vseh inštalacij. Razporeditev prostorov: klet = pritličje-kletni prostori, 1. nadstropje: hodnik, 3 x sanitarije, več prostorov, mansarda: hodnik, več prostorov. Stoji v vrsti treh objektov, stranski steni objekta se naslanjata na sosednji objekt. Prost je stvari in ljudi.    </w:t>
      </w:r>
    </w:p>
    <w:p w14:paraId="294CDFA9" w14:textId="77777777" w:rsidR="00114767" w:rsidRPr="006B45DA" w:rsidRDefault="00114767" w:rsidP="00114767">
      <w:pPr>
        <w:spacing w:before="0" w:after="0" w:line="240" w:lineRule="exact"/>
        <w:rPr>
          <w:rFonts w:ascii="Arial" w:hAnsi="Arial" w:cs="Arial"/>
          <w:szCs w:val="20"/>
          <w:highlight w:val="green"/>
        </w:rPr>
      </w:pPr>
    </w:p>
    <w:p w14:paraId="052D139D" w14:textId="77777777" w:rsidR="00114767" w:rsidRPr="006B45DA" w:rsidRDefault="00114767" w:rsidP="00114767">
      <w:pPr>
        <w:pStyle w:val="Naslov1"/>
      </w:pPr>
      <w:bookmarkStart w:id="4" w:name="_Toc153541258"/>
      <w:r w:rsidRPr="006B45DA">
        <w:t>4. Izklicna vrednost javne dražbe in najnižji znesek višanja na javni dražbi</w:t>
      </w:r>
      <w:bookmarkEnd w:id="4"/>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114767" w:rsidRPr="006B45DA" w14:paraId="63525F50" w14:textId="77777777" w:rsidTr="00F4543A">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2D5630DF"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szCs w:val="20"/>
              </w:rPr>
              <w:t>Izklicna vrednost</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5E9DB5C0"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28.000,00 EUR</w:t>
            </w:r>
          </w:p>
        </w:tc>
      </w:tr>
      <w:tr w:rsidR="00114767" w:rsidRPr="006B45DA" w14:paraId="1AA2C31B" w14:textId="77777777" w:rsidTr="00F4543A">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tcBorders>
            <w:shd w:val="clear" w:color="auto" w:fill="D9D9D9" w:themeFill="background1" w:themeFillShade="D9"/>
          </w:tcPr>
          <w:p w14:paraId="6A1F74B9"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Najnižji znesek višanja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tcBorders>
            <w:shd w:val="clear" w:color="auto" w:fill="F2F2F2" w:themeFill="background1" w:themeFillShade="F2"/>
          </w:tcPr>
          <w:p w14:paraId="53CDD64A"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1.000,00 EUR</w:t>
            </w:r>
          </w:p>
        </w:tc>
      </w:tr>
    </w:tbl>
    <w:p w14:paraId="71239DB3" w14:textId="77777777" w:rsidR="00114767" w:rsidRPr="006B45DA" w:rsidRDefault="00114767" w:rsidP="00114767">
      <w:pPr>
        <w:spacing w:before="0" w:after="0" w:line="240" w:lineRule="exact"/>
        <w:rPr>
          <w:rFonts w:ascii="Arial" w:hAnsi="Arial" w:cs="Arial"/>
          <w:szCs w:val="20"/>
        </w:rPr>
      </w:pPr>
    </w:p>
    <w:p w14:paraId="7E65D362" w14:textId="77777777" w:rsidR="00114767" w:rsidRPr="006B45DA" w:rsidRDefault="00114767" w:rsidP="00114767">
      <w:pPr>
        <w:pStyle w:val="Naslov1"/>
      </w:pPr>
      <w:bookmarkStart w:id="5" w:name="_Toc153541259"/>
      <w:r w:rsidRPr="006B45DA">
        <w:t>5. Varščina</w:t>
      </w:r>
      <w:bookmarkEnd w:id="5"/>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114767" w:rsidRPr="006B45DA" w14:paraId="13F5F297" w14:textId="77777777" w:rsidTr="00F4543A">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1D1D1" w:themeFill="background2" w:themeFillShade="E6"/>
          </w:tcPr>
          <w:p w14:paraId="236B6471" w14:textId="77777777" w:rsidR="00114767" w:rsidRPr="006B45DA" w:rsidRDefault="00114767" w:rsidP="00F4543A">
            <w:pPr>
              <w:spacing w:before="40" w:after="40" w:line="240" w:lineRule="exact"/>
              <w:rPr>
                <w:rFonts w:ascii="Arial" w:hAnsi="Arial" w:cs="Arial"/>
                <w:b w:val="0"/>
                <w:bCs w:val="0"/>
                <w:szCs w:val="20"/>
              </w:rPr>
            </w:pPr>
            <w:r w:rsidRPr="006B45DA">
              <w:rPr>
                <w:rFonts w:ascii="Arial" w:hAnsi="Arial" w:cs="Arial"/>
                <w:szCs w:val="20"/>
              </w:rPr>
              <w:t>Znesek varščine</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E8E8E8" w:themeFill="background2"/>
          </w:tcPr>
          <w:p w14:paraId="69F9170B" w14:textId="77777777" w:rsidR="00114767" w:rsidRPr="006B45DA" w:rsidRDefault="00114767" w:rsidP="00F4543A">
            <w:pPr>
              <w:spacing w:before="40" w:after="40" w:line="240" w:lineRule="exact"/>
              <w:rPr>
                <w:rFonts w:ascii="Arial" w:hAnsi="Arial" w:cs="Arial"/>
                <w:b w:val="0"/>
                <w:bCs w:val="0"/>
                <w:szCs w:val="20"/>
                <w:highlight w:val="yellow"/>
              </w:rPr>
            </w:pPr>
            <w:r w:rsidRPr="006B45DA">
              <w:rPr>
                <w:rFonts w:ascii="Arial" w:hAnsi="Arial" w:cs="Arial"/>
                <w:szCs w:val="20"/>
              </w:rPr>
              <w:t>3.000,00 EUR</w:t>
            </w:r>
          </w:p>
        </w:tc>
      </w:tr>
      <w:tr w:rsidR="00114767" w:rsidRPr="006B45DA" w14:paraId="48D3020E" w14:textId="77777777" w:rsidTr="00F4543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1D1D1" w:themeFill="background2" w:themeFillShade="E6"/>
          </w:tcPr>
          <w:p w14:paraId="5D684C6B"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Rok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05487C3E" w14:textId="28B66079" w:rsidR="00114767" w:rsidRPr="006B45DA" w:rsidRDefault="00114767" w:rsidP="00F4543A">
            <w:pPr>
              <w:spacing w:before="40" w:after="40" w:line="240" w:lineRule="exact"/>
              <w:rPr>
                <w:rFonts w:ascii="Arial" w:hAnsi="Arial" w:cs="Arial"/>
                <w:bCs w:val="0"/>
                <w:szCs w:val="20"/>
                <w:highlight w:val="yellow"/>
              </w:rPr>
            </w:pPr>
            <w:r w:rsidRPr="006B45DA">
              <w:rPr>
                <w:rFonts w:ascii="Arial" w:hAnsi="Arial" w:cs="Arial"/>
                <w:bCs w:val="0"/>
                <w:szCs w:val="20"/>
              </w:rPr>
              <w:t>najkasneje do 1</w:t>
            </w:r>
            <w:r w:rsidR="001D78D1">
              <w:rPr>
                <w:rFonts w:ascii="Arial" w:hAnsi="Arial" w:cs="Arial"/>
                <w:bCs w:val="0"/>
                <w:szCs w:val="20"/>
              </w:rPr>
              <w:t>9</w:t>
            </w:r>
            <w:r w:rsidRPr="006B45DA">
              <w:rPr>
                <w:rFonts w:ascii="Arial" w:hAnsi="Arial" w:cs="Arial"/>
                <w:bCs w:val="0"/>
                <w:szCs w:val="20"/>
              </w:rPr>
              <w:t xml:space="preserve">. </w:t>
            </w:r>
            <w:r w:rsidR="001D78D1">
              <w:rPr>
                <w:rFonts w:ascii="Arial" w:hAnsi="Arial" w:cs="Arial"/>
                <w:bCs w:val="0"/>
                <w:szCs w:val="20"/>
              </w:rPr>
              <w:t>10</w:t>
            </w:r>
            <w:r w:rsidRPr="006B45DA">
              <w:rPr>
                <w:rFonts w:ascii="Arial" w:hAnsi="Arial" w:cs="Arial"/>
                <w:bCs w:val="0"/>
                <w:szCs w:val="20"/>
              </w:rPr>
              <w:t>. 2026 do 23:59 ure</w:t>
            </w:r>
          </w:p>
        </w:tc>
      </w:tr>
      <w:tr w:rsidR="00114767" w:rsidRPr="006B45DA" w14:paraId="0283381C" w14:textId="77777777" w:rsidTr="00F4543A">
        <w:trPr>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1D1D1" w:themeFill="background2" w:themeFillShade="E6"/>
          </w:tcPr>
          <w:p w14:paraId="6202C161"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IBAN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1EC18E77" w14:textId="77777777" w:rsidR="00114767" w:rsidRPr="006B45DA" w:rsidRDefault="00114767" w:rsidP="00F4543A">
            <w:pPr>
              <w:spacing w:before="40" w:after="40" w:line="240" w:lineRule="exact"/>
              <w:rPr>
                <w:rFonts w:ascii="Arial" w:hAnsi="Arial" w:cs="Arial"/>
                <w:b w:val="0"/>
                <w:szCs w:val="20"/>
                <w:highlight w:val="yellow"/>
              </w:rPr>
            </w:pPr>
            <w:r w:rsidRPr="006B45DA">
              <w:rPr>
                <w:rFonts w:ascii="Arial" w:hAnsi="Arial" w:cs="Arial"/>
                <w:szCs w:val="20"/>
                <w:lang w:eastAsia="ar-SA"/>
              </w:rPr>
              <w:t>SI56 0110 0630 0109 972</w:t>
            </w:r>
          </w:p>
        </w:tc>
      </w:tr>
      <w:tr w:rsidR="00114767" w:rsidRPr="006B45DA" w14:paraId="7BF788F3" w14:textId="77777777" w:rsidTr="00F4543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1D1D1" w:themeFill="background2" w:themeFillShade="E6"/>
          </w:tcPr>
          <w:p w14:paraId="7F0C4B95"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Sklic/referenca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15BC82ED" w14:textId="49ABFF32" w:rsidR="00114767" w:rsidRPr="006B45DA" w:rsidRDefault="00114767" w:rsidP="00F4543A">
            <w:pPr>
              <w:spacing w:before="40" w:after="40" w:line="240" w:lineRule="exact"/>
              <w:rPr>
                <w:rFonts w:ascii="Arial" w:hAnsi="Arial" w:cs="Arial"/>
                <w:bCs w:val="0"/>
                <w:szCs w:val="20"/>
                <w:highlight w:val="yellow"/>
                <w:lang w:eastAsia="ar-SA"/>
              </w:rPr>
            </w:pPr>
            <w:r w:rsidRPr="006B45DA">
              <w:t>18 31305-7200013- 1534160</w:t>
            </w:r>
            <w:r w:rsidR="001D78D1">
              <w:t>2</w:t>
            </w:r>
          </w:p>
        </w:tc>
      </w:tr>
      <w:tr w:rsidR="00114767" w:rsidRPr="006B45DA" w14:paraId="17EDCA7A" w14:textId="77777777" w:rsidTr="00F4543A">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1D1D1" w:themeFill="background2" w:themeFillShade="E6"/>
          </w:tcPr>
          <w:p w14:paraId="624DBDB9" w14:textId="77777777" w:rsidR="00114767" w:rsidRPr="006B45DA" w:rsidRDefault="00114767" w:rsidP="00F4543A">
            <w:pPr>
              <w:spacing w:before="40" w:after="40" w:line="240" w:lineRule="exact"/>
              <w:rPr>
                <w:rFonts w:ascii="Arial" w:hAnsi="Arial" w:cs="Arial"/>
                <w:szCs w:val="20"/>
              </w:rPr>
            </w:pPr>
            <w:r w:rsidRPr="006B45DA">
              <w:rPr>
                <w:rFonts w:ascii="Arial" w:hAnsi="Arial" w:cs="Arial"/>
                <w:szCs w:val="20"/>
              </w:rPr>
              <w:t>Namen nakazila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8E8E8" w:themeFill="background2"/>
          </w:tcPr>
          <w:p w14:paraId="5B744E54" w14:textId="77777777" w:rsidR="00114767" w:rsidRPr="006B45DA" w:rsidRDefault="00114767" w:rsidP="00F4543A">
            <w:pPr>
              <w:spacing w:before="40" w:after="40" w:line="240" w:lineRule="exact"/>
              <w:rPr>
                <w:rFonts w:ascii="Arial" w:hAnsi="Arial" w:cs="Arial"/>
                <w:szCs w:val="20"/>
                <w:highlight w:val="yellow"/>
                <w:lang w:eastAsia="ar-SA"/>
              </w:rPr>
            </w:pPr>
            <w:bookmarkStart w:id="6" w:name="_Hlk151973106"/>
            <w:r w:rsidRPr="006B45DA">
              <w:rPr>
                <w:rFonts w:ascii="Arial" w:hAnsi="Arial" w:cs="Arial"/>
                <w:szCs w:val="20"/>
              </w:rPr>
              <w:t xml:space="preserve">JD </w:t>
            </w:r>
            <w:bookmarkEnd w:id="6"/>
            <w:r w:rsidRPr="006B45DA">
              <w:rPr>
                <w:rFonts w:ascii="Arial" w:hAnsi="Arial" w:cs="Arial"/>
                <w:szCs w:val="20"/>
              </w:rPr>
              <w:t>477-325/2019-3130</w:t>
            </w:r>
          </w:p>
        </w:tc>
      </w:tr>
    </w:tbl>
    <w:p w14:paraId="187D7B9F" w14:textId="77777777" w:rsidR="00114767" w:rsidRPr="006B45DA" w:rsidRDefault="00114767" w:rsidP="00114767">
      <w:pPr>
        <w:spacing w:before="0" w:after="0" w:line="240" w:lineRule="exact"/>
        <w:rPr>
          <w:rFonts w:ascii="Arial" w:hAnsi="Arial" w:cs="Arial"/>
          <w:szCs w:val="20"/>
          <w:highlight w:val="green"/>
        </w:rPr>
      </w:pPr>
    </w:p>
    <w:p w14:paraId="20FC3950" w14:textId="77777777"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Najugodnejšemu dražitelju se bo vplačana varščina vštela v kupnino, ostalim pa bo brezobrestno vrnjena v roku 30 dni po opravljeni javni dražbi, razen v primerih, navedenih v tem razpisu.</w:t>
      </w:r>
    </w:p>
    <w:p w14:paraId="072F6E89" w14:textId="77777777" w:rsidR="00114767" w:rsidRPr="006B45DA" w:rsidRDefault="00114767" w:rsidP="00114767">
      <w:pPr>
        <w:spacing w:before="0" w:after="0" w:line="240" w:lineRule="exact"/>
        <w:rPr>
          <w:rFonts w:ascii="Arial" w:hAnsi="Arial" w:cs="Arial"/>
          <w:szCs w:val="20"/>
          <w:highlight w:val="green"/>
        </w:rPr>
      </w:pPr>
    </w:p>
    <w:p w14:paraId="41B02149" w14:textId="77777777" w:rsidR="00114767" w:rsidRPr="006B45DA" w:rsidRDefault="00114767" w:rsidP="00114767">
      <w:pPr>
        <w:pStyle w:val="Naslov1"/>
      </w:pPr>
      <w:r w:rsidRPr="006B45DA">
        <w:t>6. Pogoji pravnega posla</w:t>
      </w:r>
    </w:p>
    <w:p w14:paraId="1CF9CB1C" w14:textId="77777777" w:rsidR="00114767" w:rsidRPr="006B45DA" w:rsidRDefault="00114767" w:rsidP="00114767">
      <w:pPr>
        <w:spacing w:before="0" w:after="0" w:line="240" w:lineRule="exact"/>
        <w:rPr>
          <w:rFonts w:ascii="Arial" w:hAnsi="Arial" w:cs="Arial"/>
          <w:szCs w:val="20"/>
        </w:rPr>
      </w:pPr>
    </w:p>
    <w:p w14:paraId="35F19FA1" w14:textId="77777777" w:rsidR="00114767" w:rsidRPr="006B45DA" w:rsidRDefault="00114767" w:rsidP="00114767">
      <w:pPr>
        <w:spacing w:before="0" w:after="0" w:line="240" w:lineRule="exact"/>
        <w:rPr>
          <w:rFonts w:ascii="Arial" w:hAnsi="Arial" w:cs="Arial"/>
          <w:szCs w:val="20"/>
          <w:lang w:eastAsia="sl-SI"/>
        </w:rPr>
      </w:pPr>
      <w:r w:rsidRPr="006B45DA">
        <w:rPr>
          <w:rFonts w:ascii="Arial" w:hAnsi="Arial" w:cs="Arial"/>
          <w:szCs w:val="20"/>
        </w:rPr>
        <w:t xml:space="preserve">Nepremičnina se prodaja po </w:t>
      </w:r>
      <w:r w:rsidRPr="006B45DA">
        <w:rPr>
          <w:rFonts w:ascii="Arial" w:hAnsi="Arial" w:cs="Arial"/>
          <w:b/>
          <w:bCs/>
          <w:szCs w:val="20"/>
        </w:rPr>
        <w:t>načelu videno – kupljeno</w:t>
      </w:r>
      <w:r w:rsidRPr="006B45DA">
        <w:rPr>
          <w:rFonts w:ascii="Arial" w:hAnsi="Arial" w:cs="Arial"/>
          <w:szCs w:val="20"/>
        </w:rPr>
        <w:t xml:space="preserve">, zato morebitne reklamacije ne bodo upoštevane. </w:t>
      </w:r>
      <w:r w:rsidRPr="006B45DA">
        <w:rPr>
          <w:rFonts w:ascii="Arial" w:hAnsi="Arial" w:cs="Arial"/>
          <w:szCs w:val="20"/>
          <w:lang w:eastAsia="sl-SI"/>
        </w:rPr>
        <w:t>Prodajalec ne jamči za izmere površin, niti za njihov namen uporabe. Kupec sam prevzema obveznost odprave morebitnih pomanjkljivosti v zvezi s kvaliteto in obsegom predmeta prodaje.</w:t>
      </w:r>
    </w:p>
    <w:p w14:paraId="1185AEA5" w14:textId="77777777" w:rsidR="00114767" w:rsidRPr="006B45DA" w:rsidRDefault="00114767" w:rsidP="00114767">
      <w:pPr>
        <w:spacing w:before="0" w:after="0" w:line="240" w:lineRule="exact"/>
        <w:rPr>
          <w:rFonts w:ascii="Arial" w:hAnsi="Arial" w:cs="Arial"/>
          <w:szCs w:val="20"/>
          <w:lang w:eastAsia="sl-SI"/>
        </w:rPr>
      </w:pPr>
    </w:p>
    <w:p w14:paraId="5089AA89" w14:textId="77777777"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 xml:space="preserve">Kupnino, zmanjšano za znesek vplačane varščine, je kupec dolžan plačati v 30-ih dneh po sklenitvi prodajne pogodbe. </w:t>
      </w:r>
      <w:r w:rsidRPr="006B45DA">
        <w:rPr>
          <w:rFonts w:ascii="Arial" w:hAnsi="Arial" w:cs="Arial"/>
          <w:b/>
          <w:bCs/>
          <w:szCs w:val="20"/>
        </w:rPr>
        <w:t>Plačilo celotne kupnine v določenem roku je bistvena sestavina pravnega posla.</w:t>
      </w:r>
      <w:r w:rsidRPr="006B45DA">
        <w:rPr>
          <w:rFonts w:ascii="Arial" w:hAnsi="Arial" w:cs="Arial"/>
          <w:szCs w:val="20"/>
        </w:rPr>
        <w:t xml:space="preserve"> V kolikor kupnina ni plačana v roku, se šteje posel za razvezan po samem zakonu, varščina pa se zadrži. Kupec bo dolžan poleg najvišje izklicane ponujene cene plačati še </w:t>
      </w:r>
      <w:r w:rsidRPr="006B45DA">
        <w:rPr>
          <w:rFonts w:ascii="Arial" w:hAnsi="Arial" w:cs="Arial"/>
          <w:b/>
          <w:bCs/>
          <w:szCs w:val="20"/>
        </w:rPr>
        <w:t>2% davek na promet nepremičnin in vse stroške v zvezi s prenosom lastništva na predmetu javne dražbe</w:t>
      </w:r>
      <w:r w:rsidRPr="006B45DA">
        <w:rPr>
          <w:rFonts w:ascii="Arial" w:hAnsi="Arial" w:cs="Arial"/>
          <w:szCs w:val="20"/>
        </w:rPr>
        <w:t xml:space="preserve"> (overitve, takse, vpis v zemljiško knjigo in drugo).</w:t>
      </w:r>
    </w:p>
    <w:p w14:paraId="4C602542" w14:textId="77777777" w:rsidR="00114767" w:rsidRPr="006B45DA" w:rsidRDefault="00114767" w:rsidP="00114767">
      <w:pPr>
        <w:spacing w:before="0" w:after="0" w:line="240" w:lineRule="exact"/>
        <w:rPr>
          <w:rFonts w:ascii="Arial" w:hAnsi="Arial" w:cs="Arial"/>
          <w:szCs w:val="20"/>
        </w:rPr>
      </w:pPr>
    </w:p>
    <w:p w14:paraId="1F822680" w14:textId="77777777" w:rsidR="00114767" w:rsidRPr="006B45DA" w:rsidRDefault="00114767" w:rsidP="00114767">
      <w:pPr>
        <w:pStyle w:val="Naslov1"/>
      </w:pPr>
      <w:bookmarkStart w:id="7" w:name="_Toc153541261"/>
      <w:r w:rsidRPr="006B45DA">
        <w:t>7. Sestava komisije javne dražbe in cenilec</w:t>
      </w:r>
      <w:bookmarkEnd w:id="7"/>
      <w:r w:rsidRPr="006B45DA">
        <w:t xml:space="preserve"> </w:t>
      </w:r>
    </w:p>
    <w:p w14:paraId="5F0BC7F4" w14:textId="77777777" w:rsidR="00114767" w:rsidRPr="006B45DA" w:rsidRDefault="00114767" w:rsidP="00114767">
      <w:pPr>
        <w:spacing w:before="0" w:after="0" w:line="240" w:lineRule="exact"/>
        <w:rPr>
          <w:rFonts w:ascii="Arial" w:hAnsi="Arial" w:cs="Arial"/>
          <w:szCs w:val="20"/>
        </w:rPr>
      </w:pPr>
    </w:p>
    <w:p w14:paraId="6202B21B" w14:textId="11AA6368" w:rsidR="00114767" w:rsidRPr="006B45DA" w:rsidRDefault="00114767" w:rsidP="00114767">
      <w:pPr>
        <w:spacing w:before="0" w:after="0" w:line="240" w:lineRule="exact"/>
        <w:rPr>
          <w:rFonts w:ascii="Arial" w:hAnsi="Arial" w:cs="Arial"/>
          <w:szCs w:val="20"/>
        </w:rPr>
      </w:pPr>
      <w:r w:rsidRPr="006B45DA">
        <w:rPr>
          <w:rFonts w:ascii="Arial" w:hAnsi="Arial" w:cs="Arial"/>
          <w:szCs w:val="20"/>
        </w:rPr>
        <w:lastRenderedPageBreak/>
        <w:t xml:space="preserve">Postopek javne dražbe bo izvedla komisija Ministrstva za </w:t>
      </w:r>
      <w:r w:rsidR="00B25040">
        <w:rPr>
          <w:rFonts w:ascii="Arial" w:hAnsi="Arial" w:cs="Arial"/>
          <w:szCs w:val="20"/>
        </w:rPr>
        <w:t xml:space="preserve">notranje zadeve in </w:t>
      </w:r>
      <w:r w:rsidRPr="006B45DA">
        <w:rPr>
          <w:rFonts w:ascii="Arial" w:hAnsi="Arial" w:cs="Arial"/>
          <w:szCs w:val="20"/>
        </w:rPr>
        <w:t>javno upravo v sestavi:</w:t>
      </w:r>
    </w:p>
    <w:p w14:paraId="1C77A72D" w14:textId="7869A13B" w:rsidR="00114767" w:rsidRPr="006B45DA" w:rsidRDefault="001F0124" w:rsidP="00114767">
      <w:pPr>
        <w:numPr>
          <w:ilvl w:val="0"/>
          <w:numId w:val="7"/>
        </w:numPr>
        <w:spacing w:before="0" w:after="0" w:line="240" w:lineRule="exact"/>
        <w:rPr>
          <w:rFonts w:ascii="Arial" w:hAnsi="Arial" w:cs="Arial"/>
          <w:szCs w:val="20"/>
        </w:rPr>
      </w:pPr>
      <w:r>
        <w:rPr>
          <w:rFonts w:ascii="Arial" w:hAnsi="Arial" w:cs="Arial"/>
          <w:szCs w:val="20"/>
        </w:rPr>
        <w:t>Metka Smrdel</w:t>
      </w:r>
      <w:r w:rsidR="00114767" w:rsidRPr="006B45DA">
        <w:rPr>
          <w:rFonts w:ascii="Arial" w:hAnsi="Arial" w:cs="Arial"/>
          <w:szCs w:val="20"/>
        </w:rPr>
        <w:t xml:space="preserve"> – predsednica, </w:t>
      </w:r>
    </w:p>
    <w:p w14:paraId="35553C5F" w14:textId="0DCC5924" w:rsidR="00114767" w:rsidRPr="006B45DA" w:rsidRDefault="001F0124" w:rsidP="00114767">
      <w:pPr>
        <w:numPr>
          <w:ilvl w:val="0"/>
          <w:numId w:val="7"/>
        </w:numPr>
        <w:spacing w:before="0" w:after="0" w:line="240" w:lineRule="exact"/>
        <w:rPr>
          <w:rFonts w:ascii="Arial" w:hAnsi="Arial" w:cs="Arial"/>
          <w:szCs w:val="20"/>
        </w:rPr>
      </w:pPr>
      <w:r>
        <w:rPr>
          <w:rFonts w:ascii="Arial" w:hAnsi="Arial" w:cs="Arial"/>
          <w:szCs w:val="20"/>
        </w:rPr>
        <w:t xml:space="preserve">Andreja Kozlar </w:t>
      </w:r>
      <w:r w:rsidR="00114767" w:rsidRPr="006B45DA">
        <w:rPr>
          <w:rFonts w:ascii="Arial" w:hAnsi="Arial" w:cs="Arial"/>
          <w:szCs w:val="20"/>
        </w:rPr>
        <w:t>– članica,</w:t>
      </w:r>
    </w:p>
    <w:p w14:paraId="21F9C5E1" w14:textId="77777777" w:rsidR="00114767" w:rsidRPr="006B45DA" w:rsidRDefault="00114767" w:rsidP="00114767">
      <w:pPr>
        <w:numPr>
          <w:ilvl w:val="0"/>
          <w:numId w:val="7"/>
        </w:numPr>
        <w:spacing w:before="0" w:after="0" w:line="240" w:lineRule="exact"/>
        <w:rPr>
          <w:rFonts w:ascii="Arial" w:hAnsi="Arial" w:cs="Arial"/>
          <w:szCs w:val="20"/>
        </w:rPr>
      </w:pPr>
      <w:r w:rsidRPr="006B45DA">
        <w:rPr>
          <w:rFonts w:ascii="Arial" w:hAnsi="Arial" w:cs="Arial"/>
          <w:szCs w:val="20"/>
        </w:rPr>
        <w:t xml:space="preserve">Marija Petek – članica,  </w:t>
      </w:r>
    </w:p>
    <w:p w14:paraId="06291984" w14:textId="2B138065" w:rsidR="00114767" w:rsidRPr="006B45DA" w:rsidRDefault="001F0124" w:rsidP="00114767">
      <w:pPr>
        <w:numPr>
          <w:ilvl w:val="0"/>
          <w:numId w:val="7"/>
        </w:numPr>
        <w:spacing w:before="0" w:after="0" w:line="240" w:lineRule="exact"/>
        <w:rPr>
          <w:rFonts w:ascii="Arial" w:hAnsi="Arial" w:cs="Arial"/>
          <w:szCs w:val="20"/>
        </w:rPr>
      </w:pPr>
      <w:r>
        <w:rPr>
          <w:rFonts w:ascii="Arial" w:hAnsi="Arial" w:cs="Arial"/>
          <w:szCs w:val="20"/>
        </w:rPr>
        <w:t xml:space="preserve">Lucija Srebernjak </w:t>
      </w:r>
      <w:r w:rsidR="00114767" w:rsidRPr="006B45DA">
        <w:rPr>
          <w:rFonts w:ascii="Arial" w:hAnsi="Arial" w:cs="Arial"/>
          <w:szCs w:val="20"/>
        </w:rPr>
        <w:t>– nadomestn</w:t>
      </w:r>
      <w:r>
        <w:rPr>
          <w:rFonts w:ascii="Arial" w:hAnsi="Arial" w:cs="Arial"/>
          <w:szCs w:val="20"/>
        </w:rPr>
        <w:t>a</w:t>
      </w:r>
      <w:r w:rsidR="00114767" w:rsidRPr="006B45DA">
        <w:rPr>
          <w:rFonts w:ascii="Arial" w:hAnsi="Arial" w:cs="Arial"/>
          <w:szCs w:val="20"/>
        </w:rPr>
        <w:t xml:space="preserve"> član</w:t>
      </w:r>
      <w:r>
        <w:rPr>
          <w:rFonts w:ascii="Arial" w:hAnsi="Arial" w:cs="Arial"/>
          <w:szCs w:val="20"/>
        </w:rPr>
        <w:t>ica</w:t>
      </w:r>
      <w:r w:rsidR="00114767" w:rsidRPr="006B45DA">
        <w:rPr>
          <w:rFonts w:ascii="Arial" w:hAnsi="Arial" w:cs="Arial"/>
          <w:szCs w:val="20"/>
        </w:rPr>
        <w:t>.</w:t>
      </w:r>
    </w:p>
    <w:p w14:paraId="71C48915" w14:textId="77777777" w:rsidR="00114767" w:rsidRPr="006B45DA" w:rsidRDefault="00114767" w:rsidP="00114767">
      <w:pPr>
        <w:spacing w:before="0" w:after="0" w:line="240" w:lineRule="exact"/>
        <w:ind w:left="720"/>
        <w:rPr>
          <w:rFonts w:ascii="Arial" w:hAnsi="Arial" w:cs="Arial"/>
          <w:szCs w:val="20"/>
        </w:rPr>
      </w:pPr>
    </w:p>
    <w:p w14:paraId="1BCBEA4F" w14:textId="77777777"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 xml:space="preserve">Zaradi nepredvidljivih dogodkov se sestava komisije lahko spremeni, o čemer bodo prijavljeni dražitelji obveščeni. Če prijavljeni dražitelj zaradi tega ne izpolnjuje več pogoja iz druge alineje 8. točke tega razpisa za sodelovanje na javni dražbi, mora o tem nemudoma obvestiti organizatorja javne dražbe na način, ki bo naveden v obvestilu dražitelju o spremembi komisije. </w:t>
      </w:r>
    </w:p>
    <w:p w14:paraId="78E89FF4" w14:textId="77777777" w:rsidR="00114767" w:rsidRPr="006B45DA" w:rsidRDefault="00114767" w:rsidP="00114767">
      <w:pPr>
        <w:spacing w:before="0" w:after="0" w:line="240" w:lineRule="exact"/>
        <w:rPr>
          <w:rFonts w:ascii="Arial" w:hAnsi="Arial" w:cs="Arial"/>
          <w:szCs w:val="20"/>
        </w:rPr>
      </w:pPr>
    </w:p>
    <w:p w14:paraId="0F4D49E1" w14:textId="77777777"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 xml:space="preserve">Poročilo o oceni vrednosti predmetnih nepremičnin z dne 10. 2. 2026 je izdelal Samo Kovačič, univ. dipl. inž. gr.,  pooblaščeni ocenjevalec vrednosti nepremičnin Slovenskega inštituta za revizijo in sodni cenilec za gradbeništvo. </w:t>
      </w:r>
    </w:p>
    <w:p w14:paraId="2318087E" w14:textId="77777777" w:rsidR="00114767" w:rsidRPr="006B45DA" w:rsidRDefault="00114767" w:rsidP="00114767">
      <w:pPr>
        <w:spacing w:before="0" w:after="0" w:line="240" w:lineRule="exact"/>
        <w:rPr>
          <w:rFonts w:ascii="Arial" w:hAnsi="Arial" w:cs="Arial"/>
          <w:szCs w:val="20"/>
        </w:rPr>
      </w:pPr>
    </w:p>
    <w:p w14:paraId="6C0A95C0" w14:textId="77777777" w:rsidR="00114767" w:rsidRPr="006B45DA" w:rsidRDefault="00114767" w:rsidP="00114767">
      <w:pPr>
        <w:pStyle w:val="Naslov1"/>
      </w:pPr>
      <w:bookmarkStart w:id="8" w:name="_Toc153541262"/>
      <w:r w:rsidRPr="006B45DA">
        <w:t>8. Pogoji za prijavo in sodelovanje na javni dražbi</w:t>
      </w:r>
      <w:bookmarkEnd w:id="8"/>
    </w:p>
    <w:p w14:paraId="6D1FC7A1" w14:textId="77777777" w:rsidR="00114767" w:rsidRPr="006B45DA" w:rsidRDefault="00114767" w:rsidP="00114767">
      <w:pPr>
        <w:autoSpaceDE w:val="0"/>
        <w:adjustRightInd w:val="0"/>
        <w:spacing w:before="0" w:after="0" w:line="240" w:lineRule="exact"/>
        <w:rPr>
          <w:rFonts w:ascii="Arial" w:hAnsi="Arial" w:cs="Arial"/>
          <w:bCs/>
          <w:szCs w:val="20"/>
        </w:rPr>
      </w:pPr>
    </w:p>
    <w:p w14:paraId="773A6671" w14:textId="77777777" w:rsidR="00114767" w:rsidRPr="006B45DA" w:rsidRDefault="00114767" w:rsidP="00114767">
      <w:pPr>
        <w:autoSpaceDE w:val="0"/>
        <w:adjustRightInd w:val="0"/>
        <w:spacing w:before="0" w:after="0" w:line="240" w:lineRule="exact"/>
        <w:rPr>
          <w:rFonts w:ascii="Arial" w:hAnsi="Arial" w:cs="Arial"/>
          <w:bCs/>
          <w:szCs w:val="20"/>
        </w:rPr>
      </w:pPr>
      <w:r w:rsidRPr="006B45DA">
        <w:rPr>
          <w:rFonts w:ascii="Arial" w:hAnsi="Arial" w:cs="Arial"/>
          <w:bCs/>
          <w:szCs w:val="20"/>
        </w:rPr>
        <w:t>Za prijavo in sodelovanje na javni dražbi mora zainteresirani dražitelj izpolnjevati naslednje pogoje:</w:t>
      </w:r>
    </w:p>
    <w:p w14:paraId="1679001A" w14:textId="77777777" w:rsidR="00114767" w:rsidRPr="006B45DA" w:rsidRDefault="00114767" w:rsidP="00114767">
      <w:pPr>
        <w:pStyle w:val="Odstavekseznama"/>
        <w:numPr>
          <w:ilvl w:val="0"/>
          <w:numId w:val="7"/>
        </w:numPr>
        <w:autoSpaceDE w:val="0"/>
        <w:adjustRightInd w:val="0"/>
        <w:spacing w:before="0" w:after="0" w:line="240" w:lineRule="exact"/>
        <w:jc w:val="both"/>
        <w:rPr>
          <w:rFonts w:ascii="Arial" w:hAnsi="Arial" w:cs="Arial"/>
          <w:bCs/>
          <w:sz w:val="20"/>
          <w:szCs w:val="20"/>
        </w:rPr>
      </w:pPr>
      <w:r w:rsidRPr="006B45DA">
        <w:rPr>
          <w:rFonts w:ascii="Arial" w:hAnsi="Arial" w:cs="Arial"/>
          <w:b/>
          <w:sz w:val="20"/>
          <w:szCs w:val="20"/>
          <w:shd w:val="clear" w:color="auto" w:fill="F2F2F2" w:themeFill="background1" w:themeFillShade="F2"/>
        </w:rPr>
        <w:t>pravočasno vplačati varščino iz 5. točke tega razpisa javne dražbe</w:t>
      </w:r>
      <w:r w:rsidRPr="006B45DA">
        <w:rPr>
          <w:rFonts w:ascii="Arial" w:hAnsi="Arial" w:cs="Arial"/>
          <w:bCs/>
          <w:sz w:val="20"/>
          <w:szCs w:val="20"/>
        </w:rPr>
        <w:t xml:space="preserve">, </w:t>
      </w:r>
      <w:bookmarkStart w:id="9" w:name="_Hlk153863971"/>
    </w:p>
    <w:bookmarkEnd w:id="9"/>
    <w:p w14:paraId="3B05B372" w14:textId="77777777" w:rsidR="00114767" w:rsidRPr="006B45DA" w:rsidRDefault="00114767" w:rsidP="00114767">
      <w:pPr>
        <w:pStyle w:val="Odstavekseznama"/>
        <w:numPr>
          <w:ilvl w:val="0"/>
          <w:numId w:val="7"/>
        </w:numPr>
        <w:autoSpaceDE w:val="0"/>
        <w:adjustRightInd w:val="0"/>
        <w:spacing w:before="0" w:after="0" w:line="240" w:lineRule="exact"/>
        <w:jc w:val="both"/>
        <w:rPr>
          <w:rFonts w:ascii="Arial" w:hAnsi="Arial" w:cs="Arial"/>
          <w:bCs/>
          <w:sz w:val="20"/>
          <w:szCs w:val="20"/>
        </w:rPr>
      </w:pPr>
      <w:r w:rsidRPr="006B45DA">
        <w:rPr>
          <w:rFonts w:ascii="Arial" w:hAnsi="Arial" w:cs="Arial"/>
          <w:b/>
          <w:sz w:val="20"/>
          <w:szCs w:val="20"/>
          <w:shd w:val="clear" w:color="auto" w:fill="F2F2F2" w:themeFill="background1" w:themeFillShade="F2"/>
        </w:rPr>
        <w:t>ni cenilec ali član komisije javne dražbe, ki so navedeni v 7. točki tega razpisa javne dražbe ter z njimi povezana oseba</w:t>
      </w:r>
      <w:r w:rsidRPr="006B45DA">
        <w:rPr>
          <w:rFonts w:ascii="Arial" w:hAnsi="Arial" w:cs="Arial"/>
          <w:bCs/>
          <w:sz w:val="20"/>
          <w:szCs w:val="20"/>
        </w:rPr>
        <w:t>, za katero se šteje:</w:t>
      </w:r>
    </w:p>
    <w:p w14:paraId="64C1F99F" w14:textId="77777777" w:rsidR="00114767" w:rsidRPr="006B45DA" w:rsidRDefault="00114767" w:rsidP="00114767">
      <w:pPr>
        <w:pStyle w:val="Odstavekseznama"/>
        <w:numPr>
          <w:ilvl w:val="1"/>
          <w:numId w:val="8"/>
        </w:numPr>
        <w:autoSpaceDE w:val="0"/>
        <w:adjustRightInd w:val="0"/>
        <w:spacing w:before="0" w:after="0" w:line="240" w:lineRule="exact"/>
        <w:jc w:val="both"/>
        <w:rPr>
          <w:rFonts w:ascii="Arial" w:hAnsi="Arial" w:cs="Arial"/>
          <w:bCs/>
          <w:sz w:val="20"/>
          <w:szCs w:val="20"/>
        </w:rPr>
      </w:pPr>
      <w:r w:rsidRPr="006B45DA">
        <w:rPr>
          <w:rFonts w:ascii="Arial" w:hAnsi="Arial" w:cs="Arial"/>
          <w:bCs/>
          <w:sz w:val="20"/>
          <w:szCs w:val="20"/>
        </w:rPr>
        <w:t>f</w:t>
      </w:r>
      <w:r w:rsidRPr="006B45DA">
        <w:rPr>
          <w:rFonts w:ascii="Arial" w:hAnsi="Arial" w:cs="Arial"/>
          <w:sz w:val="20"/>
          <w:szCs w:val="20"/>
        </w:rPr>
        <w:t>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00924778" w14:textId="77777777" w:rsidR="00114767" w:rsidRPr="006B45DA" w:rsidRDefault="00114767" w:rsidP="00114767">
      <w:pPr>
        <w:pStyle w:val="Odstavekseznama"/>
        <w:numPr>
          <w:ilvl w:val="1"/>
          <w:numId w:val="8"/>
        </w:numPr>
        <w:autoSpaceDE w:val="0"/>
        <w:adjustRightInd w:val="0"/>
        <w:spacing w:before="0" w:after="0" w:line="240" w:lineRule="exact"/>
        <w:jc w:val="both"/>
        <w:rPr>
          <w:rFonts w:ascii="Arial" w:hAnsi="Arial" w:cs="Arial"/>
          <w:bCs/>
          <w:sz w:val="20"/>
          <w:szCs w:val="20"/>
        </w:rPr>
      </w:pPr>
      <w:r w:rsidRPr="006B45DA">
        <w:rPr>
          <w:rFonts w:ascii="Arial" w:hAnsi="Arial" w:cs="Arial"/>
          <w:sz w:val="20"/>
          <w:szCs w:val="20"/>
        </w:rPr>
        <w:t>fizična oseba, ki je s članom komisije ali cenilcem v odnosu skrbništva ali posvojenca oziroma posvojitelja,</w:t>
      </w:r>
    </w:p>
    <w:p w14:paraId="06CC7FFE" w14:textId="77777777" w:rsidR="00114767" w:rsidRPr="006B45DA" w:rsidRDefault="00114767" w:rsidP="00114767">
      <w:pPr>
        <w:pStyle w:val="Odstavekseznama"/>
        <w:numPr>
          <w:ilvl w:val="1"/>
          <w:numId w:val="8"/>
        </w:numPr>
        <w:autoSpaceDE w:val="0"/>
        <w:adjustRightInd w:val="0"/>
        <w:spacing w:before="0" w:after="0" w:line="240" w:lineRule="exact"/>
        <w:jc w:val="both"/>
        <w:rPr>
          <w:rFonts w:ascii="Arial" w:hAnsi="Arial" w:cs="Arial"/>
          <w:bCs/>
          <w:sz w:val="20"/>
          <w:szCs w:val="20"/>
        </w:rPr>
      </w:pPr>
      <w:r w:rsidRPr="006B45DA">
        <w:rPr>
          <w:rFonts w:ascii="Arial" w:hAnsi="Arial" w:cs="Arial"/>
          <w:sz w:val="20"/>
          <w:szCs w:val="20"/>
        </w:rPr>
        <w:t>pravna oseba, v kapitalu katere ima član komisije ali cenilec delež večji od 50 odstotkov in</w:t>
      </w:r>
    </w:p>
    <w:p w14:paraId="6E56EBFE" w14:textId="77777777" w:rsidR="00114767" w:rsidRPr="006B45DA" w:rsidRDefault="00114767" w:rsidP="00114767">
      <w:pPr>
        <w:pStyle w:val="Odstavekseznama"/>
        <w:numPr>
          <w:ilvl w:val="1"/>
          <w:numId w:val="8"/>
        </w:numPr>
        <w:autoSpaceDE w:val="0"/>
        <w:adjustRightInd w:val="0"/>
        <w:spacing w:before="0" w:after="0" w:line="240" w:lineRule="exact"/>
        <w:jc w:val="both"/>
        <w:rPr>
          <w:rFonts w:ascii="Arial" w:hAnsi="Arial" w:cs="Arial"/>
          <w:bCs/>
          <w:sz w:val="20"/>
          <w:szCs w:val="20"/>
        </w:rPr>
      </w:pPr>
      <w:r w:rsidRPr="006B45DA">
        <w:rPr>
          <w:rFonts w:ascii="Arial" w:hAnsi="Arial" w:cs="Arial"/>
          <w:sz w:val="20"/>
          <w:szCs w:val="20"/>
        </w:rPr>
        <w:t>druga oseba, s katerimi je glede na znane okoliščine ali na kakršnem koli pravnem temelju povezan član komisije ali cenilec, tako da zaradi te povezave obstaja dvom o njegovi nepristranskosti pri opravljanju funkcije člana komisije ali cenilca in</w:t>
      </w:r>
    </w:p>
    <w:p w14:paraId="17A867E0" w14:textId="77777777" w:rsidR="00114767" w:rsidRPr="006B45DA" w:rsidRDefault="00114767" w:rsidP="00114767">
      <w:pPr>
        <w:pStyle w:val="Odstavekseznama"/>
        <w:numPr>
          <w:ilvl w:val="0"/>
          <w:numId w:val="7"/>
        </w:numPr>
        <w:autoSpaceDE w:val="0"/>
        <w:adjustRightInd w:val="0"/>
        <w:spacing w:before="0" w:after="0" w:line="240" w:lineRule="exact"/>
        <w:jc w:val="both"/>
        <w:rPr>
          <w:rFonts w:ascii="Arial" w:hAnsi="Arial" w:cs="Arial"/>
          <w:b/>
          <w:bCs/>
          <w:sz w:val="20"/>
          <w:szCs w:val="20"/>
        </w:rPr>
      </w:pPr>
      <w:r w:rsidRPr="006B45DA">
        <w:rPr>
          <w:rFonts w:ascii="Arial" w:hAnsi="Arial" w:cs="Arial"/>
          <w:b/>
          <w:bCs/>
          <w:sz w:val="20"/>
          <w:szCs w:val="20"/>
          <w:shd w:val="clear" w:color="auto" w:fill="F2F2F2" w:themeFill="background1" w:themeFillShade="F2"/>
        </w:rPr>
        <w:t>je pravna ali fizična oseba, ki lahko postane lastnik nepremičnin v Republiki Sloveniji.</w:t>
      </w:r>
    </w:p>
    <w:p w14:paraId="32A5AA28" w14:textId="77777777" w:rsidR="00114767" w:rsidRPr="006B45DA" w:rsidRDefault="00114767" w:rsidP="00114767">
      <w:pPr>
        <w:autoSpaceDE w:val="0"/>
        <w:adjustRightInd w:val="0"/>
        <w:spacing w:before="0" w:after="0" w:line="240" w:lineRule="exact"/>
        <w:rPr>
          <w:rFonts w:ascii="Arial" w:hAnsi="Arial" w:cs="Arial"/>
          <w:b/>
          <w:bCs/>
          <w:szCs w:val="20"/>
        </w:rPr>
      </w:pPr>
    </w:p>
    <w:p w14:paraId="187D99B3" w14:textId="77777777" w:rsidR="00114767" w:rsidRPr="006B45DA" w:rsidRDefault="00114767" w:rsidP="00114767">
      <w:pPr>
        <w:pStyle w:val="Naslov1"/>
      </w:pPr>
      <w:bookmarkStart w:id="10" w:name="_Toc153541263"/>
      <w:r w:rsidRPr="006B45DA">
        <w:t>9. Način in rok prijave na javno dražbo</w:t>
      </w:r>
      <w:bookmarkEnd w:id="10"/>
      <w:r w:rsidRPr="006B45DA">
        <w:t xml:space="preserve"> </w:t>
      </w:r>
    </w:p>
    <w:p w14:paraId="257E2159" w14:textId="77777777" w:rsidR="00114767" w:rsidRPr="006B45DA" w:rsidRDefault="00114767" w:rsidP="00114767">
      <w:pPr>
        <w:spacing w:before="0" w:after="0" w:line="240" w:lineRule="exact"/>
        <w:rPr>
          <w:rFonts w:ascii="Arial" w:hAnsi="Arial" w:cs="Arial"/>
          <w:szCs w:val="20"/>
        </w:rPr>
      </w:pPr>
    </w:p>
    <w:p w14:paraId="72D22B72" w14:textId="77777777" w:rsidR="00114767" w:rsidRPr="006B45DA" w:rsidRDefault="00114767" w:rsidP="00114767">
      <w:pPr>
        <w:spacing w:before="0" w:after="0" w:line="240" w:lineRule="exact"/>
        <w:rPr>
          <w:rFonts w:ascii="Arial" w:hAnsi="Arial" w:cs="Arial"/>
          <w:szCs w:val="20"/>
        </w:rPr>
      </w:pPr>
      <w:r w:rsidRPr="006B45DA">
        <w:rPr>
          <w:rFonts w:ascii="Arial" w:hAnsi="Arial" w:cs="Arial"/>
          <w:b/>
          <w:szCs w:val="20"/>
        </w:rPr>
        <w:t>Komunikacija z organizatorjem javne dražbe in prijava k sodelovanju na javni dražbi poteka elektronsko</w:t>
      </w:r>
      <w:r w:rsidRPr="006B45DA">
        <w:rPr>
          <w:rFonts w:ascii="Arial" w:hAnsi="Arial" w:cs="Arial"/>
          <w:szCs w:val="20"/>
        </w:rPr>
        <w:t xml:space="preserve">. </w:t>
      </w:r>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114767" w:rsidRPr="006B45DA" w14:paraId="46FE28AB" w14:textId="77777777" w:rsidTr="00F4543A">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03D9A5A2" w14:textId="77777777" w:rsidR="00114767" w:rsidRPr="006B45DA" w:rsidRDefault="00114767" w:rsidP="00F4543A">
            <w:pPr>
              <w:spacing w:before="0" w:after="40" w:line="240" w:lineRule="exact"/>
              <w:rPr>
                <w:rFonts w:ascii="Arial" w:hAnsi="Arial" w:cs="Arial"/>
                <w:b w:val="0"/>
                <w:bCs w:val="0"/>
                <w:szCs w:val="20"/>
              </w:rPr>
            </w:pPr>
            <w:r w:rsidRPr="006B45DA">
              <w:rPr>
                <w:rFonts w:ascii="Arial" w:hAnsi="Arial" w:cs="Arial"/>
                <w:szCs w:val="20"/>
              </w:rPr>
              <w:t>Rok za prijavo</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4FB3FD02" w14:textId="008CFD7C" w:rsidR="00114767" w:rsidRPr="006B45DA" w:rsidRDefault="009E7541" w:rsidP="00F4543A">
            <w:pPr>
              <w:spacing w:before="0" w:after="40" w:line="240" w:lineRule="exact"/>
              <w:rPr>
                <w:rFonts w:ascii="Arial" w:hAnsi="Arial" w:cs="Arial"/>
                <w:szCs w:val="20"/>
              </w:rPr>
            </w:pPr>
            <w:r>
              <w:rPr>
                <w:rFonts w:ascii="Arial" w:hAnsi="Arial" w:cs="Arial"/>
                <w:szCs w:val="20"/>
              </w:rPr>
              <w:t>20</w:t>
            </w:r>
            <w:r w:rsidR="00114767" w:rsidRPr="006B45DA">
              <w:rPr>
                <w:rFonts w:ascii="Arial" w:hAnsi="Arial" w:cs="Arial"/>
                <w:szCs w:val="20"/>
              </w:rPr>
              <w:t xml:space="preserve">. </w:t>
            </w:r>
            <w:r>
              <w:rPr>
                <w:rFonts w:ascii="Arial" w:hAnsi="Arial" w:cs="Arial"/>
                <w:szCs w:val="20"/>
              </w:rPr>
              <w:t>10</w:t>
            </w:r>
            <w:r w:rsidR="00114767" w:rsidRPr="006B45DA">
              <w:rPr>
                <w:rFonts w:ascii="Arial" w:hAnsi="Arial" w:cs="Arial"/>
                <w:szCs w:val="20"/>
              </w:rPr>
              <w:t>. 2026 do 23:59 ure</w:t>
            </w:r>
          </w:p>
        </w:tc>
      </w:tr>
      <w:tr w:rsidR="00114767" w:rsidRPr="006B45DA" w14:paraId="26ACC55C" w14:textId="77777777" w:rsidTr="00F4543A">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1F6AF407" w14:textId="77777777" w:rsidR="00114767" w:rsidRPr="006B45DA" w:rsidRDefault="00114767" w:rsidP="00F4543A">
            <w:pPr>
              <w:spacing w:before="0" w:after="40" w:line="240" w:lineRule="exact"/>
              <w:rPr>
                <w:rFonts w:ascii="Arial" w:hAnsi="Arial" w:cs="Arial"/>
                <w:szCs w:val="20"/>
              </w:rPr>
            </w:pPr>
            <w:r w:rsidRPr="006B45DA">
              <w:rPr>
                <w:rFonts w:ascii="Arial" w:hAnsi="Arial" w:cs="Arial"/>
                <w:szCs w:val="20"/>
              </w:rPr>
              <w:t>Povezava za prijavo</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F2F2F2" w:themeFill="background1" w:themeFillShade="F2"/>
          </w:tcPr>
          <w:p w14:paraId="65206417" w14:textId="77777777" w:rsidR="00114767" w:rsidRPr="006B45DA" w:rsidRDefault="00114767" w:rsidP="00F4543A">
            <w:pPr>
              <w:spacing w:before="0" w:line="240" w:lineRule="exact"/>
              <w:rPr>
                <w:rFonts w:ascii="Arial" w:hAnsi="Arial" w:cs="Arial"/>
                <w:b w:val="0"/>
                <w:bCs w:val="0"/>
                <w:szCs w:val="20"/>
              </w:rPr>
            </w:pPr>
            <w:hyperlink r:id="rId9" w:history="1">
              <w:r w:rsidRPr="006B45DA">
                <w:rPr>
                  <w:rStyle w:val="Hiperpovezava"/>
                  <w:rFonts w:ascii="Arial" w:hAnsi="Arial" w:cs="Arial"/>
                  <w:szCs w:val="20"/>
                  <w:lang w:eastAsia="sl-SI"/>
                </w:rPr>
                <w:t>https://mju.edrazbe.si/</w:t>
              </w:r>
            </w:hyperlink>
            <w:r w:rsidRPr="006B45DA">
              <w:rPr>
                <w:rFonts w:ascii="Arial" w:hAnsi="Arial" w:cs="Arial"/>
                <w:szCs w:val="20"/>
                <w:lang w:eastAsia="sl-SI"/>
              </w:rPr>
              <w:t xml:space="preserve"> </w:t>
            </w:r>
            <w:r w:rsidRPr="006B45DA">
              <w:rPr>
                <w:rStyle w:val="Hiperpovezava"/>
                <w:rFonts w:ascii="Arial" w:hAnsi="Arial" w:cs="Arial"/>
                <w:color w:val="auto"/>
                <w:szCs w:val="20"/>
                <w:u w:val="none"/>
                <w:lang w:eastAsia="sl-SI"/>
              </w:rPr>
              <w:t xml:space="preserve"> </w:t>
            </w:r>
          </w:p>
        </w:tc>
      </w:tr>
    </w:tbl>
    <w:p w14:paraId="4D1C2FB1" w14:textId="77777777" w:rsidR="00114767" w:rsidRPr="006B45DA" w:rsidRDefault="00114767" w:rsidP="00114767">
      <w:pPr>
        <w:autoSpaceDE w:val="0"/>
        <w:adjustRightInd w:val="0"/>
        <w:spacing w:before="0" w:line="240" w:lineRule="exact"/>
        <w:rPr>
          <w:rFonts w:ascii="Arial" w:hAnsi="Arial" w:cs="Arial"/>
          <w:bCs/>
          <w:szCs w:val="20"/>
          <w:highlight w:val="green"/>
        </w:rPr>
      </w:pPr>
    </w:p>
    <w:p w14:paraId="4D5E67E6" w14:textId="77777777" w:rsidR="00114767" w:rsidRPr="006B45DA" w:rsidRDefault="00114767" w:rsidP="00114767">
      <w:pPr>
        <w:autoSpaceDE w:val="0"/>
        <w:adjustRightInd w:val="0"/>
        <w:spacing w:before="0" w:after="0" w:line="240" w:lineRule="exact"/>
        <w:rPr>
          <w:rFonts w:ascii="Arial" w:hAnsi="Arial" w:cs="Arial"/>
          <w:b/>
          <w:szCs w:val="20"/>
        </w:rPr>
      </w:pPr>
      <w:r w:rsidRPr="006B45DA">
        <w:rPr>
          <w:rFonts w:ascii="Arial" w:hAnsi="Arial" w:cs="Arial"/>
          <w:bCs/>
          <w:szCs w:val="20"/>
        </w:rPr>
        <w:t xml:space="preserve">Zainteresirani dražitelj se k sodelovanju na predmetni javni dražbi prijavi sam ali po zakonitem zastopniku oziroma pooblaščencu </w:t>
      </w:r>
      <w:r w:rsidRPr="006B45DA">
        <w:rPr>
          <w:rFonts w:ascii="Arial" w:hAnsi="Arial" w:cs="Arial"/>
          <w:b/>
          <w:szCs w:val="20"/>
        </w:rPr>
        <w:t xml:space="preserve">v zgoraj navedenem roku na navedeni povezavi za prijavo. </w:t>
      </w:r>
    </w:p>
    <w:p w14:paraId="39C4D126" w14:textId="77777777" w:rsidR="00114767" w:rsidRPr="006B45DA" w:rsidRDefault="00114767" w:rsidP="00114767">
      <w:pPr>
        <w:autoSpaceDE w:val="0"/>
        <w:adjustRightInd w:val="0"/>
        <w:spacing w:before="0" w:after="0" w:line="240" w:lineRule="exact"/>
        <w:rPr>
          <w:rFonts w:ascii="Arial" w:hAnsi="Arial" w:cs="Arial"/>
          <w:bCs/>
          <w:szCs w:val="20"/>
          <w:highlight w:val="green"/>
        </w:rPr>
      </w:pPr>
    </w:p>
    <w:p w14:paraId="4E987C8A" w14:textId="77777777" w:rsidR="00114767" w:rsidRPr="006B45DA" w:rsidRDefault="00114767" w:rsidP="00114767">
      <w:pPr>
        <w:autoSpaceDE w:val="0"/>
        <w:adjustRightInd w:val="0"/>
        <w:spacing w:before="0" w:after="0" w:line="240" w:lineRule="exact"/>
        <w:rPr>
          <w:rFonts w:ascii="Arial" w:hAnsi="Arial" w:cs="Arial"/>
          <w:bCs/>
          <w:i/>
          <w:iCs/>
          <w:szCs w:val="20"/>
        </w:rPr>
      </w:pPr>
      <w:r w:rsidRPr="006B45DA">
        <w:rPr>
          <w:rFonts w:ascii="Arial" w:hAnsi="Arial" w:cs="Arial"/>
          <w:bCs/>
          <w:szCs w:val="20"/>
        </w:rPr>
        <w:t xml:space="preserve">V kolikor je za sodelovanje na javni dražbi kot dražitelj zainteresiranih dvoje ali več oseb skupaj kot povezane sodelujoče osebe, morajo te za prijavo in sodelovanje na javni dražbi pooblastiti skupnega pooblaščenca, ki je lahko eden izmed povezanih sodelujočih oseb ali tretja oseba. Skupni pooblaščenec mora ob vnosu podatkov za prijavo na javno dražbo navesti zahtevane podatke in predložiti pooblastilo. </w:t>
      </w:r>
    </w:p>
    <w:p w14:paraId="4AEE9CE3" w14:textId="77777777" w:rsidR="00114767" w:rsidRPr="006B45DA" w:rsidRDefault="00114767" w:rsidP="00114767">
      <w:pPr>
        <w:spacing w:before="0" w:after="0" w:line="240" w:lineRule="exact"/>
        <w:rPr>
          <w:rFonts w:ascii="Arial" w:hAnsi="Arial" w:cs="Arial"/>
          <w:szCs w:val="20"/>
        </w:rPr>
      </w:pPr>
    </w:p>
    <w:p w14:paraId="3F0599BD" w14:textId="77777777" w:rsidR="00114767" w:rsidRPr="006B45DA" w:rsidRDefault="00114767" w:rsidP="00114767">
      <w:pPr>
        <w:spacing w:before="0" w:after="0" w:line="240" w:lineRule="exact"/>
        <w:rPr>
          <w:rFonts w:ascii="Arial" w:hAnsi="Arial" w:cs="Arial"/>
          <w:szCs w:val="20"/>
        </w:rPr>
      </w:pPr>
      <w:r w:rsidRPr="006B45DA">
        <w:rPr>
          <w:rFonts w:ascii="Arial" w:hAnsi="Arial" w:cs="Arial"/>
          <w:szCs w:val="20"/>
        </w:rPr>
        <w:t>Obvezne priloge prijave so:</w:t>
      </w:r>
    </w:p>
    <w:p w14:paraId="54E7C95E" w14:textId="77777777" w:rsidR="00114767" w:rsidRPr="006B45DA" w:rsidRDefault="00114767" w:rsidP="00114767">
      <w:pPr>
        <w:numPr>
          <w:ilvl w:val="0"/>
          <w:numId w:val="6"/>
        </w:numPr>
        <w:spacing w:before="0" w:after="0" w:line="240" w:lineRule="exact"/>
        <w:rPr>
          <w:rFonts w:ascii="Arial" w:hAnsi="Arial" w:cs="Arial"/>
          <w:szCs w:val="20"/>
        </w:rPr>
      </w:pPr>
      <w:r w:rsidRPr="006B45DA">
        <w:rPr>
          <w:rFonts w:ascii="Arial" w:hAnsi="Arial" w:cs="Arial"/>
          <w:b/>
          <w:bCs/>
          <w:szCs w:val="20"/>
          <w:shd w:val="clear" w:color="auto" w:fill="F2F2F2" w:themeFill="background1" w:themeFillShade="F2"/>
        </w:rPr>
        <w:lastRenderedPageBreak/>
        <w:t>potrdilo o pravočasno vplačani varščini,</w:t>
      </w:r>
    </w:p>
    <w:p w14:paraId="5B24EF97" w14:textId="77777777" w:rsidR="00114767" w:rsidRPr="006B45DA" w:rsidRDefault="00114767" w:rsidP="00114767">
      <w:pPr>
        <w:numPr>
          <w:ilvl w:val="0"/>
          <w:numId w:val="6"/>
        </w:numPr>
        <w:spacing w:before="0" w:after="0" w:line="240" w:lineRule="exact"/>
        <w:rPr>
          <w:rFonts w:ascii="Arial" w:hAnsi="Arial" w:cs="Arial"/>
          <w:szCs w:val="20"/>
        </w:rPr>
      </w:pPr>
      <w:r w:rsidRPr="006B45DA">
        <w:rPr>
          <w:rFonts w:ascii="Arial" w:hAnsi="Arial" w:cs="Arial"/>
          <w:b/>
          <w:bCs/>
          <w:szCs w:val="20"/>
          <w:shd w:val="clear" w:color="auto" w:fill="F2F2F2" w:themeFill="background1" w:themeFillShade="F2"/>
        </w:rPr>
        <w:t>izjava, da dražitelj ali izjave povezanih sodelujočih osebe, da niso povezane osebe</w:t>
      </w:r>
      <w:r w:rsidRPr="006B45DA">
        <w:rPr>
          <w:rFonts w:ascii="Arial" w:hAnsi="Arial" w:cs="Arial"/>
          <w:szCs w:val="20"/>
        </w:rPr>
        <w:t>, kot izhaja iz druge alineje prvega odstavka 8. točke tega razpisa,</w:t>
      </w:r>
    </w:p>
    <w:p w14:paraId="330868E5" w14:textId="77777777" w:rsidR="00114767" w:rsidRPr="006B45DA" w:rsidRDefault="00114767" w:rsidP="00114767">
      <w:pPr>
        <w:numPr>
          <w:ilvl w:val="0"/>
          <w:numId w:val="6"/>
        </w:numPr>
        <w:spacing w:before="0" w:after="0" w:line="240" w:lineRule="exact"/>
        <w:rPr>
          <w:rFonts w:ascii="Arial" w:hAnsi="Arial" w:cs="Arial"/>
          <w:szCs w:val="20"/>
        </w:rPr>
      </w:pPr>
      <w:r w:rsidRPr="006B45DA">
        <w:rPr>
          <w:rFonts w:ascii="Arial" w:hAnsi="Arial" w:cs="Arial"/>
          <w:b/>
          <w:bCs/>
          <w:szCs w:val="20"/>
          <w:shd w:val="clear" w:color="auto" w:fill="F2F2F2" w:themeFill="background1" w:themeFillShade="F2"/>
        </w:rPr>
        <w:t>pooblastilo oziroma pooblastila za sodelovanje na dražbi</w:t>
      </w:r>
      <w:r w:rsidRPr="006B45DA">
        <w:rPr>
          <w:rFonts w:ascii="Arial" w:hAnsi="Arial" w:cs="Arial"/>
          <w:szCs w:val="20"/>
        </w:rPr>
        <w:t>, če bo v imenu dražitelja na dražbi sodeloval njegov pooblaščenec ali skupni pooblaščenec povezanih sodelujočih oseb,</w:t>
      </w:r>
    </w:p>
    <w:p w14:paraId="64ACE864" w14:textId="77777777" w:rsidR="00114767" w:rsidRPr="006B45DA" w:rsidRDefault="00114767" w:rsidP="00114767">
      <w:pPr>
        <w:numPr>
          <w:ilvl w:val="0"/>
          <w:numId w:val="6"/>
        </w:numPr>
        <w:spacing w:before="0" w:after="0" w:line="240" w:lineRule="exact"/>
        <w:rPr>
          <w:rFonts w:ascii="Arial" w:hAnsi="Arial" w:cs="Arial"/>
          <w:szCs w:val="20"/>
        </w:rPr>
      </w:pPr>
      <w:r w:rsidRPr="006B45DA">
        <w:rPr>
          <w:rFonts w:ascii="Arial" w:hAnsi="Arial" w:cs="Arial"/>
          <w:b/>
          <w:bCs/>
          <w:szCs w:val="20"/>
          <w:shd w:val="clear" w:color="auto" w:fill="F2F2F2" w:themeFill="background1" w:themeFillShade="F2"/>
        </w:rPr>
        <w:t>dokazilo o zastopstvu</w:t>
      </w:r>
      <w:r w:rsidRPr="006B45DA">
        <w:rPr>
          <w:rFonts w:ascii="Arial" w:hAnsi="Arial" w:cs="Arial"/>
          <w:szCs w:val="20"/>
        </w:rPr>
        <w:t>, če bo v imenu dražitelja na dražbi sodeloval njegov zastopnik in</w:t>
      </w:r>
    </w:p>
    <w:p w14:paraId="585C1DF1" w14:textId="77777777" w:rsidR="00114767" w:rsidRPr="006B45DA" w:rsidRDefault="00114767" w:rsidP="00114767">
      <w:pPr>
        <w:numPr>
          <w:ilvl w:val="0"/>
          <w:numId w:val="6"/>
        </w:numPr>
        <w:spacing w:before="0" w:after="0" w:line="240" w:lineRule="exact"/>
        <w:rPr>
          <w:rFonts w:ascii="Arial" w:hAnsi="Arial" w:cs="Arial"/>
          <w:szCs w:val="20"/>
        </w:rPr>
      </w:pPr>
      <w:r w:rsidRPr="006B45DA">
        <w:rPr>
          <w:rFonts w:ascii="Arial" w:hAnsi="Arial" w:cs="Arial"/>
          <w:b/>
          <w:bCs/>
          <w:szCs w:val="20"/>
          <w:shd w:val="clear" w:color="auto" w:fill="F2F2F2" w:themeFill="background1" w:themeFillShade="F2"/>
        </w:rPr>
        <w:t>izjava s podatki o solastnikih</w:t>
      </w:r>
      <w:r w:rsidRPr="006B45DA">
        <w:rPr>
          <w:rFonts w:ascii="Arial" w:hAnsi="Arial" w:cs="Arial"/>
          <w:szCs w:val="20"/>
        </w:rPr>
        <w:t>, v primeru, da dražitelj sodeluje na dražbi tudi v imenu povezanih sodelujočih oseb ali povezane sodelujoče osebe na dražbi zastopa pooblaščenec.</w:t>
      </w:r>
    </w:p>
    <w:p w14:paraId="60F589AE" w14:textId="77777777" w:rsidR="00114767" w:rsidRPr="006B45DA" w:rsidRDefault="00114767" w:rsidP="00114767">
      <w:pPr>
        <w:spacing w:before="0" w:after="0" w:line="240" w:lineRule="exact"/>
        <w:rPr>
          <w:rFonts w:ascii="Arial" w:hAnsi="Arial" w:cs="Arial"/>
          <w:b/>
          <w:bCs/>
          <w:szCs w:val="20"/>
          <w:highlight w:val="green"/>
          <w:shd w:val="clear" w:color="auto" w:fill="F2F2F2" w:themeFill="background1" w:themeFillShade="F2"/>
        </w:rPr>
      </w:pPr>
    </w:p>
    <w:p w14:paraId="46AFBDF7"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Za prijavo na dražbo je potrebna PREDHODNA REGISTRACIJA NA PORTAL </w:t>
      </w:r>
      <w:hyperlink r:id="rId10"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 xml:space="preserve">), prijava na portalu, ki uporabnika preusmeri na sistem SI-PASS. </w:t>
      </w:r>
      <w:proofErr w:type="spellStart"/>
      <w:r w:rsidRPr="006B45DA">
        <w:rPr>
          <w:rFonts w:ascii="Arial" w:hAnsi="Arial" w:cs="Arial"/>
          <w:szCs w:val="20"/>
          <w:lang w:eastAsia="sl-SI"/>
        </w:rPr>
        <w:t>Avtentikacija</w:t>
      </w:r>
      <w:proofErr w:type="spellEnd"/>
      <w:r w:rsidRPr="006B45DA">
        <w:rPr>
          <w:rFonts w:ascii="Arial" w:hAnsi="Arial" w:cs="Arial"/>
          <w:szCs w:val="20"/>
          <w:lang w:eastAsia="sl-SI"/>
        </w:rPr>
        <w:t xml:space="preserve"> v sistemu SI-PASS je obvezen pogoj za prijavo v sistem </w:t>
      </w:r>
      <w:hyperlink r:id="rId11"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w:t>
      </w:r>
      <w:bookmarkStart w:id="11" w:name="_Hlk153864390"/>
    </w:p>
    <w:p w14:paraId="5F1779D5" w14:textId="77777777" w:rsidR="00114767" w:rsidRPr="006B45DA" w:rsidRDefault="00114767" w:rsidP="00114767">
      <w:pPr>
        <w:tabs>
          <w:tab w:val="left" w:pos="0"/>
          <w:tab w:val="left" w:pos="426"/>
        </w:tabs>
        <w:spacing w:before="0" w:after="0" w:line="240" w:lineRule="auto"/>
        <w:rPr>
          <w:rFonts w:ascii="Arial" w:hAnsi="Arial" w:cs="Arial"/>
          <w:szCs w:val="20"/>
          <w:highlight w:val="green"/>
          <w:lang w:eastAsia="sl-SI"/>
        </w:rPr>
      </w:pPr>
    </w:p>
    <w:bookmarkEnd w:id="11"/>
    <w:p w14:paraId="22A9B6B3" w14:textId="30089ECA"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Organizator spletne javne dražbe mora najkasneje dva dni pred začetkom dražbe </w:t>
      </w:r>
      <w:proofErr w:type="spellStart"/>
      <w:r w:rsidRPr="006B45DA">
        <w:rPr>
          <w:rFonts w:ascii="Arial" w:hAnsi="Arial" w:cs="Arial"/>
          <w:szCs w:val="20"/>
          <w:lang w:eastAsia="sl-SI"/>
        </w:rPr>
        <w:t>t.j</w:t>
      </w:r>
      <w:proofErr w:type="spellEnd"/>
      <w:r w:rsidRPr="006B45DA">
        <w:rPr>
          <w:rFonts w:ascii="Arial" w:hAnsi="Arial" w:cs="Arial"/>
          <w:szCs w:val="20"/>
          <w:lang w:eastAsia="sl-SI"/>
        </w:rPr>
        <w:t xml:space="preserve">. do </w:t>
      </w:r>
      <w:bookmarkStart w:id="12" w:name="_Hlk153864470"/>
      <w:r w:rsidR="001F1501" w:rsidRPr="001F1501">
        <w:rPr>
          <w:rFonts w:ascii="Arial" w:hAnsi="Arial" w:cs="Arial"/>
          <w:b/>
          <w:bCs/>
          <w:szCs w:val="20"/>
          <w:lang w:eastAsia="sl-SI"/>
        </w:rPr>
        <w:t>20</w:t>
      </w:r>
      <w:r w:rsidRPr="006B45DA">
        <w:rPr>
          <w:rFonts w:ascii="Arial" w:hAnsi="Arial" w:cs="Arial"/>
          <w:b/>
          <w:bCs/>
          <w:szCs w:val="20"/>
          <w:lang w:eastAsia="sl-SI"/>
        </w:rPr>
        <w:t xml:space="preserve">. </w:t>
      </w:r>
      <w:r w:rsidR="001F1501">
        <w:rPr>
          <w:rFonts w:ascii="Arial" w:hAnsi="Arial" w:cs="Arial"/>
          <w:b/>
          <w:bCs/>
          <w:szCs w:val="20"/>
          <w:lang w:eastAsia="sl-SI"/>
        </w:rPr>
        <w:t>10</w:t>
      </w:r>
      <w:r w:rsidRPr="006B45DA">
        <w:rPr>
          <w:rFonts w:ascii="Arial" w:hAnsi="Arial" w:cs="Arial"/>
          <w:b/>
          <w:bCs/>
          <w:szCs w:val="20"/>
          <w:lang w:eastAsia="sl-SI"/>
        </w:rPr>
        <w:t xml:space="preserve">. 2026 do </w:t>
      </w:r>
      <w:bookmarkEnd w:id="12"/>
      <w:r w:rsidRPr="006B45DA">
        <w:rPr>
          <w:rFonts w:ascii="Arial" w:hAnsi="Arial" w:cs="Arial"/>
          <w:b/>
          <w:bCs/>
          <w:szCs w:val="20"/>
          <w:lang w:eastAsia="sl-SI"/>
        </w:rPr>
        <w:t>23:59 ure,</w:t>
      </w:r>
      <w:r w:rsidRPr="006B45DA">
        <w:rPr>
          <w:rFonts w:ascii="Arial" w:hAnsi="Arial" w:cs="Arial"/>
          <w:szCs w:val="20"/>
          <w:lang w:eastAsia="sl-SI"/>
        </w:rPr>
        <w:t xml:space="preserve"> v portalu odprte spletne javne dražbe na spletnem naslovu </w:t>
      </w:r>
      <w:hyperlink r:id="rId12"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 xml:space="preserve">, </w:t>
      </w:r>
      <w:r w:rsidRPr="006B45DA">
        <w:rPr>
          <w:rFonts w:ascii="Arial" w:hAnsi="Arial" w:cs="Arial"/>
          <w:b/>
          <w:bCs/>
          <w:szCs w:val="20"/>
          <w:lang w:eastAsia="sl-SI"/>
        </w:rPr>
        <w:t>prejeti popolno prijavo</w:t>
      </w:r>
      <w:r w:rsidRPr="006B45DA">
        <w:rPr>
          <w:rFonts w:ascii="Arial" w:hAnsi="Arial" w:cs="Arial"/>
          <w:szCs w:val="20"/>
          <w:lang w:eastAsia="sl-SI"/>
        </w:rPr>
        <w:t xml:space="preserve"> na spletno javno dražbo.  </w:t>
      </w:r>
    </w:p>
    <w:p w14:paraId="63D2AE18" w14:textId="77777777" w:rsidR="00114767" w:rsidRPr="006B45DA" w:rsidRDefault="00114767" w:rsidP="00114767">
      <w:pPr>
        <w:tabs>
          <w:tab w:val="left" w:pos="0"/>
          <w:tab w:val="left" w:pos="426"/>
        </w:tabs>
        <w:spacing w:before="0" w:after="0" w:line="240" w:lineRule="auto"/>
        <w:rPr>
          <w:rFonts w:ascii="Arial" w:hAnsi="Arial" w:cs="Arial"/>
          <w:szCs w:val="20"/>
          <w:highlight w:val="green"/>
          <w:lang w:eastAsia="sl-SI"/>
        </w:rPr>
      </w:pPr>
    </w:p>
    <w:p w14:paraId="246DA9FC" w14:textId="77777777" w:rsidR="00114767" w:rsidRPr="006B45DA" w:rsidRDefault="00114767" w:rsidP="00114767">
      <w:pPr>
        <w:tabs>
          <w:tab w:val="left" w:pos="0"/>
          <w:tab w:val="left" w:pos="426"/>
        </w:tabs>
        <w:spacing w:before="0" w:after="0" w:line="240" w:lineRule="auto"/>
        <w:rPr>
          <w:rFonts w:ascii="Arial" w:hAnsi="Arial" w:cs="Arial"/>
          <w:b/>
          <w:bCs/>
        </w:rPr>
      </w:pPr>
      <w:r w:rsidRPr="006B45DA">
        <w:rPr>
          <w:rFonts w:ascii="Arial" w:hAnsi="Arial" w:cs="Arial"/>
          <w:lang w:eastAsia="sl-SI"/>
        </w:rPr>
        <w:t>V prijavi dražitelj označi vlogo (dražitelj, zastopnik, pooblaščenec) in izpolni vse zahtevane podatke, priloži potrdilo o vplačilu varščine in izjavo, da ni povezana oseba, če je zastopnik ali pooblaščenec (druge pravne ali fizične osebe) priloži še dokazilo o zastopstvu ali pooblastilo in, v primeru povezanih sodelujočih oseb tudi izjavo o solastnikih.</w:t>
      </w:r>
      <w:r w:rsidRPr="006B45DA">
        <w:rPr>
          <w:rFonts w:ascii="Arial" w:hAnsi="Arial" w:cs="Arial"/>
        </w:rPr>
        <w:t xml:space="preserve"> </w:t>
      </w:r>
      <w:bookmarkStart w:id="13" w:name="_Hlk153864776"/>
      <w:r w:rsidRPr="006B45DA">
        <w:rPr>
          <w:rFonts w:ascii="Arial" w:hAnsi="Arial" w:cs="Arial"/>
          <w:b/>
          <w:bCs/>
        </w:rPr>
        <w:t xml:space="preserve">Obrazec pooblastila in obeh izjav so priloge tega razpisa, pooblastilo pa je dostopno tudi na povezavi ob izbiri vloge pooblaščenca ali zastopnika. Pooblastila in izjave s podatki o solastnikih ni treba oddati na priloženih obrazcih, mora pa vsebovati vse podatke, ki so razvidni iz priloženih obrazcev. Izjava, da ni povezana oseba, se priloži z vsebino iz obrazca iz priloge. </w:t>
      </w:r>
      <w:r w:rsidRPr="006B45DA">
        <w:rPr>
          <w:rFonts w:ascii="Arial" w:hAnsi="Arial" w:cs="Arial"/>
          <w:iCs/>
          <w:szCs w:val="20"/>
          <w:lang w:eastAsia="sl-SI"/>
        </w:rPr>
        <w:t>Spreminjanje ali dodatno navajanje drugih subjektov po poteku roka za prijavo ni več mogoče.</w:t>
      </w:r>
    </w:p>
    <w:p w14:paraId="1E1EE52B" w14:textId="77777777" w:rsidR="00114767" w:rsidRPr="006B45DA" w:rsidRDefault="00114767" w:rsidP="00114767">
      <w:pPr>
        <w:tabs>
          <w:tab w:val="left" w:pos="0"/>
          <w:tab w:val="left" w:pos="426"/>
        </w:tabs>
        <w:spacing w:before="0" w:after="0" w:line="240" w:lineRule="exact"/>
        <w:rPr>
          <w:rFonts w:ascii="Arial" w:hAnsi="Arial" w:cs="Arial"/>
          <w:b/>
          <w:bCs/>
        </w:rPr>
      </w:pPr>
    </w:p>
    <w:p w14:paraId="224A5413" w14:textId="77777777" w:rsidR="00114767" w:rsidRPr="006B45DA" w:rsidRDefault="00114767" w:rsidP="00114767">
      <w:pPr>
        <w:tabs>
          <w:tab w:val="left" w:pos="0"/>
          <w:tab w:val="left" w:pos="426"/>
        </w:tabs>
        <w:spacing w:before="0" w:after="0" w:line="240" w:lineRule="exact"/>
        <w:rPr>
          <w:rFonts w:ascii="Arial" w:hAnsi="Arial" w:cs="Arial"/>
          <w:szCs w:val="20"/>
          <w:lang w:eastAsia="sl-SI"/>
        </w:rPr>
      </w:pPr>
      <w:bookmarkStart w:id="14" w:name="_Hlk153864887"/>
      <w:bookmarkEnd w:id="13"/>
      <w:r w:rsidRPr="006B45DA">
        <w:rPr>
          <w:rFonts w:ascii="Arial" w:hAnsi="Arial" w:cs="Arial"/>
          <w:szCs w:val="20"/>
          <w:lang w:eastAsia="sl-SI"/>
        </w:rPr>
        <w:t xml:space="preserve">S pravočasno </w:t>
      </w:r>
      <w:r w:rsidRPr="006B45DA">
        <w:rPr>
          <w:rFonts w:ascii="Arial" w:hAnsi="Arial" w:cs="Arial"/>
          <w:b/>
          <w:bCs/>
          <w:szCs w:val="20"/>
          <w:lang w:eastAsia="sl-SI"/>
        </w:rPr>
        <w:t>in s strani organizatorja potrjeno</w:t>
      </w:r>
      <w:r w:rsidRPr="006B45DA">
        <w:rPr>
          <w:rFonts w:ascii="Arial" w:hAnsi="Arial" w:cs="Arial"/>
          <w:szCs w:val="20"/>
          <w:lang w:eastAsia="sl-SI"/>
        </w:rPr>
        <w:t xml:space="preserve"> elektronsko prijavo in vplačilom varščine do zahtevanega roka dobi dražitelj pravico pristopiti k spletni javni dražbi. </w:t>
      </w:r>
      <w:bookmarkStart w:id="15" w:name="_Hlk153865012"/>
      <w:r w:rsidRPr="006B45DA">
        <w:rPr>
          <w:rFonts w:ascii="Arial" w:hAnsi="Arial" w:cs="Arial"/>
          <w:szCs w:val="20"/>
          <w:lang w:eastAsia="sl-SI"/>
        </w:rPr>
        <w:t xml:space="preserve">Dražitelji </w:t>
      </w:r>
      <w:bookmarkEnd w:id="14"/>
      <w:r w:rsidRPr="006B45DA">
        <w:rPr>
          <w:rFonts w:ascii="Arial" w:hAnsi="Arial" w:cs="Arial"/>
          <w:szCs w:val="20"/>
          <w:lang w:eastAsia="sl-SI"/>
        </w:rPr>
        <w:t xml:space="preserve">bodo takoj po uspešno oddani prijavi na odprto spletno javno dražbo za posamezen predmet na portalu </w:t>
      </w:r>
      <w:hyperlink r:id="rId13"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 xml:space="preserve">, prejeli elektronsko sporočilo s potrditvijo uspešno oddane prijave, in sicer na elektronski naslov, ki so ga vnesli ob registraciji (prijavo je mogoče preveriti tudi na portalu v meniju Moje aktualne prodaje, če elektronskega sporočila dražitelj ne bi prejel, saj prejem elektronskega sporočila ni v celoti odvisen od informacijskega sistema </w:t>
      </w:r>
      <w:hyperlink r:id="rId14"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w:t>
      </w:r>
    </w:p>
    <w:bookmarkEnd w:id="15"/>
    <w:p w14:paraId="18883240" w14:textId="77777777" w:rsidR="00114767" w:rsidRPr="006B45DA" w:rsidRDefault="00114767" w:rsidP="00114767">
      <w:pPr>
        <w:tabs>
          <w:tab w:val="left" w:pos="0"/>
          <w:tab w:val="left" w:pos="426"/>
        </w:tabs>
        <w:spacing w:line="240" w:lineRule="exact"/>
        <w:rPr>
          <w:rFonts w:ascii="Arial" w:hAnsi="Arial" w:cs="Arial"/>
          <w:szCs w:val="20"/>
          <w:lang w:eastAsia="sl-SI"/>
        </w:rPr>
      </w:pPr>
    </w:p>
    <w:p w14:paraId="3BFC7075"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Elektronsko sporočilo bodo </w:t>
      </w:r>
      <w:r w:rsidRPr="006B45DA">
        <w:rPr>
          <w:rFonts w:ascii="Arial" w:hAnsi="Arial" w:cs="Arial"/>
          <w:b/>
          <w:bCs/>
          <w:szCs w:val="20"/>
          <w:lang w:eastAsia="sl-SI"/>
        </w:rPr>
        <w:t>PREJELI IZKLJUČNO DRAŽITELJI, KI SO USPEŠNO ODDALI ELEKTRONSKO PRIJAVO in so navedli pravilen elektronski naslov</w:t>
      </w:r>
      <w:r w:rsidRPr="006B45DA">
        <w:rPr>
          <w:rFonts w:ascii="Arial" w:hAnsi="Arial" w:cs="Arial"/>
          <w:szCs w:val="20"/>
          <w:lang w:eastAsia="sl-SI"/>
        </w:rPr>
        <w:t>. Prejem potrebnih podatkov o dražitelju (</w:t>
      </w:r>
      <w:proofErr w:type="spellStart"/>
      <w:r w:rsidRPr="006B45DA">
        <w:rPr>
          <w:rFonts w:ascii="Arial" w:hAnsi="Arial" w:cs="Arial"/>
          <w:szCs w:val="20"/>
          <w:lang w:eastAsia="sl-SI"/>
        </w:rPr>
        <w:t>t.j</w:t>
      </w:r>
      <w:proofErr w:type="spellEnd"/>
      <w:r w:rsidRPr="006B45DA">
        <w:rPr>
          <w:rFonts w:ascii="Arial" w:hAnsi="Arial" w:cs="Arial"/>
          <w:szCs w:val="20"/>
          <w:lang w:eastAsia="sl-SI"/>
        </w:rPr>
        <w:t>. podatki, ki se bodo prevzeli v morebitno kasnejšo prodajno pogodbo) je pogoj, da bo lahko organizator javne dražbe pravočasno potrdil dražitelja za sodelovanje na spletni javni dražbi. Ob prijavi na spletno javno dražbo dobi dražitelj status (v meniju Moje aktualne prodaje) »V potrjevanju«. Organizator spletne javne dražbe bo po preveritvi pogojev dražitelja, v kolikor ne bo izpolnjeval pogojev, zavrnil (status »Zavrnjen«), sicer ga bo potrdil (status »Potrjen«) najkasneje do začetka javne dražbe</w:t>
      </w:r>
      <w:bookmarkStart w:id="16" w:name="_Hlk153865235"/>
      <w:r w:rsidRPr="006B45DA">
        <w:rPr>
          <w:rFonts w:ascii="Arial" w:hAnsi="Arial" w:cs="Arial"/>
          <w:szCs w:val="20"/>
          <w:lang w:eastAsia="sl-SI"/>
        </w:rPr>
        <w:t xml:space="preserve">. </w:t>
      </w:r>
      <w:bookmarkEnd w:id="16"/>
      <w:r w:rsidRPr="006B45DA">
        <w:rPr>
          <w:rFonts w:ascii="Arial" w:hAnsi="Arial" w:cs="Arial"/>
          <w:szCs w:val="20"/>
          <w:lang w:eastAsia="sl-SI"/>
        </w:rPr>
        <w:t xml:space="preserve">Na dražbi </w:t>
      </w:r>
      <w:r w:rsidRPr="006B45DA">
        <w:rPr>
          <w:rFonts w:ascii="Arial" w:hAnsi="Arial" w:cs="Arial"/>
          <w:b/>
          <w:bCs/>
          <w:szCs w:val="20"/>
          <w:lang w:eastAsia="sl-SI"/>
        </w:rPr>
        <w:t>lahko sodelujejo</w:t>
      </w:r>
      <w:r w:rsidRPr="006B45DA">
        <w:rPr>
          <w:rFonts w:ascii="Arial" w:hAnsi="Arial" w:cs="Arial"/>
          <w:szCs w:val="20"/>
          <w:lang w:eastAsia="sl-SI"/>
        </w:rPr>
        <w:t xml:space="preserve"> </w:t>
      </w:r>
      <w:r w:rsidRPr="006B45DA">
        <w:rPr>
          <w:rFonts w:ascii="Arial" w:hAnsi="Arial" w:cs="Arial"/>
          <w:b/>
          <w:bCs/>
          <w:szCs w:val="20"/>
          <w:lang w:eastAsia="sl-SI"/>
        </w:rPr>
        <w:t>izključno potrjeni dražitelji</w:t>
      </w:r>
      <w:r w:rsidRPr="006B45DA">
        <w:rPr>
          <w:rFonts w:ascii="Arial" w:hAnsi="Arial" w:cs="Arial"/>
          <w:szCs w:val="20"/>
          <w:lang w:eastAsia="sl-SI"/>
        </w:rPr>
        <w:t xml:space="preserve">. Dražitelji lahko vsak trenutek pogledajo svoj status na portalu </w:t>
      </w:r>
      <w:hyperlink r:id="rId15"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 tako da se prijavijo na portal ter med »Moje aktualne prodaje« preverijo svoj status na posamezno prijavljeno spletno dražbo.</w:t>
      </w:r>
    </w:p>
    <w:p w14:paraId="5E72FC9D" w14:textId="77777777" w:rsidR="00114767" w:rsidRPr="006B45DA" w:rsidRDefault="00114767" w:rsidP="00114767">
      <w:pPr>
        <w:tabs>
          <w:tab w:val="left" w:pos="0"/>
        </w:tabs>
        <w:spacing w:before="0" w:after="0" w:line="240" w:lineRule="auto"/>
        <w:rPr>
          <w:rFonts w:ascii="Arial" w:hAnsi="Arial" w:cs="Arial"/>
          <w:szCs w:val="20"/>
          <w:lang w:eastAsia="sl-SI"/>
        </w:rPr>
      </w:pPr>
      <w:bookmarkStart w:id="17" w:name="_Hlk153865421"/>
    </w:p>
    <w:p w14:paraId="7C51F124"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V primeru nepravočasnega vplačila varščine in/ali v primeru, da dražitelj do roka ne odda popolne elektronske prijave oziroma dražitelj ne izpolnjuje drugih pogojev iz razpisa, ne bo mogel sodelovati na spletni javni dražbi (bo zavrnjen oziroma ne bo potrjen).</w:t>
      </w:r>
    </w:p>
    <w:p w14:paraId="6E9CF7AC" w14:textId="77777777" w:rsidR="00114767" w:rsidRPr="006B45DA" w:rsidRDefault="00114767" w:rsidP="00114767">
      <w:pPr>
        <w:tabs>
          <w:tab w:val="left" w:pos="0"/>
        </w:tabs>
        <w:spacing w:before="0" w:after="0" w:line="240" w:lineRule="auto"/>
        <w:rPr>
          <w:rFonts w:ascii="Arial" w:hAnsi="Arial" w:cs="Arial"/>
          <w:szCs w:val="20"/>
          <w:highlight w:val="green"/>
          <w:lang w:eastAsia="sl-SI"/>
        </w:rPr>
      </w:pPr>
    </w:p>
    <w:bookmarkEnd w:id="17"/>
    <w:p w14:paraId="16D67C98"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V tem primeru bo morebitno plačilo varščine ob nepopolni elektronski prijavi dražitelju vrnjeno istočasno kot varščina dražiteljem, ki na dražbi ne bodo uspeli.</w:t>
      </w:r>
    </w:p>
    <w:p w14:paraId="3D76977B" w14:textId="77777777" w:rsidR="00114767" w:rsidRPr="006B45DA" w:rsidRDefault="00114767" w:rsidP="00114767">
      <w:pPr>
        <w:tabs>
          <w:tab w:val="left" w:pos="0"/>
        </w:tabs>
        <w:spacing w:before="0" w:after="0" w:line="240" w:lineRule="auto"/>
        <w:rPr>
          <w:rFonts w:ascii="Arial" w:hAnsi="Arial" w:cs="Arial"/>
          <w:szCs w:val="20"/>
          <w:highlight w:val="green"/>
          <w:lang w:eastAsia="sl-SI"/>
        </w:rPr>
      </w:pPr>
    </w:p>
    <w:p w14:paraId="099E0F5F"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 xml:space="preserve">Vsa sistemska obvestila do zaključka elektronske dražbe so dostopna znotraj sistema. Elektronski naslov, ki ga bo dražitelj sporočil v prijavi (se je z njim registriral na portalu) je tudi </w:t>
      </w:r>
      <w:r w:rsidRPr="006B45DA">
        <w:rPr>
          <w:rFonts w:ascii="Arial" w:hAnsi="Arial" w:cs="Arial"/>
          <w:szCs w:val="20"/>
          <w:lang w:eastAsia="sl-SI"/>
        </w:rPr>
        <w:lastRenderedPageBreak/>
        <w:t>elektronski naslov, ki bo uporabljen za vso nadaljnjo komunikacijo z udeleženci spletne javne dražbe, po njenem zaključku.</w:t>
      </w:r>
    </w:p>
    <w:p w14:paraId="0FC06025" w14:textId="77777777" w:rsidR="00114767" w:rsidRPr="006B45DA" w:rsidRDefault="00114767" w:rsidP="00114767">
      <w:pPr>
        <w:tabs>
          <w:tab w:val="left" w:pos="0"/>
        </w:tabs>
        <w:spacing w:before="0" w:after="0" w:line="240" w:lineRule="auto"/>
        <w:rPr>
          <w:rFonts w:ascii="Arial" w:hAnsi="Arial" w:cs="Arial"/>
          <w:szCs w:val="20"/>
          <w:lang w:eastAsia="sl-SI"/>
        </w:rPr>
      </w:pPr>
    </w:p>
    <w:p w14:paraId="62351A7F" w14:textId="77777777" w:rsidR="00114767" w:rsidRPr="006B45DA" w:rsidRDefault="00114767" w:rsidP="00114767">
      <w:pPr>
        <w:tabs>
          <w:tab w:val="left" w:pos="0"/>
        </w:tabs>
        <w:spacing w:before="0" w:after="0" w:line="240" w:lineRule="auto"/>
        <w:rPr>
          <w:rFonts w:ascii="Arial" w:hAnsi="Arial" w:cs="Arial"/>
          <w:szCs w:val="20"/>
          <w:lang w:eastAsia="sl-SI"/>
        </w:rPr>
      </w:pPr>
      <w:bookmarkStart w:id="18" w:name="_Hlk153869372"/>
      <w:r w:rsidRPr="006B45DA">
        <w:rPr>
          <w:rFonts w:ascii="Arial" w:hAnsi="Arial" w:cs="Arial"/>
          <w:szCs w:val="20"/>
          <w:lang w:eastAsia="sl-SI"/>
        </w:rPr>
        <w:t>V primeru, da dražitelj ne bo mogel pridobiti lastninske pravice na nepremičnini zaradi zakonskih omejitev na svoji strani, ali v primeru, da ne bo podpisal pogodbe na poziv prodajalca (organizatorja spletne javne dražbe), se varščina zadrži.</w:t>
      </w:r>
    </w:p>
    <w:p w14:paraId="2A4656AD" w14:textId="77777777" w:rsidR="00114767" w:rsidRPr="006B45DA" w:rsidRDefault="00114767" w:rsidP="00114767">
      <w:pPr>
        <w:tabs>
          <w:tab w:val="left" w:pos="0"/>
        </w:tabs>
        <w:spacing w:before="0" w:after="0" w:line="240" w:lineRule="auto"/>
        <w:rPr>
          <w:rFonts w:ascii="Arial" w:hAnsi="Arial" w:cs="Arial"/>
          <w:szCs w:val="20"/>
          <w:highlight w:val="green"/>
        </w:rPr>
      </w:pPr>
    </w:p>
    <w:bookmarkEnd w:id="18"/>
    <w:p w14:paraId="6777EAD6" w14:textId="77777777" w:rsidR="00114767" w:rsidRPr="006B45DA" w:rsidRDefault="00114767" w:rsidP="00114767">
      <w:pPr>
        <w:spacing w:before="0" w:after="0" w:line="240" w:lineRule="auto"/>
        <w:rPr>
          <w:rFonts w:ascii="Arial" w:hAnsi="Arial" w:cs="Arial"/>
          <w:szCs w:val="20"/>
        </w:rPr>
      </w:pPr>
      <w:r w:rsidRPr="006B45DA">
        <w:rPr>
          <w:rFonts w:ascii="Arial" w:hAnsi="Arial" w:cs="Arial"/>
          <w:szCs w:val="20"/>
        </w:rPr>
        <w:t xml:space="preserve">Uspešna ponudba dražitelja, dana v informacijskem sistemu v času trajanja spletne javne dražbe, veže do zaključka dražbe (oziroma do uspešne ponudbe drugega dražitelja) in do tedaj dražitelj ne more odstopiti ali jo na kakršen koli drug način razveljaviti. Varščina, dana s strani najugodnejšega dražitelja, ima naravo are. Če bo več dražiteljev vplačalo varščino, pa nihče ne bo dražil, se šteje, da je dražba neuspešna, varščina pa se zadrži. </w:t>
      </w:r>
      <w:r w:rsidRPr="006B45DA">
        <w:rPr>
          <w:rFonts w:ascii="Arial" w:hAnsi="Arial" w:cs="Arial"/>
          <w:b/>
          <w:bCs/>
          <w:szCs w:val="20"/>
        </w:rPr>
        <w:t xml:space="preserve">Da bo dražba štela za uspešno, mora vsaj en dražitelj v informacijskem sistemu potrditi vsaj izklicno ceno. </w:t>
      </w:r>
    </w:p>
    <w:p w14:paraId="7E78F239" w14:textId="77777777" w:rsidR="00114767" w:rsidRPr="006B45DA" w:rsidRDefault="00114767" w:rsidP="00114767">
      <w:pPr>
        <w:spacing w:before="0" w:after="0" w:line="240" w:lineRule="auto"/>
        <w:rPr>
          <w:rFonts w:ascii="Arial" w:hAnsi="Arial" w:cs="Arial"/>
          <w:szCs w:val="20"/>
        </w:rPr>
      </w:pPr>
    </w:p>
    <w:p w14:paraId="00F176C9" w14:textId="77777777" w:rsidR="00114767" w:rsidRPr="006B45DA" w:rsidRDefault="00114767" w:rsidP="00114767">
      <w:pPr>
        <w:pStyle w:val="Naslov1"/>
      </w:pPr>
      <w:bookmarkStart w:id="19" w:name="_Toc153541264"/>
      <w:r w:rsidRPr="006B45DA">
        <w:t>10. Pravila, pogoji in potek spletne javne dražbe</w:t>
      </w:r>
      <w:bookmarkEnd w:id="19"/>
    </w:p>
    <w:p w14:paraId="4A66BD15" w14:textId="77777777" w:rsidR="00114767" w:rsidRPr="006B45DA" w:rsidRDefault="00114767" w:rsidP="00114767">
      <w:pPr>
        <w:spacing w:before="0" w:after="0" w:line="240" w:lineRule="auto"/>
        <w:rPr>
          <w:rFonts w:ascii="Arial" w:hAnsi="Arial" w:cs="Arial"/>
          <w:szCs w:val="20"/>
        </w:rPr>
      </w:pPr>
    </w:p>
    <w:p w14:paraId="6270B415"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 xml:space="preserve">Javna dražba poteka izključno elektronsko preko portala na spletnem naslovu </w:t>
      </w:r>
      <w:hyperlink r:id="rId16" w:history="1">
        <w:r w:rsidRPr="006B45DA">
          <w:rPr>
            <w:rStyle w:val="Hiperpovezava"/>
            <w:rFonts w:ascii="Arial" w:hAnsi="Arial" w:cs="Arial"/>
            <w:color w:val="auto"/>
            <w:szCs w:val="20"/>
            <w:u w:val="none"/>
            <w:lang w:eastAsia="sl-SI"/>
          </w:rPr>
          <w:t>https://mju.edrazbe.si/</w:t>
        </w:r>
      </w:hyperlink>
      <w:r w:rsidRPr="006B45DA">
        <w:rPr>
          <w:rFonts w:ascii="Arial" w:hAnsi="Arial" w:cs="Arial"/>
          <w:szCs w:val="20"/>
          <w:lang w:eastAsia="sl-SI"/>
        </w:rPr>
        <w:t xml:space="preserve"> (dostop je mogoč z aktualnim spletnim brskalnikom, kot je Google </w:t>
      </w:r>
      <w:proofErr w:type="spellStart"/>
      <w:r w:rsidRPr="006B45DA">
        <w:rPr>
          <w:rFonts w:ascii="Arial" w:hAnsi="Arial" w:cs="Arial"/>
          <w:szCs w:val="20"/>
          <w:lang w:eastAsia="sl-SI"/>
        </w:rPr>
        <w:t>Chrome</w:t>
      </w:r>
      <w:proofErr w:type="spellEnd"/>
      <w:r w:rsidRPr="006B45DA">
        <w:rPr>
          <w:rFonts w:ascii="Arial" w:hAnsi="Arial" w:cs="Arial"/>
          <w:szCs w:val="20"/>
          <w:lang w:eastAsia="sl-SI"/>
        </w:rPr>
        <w:t xml:space="preserve">, </w:t>
      </w:r>
      <w:proofErr w:type="spellStart"/>
      <w:r w:rsidRPr="006B45DA">
        <w:rPr>
          <w:rFonts w:ascii="Arial" w:hAnsi="Arial" w:cs="Arial"/>
          <w:szCs w:val="20"/>
          <w:lang w:eastAsia="sl-SI"/>
        </w:rPr>
        <w:t>Mozilla</w:t>
      </w:r>
      <w:proofErr w:type="spellEnd"/>
      <w:r w:rsidRPr="006B45DA">
        <w:rPr>
          <w:rFonts w:ascii="Arial" w:hAnsi="Arial" w:cs="Arial"/>
          <w:szCs w:val="20"/>
          <w:lang w:eastAsia="sl-SI"/>
        </w:rPr>
        <w:t xml:space="preserve"> Firefox, Safari, Microsoft </w:t>
      </w:r>
      <w:proofErr w:type="spellStart"/>
      <w:r w:rsidRPr="006B45DA">
        <w:rPr>
          <w:rFonts w:ascii="Arial" w:hAnsi="Arial" w:cs="Arial"/>
          <w:szCs w:val="20"/>
          <w:lang w:eastAsia="sl-SI"/>
        </w:rPr>
        <w:t>Edge</w:t>
      </w:r>
      <w:proofErr w:type="spellEnd"/>
      <w:r w:rsidRPr="006B45DA">
        <w:rPr>
          <w:rFonts w:ascii="Arial" w:hAnsi="Arial" w:cs="Arial"/>
          <w:szCs w:val="20"/>
          <w:lang w:eastAsia="sl-SI"/>
        </w:rPr>
        <w:t xml:space="preserve"> ipd., vse aktualne verzije – portal ne deluje na s strani proizvajalca Microsoft nepodprtem brskalniku Internet Explorer. Na naslovu </w:t>
      </w:r>
      <w:hyperlink r:id="rId17" w:history="1">
        <w:r w:rsidRPr="006B45DA">
          <w:rPr>
            <w:rStyle w:val="Hiperpovezava"/>
            <w:rFonts w:ascii="Arial" w:hAnsi="Arial" w:cs="Arial"/>
            <w:color w:val="auto"/>
            <w:szCs w:val="20"/>
            <w:u w:val="none"/>
            <w:lang w:eastAsia="sl-SI"/>
          </w:rPr>
          <w:t>https://mju.edrazbe.si/selfdiag</w:t>
        </w:r>
      </w:hyperlink>
      <w:r w:rsidRPr="006B45DA">
        <w:rPr>
          <w:rFonts w:ascii="Arial" w:hAnsi="Arial" w:cs="Arial"/>
          <w:szCs w:val="20"/>
          <w:lang w:eastAsia="sl-SI"/>
        </w:rPr>
        <w:t xml:space="preserve"> je mogoče preveriti ali je portal uporabnika povezan s spletno povezavo, ki omogoča delovanje spletnih dražb). Ponudbe, ki ne bodo oddane skladno s temi pravili, organizator spletne javne dražbe ne bo upošteval.</w:t>
      </w:r>
    </w:p>
    <w:p w14:paraId="18B96CB0" w14:textId="77777777" w:rsidR="00114767" w:rsidRPr="006B45DA" w:rsidRDefault="00114767" w:rsidP="00114767">
      <w:pPr>
        <w:tabs>
          <w:tab w:val="left" w:pos="0"/>
        </w:tabs>
        <w:spacing w:before="0" w:after="0" w:line="240" w:lineRule="auto"/>
        <w:rPr>
          <w:rFonts w:ascii="Arial" w:hAnsi="Arial" w:cs="Arial"/>
          <w:szCs w:val="20"/>
          <w:highlight w:val="green"/>
          <w:lang w:eastAsia="sl-SI"/>
        </w:rPr>
      </w:pPr>
    </w:p>
    <w:p w14:paraId="1C8B545C"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 xml:space="preserve">Dražitelji, ki bodo pravočasno posredovali organizatorju spletne javne dražbe podatke – dokumente na način, kot je navedeno zgoraj, bodo najkasneje do začetka spletne javne dražbe potrjeni v portalu – potrditev s strani urednika spletne javne dražbe dodeli uporabniku enolični znak. Enolični znak enolično določa dražitelja, ter se tekom draženja izpiše pri dražitelju, ki je dražil (potek spletne javne dražbe je do izteka </w:t>
      </w:r>
      <w:proofErr w:type="spellStart"/>
      <w:r w:rsidRPr="006B45DA">
        <w:rPr>
          <w:rFonts w:ascii="Arial" w:hAnsi="Arial" w:cs="Arial"/>
          <w:szCs w:val="20"/>
          <w:lang w:eastAsia="sl-SI"/>
        </w:rPr>
        <w:t>anonimiziran</w:t>
      </w:r>
      <w:proofErr w:type="spellEnd"/>
      <w:r w:rsidRPr="006B45DA">
        <w:rPr>
          <w:rFonts w:ascii="Arial" w:hAnsi="Arial" w:cs="Arial"/>
          <w:szCs w:val="20"/>
          <w:lang w:eastAsia="sl-SI"/>
        </w:rPr>
        <w:t xml:space="preserve">, saj je vsako draženje označeno z enoličnim znakom, prav tako dražitelji ob zaključku posamezne spletne javne dražbe dobijo avtomatično izdelano </w:t>
      </w:r>
      <w:proofErr w:type="spellStart"/>
      <w:r w:rsidRPr="006B45DA">
        <w:rPr>
          <w:rFonts w:ascii="Arial" w:hAnsi="Arial" w:cs="Arial"/>
          <w:szCs w:val="20"/>
          <w:lang w:eastAsia="sl-SI"/>
        </w:rPr>
        <w:t>anonimizirano</w:t>
      </w:r>
      <w:proofErr w:type="spellEnd"/>
      <w:r w:rsidRPr="006B45DA">
        <w:rPr>
          <w:rFonts w:ascii="Arial" w:hAnsi="Arial" w:cs="Arial"/>
          <w:szCs w:val="20"/>
          <w:lang w:eastAsia="sl-SI"/>
        </w:rPr>
        <w:t xml:space="preserve"> poročilo o poteku spletne javne dražbe). Enolični znak bo do izteka spletne dražbe viden samo njemu znotraj portala, prikaže se po njegovi potrditvi s strani urednika spletne javne dražbe (enolični znak je namenjen njegovi </w:t>
      </w:r>
      <w:proofErr w:type="spellStart"/>
      <w:r w:rsidRPr="006B45DA">
        <w:rPr>
          <w:rFonts w:ascii="Arial" w:hAnsi="Arial" w:cs="Arial"/>
          <w:szCs w:val="20"/>
          <w:lang w:eastAsia="sl-SI"/>
        </w:rPr>
        <w:t>anonimizaciji</w:t>
      </w:r>
      <w:proofErr w:type="spellEnd"/>
      <w:r w:rsidRPr="006B45DA">
        <w:rPr>
          <w:rFonts w:ascii="Arial" w:hAnsi="Arial" w:cs="Arial"/>
          <w:szCs w:val="20"/>
          <w:lang w:eastAsia="sl-SI"/>
        </w:rPr>
        <w:t xml:space="preserve"> in ga ni potrebno nikamor vpisovati).</w:t>
      </w:r>
    </w:p>
    <w:p w14:paraId="28301EA5" w14:textId="77777777" w:rsidR="00114767" w:rsidRPr="006B45DA" w:rsidRDefault="00114767" w:rsidP="00114767">
      <w:pPr>
        <w:tabs>
          <w:tab w:val="left" w:pos="0"/>
          <w:tab w:val="left" w:pos="426"/>
        </w:tabs>
        <w:spacing w:before="0" w:after="0" w:line="240" w:lineRule="auto"/>
        <w:rPr>
          <w:rFonts w:ascii="Arial" w:hAnsi="Arial" w:cs="Arial"/>
          <w:szCs w:val="20"/>
          <w:highlight w:val="green"/>
          <w:lang w:eastAsia="sl-SI"/>
        </w:rPr>
      </w:pPr>
    </w:p>
    <w:p w14:paraId="591475E2" w14:textId="77777777" w:rsidR="00114767" w:rsidRPr="006B45DA" w:rsidRDefault="00114767" w:rsidP="00114767">
      <w:pPr>
        <w:tabs>
          <w:tab w:val="left" w:pos="0"/>
        </w:tabs>
        <w:spacing w:before="0" w:after="0" w:line="240" w:lineRule="auto"/>
        <w:rPr>
          <w:rStyle w:val="Hiperpovezava"/>
          <w:rFonts w:ascii="Arial" w:hAnsi="Arial" w:cs="Arial"/>
          <w:color w:val="auto"/>
          <w:szCs w:val="20"/>
          <w:u w:val="none"/>
          <w:lang w:eastAsia="sl-SI"/>
        </w:rPr>
      </w:pPr>
      <w:r w:rsidRPr="006B45DA">
        <w:rPr>
          <w:rFonts w:ascii="Arial" w:hAnsi="Arial" w:cs="Arial"/>
          <w:szCs w:val="20"/>
          <w:lang w:eastAsia="sl-SI"/>
        </w:rPr>
        <w:t xml:space="preserve">V primeru težav ali vprašanj, ki NISO VSEBINSKE NARAVE, lahko uporabnik kontaktira tehnično pomoč preko </w:t>
      </w:r>
      <w:r w:rsidRPr="006B45DA">
        <w:rPr>
          <w:rFonts w:ascii="Arial" w:hAnsi="Arial" w:cs="Arial"/>
          <w:b/>
          <w:bCs/>
          <w:szCs w:val="20"/>
          <w:lang w:eastAsia="sl-SI"/>
        </w:rPr>
        <w:t>"Pomoči v živo"</w:t>
      </w:r>
      <w:r w:rsidRPr="006B45DA">
        <w:rPr>
          <w:rFonts w:ascii="Arial" w:hAnsi="Arial" w:cs="Arial"/>
          <w:szCs w:val="20"/>
          <w:lang w:eastAsia="sl-SI"/>
        </w:rPr>
        <w:t xml:space="preserve"> (ikona v spodnjem desnem kotu spletne strani). Tehnično pomoč na enak način lahko dražitelj kontaktira tudi za druga tehnična vprašanja. Navodila za uporabo portala, </w:t>
      </w:r>
      <w:proofErr w:type="spellStart"/>
      <w:r w:rsidRPr="006B45DA">
        <w:rPr>
          <w:rFonts w:ascii="Arial" w:hAnsi="Arial" w:cs="Arial"/>
          <w:szCs w:val="20"/>
          <w:lang w:eastAsia="sl-SI"/>
        </w:rPr>
        <w:t>videonavodila</w:t>
      </w:r>
      <w:proofErr w:type="spellEnd"/>
      <w:r w:rsidRPr="006B45DA">
        <w:rPr>
          <w:rFonts w:ascii="Arial" w:hAnsi="Arial" w:cs="Arial"/>
          <w:szCs w:val="20"/>
          <w:lang w:eastAsia="sl-SI"/>
        </w:rPr>
        <w:t xml:space="preserve"> za prijavo in potek draženja (navodila so generalizirana za portal edrazbe.si, ne glede na organizatorja, in se lahko grafično razlikujejo glede na organizatorja posamezne prodaje) si lahko dražitelji ogledajo na spletni strani </w:t>
      </w:r>
      <w:hyperlink r:id="rId18" w:history="1">
        <w:r w:rsidRPr="006B45DA">
          <w:rPr>
            <w:rStyle w:val="Hiperpovezava"/>
            <w:rFonts w:ascii="Arial" w:hAnsi="Arial" w:cs="Arial"/>
            <w:color w:val="auto"/>
            <w:szCs w:val="20"/>
            <w:u w:val="none"/>
            <w:lang w:eastAsia="sl-SI"/>
          </w:rPr>
          <w:t>https://mju.edrazbe.si/help</w:t>
        </w:r>
      </w:hyperlink>
    </w:p>
    <w:p w14:paraId="00FB460F" w14:textId="77777777" w:rsidR="00114767" w:rsidRPr="006B45DA" w:rsidRDefault="00114767" w:rsidP="00114767">
      <w:pPr>
        <w:tabs>
          <w:tab w:val="left" w:pos="0"/>
        </w:tabs>
        <w:spacing w:before="0" w:after="0" w:line="240" w:lineRule="auto"/>
        <w:rPr>
          <w:rFonts w:ascii="Arial" w:hAnsi="Arial" w:cs="Arial"/>
          <w:szCs w:val="20"/>
          <w:lang w:eastAsia="sl-SI"/>
        </w:rPr>
      </w:pPr>
    </w:p>
    <w:p w14:paraId="42BB5097"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 xml:space="preserve">Za tehnično izvedbo spletne javne dražbe veljajo pravila delovanja spletnega portala (navodila za uporabo portala: </w:t>
      </w:r>
      <w:hyperlink r:id="rId19" w:history="1">
        <w:r w:rsidRPr="006B45DA">
          <w:rPr>
            <w:rStyle w:val="Hiperpovezava"/>
            <w:rFonts w:ascii="Arial" w:hAnsi="Arial" w:cs="Arial"/>
            <w:color w:val="auto"/>
            <w:szCs w:val="20"/>
            <w:u w:val="none"/>
            <w:lang w:eastAsia="sl-SI"/>
          </w:rPr>
          <w:t>https://mju.edrazbe.si/help</w:t>
        </w:r>
      </w:hyperlink>
      <w:r w:rsidRPr="006B45DA">
        <w:rPr>
          <w:rFonts w:ascii="Arial" w:hAnsi="Arial" w:cs="Arial"/>
          <w:szCs w:val="20"/>
          <w:lang w:eastAsia="sl-SI"/>
        </w:rPr>
        <w:t>).</w:t>
      </w:r>
    </w:p>
    <w:p w14:paraId="270F91F7" w14:textId="77777777" w:rsidR="00114767" w:rsidRPr="006B45DA" w:rsidRDefault="00114767" w:rsidP="00114767">
      <w:pPr>
        <w:tabs>
          <w:tab w:val="left" w:pos="0"/>
        </w:tabs>
        <w:spacing w:before="0" w:after="0" w:line="240" w:lineRule="auto"/>
        <w:rPr>
          <w:rFonts w:ascii="Arial" w:hAnsi="Arial" w:cs="Arial"/>
          <w:szCs w:val="20"/>
          <w:highlight w:val="green"/>
          <w:lang w:eastAsia="sl-SI"/>
        </w:rPr>
      </w:pPr>
    </w:p>
    <w:p w14:paraId="1B5F7F42"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Najugodnejši dražitelj je tisti, ki ponudi najvišjo ceno. Če nihče od dražiteljev (niti, če je prijavljen in potrjen en sam dražitelj) v sistemu ne potrdi vsaj izklicne cene, nepremičnina ni prodana, spletna javna dražba se zaključi kot neuspešna, varščine pa se zadržijo. </w:t>
      </w:r>
    </w:p>
    <w:p w14:paraId="39A1C83D"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p>
    <w:p w14:paraId="0E8BAE05"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b/>
          <w:bCs/>
          <w:szCs w:val="20"/>
          <w:lang w:eastAsia="sl-SI"/>
        </w:rPr>
        <w:t>Spletna javna dražba se bo izvajala ob datumu in terminu, navedenem v tem razpisu in bo potekala 20 minut z možnostjo podaljšanja, brez omejitve skrajnega roka trajanja.</w:t>
      </w:r>
      <w:r w:rsidRPr="006B45DA">
        <w:rPr>
          <w:rFonts w:ascii="Arial" w:hAnsi="Arial" w:cs="Arial"/>
          <w:szCs w:val="20"/>
          <w:lang w:eastAsia="sl-SI"/>
        </w:rPr>
        <w:t xml:space="preserve"> Princip pogojnega podaljševanja je zastavljen na sledeči način: če bo kadarkoli znotraj zadnjih dveh minut pred iztekom javne dražbe katerikoli dražitelj uspešno zvišal ceno, se bo dražba avtomatično podaljšala za nadaljnji dve minuti (kar bo razvidno vsem dražiteljem v realnem času znotraj portala). Če bo nato dve minuti ali manj pred iztekom novega (podaljšanega roka) spet katerikoli dražitelj uspešno zvišal ceno, se bo dražba spet podaljšala za nadaljnji dve minuti in tako dalje. To pomeni, da se bo dražba podaljševala, dokler je interes dražiteljev za draženje, brez skrajnega roka.</w:t>
      </w:r>
    </w:p>
    <w:p w14:paraId="1F9FB1D6" w14:textId="77777777" w:rsidR="00114767" w:rsidRPr="006B45DA" w:rsidRDefault="00114767" w:rsidP="00114767">
      <w:pPr>
        <w:tabs>
          <w:tab w:val="left" w:pos="0"/>
        </w:tabs>
        <w:spacing w:before="0" w:after="0" w:line="240" w:lineRule="auto"/>
        <w:rPr>
          <w:rFonts w:ascii="Arial" w:hAnsi="Arial" w:cs="Arial"/>
          <w:szCs w:val="20"/>
          <w:highlight w:val="green"/>
          <w:lang w:eastAsia="sl-SI"/>
        </w:rPr>
      </w:pPr>
    </w:p>
    <w:p w14:paraId="4C76252D"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lastRenderedPageBreak/>
        <w:t xml:space="preserve">Najmanjši možni korak višanja cene v dražbenem postopku (prvo draženje je lahko draženje za izklicno ceno ali višjo) je </w:t>
      </w:r>
      <w:r w:rsidRPr="006B45DA">
        <w:rPr>
          <w:rFonts w:ascii="Arial" w:hAnsi="Arial" w:cs="Arial"/>
          <w:b/>
          <w:bCs/>
          <w:szCs w:val="20"/>
          <w:lang w:eastAsia="sl-SI"/>
        </w:rPr>
        <w:t>1.000,00 EUR</w:t>
      </w:r>
      <w:r w:rsidRPr="006B45DA">
        <w:rPr>
          <w:rFonts w:ascii="Arial" w:hAnsi="Arial" w:cs="Arial"/>
          <w:szCs w:val="20"/>
          <w:lang w:eastAsia="sl-SI"/>
        </w:rPr>
        <w:t xml:space="preserve">. Dražiteljem bo portal ves čas, od začetka spletne javne dražbe, ko bodo identificirani v portal, kazal preostanek časa do zaključka spletne javne dražbe, morebitna podaljšanja spletne javne dražbe, trenutno najboljšo ponudbo, vendar brez identifikacijske navedbe, kateri dražitelj jo je podal (viden bo le enolični znak vsakega dražitelja, ki je dražil, ob ceni, ki jo je podal), ter trenutno najboljšo ceno dražitelja. Portal bo nudil možnost draženja (podaje nove cene), </w:t>
      </w:r>
      <w:bookmarkStart w:id="20" w:name="_Hlk105160392"/>
      <w:r w:rsidRPr="006B45DA">
        <w:rPr>
          <w:rFonts w:ascii="Arial" w:hAnsi="Arial" w:cs="Arial"/>
          <w:szCs w:val="20"/>
          <w:lang w:eastAsia="sl-SI"/>
        </w:rPr>
        <w:t>ki bo najmanj za najmanjši možni korak višanja cene</w:t>
      </w:r>
      <w:r w:rsidRPr="006B45DA">
        <w:rPr>
          <w:rFonts w:ascii="Arial" w:hAnsi="Arial" w:cs="Arial"/>
          <w:b/>
          <w:bCs/>
          <w:szCs w:val="20"/>
          <w:lang w:eastAsia="sl-SI"/>
        </w:rPr>
        <w:t xml:space="preserve"> </w:t>
      </w:r>
      <w:r w:rsidRPr="006B45DA">
        <w:rPr>
          <w:rFonts w:ascii="Arial" w:hAnsi="Arial" w:cs="Arial"/>
          <w:szCs w:val="20"/>
          <w:lang w:eastAsia="sl-SI"/>
        </w:rPr>
        <w:t xml:space="preserve">višja od izklicne oziroma vsakokratne trenutno aktualne cene ali višja </w:t>
      </w:r>
      <w:bookmarkEnd w:id="20"/>
      <w:r w:rsidRPr="006B45DA">
        <w:rPr>
          <w:rFonts w:ascii="Arial" w:hAnsi="Arial" w:cs="Arial"/>
          <w:szCs w:val="20"/>
          <w:lang w:eastAsia="sl-SI"/>
        </w:rPr>
        <w:t xml:space="preserve"> V primeru, da dražitelj želi zvišati ceno za več kot trikratnik trenutne cene, ga portal pred samo oddajo take ponudbe na to opozori, oddaja ponudbe pa je še vedno mogoča s pritiskom na gumb »Draži«.</w:t>
      </w:r>
    </w:p>
    <w:p w14:paraId="6B7CFF4B" w14:textId="77777777" w:rsidR="00114767" w:rsidRPr="006B45DA" w:rsidRDefault="00114767" w:rsidP="00114767">
      <w:pPr>
        <w:tabs>
          <w:tab w:val="left" w:pos="0"/>
          <w:tab w:val="left" w:pos="426"/>
        </w:tabs>
        <w:spacing w:before="0" w:after="0" w:line="240" w:lineRule="auto"/>
        <w:rPr>
          <w:rFonts w:ascii="Arial" w:hAnsi="Arial" w:cs="Arial"/>
          <w:szCs w:val="20"/>
          <w:highlight w:val="green"/>
          <w:lang w:eastAsia="sl-SI"/>
        </w:rPr>
      </w:pPr>
    </w:p>
    <w:p w14:paraId="355AD92E" w14:textId="77777777" w:rsidR="00114767" w:rsidRPr="006B45DA" w:rsidRDefault="00114767" w:rsidP="00114767">
      <w:pPr>
        <w:tabs>
          <w:tab w:val="left" w:pos="0"/>
        </w:tabs>
        <w:spacing w:before="0" w:after="0" w:line="240" w:lineRule="auto"/>
        <w:rPr>
          <w:rFonts w:ascii="Arial" w:hAnsi="Arial" w:cs="Arial"/>
          <w:szCs w:val="20"/>
          <w:lang w:eastAsia="sl-SI"/>
        </w:rPr>
      </w:pPr>
      <w:r w:rsidRPr="006B45DA">
        <w:rPr>
          <w:rFonts w:ascii="Arial" w:hAnsi="Arial" w:cs="Arial"/>
          <w:szCs w:val="20"/>
          <w:lang w:eastAsia="sl-SI"/>
        </w:rPr>
        <w:t>Dražitelj je vezan na svojo ponudbo, dokler ni podana višja ponudba, na spletni javni dražbi pa uspe dražitelj, ki ponudi najvišjo ceno.</w:t>
      </w:r>
    </w:p>
    <w:p w14:paraId="794A9A24" w14:textId="77777777" w:rsidR="00114767" w:rsidRPr="006B45DA" w:rsidRDefault="00114767" w:rsidP="00114767">
      <w:pPr>
        <w:tabs>
          <w:tab w:val="left" w:pos="0"/>
        </w:tabs>
        <w:spacing w:before="0" w:after="0" w:line="240" w:lineRule="auto"/>
        <w:rPr>
          <w:rFonts w:ascii="Arial" w:hAnsi="Arial" w:cs="Arial"/>
          <w:szCs w:val="20"/>
          <w:lang w:eastAsia="sl-SI"/>
        </w:rPr>
      </w:pPr>
    </w:p>
    <w:p w14:paraId="3E084E84"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Ponudba veže dražitelje do zaključka spletne javne dražbe, najugodnejšega dražitelja pa do sklenitve pogodbe in dražitelj do tedaj ne more odstopiti, ali jo na kakršen drugi način razveljaviti.</w:t>
      </w:r>
    </w:p>
    <w:p w14:paraId="5FB8E61C" w14:textId="77777777" w:rsidR="00114767" w:rsidRPr="006B45DA" w:rsidRDefault="00114767" w:rsidP="00114767">
      <w:pPr>
        <w:tabs>
          <w:tab w:val="left" w:pos="0"/>
          <w:tab w:val="left" w:pos="426"/>
        </w:tabs>
        <w:spacing w:before="0" w:after="0" w:line="240" w:lineRule="auto"/>
        <w:rPr>
          <w:rFonts w:ascii="Arial" w:hAnsi="Arial" w:cs="Arial"/>
          <w:szCs w:val="20"/>
          <w:highlight w:val="green"/>
          <w:lang w:eastAsia="sl-SI"/>
        </w:rPr>
      </w:pPr>
    </w:p>
    <w:p w14:paraId="536096F0" w14:textId="77777777" w:rsidR="00114767" w:rsidRPr="006B45DA" w:rsidRDefault="00114767" w:rsidP="00114767">
      <w:pPr>
        <w:tabs>
          <w:tab w:val="left" w:pos="0"/>
          <w:tab w:val="left" w:pos="426"/>
        </w:tabs>
        <w:spacing w:before="0" w:after="0" w:line="240" w:lineRule="auto"/>
        <w:rPr>
          <w:rFonts w:ascii="Arial" w:hAnsi="Arial" w:cs="Arial"/>
          <w:szCs w:val="20"/>
          <w:lang w:eastAsia="sl-SI"/>
        </w:rPr>
      </w:pPr>
      <w:r w:rsidRPr="006B45DA">
        <w:rPr>
          <w:rFonts w:ascii="Arial" w:hAnsi="Arial" w:cs="Arial"/>
          <w:szCs w:val="20"/>
          <w:lang w:eastAsia="sl-SI"/>
        </w:rPr>
        <w:t xml:space="preserve">Neposredno po zaključku spletne javne dražbe portal vsem vpisanim dražiteljem izpiše poročilo o poteku spletne javne dražbe, iz katerega je razviden celoten potek draženja, prejete uspešne in neuspešne ponudbe vsakega od dražiteljev s časi draženja, ter najugodnejši dražitelj z uspešno ponudbo (v </w:t>
      </w:r>
      <w:proofErr w:type="spellStart"/>
      <w:r w:rsidRPr="006B45DA">
        <w:rPr>
          <w:rFonts w:ascii="Arial" w:hAnsi="Arial" w:cs="Arial"/>
          <w:szCs w:val="20"/>
          <w:lang w:eastAsia="sl-SI"/>
        </w:rPr>
        <w:t>anonimizirani</w:t>
      </w:r>
      <w:proofErr w:type="spellEnd"/>
      <w:r w:rsidRPr="006B45DA">
        <w:rPr>
          <w:rFonts w:ascii="Arial" w:hAnsi="Arial" w:cs="Arial"/>
          <w:szCs w:val="20"/>
          <w:lang w:eastAsia="sl-SI"/>
        </w:rPr>
        <w:t xml:space="preserve"> obliki, tako da imena in vloge dražiteljev niso vidne, temveč zgolj njihovi enolični znaki - enako kot v času poteka spletne javne dražbe). </w:t>
      </w:r>
    </w:p>
    <w:p w14:paraId="3B8B5C11" w14:textId="77777777" w:rsidR="00114767" w:rsidRPr="006B45DA" w:rsidRDefault="00114767" w:rsidP="00114767">
      <w:pPr>
        <w:tabs>
          <w:tab w:val="left" w:pos="0"/>
          <w:tab w:val="left" w:pos="426"/>
        </w:tabs>
        <w:spacing w:before="0" w:after="0" w:line="240" w:lineRule="auto"/>
        <w:rPr>
          <w:rFonts w:ascii="Arial" w:hAnsi="Arial" w:cs="Arial"/>
          <w:i/>
          <w:szCs w:val="20"/>
          <w:highlight w:val="green"/>
          <w:lang w:eastAsia="sl-SI"/>
        </w:rPr>
      </w:pPr>
    </w:p>
    <w:p w14:paraId="6C57BAB6" w14:textId="77777777" w:rsidR="00114767" w:rsidRPr="006B45DA" w:rsidRDefault="00114767" w:rsidP="00114767">
      <w:pPr>
        <w:tabs>
          <w:tab w:val="left" w:pos="0"/>
        </w:tabs>
        <w:spacing w:before="0" w:after="0" w:line="240" w:lineRule="auto"/>
        <w:rPr>
          <w:rFonts w:ascii="Arial" w:hAnsi="Arial" w:cs="Arial"/>
          <w:szCs w:val="20"/>
        </w:rPr>
      </w:pPr>
      <w:r w:rsidRPr="006B45DA">
        <w:rPr>
          <w:rFonts w:ascii="Arial" w:hAnsi="Arial" w:cs="Arial"/>
          <w:szCs w:val="20"/>
          <w:lang w:eastAsia="sl-SI"/>
        </w:rPr>
        <w:t>Pri pripravi in sklenitvi prodajne pogodbe bo organizator spletne javne dražbe glede pogodbenih strank in solastništva upošteval podatke o solastnikih in deležih, razvidnih iz obrazca »Izjava s podatki o solastnikih</w:t>
      </w:r>
      <w:bookmarkStart w:id="21" w:name="_Hlk131064496"/>
      <w:r w:rsidRPr="006B45DA">
        <w:rPr>
          <w:rFonts w:ascii="Arial" w:hAnsi="Arial" w:cs="Arial"/>
          <w:szCs w:val="20"/>
          <w:lang w:eastAsia="sl-SI"/>
        </w:rPr>
        <w:t xml:space="preserve">« in obrazca »pooblastilo«. </w:t>
      </w:r>
    </w:p>
    <w:p w14:paraId="7CA2BD58" w14:textId="77777777" w:rsidR="00114767" w:rsidRPr="006B45DA" w:rsidRDefault="00114767" w:rsidP="00114767">
      <w:pPr>
        <w:spacing w:before="0" w:after="0" w:line="240" w:lineRule="auto"/>
        <w:rPr>
          <w:rFonts w:ascii="Arial" w:hAnsi="Arial" w:cs="Arial"/>
          <w:szCs w:val="20"/>
        </w:rPr>
      </w:pPr>
    </w:p>
    <w:p w14:paraId="0A46C219" w14:textId="77777777" w:rsidR="00114767" w:rsidRPr="006B45DA" w:rsidRDefault="00114767" w:rsidP="00114767">
      <w:pPr>
        <w:pStyle w:val="Naslov1"/>
      </w:pPr>
      <w:bookmarkStart w:id="22" w:name="_Toc153541265"/>
      <w:bookmarkEnd w:id="21"/>
      <w:r w:rsidRPr="006B45DA">
        <w:t>11. Sklenitev prodajne pogodbe in plačilo kupnine</w:t>
      </w:r>
      <w:bookmarkEnd w:id="22"/>
    </w:p>
    <w:p w14:paraId="5790E690" w14:textId="77777777" w:rsidR="00114767" w:rsidRPr="006B45DA" w:rsidRDefault="00114767" w:rsidP="00114767">
      <w:pPr>
        <w:spacing w:before="0" w:after="0" w:line="240" w:lineRule="auto"/>
        <w:rPr>
          <w:rFonts w:ascii="Arial" w:hAnsi="Arial" w:cs="Arial"/>
          <w:szCs w:val="20"/>
          <w:highlight w:val="green"/>
        </w:rPr>
      </w:pPr>
    </w:p>
    <w:p w14:paraId="6CEA05F7" w14:textId="77777777" w:rsidR="00114767" w:rsidRPr="006B45DA" w:rsidRDefault="00114767" w:rsidP="00114767">
      <w:pPr>
        <w:spacing w:before="0" w:after="0" w:line="240" w:lineRule="auto"/>
        <w:rPr>
          <w:rFonts w:ascii="Arial" w:hAnsi="Arial" w:cs="Arial"/>
          <w:szCs w:val="20"/>
        </w:rPr>
      </w:pPr>
      <w:r w:rsidRPr="006B45DA">
        <w:rPr>
          <w:rFonts w:ascii="Arial" w:hAnsi="Arial" w:cs="Arial"/>
          <w:szCs w:val="20"/>
        </w:rPr>
        <w:t>Prodajna pogodba za predmet javne dražbe bo sklenjena z najugodnejšim dražiteljem</w:t>
      </w:r>
      <w:r>
        <w:rPr>
          <w:rFonts w:ascii="Arial" w:hAnsi="Arial" w:cs="Arial"/>
          <w:szCs w:val="20"/>
        </w:rPr>
        <w:t>, v kolikor občina ne bo uveljavljala predkupne pravice</w:t>
      </w:r>
      <w:r w:rsidRPr="006B45DA">
        <w:rPr>
          <w:rFonts w:ascii="Arial" w:hAnsi="Arial" w:cs="Arial"/>
          <w:szCs w:val="20"/>
        </w:rPr>
        <w:t xml:space="preserve">. Pred podpisom pogodbe mora najugodnejši dražitelj </w:t>
      </w:r>
      <w:r w:rsidRPr="006B45DA">
        <w:rPr>
          <w:rFonts w:ascii="Arial" w:hAnsi="Arial" w:cs="Arial"/>
          <w:b/>
          <w:bCs/>
          <w:szCs w:val="20"/>
        </w:rPr>
        <w:t>predložiti dokazila, ki potrjujejo resničnost prijavnih podatkov</w:t>
      </w:r>
      <w:r w:rsidRPr="006B45DA">
        <w:rPr>
          <w:rFonts w:ascii="Arial" w:hAnsi="Arial" w:cs="Arial"/>
          <w:szCs w:val="20"/>
        </w:rPr>
        <w:t xml:space="preserve">. </w:t>
      </w:r>
    </w:p>
    <w:p w14:paraId="68F3C4E5" w14:textId="77777777" w:rsidR="00114767" w:rsidRPr="006B45DA" w:rsidRDefault="00114767" w:rsidP="00114767">
      <w:pPr>
        <w:spacing w:before="0" w:after="0" w:line="240" w:lineRule="auto"/>
        <w:rPr>
          <w:rFonts w:ascii="Arial" w:hAnsi="Arial" w:cs="Arial"/>
          <w:szCs w:val="20"/>
        </w:rPr>
      </w:pPr>
    </w:p>
    <w:p w14:paraId="6AD5823F" w14:textId="77777777" w:rsidR="00114767" w:rsidRPr="006B45DA" w:rsidRDefault="00114767" w:rsidP="00114767">
      <w:pPr>
        <w:spacing w:before="0" w:after="0" w:line="240" w:lineRule="auto"/>
        <w:rPr>
          <w:rStyle w:val="Hiperpovezava"/>
          <w:rFonts w:ascii="Arial" w:hAnsi="Arial" w:cs="Arial"/>
          <w:color w:val="auto"/>
          <w:szCs w:val="20"/>
          <w:u w:val="none"/>
        </w:rPr>
      </w:pPr>
      <w:r w:rsidRPr="006B45DA">
        <w:rPr>
          <w:rStyle w:val="Hiperpovezava"/>
          <w:rFonts w:ascii="Arial" w:hAnsi="Arial" w:cs="Arial"/>
          <w:b/>
          <w:bCs/>
          <w:color w:val="auto"/>
          <w:szCs w:val="20"/>
          <w:u w:val="none"/>
        </w:rPr>
        <w:t>Z  dražiteljem mora biti prodajna pogodba sklenjena v 15 dneh po končani dražbi oziroma po poteku roka za uveljavitev predkupne pravice ali po pridobitvi zakonsko zahtevanega soglasja.</w:t>
      </w:r>
      <w:r w:rsidRPr="006B45DA">
        <w:rPr>
          <w:rStyle w:val="Hiperpovezava"/>
          <w:rFonts w:ascii="Arial" w:hAnsi="Arial" w:cs="Arial"/>
          <w:color w:val="auto"/>
          <w:szCs w:val="20"/>
          <w:u w:val="none"/>
        </w:rPr>
        <w:t xml:space="preserve"> Če najugodnejši dražitelj ne podpiše pogodbe v tem roku, se mu rok za sklenitev pogodbe lahko podaljša, vendar ne za več kot 15 dni, ali pa organizator zadrži njegovo varščino. Če dražitelj ne podpiše pogodbe v podaljšanem roku, organizator zadrži njegovo varščino in odstopi od sklenitve posla.</w:t>
      </w:r>
    </w:p>
    <w:p w14:paraId="1BF28ACC" w14:textId="77777777" w:rsidR="00114767" w:rsidRPr="006B45DA" w:rsidRDefault="00114767" w:rsidP="00114767">
      <w:pPr>
        <w:spacing w:before="0" w:after="0" w:line="240" w:lineRule="auto"/>
        <w:rPr>
          <w:rStyle w:val="Hiperpovezava"/>
          <w:rFonts w:ascii="Arial" w:hAnsi="Arial" w:cs="Arial"/>
          <w:color w:val="auto"/>
          <w:szCs w:val="20"/>
          <w:highlight w:val="green"/>
          <w:u w:val="none"/>
        </w:rPr>
      </w:pPr>
    </w:p>
    <w:p w14:paraId="42C37AC4" w14:textId="77777777" w:rsidR="00114767" w:rsidRPr="006B45DA" w:rsidRDefault="00114767" w:rsidP="00114767">
      <w:pPr>
        <w:spacing w:before="0" w:after="0" w:line="240" w:lineRule="auto"/>
        <w:rPr>
          <w:rFonts w:ascii="Arial" w:hAnsi="Arial" w:cs="Arial"/>
          <w:b/>
          <w:szCs w:val="20"/>
        </w:rPr>
      </w:pPr>
      <w:r w:rsidRPr="006B45DA">
        <w:rPr>
          <w:rFonts w:ascii="Arial" w:hAnsi="Arial" w:cs="Arial"/>
          <w:b/>
          <w:szCs w:val="20"/>
        </w:rPr>
        <w:t xml:space="preserve">12. </w:t>
      </w:r>
      <w:bookmarkStart w:id="23" w:name="_Hlk138675733"/>
      <w:r w:rsidRPr="006B45DA">
        <w:rPr>
          <w:rFonts w:ascii="Arial" w:hAnsi="Arial" w:cs="Arial"/>
          <w:b/>
          <w:szCs w:val="20"/>
        </w:rPr>
        <w:t>Pridobitev dodatnih informacij in ogled nepremičnine</w:t>
      </w:r>
      <w:bookmarkEnd w:id="23"/>
    </w:p>
    <w:p w14:paraId="6049960E" w14:textId="77777777" w:rsidR="00114767" w:rsidRPr="006B45DA" w:rsidRDefault="00114767" w:rsidP="00114767">
      <w:pPr>
        <w:spacing w:before="0" w:after="0" w:line="240" w:lineRule="auto"/>
        <w:rPr>
          <w:rStyle w:val="Hiperpovezava"/>
          <w:rFonts w:ascii="Arial" w:hAnsi="Arial" w:cs="Arial"/>
          <w:color w:val="auto"/>
          <w:szCs w:val="20"/>
          <w:u w:val="none"/>
        </w:rPr>
      </w:pPr>
    </w:p>
    <w:p w14:paraId="020E83A9" w14:textId="77777777" w:rsidR="00114767" w:rsidRPr="006B45DA" w:rsidRDefault="00114767" w:rsidP="00114767">
      <w:pPr>
        <w:spacing w:before="0" w:after="0" w:line="240" w:lineRule="auto"/>
        <w:rPr>
          <w:rStyle w:val="Hiperpovezava"/>
          <w:rFonts w:ascii="Arial" w:hAnsi="Arial" w:cs="Arial"/>
          <w:color w:val="auto"/>
          <w:szCs w:val="20"/>
          <w:u w:val="none"/>
        </w:rPr>
      </w:pPr>
      <w:r w:rsidRPr="006B45DA">
        <w:rPr>
          <w:rStyle w:val="Hiperpovezava"/>
          <w:rFonts w:ascii="Arial" w:hAnsi="Arial" w:cs="Arial"/>
          <w:color w:val="auto"/>
          <w:szCs w:val="20"/>
          <w:u w:val="none"/>
        </w:rPr>
        <w:t>Zainteresirani dražitelji se lahko za dodatne informacije glede javne dražbe ali ogleda predmeta javne dražbe (ogled predmeta prodaje je možen izključno na podlagi predhodnega dogovora in bo organiziran po 8. 6. 2026), vsak delovni dan med 10.00 in 12.00 uro obrnejo na</w:t>
      </w:r>
      <w:bookmarkStart w:id="24" w:name="_Hlk138675405"/>
      <w:r w:rsidRPr="006B45DA">
        <w:rPr>
          <w:rStyle w:val="Hiperpovezava"/>
          <w:rFonts w:ascii="Arial" w:hAnsi="Arial" w:cs="Arial"/>
          <w:color w:val="auto"/>
          <w:szCs w:val="20"/>
          <w:u w:val="none"/>
        </w:rPr>
        <w:t xml:space="preserve"> kontaktne osebe: </w:t>
      </w:r>
    </w:p>
    <w:p w14:paraId="01DDA571" w14:textId="77777777" w:rsidR="00114767" w:rsidRPr="006B45DA" w:rsidRDefault="00114767" w:rsidP="00114767">
      <w:pPr>
        <w:pStyle w:val="Odstavekseznama"/>
        <w:numPr>
          <w:ilvl w:val="0"/>
          <w:numId w:val="7"/>
        </w:numPr>
        <w:spacing w:before="0" w:after="0" w:line="240" w:lineRule="auto"/>
        <w:jc w:val="both"/>
        <w:rPr>
          <w:rStyle w:val="Hiperpovezava"/>
          <w:rFonts w:ascii="Arial" w:hAnsi="Arial" w:cs="Arial"/>
          <w:color w:val="auto"/>
          <w:sz w:val="20"/>
          <w:szCs w:val="20"/>
          <w:u w:val="none"/>
        </w:rPr>
      </w:pPr>
      <w:r w:rsidRPr="006B45DA">
        <w:rPr>
          <w:rStyle w:val="Hiperpovezava"/>
          <w:rFonts w:ascii="Arial" w:hAnsi="Arial" w:cs="Arial"/>
          <w:color w:val="auto"/>
          <w:sz w:val="20"/>
          <w:szCs w:val="20"/>
          <w:u w:val="none"/>
        </w:rPr>
        <w:t xml:space="preserve">Marija Petek, telefon 01 478 8334, e-pošta: </w:t>
      </w:r>
      <w:hyperlink r:id="rId20" w:history="1">
        <w:r w:rsidRPr="006B45DA">
          <w:rPr>
            <w:rStyle w:val="Hiperpovezava"/>
            <w:rFonts w:ascii="Arial" w:hAnsi="Arial" w:cs="Arial"/>
            <w:sz w:val="20"/>
            <w:szCs w:val="20"/>
          </w:rPr>
          <w:t>marija.petek@gov.si</w:t>
        </w:r>
      </w:hyperlink>
      <w:r w:rsidRPr="006B45DA">
        <w:rPr>
          <w:rStyle w:val="Hiperpovezava"/>
          <w:rFonts w:ascii="Arial" w:hAnsi="Arial" w:cs="Arial"/>
          <w:color w:val="auto"/>
          <w:sz w:val="20"/>
          <w:szCs w:val="20"/>
          <w:u w:val="none"/>
        </w:rPr>
        <w:t xml:space="preserve"> (glede predmeta prodaje)</w:t>
      </w:r>
    </w:p>
    <w:bookmarkEnd w:id="24"/>
    <w:p w14:paraId="2F2098A0" w14:textId="77777777" w:rsidR="00114767" w:rsidRPr="006B45DA" w:rsidRDefault="00114767" w:rsidP="00114767">
      <w:pPr>
        <w:pStyle w:val="Odstavekseznama"/>
        <w:numPr>
          <w:ilvl w:val="0"/>
          <w:numId w:val="7"/>
        </w:numPr>
        <w:spacing w:before="0" w:after="0" w:line="240" w:lineRule="auto"/>
        <w:rPr>
          <w:rStyle w:val="Hiperpovezava"/>
          <w:rFonts w:ascii="Arial" w:hAnsi="Arial" w:cs="Arial"/>
          <w:color w:val="auto"/>
          <w:sz w:val="20"/>
          <w:szCs w:val="20"/>
          <w:u w:val="none"/>
        </w:rPr>
      </w:pPr>
      <w:r w:rsidRPr="006B45DA">
        <w:rPr>
          <w:rStyle w:val="Hiperpovezava"/>
          <w:rFonts w:ascii="Arial" w:hAnsi="Arial" w:cs="Arial"/>
          <w:color w:val="auto"/>
          <w:sz w:val="20"/>
          <w:szCs w:val="20"/>
          <w:u w:val="none"/>
        </w:rPr>
        <w:t xml:space="preserve">Andreja Kozlar, telefon 01 478 7862, e-pošta: </w:t>
      </w:r>
      <w:hyperlink r:id="rId21" w:history="1">
        <w:r w:rsidRPr="006B45DA">
          <w:rPr>
            <w:rStyle w:val="Hiperpovezava"/>
            <w:rFonts w:ascii="Arial" w:hAnsi="Arial" w:cs="Arial"/>
            <w:sz w:val="20"/>
            <w:szCs w:val="20"/>
          </w:rPr>
          <w:t>andreja.kozlar@gov.si</w:t>
        </w:r>
      </w:hyperlink>
      <w:r w:rsidRPr="006B45DA">
        <w:rPr>
          <w:rStyle w:val="Hiperpovezava"/>
          <w:rFonts w:ascii="Arial" w:hAnsi="Arial" w:cs="Arial"/>
          <w:color w:val="auto"/>
          <w:sz w:val="20"/>
          <w:szCs w:val="20"/>
          <w:u w:val="none"/>
        </w:rPr>
        <w:t xml:space="preserve"> </w:t>
      </w:r>
      <w:r w:rsidRPr="006B45DA">
        <w:rPr>
          <w:rFonts w:ascii="Arial" w:hAnsi="Arial" w:cs="Arial"/>
          <w:sz w:val="20"/>
          <w:szCs w:val="20"/>
        </w:rPr>
        <w:t>(glede postopka spletne javne dražbe) ali</w:t>
      </w:r>
    </w:p>
    <w:p w14:paraId="108C01EC" w14:textId="46A4976A" w:rsidR="00114767" w:rsidRPr="006B45DA" w:rsidRDefault="00114767" w:rsidP="00114767">
      <w:pPr>
        <w:pStyle w:val="Odstavekseznama"/>
        <w:numPr>
          <w:ilvl w:val="0"/>
          <w:numId w:val="7"/>
        </w:numPr>
        <w:spacing w:before="0" w:after="0" w:line="240" w:lineRule="auto"/>
        <w:rPr>
          <w:rStyle w:val="Hiperpovezava"/>
          <w:rFonts w:ascii="Arial" w:hAnsi="Arial" w:cs="Arial"/>
          <w:color w:val="auto"/>
          <w:sz w:val="20"/>
          <w:szCs w:val="20"/>
          <w:u w:val="none"/>
        </w:rPr>
      </w:pPr>
      <w:r w:rsidRPr="006B45DA">
        <w:rPr>
          <w:rStyle w:val="Hiperpovezava"/>
          <w:rFonts w:ascii="Arial" w:hAnsi="Arial" w:cs="Arial"/>
          <w:color w:val="auto"/>
          <w:sz w:val="20"/>
          <w:szCs w:val="20"/>
          <w:u w:val="none"/>
        </w:rPr>
        <w:t xml:space="preserve">splošen elektronski naslov organizatorja javne dražbe: </w:t>
      </w:r>
      <w:hyperlink r:id="rId22" w:history="1">
        <w:r w:rsidR="00C8504D" w:rsidRPr="00C80039">
          <w:rPr>
            <w:rStyle w:val="Hiperpovezava"/>
            <w:rFonts w:ascii="Arial" w:hAnsi="Arial" w:cs="Arial"/>
            <w:sz w:val="20"/>
            <w:szCs w:val="20"/>
          </w:rPr>
          <w:t>gp.mnzju@gov.si</w:t>
        </w:r>
      </w:hyperlink>
      <w:r w:rsidRPr="006B45DA">
        <w:rPr>
          <w:rStyle w:val="Hiperpovezava"/>
          <w:rFonts w:ascii="Arial" w:hAnsi="Arial" w:cs="Arial"/>
          <w:color w:val="auto"/>
          <w:sz w:val="20"/>
          <w:szCs w:val="20"/>
          <w:u w:val="none"/>
        </w:rPr>
        <w:t>, s pripisom »številka zadeve 477-325/2019</w:t>
      </w:r>
      <w:r w:rsidR="001F6708">
        <w:rPr>
          <w:rStyle w:val="Hiperpovezava"/>
          <w:rFonts w:ascii="Arial" w:hAnsi="Arial" w:cs="Arial"/>
          <w:color w:val="auto"/>
          <w:sz w:val="20"/>
          <w:szCs w:val="20"/>
          <w:u w:val="none"/>
        </w:rPr>
        <w:t>«</w:t>
      </w:r>
      <w:r w:rsidRPr="006B45DA">
        <w:rPr>
          <w:rFonts w:ascii="Arial" w:hAnsi="Arial" w:cs="Arial"/>
          <w:sz w:val="20"/>
          <w:szCs w:val="20"/>
        </w:rPr>
        <w:t>.</w:t>
      </w:r>
    </w:p>
    <w:p w14:paraId="663277B9" w14:textId="77777777" w:rsidR="00114767" w:rsidRPr="006B45DA" w:rsidRDefault="00114767" w:rsidP="00114767">
      <w:pPr>
        <w:spacing w:before="0" w:after="0" w:line="240" w:lineRule="auto"/>
        <w:rPr>
          <w:rFonts w:ascii="Arial" w:hAnsi="Arial" w:cs="Arial"/>
          <w:szCs w:val="20"/>
        </w:rPr>
      </w:pPr>
    </w:p>
    <w:p w14:paraId="3927EEDE" w14:textId="77777777" w:rsidR="00114767" w:rsidRPr="006B45DA" w:rsidRDefault="00114767" w:rsidP="00114767">
      <w:pPr>
        <w:spacing w:before="0" w:after="0" w:line="240" w:lineRule="auto"/>
        <w:rPr>
          <w:rFonts w:ascii="Arial" w:hAnsi="Arial" w:cs="Arial"/>
          <w:szCs w:val="20"/>
        </w:rPr>
      </w:pPr>
      <w:r w:rsidRPr="006B45DA">
        <w:rPr>
          <w:rFonts w:ascii="Arial" w:hAnsi="Arial" w:cs="Arial"/>
          <w:szCs w:val="20"/>
        </w:rPr>
        <w:t>Dodatne informacije o javni dražbi in predmetu javne dražbe je mogoče pridobiti do začetka javne dražbe.</w:t>
      </w:r>
    </w:p>
    <w:p w14:paraId="4C037B63" w14:textId="77777777" w:rsidR="00114767" w:rsidRPr="006B45DA" w:rsidRDefault="00114767" w:rsidP="00114767">
      <w:pPr>
        <w:spacing w:before="0" w:after="0" w:line="240" w:lineRule="auto"/>
        <w:rPr>
          <w:rFonts w:ascii="Arial" w:hAnsi="Arial" w:cs="Arial"/>
          <w:b/>
          <w:szCs w:val="20"/>
        </w:rPr>
      </w:pPr>
    </w:p>
    <w:p w14:paraId="3CA15C68" w14:textId="77777777" w:rsidR="00114767" w:rsidRPr="006B45DA" w:rsidRDefault="00114767" w:rsidP="00114767">
      <w:pPr>
        <w:spacing w:before="0" w:after="0" w:line="240" w:lineRule="auto"/>
        <w:rPr>
          <w:rFonts w:ascii="Arial" w:hAnsi="Arial" w:cs="Arial"/>
          <w:b/>
          <w:szCs w:val="20"/>
        </w:rPr>
      </w:pPr>
      <w:r w:rsidRPr="006B45DA">
        <w:rPr>
          <w:rFonts w:ascii="Arial" w:hAnsi="Arial" w:cs="Arial"/>
          <w:b/>
          <w:szCs w:val="20"/>
        </w:rPr>
        <w:t xml:space="preserve">13. </w:t>
      </w:r>
      <w:bookmarkStart w:id="25" w:name="_Hlk138675757"/>
      <w:r w:rsidRPr="006B45DA">
        <w:rPr>
          <w:rFonts w:ascii="Arial" w:hAnsi="Arial" w:cs="Arial"/>
          <w:b/>
          <w:szCs w:val="20"/>
        </w:rPr>
        <w:t>Opozorilo</w:t>
      </w:r>
      <w:bookmarkEnd w:id="25"/>
    </w:p>
    <w:p w14:paraId="1562DAA6" w14:textId="77777777" w:rsidR="00114767" w:rsidRPr="006B45DA" w:rsidRDefault="00114767" w:rsidP="00114767">
      <w:pPr>
        <w:spacing w:before="0" w:after="0" w:line="240" w:lineRule="auto"/>
        <w:rPr>
          <w:rFonts w:ascii="Arial" w:hAnsi="Arial" w:cs="Arial"/>
          <w:szCs w:val="20"/>
        </w:rPr>
      </w:pPr>
    </w:p>
    <w:p w14:paraId="0C6AD61E" w14:textId="77777777" w:rsidR="00114767" w:rsidRPr="006B45DA" w:rsidRDefault="00114767" w:rsidP="00114767">
      <w:pPr>
        <w:spacing w:before="0" w:after="0" w:line="240" w:lineRule="auto"/>
        <w:rPr>
          <w:rFonts w:ascii="Arial" w:hAnsi="Arial" w:cs="Arial"/>
          <w:szCs w:val="20"/>
        </w:rPr>
      </w:pPr>
      <w:r w:rsidRPr="006B45DA">
        <w:rPr>
          <w:rFonts w:ascii="Arial" w:hAnsi="Arial" w:cs="Arial"/>
          <w:szCs w:val="20"/>
        </w:rPr>
        <w:t xml:space="preserve">Predstojnik upravljavca </w:t>
      </w:r>
      <w:r w:rsidRPr="006B45DA">
        <w:rPr>
          <w:rFonts w:ascii="Arial" w:hAnsi="Arial" w:cs="Arial"/>
          <w:color w:val="000000"/>
          <w:szCs w:val="20"/>
          <w:shd w:val="clear" w:color="auto" w:fill="FFFFFF"/>
        </w:rPr>
        <w:t>ali oseba, ki jo predstojnik upravljavca za to pooblasti,</w:t>
      </w:r>
      <w:r w:rsidRPr="006B45DA">
        <w:rPr>
          <w:rFonts w:ascii="Arial" w:hAnsi="Arial"/>
          <w:color w:val="000000"/>
          <w:shd w:val="clear" w:color="auto" w:fill="FFFFFF"/>
        </w:rPr>
        <w:t xml:space="preserve"> lahko </w:t>
      </w:r>
      <w:r w:rsidRPr="006B45DA">
        <w:rPr>
          <w:rFonts w:ascii="Arial" w:hAnsi="Arial" w:cs="Arial"/>
          <w:color w:val="000000"/>
          <w:szCs w:val="20"/>
          <w:shd w:val="clear" w:color="auto" w:fill="FFFFFF"/>
        </w:rPr>
        <w:t>ustavi postopek prodaje</w:t>
      </w:r>
      <w:r w:rsidRPr="006B45DA">
        <w:rPr>
          <w:rFonts w:ascii="Arial" w:hAnsi="Arial"/>
          <w:color w:val="000000"/>
          <w:shd w:val="clear" w:color="auto" w:fill="FFFFFF"/>
        </w:rPr>
        <w:t xml:space="preserve"> do sklenitve </w:t>
      </w:r>
      <w:r w:rsidRPr="006B45DA">
        <w:rPr>
          <w:rFonts w:ascii="Arial" w:hAnsi="Arial" w:cs="Arial"/>
          <w:color w:val="000000"/>
          <w:szCs w:val="20"/>
          <w:shd w:val="clear" w:color="auto" w:fill="FFFFFF"/>
        </w:rPr>
        <w:t>pravnega posla</w:t>
      </w:r>
      <w:r w:rsidRPr="006B45DA">
        <w:rPr>
          <w:rFonts w:ascii="Arial" w:hAnsi="Arial"/>
          <w:color w:val="000000"/>
          <w:shd w:val="clear" w:color="auto" w:fill="FFFFFF"/>
        </w:rPr>
        <w:t xml:space="preserve">, pri čemer </w:t>
      </w:r>
      <w:r w:rsidRPr="006B45DA">
        <w:rPr>
          <w:rFonts w:ascii="Arial" w:hAnsi="Arial" w:cs="Arial"/>
          <w:color w:val="000000"/>
          <w:szCs w:val="20"/>
          <w:shd w:val="clear" w:color="auto" w:fill="FFFFFF"/>
        </w:rPr>
        <w:t xml:space="preserve">se dražiteljem ali ponudnikom povrnejo </w:t>
      </w:r>
      <w:r w:rsidRPr="006B45DA">
        <w:rPr>
          <w:rFonts w:ascii="Arial" w:hAnsi="Arial" w:cs="Arial"/>
          <w:color w:val="000000"/>
          <w:szCs w:val="20"/>
          <w:shd w:val="clear" w:color="auto" w:fill="FFFFFF"/>
        </w:rPr>
        <w:lastRenderedPageBreak/>
        <w:t xml:space="preserve">le stroški v višini izkazanih stroškov za prevzem razpisne dokumentacije in </w:t>
      </w:r>
      <w:r w:rsidRPr="006B45DA">
        <w:rPr>
          <w:rFonts w:ascii="Arial" w:hAnsi="Arial"/>
          <w:color w:val="000000"/>
          <w:shd w:val="clear" w:color="auto" w:fill="FFFFFF"/>
        </w:rPr>
        <w:t>morebitne vplačane varščine.</w:t>
      </w:r>
    </w:p>
    <w:p w14:paraId="79A4FF22" w14:textId="77777777" w:rsidR="00114767" w:rsidRPr="006B45DA" w:rsidRDefault="00114767" w:rsidP="00114767">
      <w:pPr>
        <w:spacing w:before="0" w:after="0" w:line="240" w:lineRule="auto"/>
        <w:rPr>
          <w:rFonts w:ascii="Arial" w:hAnsi="Arial" w:cs="Arial"/>
          <w:szCs w:val="20"/>
        </w:rPr>
      </w:pPr>
    </w:p>
    <w:p w14:paraId="49DCAB12" w14:textId="77777777" w:rsidR="00114767" w:rsidRPr="00114767" w:rsidRDefault="00114767" w:rsidP="00114767">
      <w:pPr>
        <w:pStyle w:val="Naslov1"/>
      </w:pPr>
      <w:bookmarkStart w:id="26" w:name="_Toc153541266"/>
      <w:r w:rsidRPr="00114767">
        <w:t>14. Obvestilo posameznikom po 13. členu Splošne uredbe o varstvu podatkov (GDPR)</w:t>
      </w:r>
      <w:bookmarkEnd w:id="26"/>
    </w:p>
    <w:p w14:paraId="319BA4C9" w14:textId="77777777" w:rsidR="00114767" w:rsidRPr="006B45DA" w:rsidRDefault="00114767" w:rsidP="00114767">
      <w:pPr>
        <w:spacing w:before="0" w:after="0" w:line="240" w:lineRule="auto"/>
        <w:jc w:val="left"/>
        <w:rPr>
          <w:rFonts w:ascii="Arial" w:hAnsi="Arial" w:cs="Arial"/>
          <w:szCs w:val="20"/>
        </w:rPr>
      </w:pPr>
      <w:bookmarkStart w:id="27" w:name="_Toc130997633"/>
    </w:p>
    <w:p w14:paraId="3B0D854B" w14:textId="56D16873" w:rsidR="00114767" w:rsidRDefault="00114767" w:rsidP="00114767">
      <w:pPr>
        <w:spacing w:before="0" w:after="0" w:line="240" w:lineRule="auto"/>
        <w:rPr>
          <w:rFonts w:ascii="Arial" w:hAnsi="Arial" w:cs="Arial"/>
          <w:szCs w:val="20"/>
        </w:rPr>
      </w:pPr>
      <w:r w:rsidRPr="006B45DA">
        <w:rPr>
          <w:rFonts w:ascii="Arial" w:hAnsi="Arial" w:cs="Arial"/>
          <w:szCs w:val="20"/>
        </w:rPr>
        <w:t xml:space="preserve">Obvestilo posameznikom po 13. členu Splošne uredbe o varstvu podatkov (GDPR) glede obdelave osebnih podatkov v elektronskih zbirkah in zbirkah dokumentarnega gradiva Ministrstva za </w:t>
      </w:r>
      <w:r>
        <w:rPr>
          <w:rFonts w:ascii="Arial" w:hAnsi="Arial" w:cs="Arial"/>
          <w:szCs w:val="20"/>
        </w:rPr>
        <w:t xml:space="preserve">notranje zadeve in </w:t>
      </w:r>
      <w:r w:rsidRPr="006B45DA">
        <w:rPr>
          <w:rFonts w:ascii="Arial" w:hAnsi="Arial" w:cs="Arial"/>
          <w:szCs w:val="20"/>
        </w:rPr>
        <w:t xml:space="preserve">javno upravo je objavljeno na spletni strani: </w:t>
      </w:r>
    </w:p>
    <w:p w14:paraId="64BAA208" w14:textId="0B3E531A" w:rsidR="00114767" w:rsidRDefault="00114767" w:rsidP="00114767">
      <w:pPr>
        <w:rPr>
          <w:rFonts w:ascii="Aptos" w:hAnsi="Aptos"/>
          <w:szCs w:val="22"/>
        </w:rPr>
      </w:pPr>
      <w:hyperlink r:id="rId23" w:history="1">
        <w:r>
          <w:rPr>
            <w:rStyle w:val="Hiperpovezava"/>
          </w:rPr>
          <w:t>https://www.gov.si/assets/ministrstva/MNZJU/MJU/DSP/Sistemsko-urejanje/OBVESTILO_ravnanje_s_stvarnim_premozenjem-1.pdf</w:t>
        </w:r>
      </w:hyperlink>
      <w:r>
        <w:t xml:space="preserve">. </w:t>
      </w:r>
    </w:p>
    <w:p w14:paraId="49A1D9B7" w14:textId="77777777" w:rsidR="00114767" w:rsidRDefault="00114767" w:rsidP="00114767">
      <w:pPr>
        <w:spacing w:before="0" w:after="0" w:line="240" w:lineRule="auto"/>
        <w:rPr>
          <w:rFonts w:ascii="Arial" w:hAnsi="Arial" w:cs="Arial"/>
          <w:szCs w:val="20"/>
        </w:rPr>
      </w:pPr>
    </w:p>
    <w:p w14:paraId="27C5C632" w14:textId="77777777" w:rsidR="00114767" w:rsidRPr="006B45DA" w:rsidRDefault="00114767" w:rsidP="00114767">
      <w:pPr>
        <w:spacing w:before="0" w:after="0" w:line="240" w:lineRule="auto"/>
        <w:rPr>
          <w:rFonts w:ascii="Arial" w:hAnsi="Arial" w:cs="Arial"/>
          <w:szCs w:val="20"/>
        </w:rPr>
      </w:pPr>
    </w:p>
    <w:bookmarkEnd w:id="27"/>
    <w:p w14:paraId="16D2CAA7" w14:textId="77777777" w:rsidR="00114767" w:rsidRPr="006B45DA" w:rsidRDefault="00114767" w:rsidP="00114767">
      <w:pPr>
        <w:tabs>
          <w:tab w:val="left" w:pos="3195"/>
        </w:tabs>
        <w:spacing w:before="0" w:after="0" w:line="240" w:lineRule="auto"/>
        <w:rPr>
          <w:rFonts w:ascii="Arial" w:hAnsi="Arial" w:cs="Arial"/>
          <w:bCs/>
          <w:szCs w:val="20"/>
        </w:rPr>
      </w:pPr>
      <w:r w:rsidRPr="006B45DA">
        <w:rPr>
          <w:rFonts w:ascii="Arial" w:hAnsi="Arial" w:cs="Arial"/>
          <w:b/>
          <w:bCs/>
          <w:szCs w:val="20"/>
        </w:rPr>
        <w:t xml:space="preserve">                           </w:t>
      </w:r>
      <w:r w:rsidRPr="006B45DA">
        <w:rPr>
          <w:rFonts w:ascii="Arial" w:hAnsi="Arial" w:cs="Arial"/>
          <w:b/>
          <w:szCs w:val="20"/>
        </w:rPr>
        <w:t xml:space="preserve">                                                      </w:t>
      </w:r>
      <w:r w:rsidRPr="006B45DA">
        <w:rPr>
          <w:rFonts w:ascii="Arial" w:hAnsi="Arial" w:cs="Arial"/>
          <w:bCs/>
          <w:szCs w:val="20"/>
        </w:rPr>
        <w:t xml:space="preserve">                                                        </w:t>
      </w:r>
    </w:p>
    <w:p w14:paraId="2FB5376B" w14:textId="77777777" w:rsidR="00114767" w:rsidRPr="006B45DA" w:rsidRDefault="00114767" w:rsidP="00114767">
      <w:pPr>
        <w:tabs>
          <w:tab w:val="left" w:pos="3195"/>
        </w:tabs>
        <w:spacing w:before="0" w:after="0" w:line="240" w:lineRule="auto"/>
        <w:rPr>
          <w:rFonts w:ascii="Arial" w:hAnsi="Arial" w:cs="Arial"/>
          <w:bCs/>
          <w:szCs w:val="20"/>
        </w:rPr>
      </w:pPr>
      <w:r w:rsidRPr="006B45DA">
        <w:rPr>
          <w:rFonts w:ascii="Arial" w:hAnsi="Arial" w:cs="Arial"/>
          <w:bCs/>
          <w:szCs w:val="20"/>
          <w:highlight w:val="green"/>
        </w:rPr>
        <w:t xml:space="preserve">                                               </w:t>
      </w:r>
    </w:p>
    <w:p w14:paraId="7747BC9A" w14:textId="77777777" w:rsidR="00114767" w:rsidRPr="00114767" w:rsidRDefault="00114767" w:rsidP="00114767">
      <w:pPr>
        <w:spacing w:before="0" w:after="0"/>
        <w:jc w:val="center"/>
        <w:rPr>
          <w:rFonts w:ascii="Arial" w:hAnsi="Arial" w:cs="Arial"/>
          <w:szCs w:val="20"/>
        </w:rPr>
      </w:pPr>
      <w:r w:rsidRPr="00114767">
        <w:rPr>
          <w:rFonts w:ascii="Arial" w:hAnsi="Arial" w:cs="Arial"/>
          <w:szCs w:val="20"/>
        </w:rPr>
        <w:t>Po pooblastilu št. 1004-113/2015/182 z dne 12. 6. 2026</w:t>
      </w:r>
    </w:p>
    <w:p w14:paraId="161B604D" w14:textId="77777777" w:rsidR="00114767" w:rsidRPr="00114767" w:rsidRDefault="00114767" w:rsidP="00114767">
      <w:pPr>
        <w:spacing w:before="0" w:after="0"/>
        <w:jc w:val="center"/>
        <w:rPr>
          <w:rFonts w:ascii="Arial" w:hAnsi="Arial" w:cs="Arial"/>
          <w:szCs w:val="20"/>
        </w:rPr>
      </w:pPr>
      <w:r w:rsidRPr="00114767">
        <w:rPr>
          <w:rFonts w:ascii="Arial" w:hAnsi="Arial" w:cs="Arial"/>
          <w:szCs w:val="20"/>
        </w:rPr>
        <w:t>Maja Pogačar</w:t>
      </w:r>
    </w:p>
    <w:p w14:paraId="334A234B" w14:textId="77777777" w:rsidR="00114767" w:rsidRPr="00114767" w:rsidRDefault="00114767" w:rsidP="00114767">
      <w:pPr>
        <w:spacing w:before="0" w:after="0"/>
        <w:jc w:val="center"/>
        <w:rPr>
          <w:rFonts w:ascii="Arial" w:hAnsi="Arial" w:cs="Arial"/>
          <w:szCs w:val="20"/>
        </w:rPr>
      </w:pPr>
      <w:r w:rsidRPr="00114767">
        <w:rPr>
          <w:rFonts w:ascii="Arial" w:hAnsi="Arial" w:cs="Arial"/>
          <w:szCs w:val="20"/>
        </w:rPr>
        <w:t>generalna direktorica</w:t>
      </w:r>
    </w:p>
    <w:p w14:paraId="3E38CC5D" w14:textId="77777777" w:rsidR="00114767" w:rsidRPr="00114767" w:rsidRDefault="00114767" w:rsidP="00114767">
      <w:pPr>
        <w:spacing w:before="0" w:after="0"/>
        <w:jc w:val="center"/>
        <w:rPr>
          <w:rFonts w:ascii="Arial" w:hAnsi="Arial" w:cs="Arial"/>
          <w:szCs w:val="20"/>
        </w:rPr>
      </w:pPr>
      <w:r w:rsidRPr="00114767">
        <w:rPr>
          <w:rFonts w:ascii="Arial" w:hAnsi="Arial" w:cs="Arial"/>
          <w:szCs w:val="20"/>
        </w:rPr>
        <w:t>Direktorata za stvarno premoženje</w:t>
      </w:r>
    </w:p>
    <w:p w14:paraId="561BDA0A" w14:textId="77777777" w:rsidR="00114767" w:rsidRPr="006B45DA" w:rsidRDefault="00114767" w:rsidP="00114767">
      <w:pPr>
        <w:tabs>
          <w:tab w:val="left" w:pos="3195"/>
        </w:tabs>
        <w:spacing w:before="0" w:after="0" w:line="240" w:lineRule="auto"/>
        <w:rPr>
          <w:rFonts w:ascii="Arial" w:hAnsi="Arial" w:cs="Arial"/>
          <w:bCs/>
          <w:szCs w:val="20"/>
        </w:rPr>
      </w:pPr>
    </w:p>
    <w:p w14:paraId="05888721" w14:textId="3391B133" w:rsidR="00114767" w:rsidRPr="006B45DA" w:rsidRDefault="00114767" w:rsidP="00114767">
      <w:pPr>
        <w:spacing w:before="0" w:after="0" w:line="240" w:lineRule="auto"/>
        <w:ind w:left="709" w:firstLine="709"/>
        <w:jc w:val="center"/>
        <w:rPr>
          <w:rFonts w:ascii="Arial" w:hAnsi="Arial" w:cs="Arial"/>
          <w:bCs/>
          <w:szCs w:val="20"/>
        </w:rPr>
      </w:pPr>
      <w:r w:rsidRPr="006B45DA">
        <w:rPr>
          <w:rFonts w:ascii="Arial" w:hAnsi="Arial" w:cs="Arial"/>
          <w:bCs/>
          <w:szCs w:val="20"/>
        </w:rPr>
        <w:t xml:space="preserve">                                               </w:t>
      </w:r>
    </w:p>
    <w:p w14:paraId="61B4BA21" w14:textId="60FB79D4" w:rsidR="00114767" w:rsidRPr="006B45DA" w:rsidRDefault="00114767" w:rsidP="00114767">
      <w:pPr>
        <w:spacing w:before="0" w:after="0" w:line="240" w:lineRule="auto"/>
        <w:ind w:left="709" w:firstLine="709"/>
        <w:jc w:val="center"/>
        <w:rPr>
          <w:rFonts w:ascii="Arial" w:hAnsi="Arial" w:cs="Arial"/>
          <w:bCs/>
          <w:szCs w:val="20"/>
        </w:rPr>
      </w:pPr>
    </w:p>
    <w:p w14:paraId="73D48CE9" w14:textId="77777777" w:rsidR="00B575FA" w:rsidRDefault="00B575FA" w:rsidP="005909F6">
      <w:pPr>
        <w:rPr>
          <w:rFonts w:cs="Arial"/>
          <w:szCs w:val="20"/>
        </w:rPr>
      </w:pPr>
    </w:p>
    <w:sectPr w:rsidR="00B575FA" w:rsidSect="00164064">
      <w:headerReference w:type="first" r:id="rId24"/>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BAFF3" w14:textId="77777777" w:rsidR="0088361E" w:rsidRDefault="0088361E">
      <w:r>
        <w:separator/>
      </w:r>
    </w:p>
  </w:endnote>
  <w:endnote w:type="continuationSeparator" w:id="0">
    <w:p w14:paraId="203A6D96" w14:textId="77777777" w:rsidR="0088361E" w:rsidRDefault="00883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93AFF" w14:textId="77777777" w:rsidR="0088361E" w:rsidRDefault="0088361E">
      <w:r>
        <w:separator/>
      </w:r>
    </w:p>
  </w:footnote>
  <w:footnote w:type="continuationSeparator" w:id="0">
    <w:p w14:paraId="70E9792A" w14:textId="77777777" w:rsidR="0088361E" w:rsidRDefault="00883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AEF9" w14:textId="77777777" w:rsidR="00F71982" w:rsidRDefault="00F71982" w:rsidP="00CE5238">
    <w:pPr>
      <w:pStyle w:val="Glava"/>
      <w:tabs>
        <w:tab w:val="clear" w:pos="4320"/>
        <w:tab w:val="clear" w:pos="8640"/>
        <w:tab w:val="left" w:pos="5112"/>
      </w:tabs>
      <w:spacing w:line="240" w:lineRule="exact"/>
      <w:rPr>
        <w:rFonts w:cs="Arial"/>
        <w:sz w:val="16"/>
      </w:rPr>
    </w:pPr>
  </w:p>
  <w:p w14:paraId="3E2B3CEE" w14:textId="0674B6F0" w:rsidR="00A770A6" w:rsidRPr="008F3500" w:rsidRDefault="005D7A0B" w:rsidP="00CE5238">
    <w:pPr>
      <w:pStyle w:val="Glava"/>
      <w:tabs>
        <w:tab w:val="clear" w:pos="4320"/>
        <w:tab w:val="clear" w:pos="8640"/>
        <w:tab w:val="left" w:pos="5112"/>
      </w:tabs>
      <w:spacing w:line="240" w:lineRule="exact"/>
      <w:rPr>
        <w:rFonts w:cs="Arial"/>
        <w:sz w:val="16"/>
      </w:rPr>
    </w:pPr>
    <w:r>
      <w:rPr>
        <w:noProof/>
      </w:rPr>
      <w:drawing>
        <wp:anchor distT="0" distB="0" distL="114300" distR="114300" simplePos="0" relativeHeight="251658240" behindDoc="1" locked="0" layoutInCell="1" allowOverlap="1" wp14:anchorId="4043976D" wp14:editId="5F8A6004">
          <wp:simplePos x="0" y="0"/>
          <wp:positionH relativeFrom="page">
            <wp:posOffset>612140</wp:posOffset>
          </wp:positionH>
          <wp:positionV relativeFrom="page">
            <wp:posOffset>648335</wp:posOffset>
          </wp:positionV>
          <wp:extent cx="2799080" cy="461010"/>
          <wp:effectExtent l="0" t="0" r="0" b="0"/>
          <wp:wrapNone/>
          <wp:docPr id="25" name="Slika 1" descr="Gre za glavo dokumenta, v katerem je grb Republike Slovenije z navedbo imena državnega organa, ki premoženje proda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1" descr="Gre za glavo dokumenta, v katerem je grb Republike Slovenije z navedbo imena državnega organa, ki premoženje prodaja.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908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7C1519CB" wp14:editId="1B28B38C">
              <wp:simplePos x="0" y="0"/>
              <wp:positionH relativeFrom="column">
                <wp:posOffset>-463550</wp:posOffset>
              </wp:positionH>
              <wp:positionV relativeFrom="page">
                <wp:posOffset>3600450</wp:posOffset>
              </wp:positionV>
              <wp:extent cx="215900" cy="0"/>
              <wp:effectExtent l="6985" t="9525" r="5715" b="9525"/>
              <wp:wrapNone/>
              <wp:docPr id="18846524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7BB506"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164064">
      <w:rPr>
        <w:rFonts w:cs="Arial"/>
        <w:sz w:val="16"/>
      </w:rPr>
      <w:t>Štefanova ulica 2</w:t>
    </w:r>
    <w:r w:rsidR="00A770A6" w:rsidRPr="008F3500">
      <w:rPr>
        <w:rFonts w:cs="Arial"/>
        <w:sz w:val="16"/>
      </w:rPr>
      <w:t xml:space="preserve">, </w:t>
    </w:r>
    <w:r w:rsidR="00164064">
      <w:rPr>
        <w:rFonts w:cs="Arial"/>
        <w:sz w:val="16"/>
      </w:rPr>
      <w:t>1501 Ljubljana</w:t>
    </w:r>
    <w:r w:rsidR="00A770A6" w:rsidRPr="008F3500">
      <w:rPr>
        <w:rFonts w:cs="Arial"/>
        <w:sz w:val="16"/>
      </w:rPr>
      <w:tab/>
      <w:t xml:space="preserve">T: </w:t>
    </w:r>
    <w:r w:rsidR="00164064">
      <w:rPr>
        <w:rFonts w:cs="Arial"/>
        <w:sz w:val="16"/>
      </w:rPr>
      <w:t>01 428 40 00</w:t>
    </w:r>
  </w:p>
  <w:p w14:paraId="1BCD5253" w14:textId="7BA06B4B"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164064">
      <w:rPr>
        <w:rFonts w:cs="Arial"/>
        <w:sz w:val="16"/>
      </w:rPr>
      <w:t>gp.mnz</w:t>
    </w:r>
    <w:r w:rsidR="00114767">
      <w:rPr>
        <w:rFonts w:cs="Arial"/>
        <w:sz w:val="16"/>
      </w:rPr>
      <w:t>ju</w:t>
    </w:r>
    <w:r w:rsidR="00164064">
      <w:rPr>
        <w:rFonts w:cs="Arial"/>
        <w:sz w:val="16"/>
      </w:rPr>
      <w:t>@gov.si</w:t>
    </w:r>
  </w:p>
  <w:p w14:paraId="2EDC0827"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662B7E">
      <w:rPr>
        <w:rFonts w:cs="Arial"/>
        <w:sz w:val="16"/>
      </w:rPr>
      <w:t>www</w:t>
    </w:r>
    <w:r w:rsidR="00164064">
      <w:rPr>
        <w:rFonts w:cs="Arial"/>
        <w:sz w:val="16"/>
      </w:rPr>
      <w:t>.gov.si</w:t>
    </w:r>
  </w:p>
  <w:p w14:paraId="4A319D61"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6722483F"/>
    <w:multiLevelType w:val="hybridMultilevel"/>
    <w:tmpl w:val="3E3869B8"/>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1191047">
    <w:abstractNumId w:val="6"/>
  </w:num>
  <w:num w:numId="2" w16cid:durableId="1579514888">
    <w:abstractNumId w:val="2"/>
  </w:num>
  <w:num w:numId="3" w16cid:durableId="351347161">
    <w:abstractNumId w:val="3"/>
  </w:num>
  <w:num w:numId="4" w16cid:durableId="1068958881">
    <w:abstractNumId w:val="0"/>
  </w:num>
  <w:num w:numId="5" w16cid:durableId="1031422099">
    <w:abstractNumId w:val="1"/>
  </w:num>
  <w:num w:numId="6" w16cid:durableId="1616982001">
    <w:abstractNumId w:val="4"/>
  </w:num>
  <w:num w:numId="7" w16cid:durableId="1945337391">
    <w:abstractNumId w:val="7"/>
  </w:num>
  <w:num w:numId="8" w16cid:durableId="459961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9F6"/>
    <w:rsid w:val="00010D02"/>
    <w:rsid w:val="00022236"/>
    <w:rsid w:val="00023A88"/>
    <w:rsid w:val="00023A8A"/>
    <w:rsid w:val="0003344A"/>
    <w:rsid w:val="00066D6A"/>
    <w:rsid w:val="000A7238"/>
    <w:rsid w:val="000C0589"/>
    <w:rsid w:val="000E71BE"/>
    <w:rsid w:val="00114767"/>
    <w:rsid w:val="0012184D"/>
    <w:rsid w:val="00127B86"/>
    <w:rsid w:val="00130128"/>
    <w:rsid w:val="00131342"/>
    <w:rsid w:val="001357B2"/>
    <w:rsid w:val="00145229"/>
    <w:rsid w:val="0014613F"/>
    <w:rsid w:val="00162821"/>
    <w:rsid w:val="00163006"/>
    <w:rsid w:val="00164064"/>
    <w:rsid w:val="001728E9"/>
    <w:rsid w:val="0017478F"/>
    <w:rsid w:val="001A09FC"/>
    <w:rsid w:val="001A299C"/>
    <w:rsid w:val="001B3F20"/>
    <w:rsid w:val="001B5428"/>
    <w:rsid w:val="001C7DF9"/>
    <w:rsid w:val="001D78D1"/>
    <w:rsid w:val="001E7E33"/>
    <w:rsid w:val="001F0124"/>
    <w:rsid w:val="001F1501"/>
    <w:rsid w:val="001F4297"/>
    <w:rsid w:val="001F6708"/>
    <w:rsid w:val="00202A77"/>
    <w:rsid w:val="00267E56"/>
    <w:rsid w:val="00271CE5"/>
    <w:rsid w:val="00282020"/>
    <w:rsid w:val="00283EF0"/>
    <w:rsid w:val="002A2B69"/>
    <w:rsid w:val="002D407F"/>
    <w:rsid w:val="00302D80"/>
    <w:rsid w:val="00350A76"/>
    <w:rsid w:val="003636BF"/>
    <w:rsid w:val="00371442"/>
    <w:rsid w:val="00371A15"/>
    <w:rsid w:val="003845B4"/>
    <w:rsid w:val="00387B1A"/>
    <w:rsid w:val="00390C25"/>
    <w:rsid w:val="003C1913"/>
    <w:rsid w:val="003C5EE5"/>
    <w:rsid w:val="003E1C74"/>
    <w:rsid w:val="00406BD6"/>
    <w:rsid w:val="00420D5D"/>
    <w:rsid w:val="004228C1"/>
    <w:rsid w:val="00446BC5"/>
    <w:rsid w:val="004657EE"/>
    <w:rsid w:val="00482FF5"/>
    <w:rsid w:val="00494E14"/>
    <w:rsid w:val="0049537F"/>
    <w:rsid w:val="004A25E7"/>
    <w:rsid w:val="004E2340"/>
    <w:rsid w:val="004E5F71"/>
    <w:rsid w:val="004F7906"/>
    <w:rsid w:val="00517AFC"/>
    <w:rsid w:val="00521211"/>
    <w:rsid w:val="005218DE"/>
    <w:rsid w:val="00526246"/>
    <w:rsid w:val="00550C97"/>
    <w:rsid w:val="00567106"/>
    <w:rsid w:val="005774EB"/>
    <w:rsid w:val="005909F6"/>
    <w:rsid w:val="005A45E3"/>
    <w:rsid w:val="005C6BCC"/>
    <w:rsid w:val="005D34A0"/>
    <w:rsid w:val="005D7A0B"/>
    <w:rsid w:val="005E1D3C"/>
    <w:rsid w:val="00625AE6"/>
    <w:rsid w:val="00631356"/>
    <w:rsid w:val="00632253"/>
    <w:rsid w:val="006348AA"/>
    <w:rsid w:val="00642714"/>
    <w:rsid w:val="006455CE"/>
    <w:rsid w:val="00655841"/>
    <w:rsid w:val="006565F0"/>
    <w:rsid w:val="00662B7E"/>
    <w:rsid w:val="00672D92"/>
    <w:rsid w:val="007124EC"/>
    <w:rsid w:val="00730308"/>
    <w:rsid w:val="00733017"/>
    <w:rsid w:val="007337E8"/>
    <w:rsid w:val="00742E6B"/>
    <w:rsid w:val="00783310"/>
    <w:rsid w:val="007A4A6D"/>
    <w:rsid w:val="007C28BB"/>
    <w:rsid w:val="007C5EA9"/>
    <w:rsid w:val="007D1BCF"/>
    <w:rsid w:val="007D60C0"/>
    <w:rsid w:val="007D75CF"/>
    <w:rsid w:val="007E0440"/>
    <w:rsid w:val="007E6DC5"/>
    <w:rsid w:val="007F500E"/>
    <w:rsid w:val="00820816"/>
    <w:rsid w:val="00831653"/>
    <w:rsid w:val="0083671A"/>
    <w:rsid w:val="00853AC1"/>
    <w:rsid w:val="00860ADA"/>
    <w:rsid w:val="00877FFC"/>
    <w:rsid w:val="0088043C"/>
    <w:rsid w:val="0088361E"/>
    <w:rsid w:val="00884889"/>
    <w:rsid w:val="008906C9"/>
    <w:rsid w:val="00897C1A"/>
    <w:rsid w:val="008C5738"/>
    <w:rsid w:val="008C5823"/>
    <w:rsid w:val="008C740D"/>
    <w:rsid w:val="008D04F0"/>
    <w:rsid w:val="008D545F"/>
    <w:rsid w:val="008F3500"/>
    <w:rsid w:val="008F5B41"/>
    <w:rsid w:val="00915C0D"/>
    <w:rsid w:val="00924E3C"/>
    <w:rsid w:val="00944EE7"/>
    <w:rsid w:val="009612BB"/>
    <w:rsid w:val="00981758"/>
    <w:rsid w:val="0099437B"/>
    <w:rsid w:val="009A1ADD"/>
    <w:rsid w:val="009B7FBA"/>
    <w:rsid w:val="009C0C7B"/>
    <w:rsid w:val="009C740A"/>
    <w:rsid w:val="009D330E"/>
    <w:rsid w:val="009D6277"/>
    <w:rsid w:val="009E7541"/>
    <w:rsid w:val="009F1637"/>
    <w:rsid w:val="00A01D51"/>
    <w:rsid w:val="00A06A5F"/>
    <w:rsid w:val="00A125C5"/>
    <w:rsid w:val="00A17AF3"/>
    <w:rsid w:val="00A2451C"/>
    <w:rsid w:val="00A249B3"/>
    <w:rsid w:val="00A3126E"/>
    <w:rsid w:val="00A37805"/>
    <w:rsid w:val="00A402A1"/>
    <w:rsid w:val="00A615C3"/>
    <w:rsid w:val="00A65EE7"/>
    <w:rsid w:val="00A70133"/>
    <w:rsid w:val="00A770A6"/>
    <w:rsid w:val="00A813B1"/>
    <w:rsid w:val="00A95FB6"/>
    <w:rsid w:val="00AB36C4"/>
    <w:rsid w:val="00AB4D04"/>
    <w:rsid w:val="00AC1AC9"/>
    <w:rsid w:val="00AC32B2"/>
    <w:rsid w:val="00B00234"/>
    <w:rsid w:val="00B17141"/>
    <w:rsid w:val="00B25040"/>
    <w:rsid w:val="00B31575"/>
    <w:rsid w:val="00B35B5E"/>
    <w:rsid w:val="00B53BE3"/>
    <w:rsid w:val="00B575FA"/>
    <w:rsid w:val="00B8547D"/>
    <w:rsid w:val="00BA7BBC"/>
    <w:rsid w:val="00BA7DF4"/>
    <w:rsid w:val="00BD03A7"/>
    <w:rsid w:val="00BD214C"/>
    <w:rsid w:val="00C250D5"/>
    <w:rsid w:val="00C34D54"/>
    <w:rsid w:val="00C35666"/>
    <w:rsid w:val="00C37019"/>
    <w:rsid w:val="00C40E34"/>
    <w:rsid w:val="00C52739"/>
    <w:rsid w:val="00C71699"/>
    <w:rsid w:val="00C8504D"/>
    <w:rsid w:val="00C92898"/>
    <w:rsid w:val="00CA2B42"/>
    <w:rsid w:val="00CA4340"/>
    <w:rsid w:val="00CB71FE"/>
    <w:rsid w:val="00CD525C"/>
    <w:rsid w:val="00CD5D25"/>
    <w:rsid w:val="00CE5238"/>
    <w:rsid w:val="00CE7514"/>
    <w:rsid w:val="00D2351C"/>
    <w:rsid w:val="00D23753"/>
    <w:rsid w:val="00D248DE"/>
    <w:rsid w:val="00D415DA"/>
    <w:rsid w:val="00D47E01"/>
    <w:rsid w:val="00D8542D"/>
    <w:rsid w:val="00D923F3"/>
    <w:rsid w:val="00D925C6"/>
    <w:rsid w:val="00DC6A71"/>
    <w:rsid w:val="00E0357D"/>
    <w:rsid w:val="00E124C9"/>
    <w:rsid w:val="00E2799A"/>
    <w:rsid w:val="00E3087B"/>
    <w:rsid w:val="00E403B6"/>
    <w:rsid w:val="00E65907"/>
    <w:rsid w:val="00E74CF8"/>
    <w:rsid w:val="00E76A2E"/>
    <w:rsid w:val="00E85B7C"/>
    <w:rsid w:val="00E974D0"/>
    <w:rsid w:val="00EA0413"/>
    <w:rsid w:val="00EB7E13"/>
    <w:rsid w:val="00EC27C1"/>
    <w:rsid w:val="00ED1C3E"/>
    <w:rsid w:val="00ED3A71"/>
    <w:rsid w:val="00EE68AC"/>
    <w:rsid w:val="00F01883"/>
    <w:rsid w:val="00F240BB"/>
    <w:rsid w:val="00F57ACA"/>
    <w:rsid w:val="00F57FED"/>
    <w:rsid w:val="00F70CBA"/>
    <w:rsid w:val="00F71982"/>
    <w:rsid w:val="00F903F5"/>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35D0C2B7"/>
  <w15:chartTrackingRefBased/>
  <w15:docId w15:val="{7AA97FA3-FFAB-4663-B61A-8385AAF41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14767"/>
    <w:pPr>
      <w:spacing w:before="120" w:after="120" w:line="260" w:lineRule="exact"/>
      <w:jc w:val="both"/>
    </w:pPr>
    <w:rPr>
      <w:rFonts w:ascii="Helvetica" w:hAnsi="Helvetica"/>
      <w:szCs w:val="24"/>
      <w:lang w:eastAsia="en-US"/>
    </w:rPr>
  </w:style>
  <w:style w:type="paragraph" w:styleId="Naslov1">
    <w:name w:val="heading 1"/>
    <w:aliases w:val="NASLOV"/>
    <w:basedOn w:val="Navaden"/>
    <w:next w:val="Navaden"/>
    <w:link w:val="Naslov1Znak"/>
    <w:autoRedefine/>
    <w:qFormat/>
    <w:rsid w:val="00114767"/>
    <w:pPr>
      <w:keepNext/>
      <w:spacing w:before="0" w:after="0" w:line="240" w:lineRule="auto"/>
      <w:outlineLvl w:val="0"/>
    </w:pPr>
    <w:rPr>
      <w:rFonts w:ascii="Arial" w:hAnsi="Arial" w:cs="Arial"/>
      <w:b/>
      <w:kern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table" w:styleId="Tabelasvetlamrea">
    <w:name w:val="Grid Table Light"/>
    <w:basedOn w:val="Navadnatabela"/>
    <w:uiPriority w:val="40"/>
    <w:rsid w:val="00ED3A7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mrea4poudarek1">
    <w:name w:val="Grid Table 4 Accent 1"/>
    <w:basedOn w:val="Navadnatabela"/>
    <w:uiPriority w:val="49"/>
    <w:rsid w:val="00ED3A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avadensplet">
    <w:name w:val="Normal (Web)"/>
    <w:basedOn w:val="Navaden"/>
    <w:uiPriority w:val="99"/>
    <w:unhideWhenUsed/>
    <w:rsid w:val="00B575FA"/>
    <w:pPr>
      <w:spacing w:before="100" w:beforeAutospacing="1" w:after="100" w:afterAutospacing="1" w:line="240" w:lineRule="auto"/>
    </w:pPr>
    <w:rPr>
      <w:rFonts w:ascii="Times New Roman" w:hAnsi="Times New Roman"/>
      <w:sz w:val="24"/>
      <w:lang w:eastAsia="sl-SI"/>
    </w:rPr>
  </w:style>
  <w:style w:type="character" w:styleId="SledenaHiperpovezava">
    <w:name w:val="FollowedHyperlink"/>
    <w:basedOn w:val="Privzetapisavaodstavka"/>
    <w:rsid w:val="00B00234"/>
    <w:rPr>
      <w:color w:val="96607D" w:themeColor="followedHyperlink"/>
      <w:u w:val="single"/>
    </w:rPr>
  </w:style>
  <w:style w:type="character" w:customStyle="1" w:styleId="Naslov1Znak">
    <w:name w:val="Naslov 1 Znak"/>
    <w:aliases w:val="NASLOV Znak"/>
    <w:basedOn w:val="Privzetapisavaodstavka"/>
    <w:link w:val="Naslov1"/>
    <w:rsid w:val="00114767"/>
    <w:rPr>
      <w:rFonts w:ascii="Arial" w:hAnsi="Arial" w:cs="Arial"/>
      <w:b/>
      <w:kern w:val="32"/>
    </w:rPr>
  </w:style>
  <w:style w:type="paragraph" w:styleId="Odstavekseznama">
    <w:name w:val="List Paragraph"/>
    <w:basedOn w:val="Navaden"/>
    <w:uiPriority w:val="34"/>
    <w:qFormat/>
    <w:rsid w:val="00114767"/>
    <w:pPr>
      <w:suppressAutoHyphens/>
      <w:autoSpaceDN w:val="0"/>
      <w:spacing w:after="160" w:line="242" w:lineRule="auto"/>
      <w:ind w:left="720"/>
      <w:jc w:val="left"/>
      <w:textAlignment w:val="baseline"/>
    </w:pPr>
    <w:rPr>
      <w:rFonts w:ascii="Calibri" w:eastAsia="Calibri" w:hAnsi="Calibri"/>
      <w:sz w:val="22"/>
      <w:szCs w:val="22"/>
    </w:rPr>
  </w:style>
  <w:style w:type="table" w:styleId="Navadnatabela1">
    <w:name w:val="Plain Table 1"/>
    <w:basedOn w:val="Navadnatabela"/>
    <w:uiPriority w:val="41"/>
    <w:rsid w:val="0011476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erazreenaomemba">
    <w:name w:val="Unresolved Mention"/>
    <w:basedOn w:val="Privzetapisavaodstavka"/>
    <w:uiPriority w:val="99"/>
    <w:semiHidden/>
    <w:unhideWhenUsed/>
    <w:rsid w:val="001F67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ju.edrazbe.si/" TargetMode="External"/><Relationship Id="rId13" Type="http://schemas.openxmlformats.org/officeDocument/2006/relationships/hyperlink" Target="https://mju.edrazbe.si/" TargetMode="External"/><Relationship Id="rId18" Type="http://schemas.openxmlformats.org/officeDocument/2006/relationships/hyperlink" Target="https://mju.edrazbe.si/hel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andreja.kozlar@gov.si" TargetMode="External"/><Relationship Id="rId7" Type="http://schemas.openxmlformats.org/officeDocument/2006/relationships/endnotes" Target="endnotes.xml"/><Relationship Id="rId12" Type="http://schemas.openxmlformats.org/officeDocument/2006/relationships/hyperlink" Target="https://mju.edrazbe.si/" TargetMode="External"/><Relationship Id="rId17" Type="http://schemas.openxmlformats.org/officeDocument/2006/relationships/hyperlink" Target="https://mju.edrazbe.si/selfdia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ju.edrazbe.si/" TargetMode="External"/><Relationship Id="rId20" Type="http://schemas.openxmlformats.org/officeDocument/2006/relationships/hyperlink" Target="mailto:marija.petek@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ju.edrazbe.si/"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mju.edrazbe.si/" TargetMode="External"/><Relationship Id="rId23" Type="http://schemas.openxmlformats.org/officeDocument/2006/relationships/hyperlink" Target="https://www.gov.si/assets/ministrstva/MNZJU/MJU/DSP/Sistemsko-urejanje/OBVESTILO_ravnanje_s_stvarnim_premozenjem-1.pdf" TargetMode="External"/><Relationship Id="rId10" Type="http://schemas.openxmlformats.org/officeDocument/2006/relationships/hyperlink" Target="https://mju.edrazbe.si/" TargetMode="External"/><Relationship Id="rId19" Type="http://schemas.openxmlformats.org/officeDocument/2006/relationships/hyperlink" Target="https://mju.edrazbe.si/help" TargetMode="External"/><Relationship Id="rId4" Type="http://schemas.openxmlformats.org/officeDocument/2006/relationships/settings" Target="settings.xml"/><Relationship Id="rId9" Type="http://schemas.openxmlformats.org/officeDocument/2006/relationships/hyperlink" Target="https://mju.edrazbe.si/" TargetMode="External"/><Relationship Id="rId14" Type="http://schemas.openxmlformats.org/officeDocument/2006/relationships/hyperlink" Target="https://mju.edrazbe.si/" TargetMode="External"/><Relationship Id="rId22" Type="http://schemas.openxmlformats.org/officeDocument/2006/relationships/hyperlink" Target="mailto:gp.mnzju@gov.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osebno\PetekM60\Dokumenti\SSU\ZAPU&#352;&#268;INE\pok.%20Mikli&#269;%20Ivan\napoved%20kvote\pok.%20Mikli&#269;%20-%20napoved%20kvote%201.%207.%202026.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2043D-2070-411E-9B96-55761F0D2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pok. Miklič - napoved kvote 1. 7. 2026</Template>
  <TotalTime>79</TotalTime>
  <Pages>7</Pages>
  <Words>3136</Words>
  <Characters>17880</Characters>
  <Application>Microsoft Office Word</Application>
  <DocSecurity>0</DocSecurity>
  <Lines>149</Lines>
  <Paragraphs>41</Paragraphs>
  <ScaleCrop>false</ScaleCrop>
  <HeadingPairs>
    <vt:vector size="2" baseType="variant">
      <vt:variant>
        <vt:lpstr>Naslov</vt:lpstr>
      </vt:variant>
      <vt:variant>
        <vt:i4>1</vt:i4>
      </vt:variant>
    </vt:vector>
  </HeadingPairs>
  <TitlesOfParts>
    <vt:vector size="1" baseType="lpstr">
      <vt:lpstr>NP-k.o.Ravne_pri_Topolu22.9.26</vt:lpstr>
    </vt:vector>
  </TitlesOfParts>
  <Company>MNZ RS</Company>
  <LinksUpToDate>false</LinksUpToDate>
  <CharactersWithSpaces>20975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SJD Ivanjkovci 24.9.26</dc:title>
  <dc:subject/>
  <dc:creator>Marija Petek</dc:creator>
  <cp:keywords/>
  <cp:lastModifiedBy>Marija Petek</cp:lastModifiedBy>
  <cp:revision>21</cp:revision>
  <cp:lastPrinted>2012-09-24T10:52:00Z</cp:lastPrinted>
  <dcterms:created xsi:type="dcterms:W3CDTF">2026-09-23T12:39:00Z</dcterms:created>
  <dcterms:modified xsi:type="dcterms:W3CDTF">2026-09-25T07:51:00Z</dcterms:modified>
</cp:coreProperties>
</file>