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1A2A162D" w:rsidR="009903A1" w:rsidRPr="004F5EA4" w:rsidRDefault="00CD7B86" w:rsidP="00265D5E">
      <w:pPr>
        <w:pStyle w:val="datumtevilka"/>
        <w:rPr>
          <w:rFonts w:cs="Arial"/>
          <w:sz w:val="20"/>
        </w:rPr>
      </w:pPr>
      <w:r w:rsidRPr="004F5EA4">
        <w:rPr>
          <w:rFonts w:cs="Arial"/>
          <w:sz w:val="20"/>
        </w:rPr>
        <w:t>Številka</w:t>
      </w:r>
      <w:r w:rsidRPr="00434C19">
        <w:rPr>
          <w:rFonts w:cs="Arial"/>
          <w:sz w:val="20"/>
        </w:rPr>
        <w:t>:</w:t>
      </w:r>
      <w:r w:rsidR="00480477" w:rsidRPr="00434C19">
        <w:rPr>
          <w:rFonts w:cs="Arial"/>
          <w:sz w:val="20"/>
        </w:rPr>
        <w:t xml:space="preserve"> </w:t>
      </w:r>
      <w:r w:rsidR="00434C19" w:rsidRPr="00434C19">
        <w:rPr>
          <w:rFonts w:cs="Arial"/>
          <w:sz w:val="20"/>
        </w:rPr>
        <w:t>478</w:t>
      </w:r>
      <w:r w:rsidR="00E04967">
        <w:rPr>
          <w:rFonts w:cs="Arial"/>
          <w:sz w:val="20"/>
        </w:rPr>
        <w:t>1</w:t>
      </w:r>
      <w:r w:rsidR="00434C19" w:rsidRPr="00434C19">
        <w:rPr>
          <w:rFonts w:cs="Arial"/>
          <w:sz w:val="20"/>
        </w:rPr>
        <w:t>-1</w:t>
      </w:r>
      <w:r w:rsidR="0019587B">
        <w:rPr>
          <w:rFonts w:cs="Arial"/>
          <w:sz w:val="20"/>
        </w:rPr>
        <w:t>05</w:t>
      </w:r>
      <w:r w:rsidR="00434C19" w:rsidRPr="00434C19">
        <w:rPr>
          <w:rFonts w:cs="Arial"/>
          <w:sz w:val="20"/>
        </w:rPr>
        <w:t>/20</w:t>
      </w:r>
      <w:r w:rsidR="0019587B">
        <w:rPr>
          <w:rFonts w:cs="Arial"/>
          <w:sz w:val="20"/>
        </w:rPr>
        <w:t>22</w:t>
      </w:r>
      <w:r w:rsidR="00434C19">
        <w:rPr>
          <w:rFonts w:cs="Arial"/>
          <w:sz w:val="20"/>
        </w:rPr>
        <w:t>/</w:t>
      </w:r>
      <w:r w:rsidR="00D773D0">
        <w:rPr>
          <w:rFonts w:cs="Arial"/>
          <w:sz w:val="20"/>
        </w:rPr>
        <w:t>3</w:t>
      </w:r>
    </w:p>
    <w:p w14:paraId="7F8932E1" w14:textId="04D262DD" w:rsidR="00CD7B86"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6C6A1E">
        <w:rPr>
          <w:rFonts w:cs="Arial"/>
          <w:sz w:val="20"/>
        </w:rPr>
        <w:t>1</w:t>
      </w:r>
      <w:r w:rsidR="00715B1A">
        <w:rPr>
          <w:rFonts w:cs="Arial"/>
          <w:sz w:val="20"/>
        </w:rPr>
        <w:t>8</w:t>
      </w:r>
      <w:r w:rsidR="006C6A1E">
        <w:rPr>
          <w:rFonts w:cs="Arial"/>
          <w:sz w:val="20"/>
        </w:rPr>
        <w:t xml:space="preserve">. </w:t>
      </w:r>
      <w:r w:rsidR="0045742E">
        <w:rPr>
          <w:rFonts w:cs="Arial"/>
          <w:sz w:val="20"/>
        </w:rPr>
        <w:t>1</w:t>
      </w:r>
      <w:r w:rsidR="006C6A1E">
        <w:rPr>
          <w:rFonts w:cs="Arial"/>
          <w:sz w:val="20"/>
        </w:rPr>
        <w:t>. 202</w:t>
      </w:r>
      <w:r w:rsidR="0045742E">
        <w:rPr>
          <w:rFonts w:cs="Arial"/>
          <w:sz w:val="20"/>
        </w:rPr>
        <w:t>3</w:t>
      </w:r>
    </w:p>
    <w:p w14:paraId="3AE9BD28" w14:textId="77777777" w:rsidR="007168D1" w:rsidRPr="004F5EA4" w:rsidRDefault="007168D1"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233CE090" w:rsidR="00E44C83" w:rsidRPr="00FF3900"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w:t>
      </w:r>
      <w:r w:rsidR="00E66AD8">
        <w:rPr>
          <w:rFonts w:cs="Arial"/>
          <w:b/>
          <w:sz w:val="20"/>
        </w:rPr>
        <w:t>POSAMEZNEGA DELA ŠT. 34 V STAVBI</w:t>
      </w:r>
      <w:r w:rsidR="00C4022F">
        <w:rPr>
          <w:rFonts w:cs="Arial"/>
          <w:b/>
          <w:sz w:val="20"/>
        </w:rPr>
        <w:t xml:space="preserve"> </w:t>
      </w:r>
      <w:r w:rsidR="00C4022F" w:rsidRPr="00FF3900">
        <w:rPr>
          <w:rFonts w:cs="Arial"/>
          <w:b/>
          <w:sz w:val="20"/>
        </w:rPr>
        <w:t xml:space="preserve">ŠT. </w:t>
      </w:r>
      <w:r w:rsidR="00E66AD8">
        <w:rPr>
          <w:rFonts w:cs="Arial"/>
          <w:b/>
          <w:sz w:val="20"/>
        </w:rPr>
        <w:t>844</w:t>
      </w:r>
      <w:r w:rsidR="00C4022F" w:rsidRPr="00FF3900">
        <w:rPr>
          <w:rFonts w:cs="Arial"/>
          <w:b/>
          <w:sz w:val="20"/>
        </w:rPr>
        <w:t xml:space="preserve">, K.O. </w:t>
      </w:r>
      <w:r w:rsidR="00E66AD8">
        <w:rPr>
          <w:rFonts w:cs="Arial"/>
          <w:b/>
          <w:sz w:val="20"/>
        </w:rPr>
        <w:t>829</w:t>
      </w:r>
      <w:r w:rsidR="00C4022F" w:rsidRPr="00FF3900">
        <w:rPr>
          <w:rFonts w:cs="Arial"/>
          <w:b/>
          <w:sz w:val="20"/>
        </w:rPr>
        <w:t xml:space="preserve"> – </w:t>
      </w:r>
      <w:r w:rsidR="00E66AD8">
        <w:rPr>
          <w:rFonts w:cs="Arial"/>
          <w:b/>
          <w:sz w:val="20"/>
        </w:rPr>
        <w:t>DRAVOGRAD</w:t>
      </w:r>
      <w:r w:rsidR="00BA4D24" w:rsidRPr="00FF3900">
        <w:rPr>
          <w:rFonts w:cs="Arial"/>
          <w:b/>
          <w:sz w:val="20"/>
        </w:rPr>
        <w:t xml:space="preserve">, </w:t>
      </w:r>
      <w:r w:rsidR="00074954" w:rsidRPr="00FF3900">
        <w:rPr>
          <w:rFonts w:cs="Arial"/>
          <w:b/>
          <w:sz w:val="20"/>
        </w:rPr>
        <w:t>V DELEŽU DO 1/</w:t>
      </w:r>
      <w:r w:rsidR="00A316ED" w:rsidRPr="00FF3900">
        <w:rPr>
          <w:rFonts w:cs="Arial"/>
          <w:b/>
          <w:sz w:val="20"/>
        </w:rPr>
        <w:t>1</w:t>
      </w:r>
    </w:p>
    <w:p w14:paraId="5A780941" w14:textId="77777777" w:rsidR="007E14BC" w:rsidRPr="00FF3900" w:rsidRDefault="007E14BC" w:rsidP="00E44C83">
      <w:pPr>
        <w:jc w:val="both"/>
        <w:rPr>
          <w:rFonts w:cs="Arial"/>
          <w:sz w:val="20"/>
        </w:rPr>
      </w:pPr>
    </w:p>
    <w:p w14:paraId="4A07F661" w14:textId="5BB88585" w:rsidR="00E44C83" w:rsidRPr="00FF3900" w:rsidRDefault="00E44C83" w:rsidP="00E44C83">
      <w:pPr>
        <w:jc w:val="both"/>
        <w:rPr>
          <w:rFonts w:cs="Arial"/>
          <w:b/>
          <w:sz w:val="20"/>
          <w:u w:val="single"/>
        </w:rPr>
      </w:pPr>
      <w:r w:rsidRPr="00FF3900">
        <w:rPr>
          <w:rFonts w:cs="Arial"/>
          <w:b/>
          <w:sz w:val="20"/>
          <w:u w:val="single"/>
        </w:rPr>
        <w:t>1. Naziv in s</w:t>
      </w:r>
      <w:r w:rsidR="004B6175" w:rsidRPr="00FF3900">
        <w:rPr>
          <w:rFonts w:cs="Arial"/>
          <w:b/>
          <w:sz w:val="20"/>
          <w:u w:val="single"/>
        </w:rPr>
        <w:t>edež organizatorja</w:t>
      </w:r>
      <w:r w:rsidR="008020E2" w:rsidRPr="00FF3900">
        <w:rPr>
          <w:rFonts w:cs="Arial"/>
          <w:b/>
          <w:sz w:val="20"/>
          <w:u w:val="single"/>
        </w:rPr>
        <w:t xml:space="preserve"> </w:t>
      </w:r>
      <w:r w:rsidR="00A316ED" w:rsidRPr="00FF3900">
        <w:rPr>
          <w:rFonts w:cs="Arial"/>
          <w:b/>
          <w:sz w:val="20"/>
          <w:u w:val="single"/>
        </w:rPr>
        <w:t>javnega zbiranja ponudb</w:t>
      </w:r>
    </w:p>
    <w:p w14:paraId="2E83B311" w14:textId="091EB338"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7CEEACC" w14:textId="25BD38A9" w:rsidR="002E3EF6" w:rsidRPr="002E3EF6" w:rsidRDefault="002E3EF6" w:rsidP="002E3EF6">
      <w:pPr>
        <w:spacing w:line="260" w:lineRule="exact"/>
        <w:jc w:val="both"/>
        <w:rPr>
          <w:rFonts w:cs="Arial"/>
          <w:sz w:val="20"/>
        </w:rPr>
      </w:pPr>
      <w:r w:rsidRPr="002E3EF6">
        <w:rPr>
          <w:rFonts w:cs="Arial"/>
          <w:sz w:val="20"/>
        </w:rPr>
        <w:t xml:space="preserve">Gre za prodajo </w:t>
      </w:r>
      <w:r w:rsidR="00E66AD8">
        <w:rPr>
          <w:rFonts w:cs="Arial"/>
          <w:sz w:val="20"/>
        </w:rPr>
        <w:t>posameznega dela stavbe</w:t>
      </w:r>
      <w:r w:rsidRPr="002E3EF6">
        <w:rPr>
          <w:rFonts w:cs="Arial"/>
          <w:sz w:val="20"/>
        </w:rPr>
        <w:t xml:space="preserve">, ki </w:t>
      </w:r>
      <w:r w:rsidR="00E66AD8">
        <w:rPr>
          <w:rFonts w:cs="Arial"/>
          <w:sz w:val="20"/>
        </w:rPr>
        <w:t>je</w:t>
      </w:r>
      <w:r w:rsidRPr="002E3EF6">
        <w:rPr>
          <w:rFonts w:cs="Arial"/>
          <w:sz w:val="20"/>
        </w:rPr>
        <w:t xml:space="preserve"> v lasti Republike Slovenije in </w:t>
      </w:r>
      <w:r w:rsidR="00E66AD8">
        <w:rPr>
          <w:rFonts w:cs="Arial"/>
          <w:sz w:val="20"/>
        </w:rPr>
        <w:t>predstavlja pisarne v zgornji pritlični etaži objekta na naslovu Meža 10, Dravograd</w:t>
      </w:r>
      <w:r w:rsidRPr="002E3EF6">
        <w:rPr>
          <w:rFonts w:cs="Arial"/>
          <w:sz w:val="20"/>
        </w:rPr>
        <w:t>:</w:t>
      </w:r>
    </w:p>
    <w:p w14:paraId="0930646C" w14:textId="45AF9F4D" w:rsidR="00AB674C" w:rsidRDefault="00AB674C" w:rsidP="00DC2B5F">
      <w:pPr>
        <w:autoSpaceDE w:val="0"/>
        <w:autoSpaceDN w:val="0"/>
        <w:adjustRightInd w:val="0"/>
        <w:jc w:val="both"/>
        <w:rPr>
          <w:rFonts w:cs="Arial"/>
          <w:sz w:val="20"/>
        </w:rPr>
      </w:pP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81147D"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AE08EE" w:rsidRPr="0081147D" w14:paraId="75F09BA6" w14:textId="77777777" w:rsidTr="009A4BF3">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DECDFE9" w14:textId="38E06F45" w:rsidR="00AE08EE" w:rsidRPr="0081147D" w:rsidRDefault="00AE08EE" w:rsidP="00AE08EE">
            <w:pPr>
              <w:spacing w:after="200" w:line="260" w:lineRule="exact"/>
              <w:jc w:val="center"/>
              <w:rPr>
                <w:rFonts w:ascii="Calibri" w:hAnsi="Calibri" w:cs="Arial"/>
                <w:iCs/>
                <w:sz w:val="16"/>
                <w:szCs w:val="16"/>
              </w:rPr>
            </w:pPr>
            <w:r w:rsidRPr="002E3EF6">
              <w:rPr>
                <w:rFonts w:ascii="Calibri" w:hAnsi="Calibri" w:cs="Calibri"/>
                <w:sz w:val="16"/>
                <w:szCs w:val="16"/>
                <w:lang w:val="it-IT"/>
              </w:rPr>
              <w:t xml:space="preserve">del </w:t>
            </w:r>
            <w:r w:rsidRPr="002E3EF6">
              <w:rPr>
                <w:rFonts w:ascii="Calibri" w:hAnsi="Calibri" w:cs="Calibri"/>
                <w:sz w:val="16"/>
                <w:szCs w:val="16"/>
              </w:rPr>
              <w:t xml:space="preserve">stavbe </w:t>
            </w:r>
            <w:r w:rsidR="00E66AD8">
              <w:rPr>
                <w:rFonts w:ascii="Calibri" w:hAnsi="Calibri" w:cs="Calibri"/>
                <w:sz w:val="16"/>
                <w:szCs w:val="16"/>
              </w:rPr>
              <w:t>829</w:t>
            </w:r>
            <w:r w:rsidRPr="002E3EF6">
              <w:rPr>
                <w:rFonts w:ascii="Calibri" w:hAnsi="Calibri" w:cs="Calibri"/>
                <w:sz w:val="16"/>
                <w:szCs w:val="16"/>
                <w:lang w:val="it-IT"/>
              </w:rPr>
              <w:t>-</w:t>
            </w:r>
            <w:r w:rsidR="00E66AD8">
              <w:rPr>
                <w:rFonts w:ascii="Calibri" w:hAnsi="Calibri" w:cs="Calibri"/>
                <w:sz w:val="16"/>
                <w:szCs w:val="16"/>
                <w:lang w:val="it-IT"/>
              </w:rPr>
              <w:t>844-34</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3356F125" w14:textId="5D47ADA9" w:rsidR="00AE08EE" w:rsidRPr="0081147D" w:rsidRDefault="00DC0818" w:rsidP="00CE4624">
            <w:pPr>
              <w:spacing w:after="200" w:line="260" w:lineRule="exact"/>
              <w:jc w:val="center"/>
              <w:rPr>
                <w:rFonts w:ascii="Calibri" w:hAnsi="Calibri" w:cs="Arial"/>
                <w:iCs/>
                <w:sz w:val="16"/>
                <w:szCs w:val="16"/>
              </w:rPr>
            </w:pPr>
            <w:r>
              <w:rPr>
                <w:rFonts w:ascii="Calibri" w:hAnsi="Calibri" w:cs="Arial"/>
                <w:iCs/>
                <w:sz w:val="16"/>
                <w:szCs w:val="16"/>
              </w:rPr>
              <w:t>2</w:t>
            </w:r>
            <w:r w:rsidR="00E66AD8">
              <w:rPr>
                <w:rFonts w:ascii="Calibri" w:hAnsi="Calibri" w:cs="Arial"/>
                <w:iCs/>
                <w:sz w:val="16"/>
                <w:szCs w:val="16"/>
              </w:rPr>
              <w:t>76,9</w:t>
            </w:r>
            <w:r w:rsidR="00AE335D">
              <w:rPr>
                <w:rFonts w:ascii="Calibri" w:hAnsi="Calibri" w:cs="Arial"/>
                <w:iCs/>
                <w:sz w:val="16"/>
                <w:szCs w:val="16"/>
              </w:rPr>
              <w:t xml:space="preserve"> m2</w:t>
            </w:r>
          </w:p>
        </w:tc>
        <w:tc>
          <w:tcPr>
            <w:tcW w:w="1985" w:type="dxa"/>
            <w:vAlign w:val="center"/>
          </w:tcPr>
          <w:p w14:paraId="296DE9E4" w14:textId="2C2CD9A5" w:rsidR="00AE08EE" w:rsidRPr="0081147D" w:rsidRDefault="00E66AD8"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iCs/>
                <w:sz w:val="16"/>
                <w:szCs w:val="16"/>
              </w:rPr>
            </w:pPr>
            <w:r>
              <w:rPr>
                <w:rFonts w:ascii="Calibri" w:hAnsi="Calibri" w:cs="Arial"/>
                <w:iCs/>
                <w:sz w:val="16"/>
                <w:szCs w:val="16"/>
              </w:rPr>
              <w:t>poslovni prostor javne uprave</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78B2944F" w14:textId="31C80027" w:rsidR="00AE08EE" w:rsidRPr="0081147D" w:rsidRDefault="00AE335D" w:rsidP="00CE4624">
            <w:pPr>
              <w:spacing w:after="200" w:line="260" w:lineRule="exact"/>
              <w:jc w:val="center"/>
              <w:rPr>
                <w:rFonts w:ascii="Calibri" w:hAnsi="Calibri" w:cs="Arial"/>
                <w:iCs/>
                <w:sz w:val="16"/>
                <w:szCs w:val="16"/>
              </w:rPr>
            </w:pPr>
            <w:r>
              <w:rPr>
                <w:rFonts w:ascii="Calibri" w:hAnsi="Calibri" w:cs="Arial"/>
                <w:iCs/>
                <w:sz w:val="16"/>
                <w:szCs w:val="16"/>
              </w:rPr>
              <w:t>1/1</w:t>
            </w:r>
          </w:p>
        </w:tc>
      </w:tr>
      <w:bookmarkEnd w:id="0"/>
    </w:tbl>
    <w:p w14:paraId="540E0D4F" w14:textId="77777777" w:rsidR="00DC0818" w:rsidRDefault="00DC0818" w:rsidP="00DC0818">
      <w:pPr>
        <w:jc w:val="both"/>
        <w:rPr>
          <w:rFonts w:cs="Arial"/>
          <w:sz w:val="20"/>
        </w:rPr>
      </w:pPr>
    </w:p>
    <w:p w14:paraId="1C058505" w14:textId="73899473" w:rsidR="00530E1D" w:rsidRDefault="00530E1D" w:rsidP="00DC2B5F">
      <w:pPr>
        <w:autoSpaceDE w:val="0"/>
        <w:autoSpaceDN w:val="0"/>
        <w:adjustRightInd w:val="0"/>
        <w:jc w:val="both"/>
        <w:rPr>
          <w:rFonts w:cs="Arial"/>
          <w:sz w:val="20"/>
        </w:rPr>
      </w:pPr>
    </w:p>
    <w:p w14:paraId="33B3F864" w14:textId="68961796" w:rsidR="00FB7D95" w:rsidRDefault="00FB7D95" w:rsidP="00FB7F34">
      <w:pPr>
        <w:autoSpaceDE w:val="0"/>
        <w:autoSpaceDN w:val="0"/>
        <w:adjustRightInd w:val="0"/>
        <w:jc w:val="both"/>
        <w:rPr>
          <w:rFonts w:cs="Arial"/>
          <w:sz w:val="20"/>
        </w:rPr>
      </w:pPr>
      <w:r>
        <w:rPr>
          <w:rFonts w:cs="Arial"/>
          <w:sz w:val="20"/>
        </w:rPr>
        <w:t>Poslovni prostor se nahaja v trgovsko poslovnem centru Meža 10 v Dravogradu. Lokacija je atraktivna, leži ob regionalni cesti Maribor – Dravograd, je lahko dostopna in ima možnost parkiranja. Objekt je bil zgrajen leta 1997.</w:t>
      </w:r>
    </w:p>
    <w:p w14:paraId="6113C49C" w14:textId="77777777" w:rsidR="003313F8" w:rsidRDefault="003313F8" w:rsidP="00FB7F34">
      <w:pPr>
        <w:autoSpaceDE w:val="0"/>
        <w:autoSpaceDN w:val="0"/>
        <w:adjustRightInd w:val="0"/>
        <w:jc w:val="both"/>
        <w:rPr>
          <w:rFonts w:cs="Arial"/>
          <w:sz w:val="20"/>
        </w:rPr>
      </w:pPr>
    </w:p>
    <w:p w14:paraId="5BE7D9A9" w14:textId="438FEC20" w:rsidR="003313F8" w:rsidRDefault="00FB7D95" w:rsidP="00FB7F34">
      <w:pPr>
        <w:autoSpaceDE w:val="0"/>
        <w:autoSpaceDN w:val="0"/>
        <w:adjustRightInd w:val="0"/>
        <w:jc w:val="both"/>
        <w:rPr>
          <w:rFonts w:cs="Arial"/>
          <w:sz w:val="20"/>
        </w:rPr>
      </w:pPr>
      <w:r>
        <w:rPr>
          <w:rFonts w:cs="Arial"/>
          <w:sz w:val="20"/>
        </w:rPr>
        <w:t>Poslovn</w:t>
      </w:r>
      <w:r w:rsidR="003313F8">
        <w:rPr>
          <w:rFonts w:cs="Arial"/>
          <w:sz w:val="20"/>
        </w:rPr>
        <w:t>i</w:t>
      </w:r>
      <w:r>
        <w:rPr>
          <w:rFonts w:cs="Arial"/>
          <w:sz w:val="20"/>
        </w:rPr>
        <w:t xml:space="preserve"> prostor predstavlja pisarne v zgornji pritlični etaži objekta. Prostori so prazni in solidno vzdrževani.</w:t>
      </w:r>
      <w:r w:rsidR="003313F8">
        <w:rPr>
          <w:rFonts w:cs="Arial"/>
          <w:sz w:val="20"/>
        </w:rPr>
        <w:t xml:space="preserve"> Stropi so spuščeni, montažni</w:t>
      </w:r>
      <w:r>
        <w:rPr>
          <w:rFonts w:cs="Arial"/>
          <w:sz w:val="20"/>
        </w:rPr>
        <w:t xml:space="preserve"> </w:t>
      </w:r>
      <w:r w:rsidR="003313F8">
        <w:rPr>
          <w:rFonts w:cs="Arial"/>
          <w:sz w:val="20"/>
        </w:rPr>
        <w:t xml:space="preserve">z vgrajenimi svetili, okna so v aluminijastih okvirjih, zasteklitev dvoslojni </w:t>
      </w:r>
      <w:proofErr w:type="spellStart"/>
      <w:r w:rsidR="003313F8">
        <w:rPr>
          <w:rFonts w:cs="Arial"/>
          <w:sz w:val="20"/>
        </w:rPr>
        <w:t>termopan</w:t>
      </w:r>
      <w:proofErr w:type="spellEnd"/>
      <w:r w:rsidR="003313F8">
        <w:rPr>
          <w:rFonts w:cs="Arial"/>
          <w:sz w:val="20"/>
        </w:rPr>
        <w:t xml:space="preserve"> z notranjimi žaluzijami. V pisarnah je na tleh delno laminat delno granit. Vse predelne stene so montažne, ometane in slikane. Notranja vrata so lesena. V nekaterih pisarnah so vidni nosilni stebri. Celoten prostor obsega večji prostor – </w:t>
      </w:r>
      <w:proofErr w:type="spellStart"/>
      <w:r w:rsidR="003313F8">
        <w:rPr>
          <w:rFonts w:cs="Arial"/>
          <w:sz w:val="20"/>
        </w:rPr>
        <w:t>šalterski</w:t>
      </w:r>
      <w:proofErr w:type="spellEnd"/>
      <w:r w:rsidR="003313F8">
        <w:rPr>
          <w:rFonts w:cs="Arial"/>
          <w:sz w:val="20"/>
        </w:rPr>
        <w:t xml:space="preserve"> sistem in pisarne. Vhodna vrata so steklena. Sanitarije so na skupnem hodniku.</w:t>
      </w:r>
    </w:p>
    <w:p w14:paraId="292FEB10" w14:textId="77777777" w:rsidR="00DC0818" w:rsidRDefault="00DC0818" w:rsidP="00ED4251">
      <w:pPr>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F49F36E" w:rsidR="001568EC" w:rsidRPr="00E84BFF" w:rsidRDefault="005649C3" w:rsidP="001568EC">
      <w:pPr>
        <w:numPr>
          <w:ilvl w:val="0"/>
          <w:numId w:val="20"/>
        </w:numPr>
        <w:ind w:left="0" w:firstLine="0"/>
        <w:jc w:val="both"/>
        <w:rPr>
          <w:rFonts w:cs="Arial"/>
          <w:sz w:val="20"/>
        </w:rPr>
      </w:pPr>
      <w:r>
        <w:rPr>
          <w:rFonts w:cs="Arial"/>
          <w:sz w:val="20"/>
        </w:rPr>
        <w:t>Tanja Bašelj</w:t>
      </w:r>
      <w:r w:rsidR="006E789D">
        <w:rPr>
          <w:rFonts w:cs="Arial"/>
          <w:sz w:val="20"/>
        </w:rPr>
        <w:t xml:space="preserve"> - članica</w:t>
      </w:r>
      <w:r w:rsidR="001568EC" w:rsidRPr="00E84BFF">
        <w:rPr>
          <w:rFonts w:cs="Arial"/>
          <w:sz w:val="20"/>
        </w:rPr>
        <w:t>,</w:t>
      </w:r>
    </w:p>
    <w:p w14:paraId="5C40CD28" w14:textId="029631FE" w:rsidR="001568EC" w:rsidRDefault="005649C3" w:rsidP="001568EC">
      <w:pPr>
        <w:numPr>
          <w:ilvl w:val="0"/>
          <w:numId w:val="20"/>
        </w:numPr>
        <w:ind w:left="0" w:firstLine="0"/>
        <w:jc w:val="both"/>
        <w:rPr>
          <w:rFonts w:cs="Arial"/>
          <w:sz w:val="20"/>
        </w:rPr>
      </w:pPr>
      <w:r>
        <w:rPr>
          <w:rFonts w:cs="Arial"/>
          <w:sz w:val="20"/>
        </w:rPr>
        <w:t>Jasmina Strgaršek</w:t>
      </w:r>
      <w:r w:rsidR="001568EC" w:rsidRPr="00E84BFF">
        <w:rPr>
          <w:rFonts w:cs="Arial"/>
          <w:sz w:val="20"/>
        </w:rPr>
        <w:t xml:space="preserve"> - članica,</w:t>
      </w:r>
    </w:p>
    <w:p w14:paraId="736901F6" w14:textId="11DAFD3C" w:rsidR="001568EC" w:rsidRDefault="005649C3" w:rsidP="00DE38F8">
      <w:pPr>
        <w:numPr>
          <w:ilvl w:val="0"/>
          <w:numId w:val="20"/>
        </w:numPr>
        <w:ind w:left="0" w:firstLine="0"/>
        <w:jc w:val="both"/>
        <w:rPr>
          <w:rFonts w:cs="Arial"/>
          <w:sz w:val="20"/>
        </w:rPr>
      </w:pPr>
      <w:r>
        <w:rPr>
          <w:rFonts w:cs="Arial"/>
          <w:sz w:val="20"/>
        </w:rPr>
        <w:t>Matjaž Erjavec</w:t>
      </w:r>
      <w:r w:rsidR="001568EC" w:rsidRPr="001568EC">
        <w:rPr>
          <w:rFonts w:cs="Arial"/>
          <w:sz w:val="20"/>
        </w:rPr>
        <w:t xml:space="preserve"> - nadomestn</w:t>
      </w:r>
      <w:r>
        <w:rPr>
          <w:rFonts w:cs="Arial"/>
          <w:sz w:val="20"/>
        </w:rPr>
        <w:t>i</w:t>
      </w:r>
      <w:r w:rsidR="001568EC" w:rsidRPr="001568EC">
        <w:rPr>
          <w:rFonts w:cs="Arial"/>
          <w:sz w:val="20"/>
        </w:rPr>
        <w:t xml:space="preserve"> član</w:t>
      </w:r>
      <w:bookmarkStart w:id="2" w:name="_Hlk52699307"/>
      <w:r>
        <w:rPr>
          <w:rFonts w:cs="Arial"/>
          <w:sz w:val="20"/>
        </w:rPr>
        <w:t>.</w:t>
      </w:r>
    </w:p>
    <w:p w14:paraId="1BD13937" w14:textId="77777777" w:rsidR="006E789D" w:rsidRPr="00DE38F8" w:rsidRDefault="006E789D" w:rsidP="006E789D">
      <w:pPr>
        <w:jc w:val="both"/>
        <w:rPr>
          <w:rFonts w:cs="Arial"/>
          <w:sz w:val="20"/>
        </w:rPr>
      </w:pPr>
    </w:p>
    <w:p w14:paraId="1E7D2645" w14:textId="4D447CE6"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1C06D7">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lastRenderedPageBreak/>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03861D2B"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odba ni sklenjena v danem roku</w:t>
      </w:r>
      <w:r w:rsidR="009478F8">
        <w:rPr>
          <w:rFonts w:cs="Arial"/>
          <w:sz w:val="20"/>
        </w:rPr>
        <w:t>,</w:t>
      </w:r>
      <w:r w:rsidR="00F23FF3">
        <w:rPr>
          <w:rFonts w:cs="Arial"/>
          <w:sz w:val="20"/>
        </w:rPr>
        <w:t xml:space="preserve">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4D917F0B" w14:textId="77777777" w:rsidR="00FB7D95" w:rsidRPr="00FB7D95" w:rsidRDefault="00A019F6" w:rsidP="00F23FF3">
      <w:pPr>
        <w:autoSpaceDE w:val="0"/>
        <w:autoSpaceDN w:val="0"/>
        <w:adjustRightInd w:val="0"/>
        <w:jc w:val="both"/>
        <w:rPr>
          <w:rFonts w:cs="Arial"/>
          <w:b/>
          <w:bCs/>
          <w:sz w:val="20"/>
        </w:rPr>
      </w:pPr>
      <w:r>
        <w:rPr>
          <w:rFonts w:cs="Arial"/>
          <w:sz w:val="20"/>
        </w:rPr>
        <w:t>Najnižja p</w:t>
      </w:r>
      <w:r w:rsidR="008A3040" w:rsidRPr="008A3040">
        <w:rPr>
          <w:rFonts w:cs="Arial"/>
          <w:sz w:val="20"/>
        </w:rPr>
        <w:t>onudbe</w:t>
      </w:r>
      <w:bookmarkStart w:id="4" w:name="_Hlk514331226"/>
      <w:r w:rsidR="00F23FF3">
        <w:rPr>
          <w:rFonts w:cs="Arial"/>
          <w:sz w:val="20"/>
        </w:rPr>
        <w:t xml:space="preserve">na cena </w:t>
      </w:r>
      <w:r w:rsidR="00FB7D95">
        <w:rPr>
          <w:rFonts w:cs="Arial"/>
          <w:sz w:val="20"/>
        </w:rPr>
        <w:t xml:space="preserve">za </w:t>
      </w:r>
      <w:r w:rsidR="003E05A9">
        <w:rPr>
          <w:rFonts w:cs="Arial"/>
          <w:sz w:val="20"/>
        </w:rPr>
        <w:t>nepremičnino</w:t>
      </w:r>
      <w:r w:rsidR="00FB7D95">
        <w:rPr>
          <w:rFonts w:cs="Arial"/>
          <w:sz w:val="20"/>
        </w:rPr>
        <w:t xml:space="preserve"> del stavbe 829-844-34</w:t>
      </w:r>
      <w:r w:rsidR="000C6DB9">
        <w:rPr>
          <w:rFonts w:cs="Arial"/>
          <w:sz w:val="20"/>
        </w:rPr>
        <w:t xml:space="preserve"> </w:t>
      </w:r>
      <w:r w:rsidR="003E05A9">
        <w:rPr>
          <w:rFonts w:cs="Arial"/>
          <w:sz w:val="20"/>
        </w:rPr>
        <w:t>znaša</w:t>
      </w:r>
      <w:r>
        <w:rPr>
          <w:rFonts w:cs="Arial"/>
          <w:sz w:val="20"/>
        </w:rPr>
        <w:t xml:space="preserve"> </w:t>
      </w:r>
      <w:r w:rsidR="00FB7D95" w:rsidRPr="00FB7D95">
        <w:rPr>
          <w:rFonts w:cs="Arial"/>
          <w:b/>
          <w:bCs/>
          <w:sz w:val="20"/>
        </w:rPr>
        <w:t>19</w:t>
      </w:r>
      <w:r w:rsidRPr="00FB7D95">
        <w:rPr>
          <w:rFonts w:cs="Arial"/>
          <w:b/>
          <w:bCs/>
          <w:sz w:val="20"/>
        </w:rPr>
        <w:t>4.000,00 EUR</w:t>
      </w:r>
      <w:r w:rsidR="00FB7D95" w:rsidRPr="00FB7D95">
        <w:rPr>
          <w:rFonts w:cs="Arial"/>
          <w:b/>
          <w:bCs/>
          <w:sz w:val="20"/>
        </w:rPr>
        <w:t>.</w:t>
      </w:r>
    </w:p>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5FBD939" w14:textId="0B776758" w:rsidR="00096708" w:rsidRDefault="00755941" w:rsidP="008743F5">
      <w:pPr>
        <w:spacing w:line="260" w:lineRule="exact"/>
        <w:jc w:val="both"/>
        <w:rPr>
          <w:rFonts w:cs="Arial"/>
          <w:sz w:val="20"/>
          <w:lang w:eastAsia="sl-SI"/>
        </w:rPr>
      </w:pPr>
      <w:bookmarkStart w:id="5" w:name="_Hlk90990036"/>
      <w:r w:rsidRPr="008743F5">
        <w:rPr>
          <w:rFonts w:cs="Arial"/>
          <w:b/>
          <w:bCs/>
          <w:sz w:val="20"/>
          <w:lang w:eastAsia="sl-SI"/>
        </w:rPr>
        <w:t xml:space="preserve">V kolikor bo v roku prispelo več </w:t>
      </w:r>
      <w:r w:rsidR="00C5598F" w:rsidRPr="00C5598F">
        <w:rPr>
          <w:rFonts w:cs="Arial"/>
          <w:b/>
          <w:bCs/>
          <w:sz w:val="20"/>
          <w:lang w:eastAsia="sl-SI"/>
        </w:rPr>
        <w:t>najugodnejših</w:t>
      </w:r>
      <w:r w:rsidR="008743F5" w:rsidRPr="00C5598F">
        <w:rPr>
          <w:rFonts w:cs="Arial"/>
          <w:b/>
          <w:bCs/>
          <w:sz w:val="20"/>
          <w:lang w:eastAsia="sl-SI"/>
        </w:rPr>
        <w:t xml:space="preserve"> ponudb, bo</w:t>
      </w:r>
      <w:r w:rsidR="00FD155B">
        <w:rPr>
          <w:rFonts w:cs="Arial"/>
          <w:b/>
          <w:bCs/>
          <w:sz w:val="20"/>
          <w:lang w:eastAsia="sl-SI"/>
        </w:rPr>
        <w:t>do z najugodnejšimi ponudniki opravljena dodatna</w:t>
      </w:r>
      <w:r w:rsidR="008743F5" w:rsidRPr="00C5598F">
        <w:rPr>
          <w:rFonts w:cs="Arial"/>
          <w:b/>
          <w:bCs/>
          <w:sz w:val="20"/>
          <w:lang w:eastAsia="sl-SI"/>
        </w:rPr>
        <w:t xml:space="preserve"> pisn</w:t>
      </w:r>
      <w:r w:rsidR="00FD155B">
        <w:rPr>
          <w:rFonts w:cs="Arial"/>
          <w:b/>
          <w:bCs/>
          <w:sz w:val="20"/>
          <w:lang w:eastAsia="sl-SI"/>
        </w:rPr>
        <w:t>a</w:t>
      </w:r>
      <w:r w:rsidR="008743F5" w:rsidRPr="00C5598F">
        <w:rPr>
          <w:rFonts w:cs="Arial"/>
          <w:b/>
          <w:bCs/>
          <w:sz w:val="20"/>
          <w:lang w:eastAsia="sl-SI"/>
        </w:rPr>
        <w:t xml:space="preserve"> pogajanj</w:t>
      </w:r>
      <w:r w:rsidR="00FD155B">
        <w:rPr>
          <w:rFonts w:cs="Arial"/>
          <w:b/>
          <w:bCs/>
          <w:sz w:val="20"/>
          <w:lang w:eastAsia="sl-SI"/>
        </w:rPr>
        <w:t>a</w:t>
      </w:r>
      <w:r w:rsidR="008743F5" w:rsidRPr="00C5598F">
        <w:rPr>
          <w:rFonts w:cs="Arial"/>
          <w:b/>
          <w:bCs/>
          <w:sz w:val="20"/>
          <w:lang w:eastAsia="sl-SI"/>
        </w:rPr>
        <w:t xml:space="preserve"> o ceni. </w:t>
      </w:r>
      <w:r w:rsidR="008743F5" w:rsidRPr="00C5598F">
        <w:rPr>
          <w:rFonts w:cs="Arial"/>
          <w:sz w:val="20"/>
          <w:lang w:eastAsia="sl-SI"/>
        </w:rPr>
        <w:t>Pogodba bo sklenjena s tistim ponudnikom, ki</w:t>
      </w:r>
      <w:r w:rsidR="008743F5" w:rsidRPr="008743F5">
        <w:rPr>
          <w:rFonts w:cs="Arial"/>
          <w:sz w:val="20"/>
          <w:lang w:eastAsia="sl-SI"/>
        </w:rPr>
        <w:t xml:space="preserve"> bo za nepremičnino ponudil najvišjo odkupno ceno. </w:t>
      </w:r>
      <w:r w:rsidR="00096708" w:rsidRPr="00096708">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096708">
        <w:t xml:space="preserve"> </w:t>
      </w:r>
      <w:r w:rsidR="00096708" w:rsidRPr="00096708">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Default="00096708" w:rsidP="008743F5">
      <w:pPr>
        <w:spacing w:line="260" w:lineRule="exact"/>
        <w:jc w:val="both"/>
        <w:rPr>
          <w:rFonts w:cs="Arial"/>
          <w:sz w:val="20"/>
          <w:lang w:eastAsia="sl-SI"/>
        </w:rPr>
      </w:pPr>
    </w:p>
    <w:p w14:paraId="3759D9A8" w14:textId="09BAC236" w:rsidR="001568EC" w:rsidRDefault="00096708" w:rsidP="00B84BCF">
      <w:pPr>
        <w:spacing w:line="260" w:lineRule="exact"/>
        <w:jc w:val="both"/>
        <w:rPr>
          <w:rFonts w:cs="Arial"/>
          <w:sz w:val="20"/>
        </w:rPr>
      </w:pPr>
      <w:r w:rsidRPr="00096708">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Default="00096708" w:rsidP="00B84BCF">
      <w:pPr>
        <w:spacing w:line="260" w:lineRule="exact"/>
        <w:jc w:val="both"/>
        <w:rPr>
          <w:rFonts w:cs="Arial"/>
          <w:sz w:val="20"/>
        </w:rPr>
      </w:pPr>
    </w:p>
    <w:p w14:paraId="678B232A" w14:textId="74F104B4"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BE0D64">
        <w:rPr>
          <w:rFonts w:cs="Arial"/>
          <w:b/>
          <w:sz w:val="20"/>
          <w:u w:val="single"/>
        </w:rPr>
        <w:t>v</w:t>
      </w:r>
      <w:r w:rsidR="001568EC" w:rsidRPr="00860821">
        <w:rPr>
          <w:rFonts w:cs="Arial"/>
          <w:b/>
          <w:sz w:val="20"/>
          <w:u w:val="single"/>
        </w:rPr>
        <w:t>išina varščine</w:t>
      </w:r>
    </w:p>
    <w:p w14:paraId="5C62B23D" w14:textId="306E6D0B"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0D5C3D" w:rsidRPr="000D5C3D">
        <w:rPr>
          <w:rFonts w:cs="Arial"/>
          <w:b/>
          <w:bCs/>
          <w:sz w:val="20"/>
        </w:rPr>
        <w:t>19</w:t>
      </w:r>
      <w:r w:rsidR="00D536F1" w:rsidRPr="000D5C3D">
        <w:rPr>
          <w:rFonts w:cs="Arial"/>
          <w:b/>
          <w:bCs/>
          <w:sz w:val="20"/>
        </w:rPr>
        <w:t>.</w:t>
      </w:r>
      <w:r w:rsidR="009D0455" w:rsidRPr="000D5C3D">
        <w:rPr>
          <w:rFonts w:cs="Arial"/>
          <w:b/>
          <w:bCs/>
          <w:sz w:val="20"/>
        </w:rPr>
        <w:t>00</w:t>
      </w:r>
      <w:r w:rsidR="00D536F1" w:rsidRPr="000D5C3D">
        <w:rPr>
          <w:rFonts w:cs="Arial"/>
          <w:b/>
          <w:bCs/>
          <w:sz w:val="20"/>
        </w:rPr>
        <w:t>0</w:t>
      </w:r>
      <w:r w:rsidRPr="000D5C3D">
        <w:rPr>
          <w:rFonts w:cs="Arial"/>
          <w:b/>
          <w:bCs/>
          <w:sz w:val="20"/>
        </w:rPr>
        <w:t>,00</w:t>
      </w:r>
      <w:r w:rsidRPr="00A100D1">
        <w:rPr>
          <w:rFonts w:cs="Arial"/>
          <w:b/>
          <w:bCs/>
          <w:sz w:val="20"/>
        </w:rPr>
        <w:t xml:space="preserve">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w:t>
      </w:r>
      <w:r w:rsidR="00543383" w:rsidRPr="0038453E">
        <w:rPr>
          <w:rFonts w:cs="Arial"/>
          <w:b/>
          <w:sz w:val="20"/>
        </w:rPr>
        <w:t>evilko</w:t>
      </w:r>
      <w:r w:rsidR="00543383" w:rsidRPr="0038453E">
        <w:rPr>
          <w:rFonts w:cs="Arial"/>
          <w:sz w:val="20"/>
        </w:rPr>
        <w:t xml:space="preserve"> </w:t>
      </w:r>
      <w:r w:rsidR="00F22E23" w:rsidRPr="0038453E">
        <w:rPr>
          <w:rFonts w:cs="Arial"/>
          <w:b/>
          <w:sz w:val="20"/>
        </w:rPr>
        <w:t>18</w:t>
      </w:r>
      <w:r w:rsidR="0038453E" w:rsidRPr="0038453E">
        <w:rPr>
          <w:rFonts w:cs="Arial"/>
          <w:b/>
          <w:sz w:val="20"/>
        </w:rPr>
        <w:t xml:space="preserve"> 31305-</w:t>
      </w:r>
      <w:r w:rsidR="00DB4BE2">
        <w:rPr>
          <w:rFonts w:cs="Arial"/>
          <w:b/>
          <w:sz w:val="20"/>
        </w:rPr>
        <w:t>72</w:t>
      </w:r>
      <w:r w:rsidR="00BF209E">
        <w:rPr>
          <w:rFonts w:cs="Arial"/>
          <w:b/>
          <w:sz w:val="20"/>
        </w:rPr>
        <w:t>00005</w:t>
      </w:r>
      <w:r w:rsidR="0038453E" w:rsidRPr="0038453E">
        <w:rPr>
          <w:rFonts w:cs="Arial"/>
          <w:b/>
          <w:sz w:val="20"/>
        </w:rPr>
        <w:t>-1534</w:t>
      </w:r>
      <w:r w:rsidR="00DB4BE2">
        <w:rPr>
          <w:rFonts w:cs="Arial"/>
          <w:b/>
          <w:sz w:val="20"/>
        </w:rPr>
        <w:t>1</w:t>
      </w:r>
      <w:r w:rsidR="00BF209E">
        <w:rPr>
          <w:rFonts w:cs="Arial"/>
          <w:b/>
          <w:sz w:val="20"/>
        </w:rPr>
        <w:t>1</w:t>
      </w:r>
      <w:r w:rsidR="00AF0032">
        <w:rPr>
          <w:rFonts w:cs="Arial"/>
          <w:b/>
          <w:sz w:val="20"/>
        </w:rPr>
        <w:t>23</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AF0032">
        <w:rPr>
          <w:rFonts w:cs="Arial"/>
          <w:b/>
          <w:sz w:val="20"/>
        </w:rPr>
        <w:t>DRAVOGRAD MEŽA</w:t>
      </w:r>
      <w:r w:rsidRPr="00F22E23">
        <w:rPr>
          <w:rFonts w:cs="Arial"/>
          <w:b/>
          <w:sz w:val="20"/>
        </w:rPr>
        <w:t>.</w:t>
      </w:r>
    </w:p>
    <w:p w14:paraId="607A6E6A" w14:textId="77777777" w:rsidR="00531BF8" w:rsidRDefault="00531BF8" w:rsidP="001568EC">
      <w:pPr>
        <w:jc w:val="both"/>
        <w:rPr>
          <w:rFonts w:cs="Arial"/>
          <w:sz w:val="20"/>
        </w:rPr>
      </w:pPr>
    </w:p>
    <w:p w14:paraId="1E64E92C" w14:textId="1CC43164"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AF0032">
        <w:rPr>
          <w:rFonts w:cs="Arial"/>
          <w:b/>
          <w:sz w:val="20"/>
          <w:bdr w:val="single" w:sz="4" w:space="0" w:color="auto"/>
          <w:shd w:val="clear" w:color="auto" w:fill="D9E2F3" w:themeFill="accent1" w:themeFillTint="33"/>
        </w:rPr>
        <w:t>20</w:t>
      </w:r>
      <w:r>
        <w:rPr>
          <w:rFonts w:cs="Arial"/>
          <w:b/>
          <w:sz w:val="20"/>
          <w:bdr w:val="single" w:sz="4" w:space="0" w:color="auto"/>
          <w:shd w:val="clear" w:color="auto" w:fill="D9E2F3" w:themeFill="accent1" w:themeFillTint="33"/>
        </w:rPr>
        <w:t>.</w:t>
      </w:r>
      <w:r w:rsidR="00B07F30">
        <w:rPr>
          <w:rFonts w:cs="Arial"/>
          <w:b/>
          <w:sz w:val="20"/>
          <w:bdr w:val="single" w:sz="4" w:space="0" w:color="auto"/>
          <w:shd w:val="clear" w:color="auto" w:fill="D9E2F3" w:themeFill="accent1" w:themeFillTint="33"/>
        </w:rPr>
        <w:t xml:space="preserve"> </w:t>
      </w:r>
      <w:r w:rsidR="00AF0032">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202</w:t>
      </w:r>
      <w:r w:rsidR="00AF0032">
        <w:rPr>
          <w:rFonts w:cs="Arial"/>
          <w:b/>
          <w:sz w:val="20"/>
          <w:bdr w:val="single" w:sz="4" w:space="0" w:color="auto"/>
          <w:shd w:val="clear" w:color="auto" w:fill="D9E2F3" w:themeFill="accent1" w:themeFillTint="33"/>
        </w:rPr>
        <w:t>3</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lastRenderedPageBreak/>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6F65EF1A" w14:textId="1AD21DD6" w:rsidR="00C36ADF" w:rsidRPr="00D536F1"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r w:rsidR="00E4189E">
        <w:rPr>
          <w:rFonts w:cs="Arial"/>
          <w:sz w:val="20"/>
        </w:rPr>
        <w:t xml:space="preserve"> </w:t>
      </w:r>
      <w:r w:rsidRPr="00437BD8">
        <w:rPr>
          <w:rFonts w:cs="Arial"/>
          <w:sz w:val="20"/>
        </w:rPr>
        <w:t>Ponudniki pošljejo ponudbe oziroma ponudbe prinesejo osebno v zaprti pisemski ovojnici z navedbo »</w:t>
      </w:r>
      <w:r w:rsidRPr="00D536F1">
        <w:rPr>
          <w:rFonts w:cs="Arial"/>
          <w:sz w:val="20"/>
        </w:rPr>
        <w:t xml:space="preserve">JZP </w:t>
      </w:r>
      <w:r w:rsidR="00D536F1" w:rsidRPr="00D536F1">
        <w:rPr>
          <w:rFonts w:cs="Arial"/>
          <w:sz w:val="20"/>
        </w:rPr>
        <w:t>478</w:t>
      </w:r>
      <w:r w:rsidR="00AF0032">
        <w:rPr>
          <w:rFonts w:cs="Arial"/>
          <w:sz w:val="20"/>
        </w:rPr>
        <w:t>1</w:t>
      </w:r>
      <w:r w:rsidR="00D536F1" w:rsidRPr="00D536F1">
        <w:rPr>
          <w:rFonts w:cs="Arial"/>
          <w:sz w:val="20"/>
        </w:rPr>
        <w:t>-1</w:t>
      </w:r>
      <w:r w:rsidR="00AF0032">
        <w:rPr>
          <w:rFonts w:cs="Arial"/>
          <w:sz w:val="20"/>
        </w:rPr>
        <w:t>05</w:t>
      </w:r>
      <w:r w:rsidR="00D536F1" w:rsidRPr="00D536F1">
        <w:rPr>
          <w:rFonts w:cs="Arial"/>
          <w:sz w:val="20"/>
        </w:rPr>
        <w:t>/20</w:t>
      </w:r>
      <w:r w:rsidR="00AF0032">
        <w:rPr>
          <w:rFonts w:cs="Arial"/>
          <w:sz w:val="20"/>
        </w:rPr>
        <w:t>22</w:t>
      </w:r>
      <w:r w:rsidRPr="00D536F1">
        <w:rPr>
          <w:rFonts w:cs="Arial"/>
          <w:sz w:val="20"/>
        </w:rPr>
        <w:t xml:space="preserve">– NE ODPIRAJ« na naslov organizatorja javnega zbiranja ponudb: Ministrstvo za javno upravo, Tržaška cesta 21, Ljubljana. </w:t>
      </w:r>
    </w:p>
    <w:p w14:paraId="359E0E19" w14:textId="013F8D10" w:rsidR="00C36ADF" w:rsidRPr="00D536F1" w:rsidRDefault="00C36ADF" w:rsidP="00367FAC">
      <w:pPr>
        <w:jc w:val="both"/>
        <w:rPr>
          <w:rFonts w:cs="Arial"/>
          <w:sz w:val="20"/>
        </w:rPr>
      </w:pPr>
    </w:p>
    <w:p w14:paraId="09340000" w14:textId="77777777" w:rsidR="00C36ADF" w:rsidRPr="00B27CA9" w:rsidRDefault="00C36ADF" w:rsidP="00C36ADF">
      <w:pPr>
        <w:jc w:val="both"/>
        <w:rPr>
          <w:rFonts w:cs="Arial"/>
          <w:sz w:val="20"/>
        </w:rPr>
      </w:pPr>
      <w:r w:rsidRPr="00B27CA9">
        <w:rPr>
          <w:rFonts w:cs="Arial"/>
          <w:b/>
          <w:sz w:val="20"/>
          <w:u w:val="single"/>
        </w:rPr>
        <w:t>Kot popolna ponudba se šteje tista, ki vsebuje:</w:t>
      </w:r>
    </w:p>
    <w:p w14:paraId="2AF0ADE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izpolnjen, lastnoročno podpisan obrazec, ki je priloga 1 te objave </w:t>
      </w:r>
    </w:p>
    <w:p w14:paraId="6E4D6A8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potrdilo o plačani varščini ter  </w:t>
      </w:r>
    </w:p>
    <w:p w14:paraId="6CEA97AA" w14:textId="77777777" w:rsidR="00B27CA9" w:rsidRPr="00B27CA9" w:rsidRDefault="00C36ADF" w:rsidP="00C36ADF">
      <w:pPr>
        <w:numPr>
          <w:ilvl w:val="0"/>
          <w:numId w:val="19"/>
        </w:numPr>
        <w:spacing w:line="260" w:lineRule="exact"/>
        <w:jc w:val="both"/>
        <w:rPr>
          <w:rFonts w:cs="Arial"/>
          <w:b/>
          <w:bCs/>
          <w:color w:val="171717" w:themeColor="background2" w:themeShade="1A"/>
          <w:sz w:val="20"/>
        </w:rPr>
      </w:pPr>
      <w:r w:rsidRPr="00B27CA9">
        <w:rPr>
          <w:rFonts w:cs="Arial"/>
          <w:b/>
          <w:bCs/>
          <w:color w:val="171717" w:themeColor="background2" w:themeShade="1A"/>
          <w:sz w:val="20"/>
        </w:rPr>
        <w:t>k</w:t>
      </w:r>
      <w:r w:rsidR="00B27CA9" w:rsidRPr="00B27CA9">
        <w:rPr>
          <w:b/>
          <w:bCs/>
          <w:color w:val="171717" w:themeColor="background2" w:themeShade="1A"/>
          <w:sz w:val="20"/>
        </w:rPr>
        <w:t xml:space="preserve">opijo veljavnega uradnega identifikacijskega dokumenta. </w:t>
      </w:r>
    </w:p>
    <w:p w14:paraId="0C7FF98D" w14:textId="6F82A00F" w:rsidR="00B27CA9" w:rsidRPr="00B27CA9" w:rsidRDefault="00B27CA9" w:rsidP="00B27CA9">
      <w:pPr>
        <w:spacing w:line="260" w:lineRule="exact"/>
        <w:jc w:val="both"/>
        <w:rPr>
          <w:b/>
          <w:bCs/>
          <w:color w:val="171717" w:themeColor="background2" w:themeShade="1A"/>
          <w:sz w:val="20"/>
        </w:rPr>
      </w:pPr>
      <w:r w:rsidRPr="00B27CA9">
        <w:rPr>
          <w:b/>
          <w:bCs/>
          <w:color w:val="171717" w:themeColor="background2" w:themeShade="1A"/>
          <w:sz w:val="20"/>
        </w:rPr>
        <w:t xml:space="preserve">V kolikor zainteresirani ponudnik ne predloži kopije osebne izkaznice ali potne listine, je potrebno kopiji uradnega identifikacijskega dokumenta priložiti tudi potrdilo o državljanstvu ali izpisek iz matičnega registra – velja za fizične osebe in s.p.-je </w:t>
      </w:r>
    </w:p>
    <w:p w14:paraId="7E135D00" w14:textId="5D98A454" w:rsidR="00C36ADF" w:rsidRPr="00B27CA9" w:rsidRDefault="00C36ADF" w:rsidP="00367FAC">
      <w:pPr>
        <w:jc w:val="both"/>
        <w:rPr>
          <w:rFonts w:cs="Arial"/>
          <w:b/>
          <w:bCs/>
          <w:color w:val="171717" w:themeColor="background2" w:themeShade="1A"/>
          <w:sz w:val="20"/>
        </w:rPr>
      </w:pPr>
    </w:p>
    <w:p w14:paraId="2CD7955E" w14:textId="0D8B5B17"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w:t>
      </w:r>
      <w:r w:rsidR="00AF0032">
        <w:rPr>
          <w:rFonts w:cs="Arial"/>
          <w:b/>
          <w:bCs/>
          <w:sz w:val="20"/>
          <w:bdr w:val="single" w:sz="4" w:space="0" w:color="auto"/>
          <w:shd w:val="clear" w:color="auto" w:fill="D9E2F3" w:themeFill="accent1" w:themeFillTint="33"/>
        </w:rPr>
        <w:t>22</w:t>
      </w:r>
      <w:r>
        <w:rPr>
          <w:rFonts w:cs="Arial"/>
          <w:b/>
          <w:bCs/>
          <w:sz w:val="20"/>
          <w:bdr w:val="single" w:sz="4" w:space="0" w:color="auto"/>
          <w:shd w:val="clear" w:color="auto" w:fill="D9E2F3" w:themeFill="accent1" w:themeFillTint="33"/>
        </w:rPr>
        <w:t xml:space="preserve">. </w:t>
      </w:r>
      <w:r w:rsidR="00AF0032">
        <w:rPr>
          <w:rFonts w:cs="Arial"/>
          <w:b/>
          <w:bCs/>
          <w:sz w:val="20"/>
          <w:bdr w:val="single" w:sz="4" w:space="0" w:color="auto"/>
          <w:shd w:val="clear" w:color="auto" w:fill="D9E2F3" w:themeFill="accent1" w:themeFillTint="33"/>
        </w:rPr>
        <w:t>2</w:t>
      </w:r>
      <w:r>
        <w:rPr>
          <w:rFonts w:cs="Arial"/>
          <w:b/>
          <w:bCs/>
          <w:sz w:val="20"/>
          <w:bdr w:val="single" w:sz="4" w:space="0" w:color="auto"/>
          <w:shd w:val="clear" w:color="auto" w:fill="D9E2F3" w:themeFill="accent1" w:themeFillTint="33"/>
        </w:rPr>
        <w:t>. 202</w:t>
      </w:r>
      <w:r w:rsidR="00AF0032">
        <w:rPr>
          <w:rFonts w:cs="Arial"/>
          <w:b/>
          <w:bCs/>
          <w:sz w:val="20"/>
          <w:bdr w:val="single" w:sz="4" w:space="0" w:color="auto"/>
          <w:shd w:val="clear" w:color="auto" w:fill="D9E2F3" w:themeFill="accent1" w:themeFillTint="33"/>
        </w:rPr>
        <w:t>3</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07E3D084"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AF0032">
        <w:rPr>
          <w:rFonts w:cs="Arial"/>
          <w:b/>
          <w:sz w:val="20"/>
          <w:u w:val="single"/>
        </w:rPr>
        <w:t>28</w:t>
      </w:r>
      <w:r w:rsidRPr="0031772E">
        <w:rPr>
          <w:rFonts w:cs="Arial"/>
          <w:b/>
          <w:sz w:val="20"/>
          <w:u w:val="single"/>
        </w:rPr>
        <w:t xml:space="preserve">. </w:t>
      </w:r>
      <w:r w:rsidR="00AF0032">
        <w:rPr>
          <w:rFonts w:cs="Arial"/>
          <w:b/>
          <w:sz w:val="20"/>
          <w:u w:val="single"/>
        </w:rPr>
        <w:t>2</w:t>
      </w:r>
      <w:r w:rsidRPr="0031772E">
        <w:rPr>
          <w:rFonts w:cs="Arial"/>
          <w:b/>
          <w:sz w:val="20"/>
          <w:u w:val="single"/>
        </w:rPr>
        <w:t>. 202</w:t>
      </w:r>
      <w:r w:rsidR="00AF0032">
        <w:rPr>
          <w:rFonts w:cs="Arial"/>
          <w:b/>
          <w:sz w:val="20"/>
          <w:u w:val="single"/>
        </w:rPr>
        <w:t>3</w:t>
      </w:r>
      <w:r w:rsidRPr="0031772E">
        <w:rPr>
          <w:rFonts w:cs="Arial"/>
          <w:b/>
          <w:sz w:val="20"/>
          <w:u w:val="single"/>
        </w:rPr>
        <w:t xml:space="preserve"> s pričetkom ob 10.00 uri.</w:t>
      </w:r>
    </w:p>
    <w:p w14:paraId="44A00E59" w14:textId="77777777" w:rsidR="0031772E" w:rsidRPr="00437BD8" w:rsidRDefault="0031772E" w:rsidP="0031772E">
      <w:pPr>
        <w:jc w:val="center"/>
        <w:rPr>
          <w:rFonts w:cs="Arial"/>
          <w:b/>
          <w:sz w:val="20"/>
        </w:rPr>
      </w:pPr>
    </w:p>
    <w:p w14:paraId="4B535681" w14:textId="622A08A5"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9C1E06">
        <w:rPr>
          <w:rFonts w:cs="Arial"/>
          <w:b/>
          <w:bCs/>
          <w:i/>
          <w:iCs/>
          <w:sz w:val="20"/>
        </w:rPr>
        <w:t>1</w:t>
      </w:r>
      <w:r w:rsidR="00C473EA">
        <w:rPr>
          <w:rFonts w:cs="Arial"/>
          <w:b/>
          <w:bCs/>
          <w:i/>
          <w:iCs/>
          <w:sz w:val="20"/>
        </w:rPr>
        <w:t>-</w:t>
      </w:r>
      <w:r w:rsidR="007F22D7">
        <w:rPr>
          <w:rFonts w:cs="Arial"/>
          <w:b/>
          <w:bCs/>
          <w:i/>
          <w:iCs/>
          <w:sz w:val="20"/>
        </w:rPr>
        <w:t>1</w:t>
      </w:r>
      <w:r w:rsidR="009C1E06">
        <w:rPr>
          <w:rFonts w:cs="Arial"/>
          <w:b/>
          <w:bCs/>
          <w:i/>
          <w:iCs/>
          <w:sz w:val="20"/>
        </w:rPr>
        <w:t>05</w:t>
      </w:r>
      <w:r w:rsidR="00C473EA">
        <w:rPr>
          <w:rFonts w:cs="Arial"/>
          <w:b/>
          <w:bCs/>
          <w:i/>
          <w:iCs/>
          <w:sz w:val="20"/>
        </w:rPr>
        <w:t>/20</w:t>
      </w:r>
      <w:r w:rsidR="009C1E06">
        <w:rPr>
          <w:rFonts w:cs="Arial"/>
          <w:b/>
          <w:bCs/>
          <w:i/>
          <w:iCs/>
          <w:sz w:val="20"/>
        </w:rPr>
        <w:t>22</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sidR="009C1E06">
        <w:rPr>
          <w:rFonts w:cs="Arial"/>
          <w:b/>
          <w:bCs/>
          <w:i/>
          <w:iCs/>
          <w:sz w:val="20"/>
        </w:rPr>
        <w:t>22</w:t>
      </w:r>
      <w:r>
        <w:rPr>
          <w:rFonts w:cs="Arial"/>
          <w:b/>
          <w:bCs/>
          <w:i/>
          <w:iCs/>
          <w:sz w:val="20"/>
        </w:rPr>
        <w:t xml:space="preserve">. </w:t>
      </w:r>
      <w:r w:rsidR="009C1E06">
        <w:rPr>
          <w:rFonts w:cs="Arial"/>
          <w:b/>
          <w:bCs/>
          <w:i/>
          <w:iCs/>
          <w:sz w:val="20"/>
        </w:rPr>
        <w:t>2</w:t>
      </w:r>
      <w:r>
        <w:rPr>
          <w:rFonts w:cs="Arial"/>
          <w:b/>
          <w:bCs/>
          <w:i/>
          <w:iCs/>
          <w:sz w:val="20"/>
        </w:rPr>
        <w:t>. 202</w:t>
      </w:r>
      <w:r w:rsidR="009C1E06">
        <w:rPr>
          <w:rFonts w:cs="Arial"/>
          <w:b/>
          <w:bCs/>
          <w:i/>
          <w:iCs/>
          <w:sz w:val="20"/>
        </w:rPr>
        <w:t>3</w:t>
      </w:r>
      <w:r w:rsidRPr="00437BD8">
        <w:rPr>
          <w:rFonts w:cs="Arial"/>
          <w:b/>
          <w:bCs/>
          <w:i/>
          <w:iCs/>
          <w:sz w:val="20"/>
        </w:rPr>
        <w:t xml:space="preserve"> do 15.00 ure. </w:t>
      </w: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FF3F2B0" w14:textId="686E204B" w:rsidR="008C24CC" w:rsidRDefault="002D2EA1" w:rsidP="00B66E18">
      <w:pPr>
        <w:jc w:val="both"/>
        <w:rPr>
          <w:rFonts w:cs="Arial"/>
          <w:sz w:val="20"/>
        </w:rPr>
      </w:pPr>
      <w:r w:rsidRPr="00860821">
        <w:rPr>
          <w:rStyle w:val="Hiperpovezava"/>
          <w:rFonts w:cs="Arial"/>
          <w:color w:val="auto"/>
          <w:sz w:val="20"/>
          <w:u w:val="none"/>
        </w:rPr>
        <w:t xml:space="preserve">Za dodatne informacije v zvezi </w:t>
      </w:r>
      <w:r w:rsidR="008C24CC">
        <w:rPr>
          <w:rStyle w:val="Hiperpovezava"/>
          <w:rFonts w:cs="Arial"/>
          <w:color w:val="auto"/>
          <w:sz w:val="20"/>
          <w:u w:val="none"/>
        </w:rPr>
        <w:t>z ogledom</w:t>
      </w:r>
      <w:r w:rsidRPr="00860821">
        <w:rPr>
          <w:rStyle w:val="Hiperpovezava"/>
          <w:rFonts w:cs="Arial"/>
          <w:color w:val="auto"/>
          <w:sz w:val="20"/>
          <w:u w:val="none"/>
        </w:rPr>
        <w:t xml:space="preserve"> predmet</w:t>
      </w:r>
      <w:r w:rsidR="008C24CC">
        <w:rPr>
          <w:rStyle w:val="Hiperpovezava"/>
          <w:rFonts w:cs="Arial"/>
          <w:color w:val="auto"/>
          <w:sz w:val="20"/>
          <w:u w:val="none"/>
        </w:rPr>
        <w:t>a</w:t>
      </w:r>
      <w:r w:rsidRPr="00860821">
        <w:rPr>
          <w:rStyle w:val="Hiperpovezava"/>
          <w:rFonts w:cs="Arial"/>
          <w:color w:val="auto"/>
          <w:sz w:val="20"/>
          <w:u w:val="none"/>
        </w:rPr>
        <w:t xml:space="preserve">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00AF0032">
        <w:rPr>
          <w:rStyle w:val="Hiperpovezava"/>
          <w:rFonts w:cs="Arial"/>
          <w:color w:val="auto"/>
          <w:sz w:val="20"/>
          <w:u w:val="none"/>
        </w:rPr>
        <w:t>Jožeta Horvat</w:t>
      </w:r>
      <w:r w:rsidR="009D4DC8">
        <w:rPr>
          <w:rStyle w:val="Hiperpovezava"/>
          <w:rFonts w:cs="Arial"/>
          <w:color w:val="auto"/>
          <w:sz w:val="20"/>
          <w:u w:val="none"/>
        </w:rPr>
        <w:t>a</w:t>
      </w:r>
      <w:r w:rsidR="00502ADD" w:rsidRPr="00502ADD">
        <w:rPr>
          <w:rFonts w:cs="Arial"/>
          <w:sz w:val="20"/>
        </w:rPr>
        <w:t xml:space="preserve">, </w:t>
      </w:r>
      <w:r w:rsidR="009D4DC8">
        <w:rPr>
          <w:rFonts w:cs="Arial"/>
          <w:sz w:val="20"/>
        </w:rPr>
        <w:t xml:space="preserve">tel. št. </w:t>
      </w:r>
      <w:r w:rsidR="00502ADD" w:rsidRPr="00502ADD">
        <w:rPr>
          <w:rFonts w:cs="Arial"/>
          <w:sz w:val="20"/>
        </w:rPr>
        <w:t>01/478-</w:t>
      </w:r>
      <w:r w:rsidR="00AF0032">
        <w:rPr>
          <w:rFonts w:cs="Arial"/>
          <w:sz w:val="20"/>
        </w:rPr>
        <w:t>863</w:t>
      </w:r>
      <w:r w:rsidR="009D4DC8">
        <w:rPr>
          <w:rFonts w:cs="Arial"/>
          <w:sz w:val="20"/>
        </w:rPr>
        <w:t xml:space="preserve"> ali</w:t>
      </w:r>
      <w:r w:rsidR="00045FE4">
        <w:rPr>
          <w:rFonts w:cs="Arial"/>
          <w:sz w:val="20"/>
        </w:rPr>
        <w:t xml:space="preserve"> 030-488-994, </w:t>
      </w:r>
      <w:r w:rsidR="00502ADD" w:rsidRPr="00502ADD">
        <w:rPr>
          <w:rFonts w:cs="Arial"/>
          <w:sz w:val="20"/>
        </w:rPr>
        <w:t xml:space="preserve"> </w:t>
      </w:r>
      <w:hyperlink r:id="rId12" w:history="1">
        <w:r w:rsidR="00045FE4" w:rsidRPr="001C658D">
          <w:rPr>
            <w:rStyle w:val="Hiperpovezava"/>
            <w:rFonts w:cs="Arial"/>
            <w:sz w:val="20"/>
          </w:rPr>
          <w:t>joze.horvat@gov.si</w:t>
        </w:r>
      </w:hyperlink>
    </w:p>
    <w:p w14:paraId="0739B7F8" w14:textId="1CB215B1" w:rsidR="00502ADD" w:rsidRDefault="00B66E18" w:rsidP="00B66E18">
      <w:pPr>
        <w:jc w:val="both"/>
        <w:rPr>
          <w:rFonts w:cs="Arial"/>
          <w:sz w:val="20"/>
        </w:rPr>
      </w:pPr>
      <w:r>
        <w:rPr>
          <w:rFonts w:cs="Arial"/>
          <w:sz w:val="20"/>
        </w:rPr>
        <w:t xml:space="preserve">Ogled predmeta prodaje je </w:t>
      </w:r>
      <w:r w:rsidRPr="002E4765">
        <w:rPr>
          <w:rFonts w:cs="Arial"/>
          <w:sz w:val="20"/>
        </w:rPr>
        <w:t xml:space="preserve">možen le na podlagi predhodnega dogovora.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lastRenderedPageBreak/>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7E9C94F4" w:rsidR="00983BBC" w:rsidRDefault="00585387" w:rsidP="00983BBC">
      <w:pPr>
        <w:rPr>
          <w:rFonts w:ascii="Calibri" w:hAnsi="Calibri"/>
        </w:rPr>
      </w:pPr>
      <w:hyperlink r:id="rId13" w:history="1">
        <w:r w:rsidR="00AF0032" w:rsidRPr="002B24D5">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CC619F" w14:paraId="06477483" w14:textId="77777777" w:rsidTr="002D7B69">
        <w:tc>
          <w:tcPr>
            <w:tcW w:w="9634" w:type="dxa"/>
          </w:tcPr>
          <w:p w14:paraId="144F226C" w14:textId="388B6E71" w:rsidR="00585A99" w:rsidRPr="00585A99" w:rsidRDefault="002D7B69" w:rsidP="00585A99">
            <w:pPr>
              <w:tabs>
                <w:tab w:val="left" w:pos="3402"/>
              </w:tabs>
              <w:spacing w:line="260" w:lineRule="exact"/>
              <w:rPr>
                <w:rFonts w:cs="Arial"/>
                <w:b/>
                <w:bCs/>
                <w:sz w:val="20"/>
              </w:rPr>
            </w:pPr>
            <w:r w:rsidRPr="00A1323F">
              <w:rPr>
                <w:rFonts w:cs="Arial"/>
                <w:sz w:val="20"/>
              </w:rPr>
              <w:t xml:space="preserve">  </w:t>
            </w:r>
            <w:r>
              <w:rPr>
                <w:rFonts w:cs="Arial"/>
                <w:sz w:val="20"/>
              </w:rPr>
              <w:t xml:space="preserve">  </w:t>
            </w:r>
            <w:r w:rsidR="00585A99">
              <w:rPr>
                <w:rFonts w:cs="Arial"/>
                <w:sz w:val="20"/>
              </w:rPr>
              <w:t xml:space="preserve"> </w:t>
            </w:r>
            <w:r w:rsidR="00585A99">
              <w:t xml:space="preserve">                                </w:t>
            </w:r>
            <w:r w:rsidR="00585A99" w:rsidRPr="00585A99">
              <w:rPr>
                <w:rFonts w:cs="Arial"/>
                <w:b/>
                <w:bCs/>
                <w:sz w:val="20"/>
              </w:rPr>
              <w:t>na podlagi pooblastila št. 1004-113/2015/90 z dne 19. 10. 2022</w:t>
            </w:r>
          </w:p>
          <w:p w14:paraId="75C5D594" w14:textId="77777777" w:rsidR="00E473BB" w:rsidRPr="00125630" w:rsidRDefault="00E473BB" w:rsidP="00E473BB">
            <w:pPr>
              <w:tabs>
                <w:tab w:val="left" w:pos="3402"/>
              </w:tabs>
              <w:spacing w:line="260" w:lineRule="exact"/>
              <w:jc w:val="center"/>
              <w:rPr>
                <w:rFonts w:cs="Arial"/>
                <w:b/>
                <w:bCs/>
                <w:sz w:val="20"/>
              </w:rPr>
            </w:pPr>
            <w:r w:rsidRPr="00125630">
              <w:rPr>
                <w:rFonts w:cs="Arial"/>
                <w:b/>
                <w:bCs/>
                <w:sz w:val="20"/>
              </w:rPr>
              <w:t>Maja Pogačar</w:t>
            </w:r>
          </w:p>
          <w:p w14:paraId="6764AFA0" w14:textId="77777777" w:rsidR="007F22D7" w:rsidRDefault="00E473BB" w:rsidP="007F22D7">
            <w:pPr>
              <w:tabs>
                <w:tab w:val="left" w:pos="3402"/>
              </w:tabs>
              <w:spacing w:line="260" w:lineRule="exact"/>
              <w:jc w:val="center"/>
              <w:rPr>
                <w:rFonts w:cs="Arial"/>
                <w:b/>
                <w:bCs/>
                <w:sz w:val="20"/>
              </w:rPr>
            </w:pPr>
            <w:r w:rsidRPr="00125630">
              <w:rPr>
                <w:rFonts w:cs="Arial"/>
                <w:b/>
                <w:bCs/>
                <w:sz w:val="20"/>
              </w:rPr>
              <w:t>generaln</w:t>
            </w:r>
            <w:r>
              <w:rPr>
                <w:rFonts w:cs="Arial"/>
                <w:b/>
                <w:bCs/>
                <w:sz w:val="20"/>
              </w:rPr>
              <w:t>a</w:t>
            </w:r>
            <w:r w:rsidRPr="00125630">
              <w:rPr>
                <w:rFonts w:cs="Arial"/>
                <w:b/>
                <w:bCs/>
                <w:sz w:val="20"/>
              </w:rPr>
              <w:t xml:space="preserve"> direktoric</w:t>
            </w:r>
            <w:r>
              <w:rPr>
                <w:rFonts w:cs="Arial"/>
                <w:b/>
                <w:bCs/>
                <w:sz w:val="20"/>
              </w:rPr>
              <w:t>a</w:t>
            </w:r>
            <w:r w:rsidR="007F22D7">
              <w:rPr>
                <w:rFonts w:cs="Arial"/>
                <w:b/>
                <w:bCs/>
                <w:sz w:val="20"/>
              </w:rPr>
              <w:t xml:space="preserve"> </w:t>
            </w:r>
          </w:p>
          <w:p w14:paraId="2738AB64" w14:textId="6D0B5910" w:rsidR="007F22D7" w:rsidRDefault="007F22D7" w:rsidP="007F22D7">
            <w:pPr>
              <w:tabs>
                <w:tab w:val="left" w:pos="3402"/>
              </w:tabs>
              <w:spacing w:line="260" w:lineRule="exact"/>
              <w:jc w:val="center"/>
              <w:rPr>
                <w:rFonts w:cs="Arial"/>
                <w:b/>
                <w:bCs/>
                <w:sz w:val="20"/>
              </w:rPr>
            </w:pPr>
            <w:r>
              <w:rPr>
                <w:rFonts w:cs="Arial"/>
                <w:b/>
                <w:bCs/>
                <w:sz w:val="20"/>
              </w:rPr>
              <w:t>Direktorata za stvarno premoženje</w:t>
            </w:r>
          </w:p>
          <w:p w14:paraId="55616858" w14:textId="4B21AC80" w:rsidR="002D2EA1" w:rsidRPr="009A68F0" w:rsidRDefault="002D2EA1" w:rsidP="00E473BB">
            <w:pPr>
              <w:tabs>
                <w:tab w:val="center" w:pos="4320"/>
                <w:tab w:val="right" w:pos="8640"/>
              </w:tabs>
              <w:jc w:val="both"/>
              <w:rPr>
                <w:rFonts w:cs="Arial"/>
                <w:sz w:val="20"/>
                <w:lang w:eastAsia="sl-SI"/>
              </w:rPr>
            </w:pPr>
          </w:p>
        </w:tc>
      </w:tr>
    </w:tbl>
    <w:p w14:paraId="7A96DB12" w14:textId="3117A2A5" w:rsidR="001B791B" w:rsidRDefault="001B791B" w:rsidP="009A54C5">
      <w:pPr>
        <w:tabs>
          <w:tab w:val="center" w:pos="5670"/>
        </w:tabs>
        <w:jc w:val="both"/>
        <w:rPr>
          <w:rFonts w:cs="Arial"/>
          <w:sz w:val="20"/>
        </w:rPr>
      </w:pPr>
    </w:p>
    <w:p w14:paraId="72C75307" w14:textId="75EE684B" w:rsidR="00F344AC" w:rsidRDefault="00F344AC" w:rsidP="009A54C5">
      <w:pPr>
        <w:tabs>
          <w:tab w:val="center" w:pos="5670"/>
        </w:tabs>
        <w:jc w:val="both"/>
        <w:rPr>
          <w:rFonts w:cs="Arial"/>
          <w:sz w:val="20"/>
        </w:rPr>
      </w:pPr>
    </w:p>
    <w:p w14:paraId="5623FCD5" w14:textId="3DA76466" w:rsidR="000602B1" w:rsidRDefault="000602B1" w:rsidP="009A54C5">
      <w:pPr>
        <w:tabs>
          <w:tab w:val="center" w:pos="5670"/>
        </w:tabs>
        <w:jc w:val="both"/>
        <w:rPr>
          <w:rFonts w:cs="Arial"/>
          <w:sz w:val="20"/>
        </w:rPr>
      </w:pPr>
    </w:p>
    <w:p w14:paraId="59C381E8" w14:textId="2EBC1D61" w:rsidR="000602B1" w:rsidRDefault="000602B1" w:rsidP="009A54C5">
      <w:pPr>
        <w:tabs>
          <w:tab w:val="center" w:pos="5670"/>
        </w:tabs>
        <w:jc w:val="both"/>
        <w:rPr>
          <w:rFonts w:cs="Arial"/>
          <w:sz w:val="20"/>
        </w:rPr>
      </w:pPr>
      <w:r>
        <w:rPr>
          <w:noProof/>
        </w:rPr>
        <w:drawing>
          <wp:inline distT="0" distB="0" distL="0" distR="0" wp14:anchorId="01BFE4BD" wp14:editId="00BA6CEF">
            <wp:extent cx="3810000" cy="5734050"/>
            <wp:effectExtent l="0" t="0" r="0" b="0"/>
            <wp:docPr id="4" name="Slika 4" descr="Na sliki je prikazan hodnik poslovnih prostorov, na katerem je vhod v poslovni prostor in dve pis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Na sliki je prikazan hodnik poslovnih prostorov, na katerem je vhod v poslovni prostor in dve pisarn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5734050"/>
                    </a:xfrm>
                    <a:prstGeom prst="rect">
                      <a:avLst/>
                    </a:prstGeom>
                    <a:noFill/>
                    <a:ln>
                      <a:noFill/>
                    </a:ln>
                  </pic:spPr>
                </pic:pic>
              </a:graphicData>
            </a:graphic>
          </wp:inline>
        </w:drawing>
      </w:r>
    </w:p>
    <w:p w14:paraId="1F5DC59B" w14:textId="60EEB84C" w:rsidR="000602B1" w:rsidRDefault="000602B1" w:rsidP="009A54C5">
      <w:pPr>
        <w:tabs>
          <w:tab w:val="center" w:pos="5670"/>
        </w:tabs>
        <w:jc w:val="both"/>
        <w:rPr>
          <w:rFonts w:cs="Arial"/>
          <w:sz w:val="20"/>
        </w:rPr>
      </w:pPr>
      <w:r>
        <w:rPr>
          <w:noProof/>
        </w:rPr>
        <w:lastRenderedPageBreak/>
        <w:drawing>
          <wp:inline distT="0" distB="0" distL="0" distR="0" wp14:anchorId="0A345A3A" wp14:editId="7F098DC7">
            <wp:extent cx="3810000" cy="5076825"/>
            <wp:effectExtent l="0" t="0" r="0" b="9525"/>
            <wp:docPr id="5" name="Slika 5" descr="Na sliki je prikazan poslovni prostor, ki ima stekleno steno s pogledom na reko in zgradbe na nabrežju na drugi strani r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Na sliki je prikazan poslovni prostor, ki ima stekleno steno s pogledom na reko in zgradbe na nabrežju na drugi strani rek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r>
        <w:rPr>
          <w:noProof/>
        </w:rPr>
        <w:lastRenderedPageBreak/>
        <w:drawing>
          <wp:inline distT="0" distB="0" distL="0" distR="0" wp14:anchorId="6DECEECC" wp14:editId="36A1057C">
            <wp:extent cx="3810000" cy="5076825"/>
            <wp:effectExtent l="0" t="0" r="0" b="9525"/>
            <wp:docPr id="3" name="Slika 3" descr="Na sliki je prikazan pogled iz hodnika v poslovni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Na sliki je prikazan pogled iz hodnika v poslovni prost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r>
        <w:rPr>
          <w:noProof/>
        </w:rPr>
        <w:lastRenderedPageBreak/>
        <w:drawing>
          <wp:inline distT="0" distB="0" distL="0" distR="0" wp14:anchorId="3591F668" wp14:editId="3AA7203F">
            <wp:extent cx="3810000" cy="5076825"/>
            <wp:effectExtent l="0" t="0" r="0" b="9525"/>
            <wp:docPr id="2" name="Slika 2" descr="Na sliki je prikazan pogled na avlo in vhod v poslovni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Na sliki je prikazan pogled na avlo in vhod v poslovni pros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sectPr w:rsidR="000602B1"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5EA7" w14:textId="77777777" w:rsidR="00C159E5" w:rsidRDefault="00C159E5">
      <w:r>
        <w:separator/>
      </w:r>
    </w:p>
  </w:endnote>
  <w:endnote w:type="continuationSeparator" w:id="0">
    <w:p w14:paraId="284E3DEF" w14:textId="77777777" w:rsidR="00C159E5" w:rsidRDefault="00C1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D123" w14:textId="77777777" w:rsidR="00C159E5" w:rsidRDefault="00C159E5">
      <w:r>
        <w:separator/>
      </w:r>
    </w:p>
  </w:footnote>
  <w:footnote w:type="continuationSeparator" w:id="0">
    <w:p w14:paraId="5B2213A5" w14:textId="77777777" w:rsidR="00C159E5" w:rsidRDefault="00C159E5">
      <w:r>
        <w:continuationSeparator/>
      </w:r>
    </w:p>
  </w:footnote>
  <w:footnote w:id="1">
    <w:p w14:paraId="1690CE54" w14:textId="7F7FDA0F"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7F22D7">
        <w:rPr>
          <w:rFonts w:ascii="Arial" w:hAnsi="Arial" w:cs="Arial"/>
          <w:i/>
          <w:iCs/>
          <w:sz w:val="18"/>
          <w:szCs w:val="18"/>
        </w:rPr>
        <w:t>2</w:t>
      </w:r>
      <w:r w:rsidR="00AF0032">
        <w:rPr>
          <w:rFonts w:ascii="Arial" w:hAnsi="Arial" w:cs="Arial"/>
          <w:i/>
          <w:iCs/>
          <w:sz w:val="18"/>
          <w:szCs w:val="18"/>
        </w:rPr>
        <w:t>0</w:t>
      </w:r>
      <w:r w:rsidR="002A1AB8">
        <w:rPr>
          <w:rFonts w:ascii="Arial" w:hAnsi="Arial" w:cs="Arial"/>
          <w:i/>
          <w:iCs/>
          <w:sz w:val="18"/>
          <w:szCs w:val="18"/>
        </w:rPr>
        <w:t xml:space="preserve">. </w:t>
      </w:r>
      <w:r w:rsidR="00AF0032">
        <w:rPr>
          <w:rFonts w:ascii="Arial" w:hAnsi="Arial" w:cs="Arial"/>
          <w:i/>
          <w:iCs/>
          <w:sz w:val="18"/>
          <w:szCs w:val="18"/>
        </w:rPr>
        <w:t>2</w:t>
      </w:r>
      <w:r w:rsidRPr="00705802">
        <w:rPr>
          <w:rFonts w:ascii="Arial" w:hAnsi="Arial" w:cs="Arial"/>
          <w:i/>
          <w:iCs/>
          <w:sz w:val="18"/>
          <w:szCs w:val="18"/>
        </w:rPr>
        <w:t xml:space="preserve">. </w:t>
      </w:r>
      <w:r w:rsidR="002A1AB8">
        <w:rPr>
          <w:rFonts w:ascii="Arial" w:hAnsi="Arial" w:cs="Arial"/>
          <w:i/>
          <w:iCs/>
          <w:sz w:val="18"/>
          <w:szCs w:val="18"/>
        </w:rPr>
        <w:t>202</w:t>
      </w:r>
      <w:r w:rsidR="00AF0032">
        <w:rPr>
          <w:rFonts w:ascii="Arial" w:hAnsi="Arial" w:cs="Arial"/>
          <w:i/>
          <w:iCs/>
          <w:sz w:val="18"/>
          <w:szCs w:val="18"/>
        </w:rPr>
        <w:t>3</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585387"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1FA2E17"/>
    <w:multiLevelType w:val="hybridMultilevel"/>
    <w:tmpl w:val="D9E4A1E4"/>
    <w:lvl w:ilvl="0" w:tplc="829046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9"/>
  </w:num>
  <w:num w:numId="4">
    <w:abstractNumId w:val="3"/>
  </w:num>
  <w:num w:numId="5">
    <w:abstractNumId w:val="4"/>
  </w:num>
  <w:num w:numId="6">
    <w:abstractNumId w:val="17"/>
  </w:num>
  <w:num w:numId="7">
    <w:abstractNumId w:val="11"/>
  </w:num>
  <w:num w:numId="8">
    <w:abstractNumId w:val="18"/>
  </w:num>
  <w:num w:numId="9">
    <w:abstractNumId w:val="6"/>
  </w:num>
  <w:num w:numId="10">
    <w:abstractNumId w:val="0"/>
  </w:num>
  <w:num w:numId="11">
    <w:abstractNumId w:val="8"/>
  </w:num>
  <w:num w:numId="12">
    <w:abstractNumId w:val="1"/>
  </w:num>
  <w:num w:numId="13">
    <w:abstractNumId w:val="16"/>
  </w:num>
  <w:num w:numId="14">
    <w:abstractNumId w:val="14"/>
  </w:num>
  <w:num w:numId="15">
    <w:abstractNumId w:val="5"/>
  </w:num>
  <w:num w:numId="16">
    <w:abstractNumId w:val="15"/>
  </w:num>
  <w:num w:numId="17">
    <w:abstractNumId w:val="20"/>
  </w:num>
  <w:num w:numId="18">
    <w:abstractNumId w:val="22"/>
  </w:num>
  <w:num w:numId="19">
    <w:abstractNumId w:val="12"/>
  </w:num>
  <w:num w:numId="20">
    <w:abstractNumId w:val="21"/>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25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1482"/>
    <w:rsid w:val="000354DC"/>
    <w:rsid w:val="00037768"/>
    <w:rsid w:val="00042A86"/>
    <w:rsid w:val="00043E79"/>
    <w:rsid w:val="00044649"/>
    <w:rsid w:val="00045FE4"/>
    <w:rsid w:val="00046187"/>
    <w:rsid w:val="000602B1"/>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5C3D"/>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0E9E"/>
    <w:rsid w:val="00163F16"/>
    <w:rsid w:val="001651C4"/>
    <w:rsid w:val="00165A9E"/>
    <w:rsid w:val="00166F1C"/>
    <w:rsid w:val="00176134"/>
    <w:rsid w:val="00182099"/>
    <w:rsid w:val="0018355E"/>
    <w:rsid w:val="001900E9"/>
    <w:rsid w:val="00194838"/>
    <w:rsid w:val="0019587B"/>
    <w:rsid w:val="00197B10"/>
    <w:rsid w:val="001A002E"/>
    <w:rsid w:val="001A2639"/>
    <w:rsid w:val="001A2932"/>
    <w:rsid w:val="001A53CB"/>
    <w:rsid w:val="001B05C2"/>
    <w:rsid w:val="001B5146"/>
    <w:rsid w:val="001B5274"/>
    <w:rsid w:val="001B71C3"/>
    <w:rsid w:val="001B791B"/>
    <w:rsid w:val="001C06D7"/>
    <w:rsid w:val="001C1433"/>
    <w:rsid w:val="001C53AF"/>
    <w:rsid w:val="001C6661"/>
    <w:rsid w:val="001C6C37"/>
    <w:rsid w:val="001C6D02"/>
    <w:rsid w:val="001C7F42"/>
    <w:rsid w:val="001D719E"/>
    <w:rsid w:val="001E0072"/>
    <w:rsid w:val="001E2128"/>
    <w:rsid w:val="001E6233"/>
    <w:rsid w:val="001E7A0B"/>
    <w:rsid w:val="001F5946"/>
    <w:rsid w:val="001F77F6"/>
    <w:rsid w:val="002013E5"/>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5D5E"/>
    <w:rsid w:val="00266117"/>
    <w:rsid w:val="00267AC2"/>
    <w:rsid w:val="00271CE5"/>
    <w:rsid w:val="0027330D"/>
    <w:rsid w:val="00280C7A"/>
    <w:rsid w:val="00282020"/>
    <w:rsid w:val="002820D7"/>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C79DF"/>
    <w:rsid w:val="002D2EA1"/>
    <w:rsid w:val="002D61AC"/>
    <w:rsid w:val="002D710D"/>
    <w:rsid w:val="002D7B69"/>
    <w:rsid w:val="002E0C1B"/>
    <w:rsid w:val="002E1ECC"/>
    <w:rsid w:val="002E3EF6"/>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13F8"/>
    <w:rsid w:val="0033229B"/>
    <w:rsid w:val="0033324A"/>
    <w:rsid w:val="00335E45"/>
    <w:rsid w:val="00336E9F"/>
    <w:rsid w:val="00342DD4"/>
    <w:rsid w:val="00344E0A"/>
    <w:rsid w:val="00346AD7"/>
    <w:rsid w:val="003533C6"/>
    <w:rsid w:val="00355259"/>
    <w:rsid w:val="003636BF"/>
    <w:rsid w:val="00364F83"/>
    <w:rsid w:val="00367FAC"/>
    <w:rsid w:val="0037209C"/>
    <w:rsid w:val="0037479F"/>
    <w:rsid w:val="003771D8"/>
    <w:rsid w:val="003772A0"/>
    <w:rsid w:val="003806E1"/>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4C19"/>
    <w:rsid w:val="00435304"/>
    <w:rsid w:val="00441A04"/>
    <w:rsid w:val="00442633"/>
    <w:rsid w:val="00444866"/>
    <w:rsid w:val="00445F6E"/>
    <w:rsid w:val="00446898"/>
    <w:rsid w:val="00450112"/>
    <w:rsid w:val="00452853"/>
    <w:rsid w:val="0045722C"/>
    <w:rsid w:val="0045742E"/>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2ADD"/>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77E"/>
    <w:rsid w:val="00547AA3"/>
    <w:rsid w:val="00550CD7"/>
    <w:rsid w:val="0055162B"/>
    <w:rsid w:val="00551D4F"/>
    <w:rsid w:val="00552509"/>
    <w:rsid w:val="00552C88"/>
    <w:rsid w:val="0055530C"/>
    <w:rsid w:val="005556F7"/>
    <w:rsid w:val="00556CFF"/>
    <w:rsid w:val="005577CC"/>
    <w:rsid w:val="005649C3"/>
    <w:rsid w:val="0056609E"/>
    <w:rsid w:val="00567106"/>
    <w:rsid w:val="00585387"/>
    <w:rsid w:val="00585A99"/>
    <w:rsid w:val="005869E9"/>
    <w:rsid w:val="0059629D"/>
    <w:rsid w:val="005B1231"/>
    <w:rsid w:val="005B45B7"/>
    <w:rsid w:val="005B4EA7"/>
    <w:rsid w:val="005C4A27"/>
    <w:rsid w:val="005C4A28"/>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C6A1E"/>
    <w:rsid w:val="006D42D9"/>
    <w:rsid w:val="006D42EC"/>
    <w:rsid w:val="006D76B0"/>
    <w:rsid w:val="006E1164"/>
    <w:rsid w:val="006E4FD5"/>
    <w:rsid w:val="006E5F2B"/>
    <w:rsid w:val="006E70D0"/>
    <w:rsid w:val="006E789D"/>
    <w:rsid w:val="006E7EA6"/>
    <w:rsid w:val="006F0D4E"/>
    <w:rsid w:val="006F19FB"/>
    <w:rsid w:val="006F2F4A"/>
    <w:rsid w:val="006F471E"/>
    <w:rsid w:val="0070485E"/>
    <w:rsid w:val="00707255"/>
    <w:rsid w:val="0070748F"/>
    <w:rsid w:val="00712172"/>
    <w:rsid w:val="00715B1A"/>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22D7"/>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7D7B"/>
    <w:rsid w:val="008C24CC"/>
    <w:rsid w:val="008C5738"/>
    <w:rsid w:val="008C5AB8"/>
    <w:rsid w:val="008C7452"/>
    <w:rsid w:val="008D04F0"/>
    <w:rsid w:val="008D616B"/>
    <w:rsid w:val="008E0CBE"/>
    <w:rsid w:val="008E1353"/>
    <w:rsid w:val="008E4591"/>
    <w:rsid w:val="008E4D90"/>
    <w:rsid w:val="008F2316"/>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478F8"/>
    <w:rsid w:val="0095240C"/>
    <w:rsid w:val="009577D7"/>
    <w:rsid w:val="00957E05"/>
    <w:rsid w:val="009612BB"/>
    <w:rsid w:val="00965FFA"/>
    <w:rsid w:val="009671D7"/>
    <w:rsid w:val="009751C1"/>
    <w:rsid w:val="009761E1"/>
    <w:rsid w:val="00982BBF"/>
    <w:rsid w:val="00983BBC"/>
    <w:rsid w:val="00984ECE"/>
    <w:rsid w:val="009903A1"/>
    <w:rsid w:val="0099234A"/>
    <w:rsid w:val="0099777D"/>
    <w:rsid w:val="009977DA"/>
    <w:rsid w:val="009A19C6"/>
    <w:rsid w:val="009A2EF4"/>
    <w:rsid w:val="009A4BF3"/>
    <w:rsid w:val="009A54C5"/>
    <w:rsid w:val="009A68F0"/>
    <w:rsid w:val="009A780F"/>
    <w:rsid w:val="009B0BED"/>
    <w:rsid w:val="009C1E06"/>
    <w:rsid w:val="009C550F"/>
    <w:rsid w:val="009C7C1C"/>
    <w:rsid w:val="009D0455"/>
    <w:rsid w:val="009D4DC8"/>
    <w:rsid w:val="009D748A"/>
    <w:rsid w:val="009E0ADD"/>
    <w:rsid w:val="009E1D51"/>
    <w:rsid w:val="009E3F45"/>
    <w:rsid w:val="009E6A19"/>
    <w:rsid w:val="009F59B0"/>
    <w:rsid w:val="00A000A8"/>
    <w:rsid w:val="00A019F6"/>
    <w:rsid w:val="00A0227D"/>
    <w:rsid w:val="00A100D1"/>
    <w:rsid w:val="00A11704"/>
    <w:rsid w:val="00A11BBA"/>
    <w:rsid w:val="00A125C5"/>
    <w:rsid w:val="00A12C0A"/>
    <w:rsid w:val="00A1452D"/>
    <w:rsid w:val="00A179CB"/>
    <w:rsid w:val="00A21655"/>
    <w:rsid w:val="00A21BE3"/>
    <w:rsid w:val="00A24CD9"/>
    <w:rsid w:val="00A31408"/>
    <w:rsid w:val="00A316ED"/>
    <w:rsid w:val="00A409D9"/>
    <w:rsid w:val="00A4236A"/>
    <w:rsid w:val="00A424A9"/>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08EE"/>
    <w:rsid w:val="00AE1429"/>
    <w:rsid w:val="00AE2166"/>
    <w:rsid w:val="00AE22DF"/>
    <w:rsid w:val="00AE316A"/>
    <w:rsid w:val="00AE335D"/>
    <w:rsid w:val="00AE5398"/>
    <w:rsid w:val="00AF0032"/>
    <w:rsid w:val="00AF0EF9"/>
    <w:rsid w:val="00AF35DD"/>
    <w:rsid w:val="00AF57D7"/>
    <w:rsid w:val="00AF58EE"/>
    <w:rsid w:val="00B00957"/>
    <w:rsid w:val="00B04BC8"/>
    <w:rsid w:val="00B07264"/>
    <w:rsid w:val="00B07F30"/>
    <w:rsid w:val="00B10ABD"/>
    <w:rsid w:val="00B17141"/>
    <w:rsid w:val="00B25C8E"/>
    <w:rsid w:val="00B27CA9"/>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59E5"/>
    <w:rsid w:val="00C16688"/>
    <w:rsid w:val="00C1734F"/>
    <w:rsid w:val="00C21350"/>
    <w:rsid w:val="00C21FBE"/>
    <w:rsid w:val="00C23973"/>
    <w:rsid w:val="00C250D5"/>
    <w:rsid w:val="00C26D38"/>
    <w:rsid w:val="00C276D7"/>
    <w:rsid w:val="00C31BE7"/>
    <w:rsid w:val="00C33C5E"/>
    <w:rsid w:val="00C34086"/>
    <w:rsid w:val="00C36811"/>
    <w:rsid w:val="00C36ADF"/>
    <w:rsid w:val="00C36C44"/>
    <w:rsid w:val="00C37645"/>
    <w:rsid w:val="00C4022F"/>
    <w:rsid w:val="00C473EA"/>
    <w:rsid w:val="00C4749F"/>
    <w:rsid w:val="00C50208"/>
    <w:rsid w:val="00C5598F"/>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225C"/>
    <w:rsid w:val="00D23886"/>
    <w:rsid w:val="00D248DE"/>
    <w:rsid w:val="00D30724"/>
    <w:rsid w:val="00D32887"/>
    <w:rsid w:val="00D34899"/>
    <w:rsid w:val="00D40B47"/>
    <w:rsid w:val="00D40EB7"/>
    <w:rsid w:val="00D44782"/>
    <w:rsid w:val="00D4528A"/>
    <w:rsid w:val="00D4588D"/>
    <w:rsid w:val="00D52B23"/>
    <w:rsid w:val="00D536F1"/>
    <w:rsid w:val="00D5488D"/>
    <w:rsid w:val="00D565B1"/>
    <w:rsid w:val="00D62095"/>
    <w:rsid w:val="00D63FBD"/>
    <w:rsid w:val="00D64859"/>
    <w:rsid w:val="00D64BF2"/>
    <w:rsid w:val="00D66273"/>
    <w:rsid w:val="00D70620"/>
    <w:rsid w:val="00D708FE"/>
    <w:rsid w:val="00D72908"/>
    <w:rsid w:val="00D73D0B"/>
    <w:rsid w:val="00D7738A"/>
    <w:rsid w:val="00D773D0"/>
    <w:rsid w:val="00D83758"/>
    <w:rsid w:val="00D83C76"/>
    <w:rsid w:val="00D8542D"/>
    <w:rsid w:val="00D86D98"/>
    <w:rsid w:val="00D91A53"/>
    <w:rsid w:val="00DA5900"/>
    <w:rsid w:val="00DA73C0"/>
    <w:rsid w:val="00DB4BE2"/>
    <w:rsid w:val="00DB6859"/>
    <w:rsid w:val="00DB68D5"/>
    <w:rsid w:val="00DB748A"/>
    <w:rsid w:val="00DB7564"/>
    <w:rsid w:val="00DB7B7F"/>
    <w:rsid w:val="00DC0818"/>
    <w:rsid w:val="00DC278C"/>
    <w:rsid w:val="00DC2B5F"/>
    <w:rsid w:val="00DC3590"/>
    <w:rsid w:val="00DC4618"/>
    <w:rsid w:val="00DC5E0B"/>
    <w:rsid w:val="00DC6A71"/>
    <w:rsid w:val="00DD0803"/>
    <w:rsid w:val="00DD4044"/>
    <w:rsid w:val="00DD7EDD"/>
    <w:rsid w:val="00DE38F8"/>
    <w:rsid w:val="00DE5B46"/>
    <w:rsid w:val="00DE5E51"/>
    <w:rsid w:val="00DF6B6A"/>
    <w:rsid w:val="00E01879"/>
    <w:rsid w:val="00E0357D"/>
    <w:rsid w:val="00E04967"/>
    <w:rsid w:val="00E1308A"/>
    <w:rsid w:val="00E1585D"/>
    <w:rsid w:val="00E22F05"/>
    <w:rsid w:val="00E24EC2"/>
    <w:rsid w:val="00E2649E"/>
    <w:rsid w:val="00E33A1B"/>
    <w:rsid w:val="00E36965"/>
    <w:rsid w:val="00E36DF0"/>
    <w:rsid w:val="00E41874"/>
    <w:rsid w:val="00E4189E"/>
    <w:rsid w:val="00E44C83"/>
    <w:rsid w:val="00E4582E"/>
    <w:rsid w:val="00E46188"/>
    <w:rsid w:val="00E4661B"/>
    <w:rsid w:val="00E473BB"/>
    <w:rsid w:val="00E550F0"/>
    <w:rsid w:val="00E628E9"/>
    <w:rsid w:val="00E657A7"/>
    <w:rsid w:val="00E65F70"/>
    <w:rsid w:val="00E66AD8"/>
    <w:rsid w:val="00E707A6"/>
    <w:rsid w:val="00E7158D"/>
    <w:rsid w:val="00E8229A"/>
    <w:rsid w:val="00E83A59"/>
    <w:rsid w:val="00E9107B"/>
    <w:rsid w:val="00E92A6F"/>
    <w:rsid w:val="00E969F9"/>
    <w:rsid w:val="00E97071"/>
    <w:rsid w:val="00EA0F8C"/>
    <w:rsid w:val="00EA17E3"/>
    <w:rsid w:val="00EA4D82"/>
    <w:rsid w:val="00EA5D0F"/>
    <w:rsid w:val="00EA5E0E"/>
    <w:rsid w:val="00EB12DE"/>
    <w:rsid w:val="00EB13B1"/>
    <w:rsid w:val="00EB195E"/>
    <w:rsid w:val="00EB383A"/>
    <w:rsid w:val="00EB6C1D"/>
    <w:rsid w:val="00EB793D"/>
    <w:rsid w:val="00EC0864"/>
    <w:rsid w:val="00EC263F"/>
    <w:rsid w:val="00EC46DE"/>
    <w:rsid w:val="00EC6EF3"/>
    <w:rsid w:val="00EC7D53"/>
    <w:rsid w:val="00ED05C8"/>
    <w:rsid w:val="00ED3B97"/>
    <w:rsid w:val="00ED4251"/>
    <w:rsid w:val="00ED7BA7"/>
    <w:rsid w:val="00EE26C1"/>
    <w:rsid w:val="00EE2C26"/>
    <w:rsid w:val="00EE46F2"/>
    <w:rsid w:val="00EE4853"/>
    <w:rsid w:val="00EF413C"/>
    <w:rsid w:val="00F05E5B"/>
    <w:rsid w:val="00F121C5"/>
    <w:rsid w:val="00F1242C"/>
    <w:rsid w:val="00F17E40"/>
    <w:rsid w:val="00F221BB"/>
    <w:rsid w:val="00F22E23"/>
    <w:rsid w:val="00F23FF3"/>
    <w:rsid w:val="00F240BB"/>
    <w:rsid w:val="00F30B63"/>
    <w:rsid w:val="00F32F3B"/>
    <w:rsid w:val="00F344AC"/>
    <w:rsid w:val="00F34B36"/>
    <w:rsid w:val="00F34D3A"/>
    <w:rsid w:val="00F361AB"/>
    <w:rsid w:val="00F37BCC"/>
    <w:rsid w:val="00F40EDA"/>
    <w:rsid w:val="00F42BE0"/>
    <w:rsid w:val="00F44657"/>
    <w:rsid w:val="00F46724"/>
    <w:rsid w:val="00F53C1C"/>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B7D95"/>
    <w:rsid w:val="00FB7F34"/>
    <w:rsid w:val="00FC08B0"/>
    <w:rsid w:val="00FC399C"/>
    <w:rsid w:val="00FD155B"/>
    <w:rsid w:val="00FD25A2"/>
    <w:rsid w:val="00FE08C5"/>
    <w:rsid w:val="00FE6F04"/>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 w:type="paragraph" w:customStyle="1" w:styleId="Default">
    <w:name w:val="Default"/>
    <w:rsid w:val="00EE2C26"/>
    <w:pPr>
      <w:autoSpaceDE w:val="0"/>
      <w:autoSpaceDN w:val="0"/>
      <w:adjustRightInd w:val="0"/>
    </w:pPr>
    <w:rPr>
      <w:rFonts w:ascii="Arial" w:hAnsi="Arial" w:cs="Arial"/>
      <w:color w:val="000000"/>
      <w:sz w:val="24"/>
      <w:szCs w:val="24"/>
    </w:rPr>
  </w:style>
  <w:style w:type="paragraph" w:styleId="Odstavekseznama">
    <w:name w:val="List Paragraph"/>
    <w:basedOn w:val="Navaden"/>
    <w:uiPriority w:val="34"/>
    <w:qFormat/>
    <w:rsid w:val="00A01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joze.horvat@gov.si"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2.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4.xml><?xml version="1.0" encoding="utf-8"?>
<ds:datastoreItem xmlns:ds="http://schemas.openxmlformats.org/officeDocument/2006/customXml" ds:itemID="{EA760AB8-F152-41F0-AFD0-76987AFCC5BD}">
  <ds:schemaRefs>
    <ds:schemaRef ds:uri="88e7c3b5-2aef-47b0-b40a-abc2395d4d00"/>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7</Pages>
  <Words>1402</Words>
  <Characters>8485</Characters>
  <Application>Microsoft Office Word</Application>
  <DocSecurity>4</DocSecurity>
  <Lines>70</Lines>
  <Paragraphs>19</Paragraphs>
  <ScaleCrop>false</ScaleCrop>
  <HeadingPairs>
    <vt:vector size="2" baseType="variant">
      <vt:variant>
        <vt:lpstr>Naslov</vt:lpstr>
      </vt:variant>
      <vt:variant>
        <vt:i4>1</vt:i4>
      </vt:variant>
    </vt:vector>
  </HeadingPairs>
  <TitlesOfParts>
    <vt:vector size="1" baseType="lpstr">
      <vt:lpstr>Prodaja dela nepremičnine Ljubljanska cesta 5, Postojna</vt:lpstr>
    </vt:vector>
  </TitlesOfParts>
  <Company>Indea d.o.o.</Company>
  <LinksUpToDate>false</LinksUpToDate>
  <CharactersWithSpaces>9868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dela nepremičnine na naslovu Meža 10, Dravograd</dc:title>
  <dc:subject/>
  <dc:creator>Marija Petek</dc:creator>
  <cp:keywords>4781-105/2022</cp:keywords>
  <dc:description/>
  <cp:lastModifiedBy>Nevenka Trček</cp:lastModifiedBy>
  <cp:revision>2</cp:revision>
  <cp:lastPrinted>2019-07-25T11:29:00Z</cp:lastPrinted>
  <dcterms:created xsi:type="dcterms:W3CDTF">2023-01-19T11:31:00Z</dcterms:created>
  <dcterms:modified xsi:type="dcterms:W3CDTF">2023-01-19T11:31:00Z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