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08F" w14:textId="76A8AE9A" w:rsidR="009903A1" w:rsidRPr="00C42022" w:rsidRDefault="00CD7B86" w:rsidP="00E44C83">
      <w:pPr>
        <w:jc w:val="both"/>
        <w:rPr>
          <w:rFonts w:cs="Arial"/>
          <w:sz w:val="20"/>
        </w:rPr>
      </w:pPr>
      <w:r w:rsidRPr="00C42022">
        <w:rPr>
          <w:rFonts w:cs="Arial"/>
          <w:sz w:val="20"/>
        </w:rPr>
        <w:t>Številka:</w:t>
      </w:r>
      <w:r w:rsidR="00480477" w:rsidRPr="00C42022">
        <w:rPr>
          <w:rFonts w:cs="Arial"/>
          <w:sz w:val="20"/>
        </w:rPr>
        <w:t xml:space="preserve"> </w:t>
      </w:r>
      <w:r w:rsidR="00627DF2" w:rsidRPr="00C42022">
        <w:rPr>
          <w:rFonts w:cs="Arial"/>
          <w:sz w:val="20"/>
        </w:rPr>
        <w:t>477</w:t>
      </w:r>
      <w:r w:rsidR="008A6682" w:rsidRPr="00C42022">
        <w:rPr>
          <w:rFonts w:cs="Arial"/>
          <w:sz w:val="20"/>
        </w:rPr>
        <w:t>-</w:t>
      </w:r>
      <w:r w:rsidR="00177148" w:rsidRPr="00C42022">
        <w:rPr>
          <w:rFonts w:cs="Arial"/>
          <w:sz w:val="20"/>
        </w:rPr>
        <w:t>69/2025-3130-</w:t>
      </w:r>
      <w:r w:rsidR="00657936" w:rsidRPr="00C42022">
        <w:rPr>
          <w:rFonts w:cs="Arial"/>
          <w:sz w:val="20"/>
        </w:rPr>
        <w:t>38</w:t>
      </w:r>
    </w:p>
    <w:p w14:paraId="0FA4A1F7" w14:textId="607C9C45" w:rsidR="00CD7B86" w:rsidRDefault="00CD7B86" w:rsidP="00E44C83">
      <w:pPr>
        <w:jc w:val="both"/>
        <w:rPr>
          <w:rFonts w:cs="Arial"/>
          <w:sz w:val="20"/>
        </w:rPr>
      </w:pPr>
      <w:r w:rsidRPr="00C42022">
        <w:rPr>
          <w:rFonts w:cs="Arial"/>
          <w:sz w:val="20"/>
        </w:rPr>
        <w:t>Datum:</w:t>
      </w:r>
      <w:r w:rsidR="00480477" w:rsidRPr="00C42022">
        <w:rPr>
          <w:rFonts w:cs="Arial"/>
          <w:sz w:val="20"/>
        </w:rPr>
        <w:t xml:space="preserve">   </w:t>
      </w:r>
      <w:r w:rsidR="00A701F0" w:rsidRPr="00C42022">
        <w:rPr>
          <w:rFonts w:cs="Arial"/>
          <w:sz w:val="20"/>
        </w:rPr>
        <w:t>10</w:t>
      </w:r>
      <w:r w:rsidR="00C9470C" w:rsidRPr="00C42022">
        <w:rPr>
          <w:rFonts w:cs="Arial"/>
          <w:sz w:val="20"/>
        </w:rPr>
        <w:t xml:space="preserve">. </w:t>
      </w:r>
      <w:r w:rsidR="000553A1" w:rsidRPr="00C42022">
        <w:rPr>
          <w:rFonts w:cs="Arial"/>
          <w:sz w:val="20"/>
        </w:rPr>
        <w:t>1</w:t>
      </w:r>
      <w:r w:rsidR="00A701F0" w:rsidRPr="00C42022">
        <w:rPr>
          <w:rFonts w:cs="Arial"/>
          <w:sz w:val="20"/>
        </w:rPr>
        <w:t>2</w:t>
      </w:r>
      <w:r w:rsidR="00C9470C" w:rsidRPr="00C42022">
        <w:rPr>
          <w:rFonts w:cs="Arial"/>
          <w:sz w:val="20"/>
        </w:rPr>
        <w:t>. 202</w:t>
      </w:r>
      <w:r w:rsidR="008A6682" w:rsidRPr="00C42022">
        <w:rPr>
          <w:rFonts w:cs="Arial"/>
          <w:sz w:val="20"/>
        </w:rPr>
        <w:t>5</w:t>
      </w:r>
    </w:p>
    <w:p w14:paraId="7801C7A3" w14:textId="77777777" w:rsidR="00C9470C" w:rsidRPr="004F5EA4" w:rsidRDefault="00C9470C"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0038EAA" w:rsidR="00E44C83"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851665">
        <w:rPr>
          <w:rFonts w:cs="Arial"/>
          <w:sz w:val="20"/>
        </w:rPr>
        <w:t>,</w:t>
      </w:r>
      <w:r w:rsidR="00364F83">
        <w:rPr>
          <w:rFonts w:cs="Arial"/>
          <w:sz w:val="20"/>
        </w:rPr>
        <w:t xml:space="preserve"> 79/18</w:t>
      </w:r>
      <w:r w:rsidR="00851665">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37607F49" w14:textId="77777777" w:rsidR="00177148" w:rsidRPr="008020E2" w:rsidRDefault="00177148" w:rsidP="00E44C83">
      <w:pPr>
        <w:jc w:val="both"/>
        <w:rPr>
          <w:rFonts w:cs="Arial"/>
          <w:sz w:val="20"/>
        </w:rPr>
      </w:pPr>
    </w:p>
    <w:p w14:paraId="725AC856" w14:textId="6B663A3A" w:rsidR="00AD5E5F"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bookmarkStart w:id="0" w:name="_Hlk215058525"/>
      <w:r w:rsidR="00177148">
        <w:rPr>
          <w:rFonts w:cs="Arial"/>
          <w:b/>
          <w:sz w:val="20"/>
        </w:rPr>
        <w:t>STANOVANJA Z ID ZNAKOM 1884-116-13.E, S SKUPNIMI PROSTORI IN NAPRAVAMI STAVBE IN PRIPADAJOČIM ZEMLJIŠČEM, KI SE NAHAJA V VEČSTANOVANJSKI STAVBI Z NASLOVOM NASELJE NA ŠAHTU 15, KISOVEC</w:t>
      </w:r>
    </w:p>
    <w:bookmarkEnd w:id="0"/>
    <w:p w14:paraId="0D431B8E" w14:textId="77777777" w:rsidR="008D4EDA" w:rsidRPr="004F5EA4" w:rsidRDefault="008D4EDA"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3D2DCFDE" w14:textId="77777777" w:rsidR="00765E84" w:rsidRPr="004F5EA4" w:rsidRDefault="00765E84" w:rsidP="00E44C83">
      <w:pPr>
        <w:jc w:val="both"/>
        <w:rPr>
          <w:rFonts w:cs="Arial"/>
          <w:b/>
          <w:sz w:val="20"/>
          <w:u w:val="single"/>
        </w:rPr>
      </w:pPr>
    </w:p>
    <w:p w14:paraId="2B3D8B5C" w14:textId="4DFEE3E6"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8F54F0">
        <w:rPr>
          <w:rFonts w:cs="Arial"/>
          <w:sz w:val="20"/>
        </w:rPr>
        <w:t xml:space="preserve">je </w:t>
      </w:r>
      <w:r w:rsidR="00335299">
        <w:rPr>
          <w:rFonts w:cs="Arial"/>
          <w:sz w:val="20"/>
        </w:rPr>
        <w:t>naslednj</w:t>
      </w:r>
      <w:r w:rsidR="003F78FE">
        <w:rPr>
          <w:rFonts w:cs="Arial"/>
          <w:sz w:val="20"/>
        </w:rPr>
        <w:t>e</w:t>
      </w:r>
      <w:r w:rsidR="00335299">
        <w:rPr>
          <w:rFonts w:cs="Arial"/>
          <w:sz w:val="20"/>
        </w:rPr>
        <w:t xml:space="preserve"> nepremičn</w:t>
      </w:r>
      <w:r w:rsidR="008F54F0">
        <w:rPr>
          <w:rFonts w:cs="Arial"/>
          <w:sz w:val="20"/>
        </w:rPr>
        <w:t>o premoženje</w:t>
      </w:r>
      <w:r w:rsidR="00335299">
        <w:rPr>
          <w:rFonts w:cs="Arial"/>
          <w:sz w:val="20"/>
        </w:rPr>
        <w:t xml:space="preserve">: </w:t>
      </w:r>
    </w:p>
    <w:tbl>
      <w:tblPr>
        <w:tblStyle w:val="Tabelamrea4poudarek1"/>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4"/>
        <w:gridCol w:w="2956"/>
        <w:gridCol w:w="2884"/>
      </w:tblGrid>
      <w:tr w:rsidR="003E1D33" w:rsidRPr="00F67E95" w14:paraId="0CC8C3E4" w14:textId="77777777" w:rsidTr="00D74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36BDB9D3" w14:textId="77777777" w:rsidR="003E1D33" w:rsidRPr="00F67E95" w:rsidRDefault="003E1D33" w:rsidP="00D74322">
            <w:pPr>
              <w:spacing w:line="260" w:lineRule="exact"/>
              <w:jc w:val="center"/>
              <w:rPr>
                <w:rFonts w:cs="Arial"/>
                <w:iCs/>
                <w:sz w:val="20"/>
              </w:rPr>
            </w:pPr>
            <w:bookmarkStart w:id="1" w:name="_Hlk531855882"/>
            <w:r w:rsidRPr="00F67E95">
              <w:rPr>
                <w:rFonts w:cs="Arial"/>
                <w:iCs/>
                <w:sz w:val="20"/>
              </w:rPr>
              <w:t>ID znak</w:t>
            </w:r>
            <w:r>
              <w:rPr>
                <w:rFonts w:cs="Arial"/>
                <w:iCs/>
                <w:sz w:val="20"/>
              </w:rPr>
              <w:t xml:space="preserve"> nepremičnine </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78E9990" w14:textId="77777777" w:rsidR="003E1D33" w:rsidRPr="00F67E95" w:rsidRDefault="003E1D33" w:rsidP="00D74322">
            <w:pPr>
              <w:spacing w:line="260" w:lineRule="exact"/>
              <w:jc w:val="center"/>
              <w:rPr>
                <w:rFonts w:cs="Arial"/>
                <w:iCs/>
                <w:sz w:val="20"/>
              </w:rPr>
            </w:pPr>
            <w:r w:rsidRPr="00F67E95">
              <w:rPr>
                <w:rFonts w:cs="Arial"/>
                <w:iCs/>
                <w:sz w:val="20"/>
              </w:rPr>
              <w:t xml:space="preserve">izmera </w:t>
            </w:r>
            <w:r>
              <w:rPr>
                <w:rFonts w:cs="Arial"/>
                <w:iCs/>
                <w:sz w:val="20"/>
              </w:rPr>
              <w:t xml:space="preserve">po GURS </w:t>
            </w:r>
            <w:r w:rsidRPr="00F67E95">
              <w:rPr>
                <w:rFonts w:cs="Arial"/>
                <w:iCs/>
                <w:sz w:val="20"/>
              </w:rPr>
              <w:t>(do celote)</w:t>
            </w:r>
          </w:p>
        </w:tc>
        <w:tc>
          <w:tcPr>
            <w:tcW w:w="2884" w:type="dxa"/>
            <w:vAlign w:val="center"/>
            <w:hideMark/>
          </w:tcPr>
          <w:p w14:paraId="24A5EED9" w14:textId="22FB7520" w:rsidR="003E1D33" w:rsidRPr="00F67E95" w:rsidRDefault="003E1D33" w:rsidP="00D74322">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sidRPr="00F67E95">
              <w:rPr>
                <w:rFonts w:cs="Arial"/>
                <w:iCs/>
                <w:sz w:val="20"/>
              </w:rPr>
              <w:t>Delež</w:t>
            </w:r>
            <w:r>
              <w:rPr>
                <w:rFonts w:cs="Arial"/>
                <w:iCs/>
                <w:sz w:val="20"/>
              </w:rPr>
              <w:t>, ki je predmet prodaje</w:t>
            </w:r>
          </w:p>
        </w:tc>
      </w:tr>
      <w:tr w:rsidR="003E1D33" w:rsidRPr="00F67E95" w14:paraId="1C9EB078" w14:textId="77777777" w:rsidTr="00D743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D0FB921" w14:textId="76FFD506" w:rsidR="003E1D33" w:rsidRPr="00F808A5" w:rsidRDefault="003E1D33" w:rsidP="00D74322">
            <w:pPr>
              <w:spacing w:line="260" w:lineRule="exact"/>
              <w:jc w:val="center"/>
              <w:rPr>
                <w:rFonts w:cs="Arial"/>
                <w:sz w:val="20"/>
              </w:rPr>
            </w:pPr>
            <w:r>
              <w:rPr>
                <w:rFonts w:cs="Arial"/>
                <w:sz w:val="20"/>
              </w:rPr>
              <w:t>1884-116-13.E</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F3DDC6A" w14:textId="12528570" w:rsidR="003E1D33" w:rsidRPr="00F67E95" w:rsidRDefault="003E1D33" w:rsidP="00D74322">
            <w:pPr>
              <w:spacing w:line="260" w:lineRule="exact"/>
              <w:jc w:val="center"/>
              <w:rPr>
                <w:rFonts w:cs="Arial"/>
                <w:b/>
                <w:bCs/>
                <w:sz w:val="20"/>
                <w:vertAlign w:val="superscript"/>
              </w:rPr>
            </w:pPr>
            <w:r>
              <w:rPr>
                <w:rFonts w:cs="Arial"/>
                <w:b/>
                <w:bCs/>
                <w:sz w:val="20"/>
              </w:rPr>
              <w:t>32,00</w:t>
            </w:r>
            <w:r w:rsidRPr="00F67E95">
              <w:rPr>
                <w:rFonts w:cs="Arial"/>
                <w:b/>
                <w:bCs/>
                <w:sz w:val="20"/>
              </w:rPr>
              <w:t xml:space="preserve"> m2</w:t>
            </w:r>
          </w:p>
        </w:tc>
        <w:tc>
          <w:tcPr>
            <w:tcW w:w="2884" w:type="dxa"/>
            <w:vAlign w:val="center"/>
          </w:tcPr>
          <w:p w14:paraId="733D9589" w14:textId="77777777" w:rsidR="003E1D33" w:rsidRPr="00F67E95" w:rsidRDefault="003E1D33" w:rsidP="00D74322">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67E95">
              <w:rPr>
                <w:rFonts w:cs="Arial"/>
                <w:b/>
                <w:bCs/>
                <w:sz w:val="20"/>
              </w:rPr>
              <w:t>1/</w:t>
            </w:r>
            <w:r>
              <w:rPr>
                <w:rFonts w:cs="Arial"/>
                <w:b/>
                <w:bCs/>
                <w:sz w:val="20"/>
              </w:rPr>
              <w:t>1</w:t>
            </w:r>
          </w:p>
        </w:tc>
      </w:tr>
      <w:bookmarkEnd w:id="1"/>
    </w:tbl>
    <w:p w14:paraId="3166259D" w14:textId="77777777" w:rsidR="003E1D33" w:rsidRDefault="003E1D33" w:rsidP="00DC2B5F">
      <w:pPr>
        <w:autoSpaceDE w:val="0"/>
        <w:autoSpaceDN w:val="0"/>
        <w:adjustRightInd w:val="0"/>
        <w:jc w:val="both"/>
        <w:rPr>
          <w:rFonts w:cs="Arial"/>
          <w:sz w:val="20"/>
        </w:rPr>
      </w:pPr>
    </w:p>
    <w:p w14:paraId="5DD41435" w14:textId="77777777" w:rsidR="00BA4DAE" w:rsidRDefault="003E1D33" w:rsidP="00BA4DAE">
      <w:pPr>
        <w:autoSpaceDE w:val="0"/>
        <w:autoSpaceDN w:val="0"/>
        <w:adjustRightInd w:val="0"/>
        <w:jc w:val="both"/>
        <w:rPr>
          <w:rFonts w:cs="Arial"/>
          <w:sz w:val="20"/>
        </w:rPr>
      </w:pPr>
      <w:r>
        <w:rPr>
          <w:rFonts w:cs="Arial"/>
          <w:sz w:val="20"/>
        </w:rPr>
        <w:t xml:space="preserve">Nepremičnina se nahaja v Občini Zagorje ob Savi, v naselju Kisovec, v večstanovanjski stavbi z naslovom Naselje na Šahtu 15, Kisovec, ki je bila po podatkih GURS zgrajena leta 1906. Stavba je slabo vzdrževana, njena okolica je dobro komunalno opremljena. Stavba ima neposredni dostop do lokalne ceste. Stavba je priklopljena na električno, vodovodno in telekomunikacijsko omrežje. </w:t>
      </w:r>
      <w:r w:rsidR="00D227A2">
        <w:rPr>
          <w:rFonts w:cs="Arial"/>
          <w:sz w:val="20"/>
        </w:rPr>
        <w:t>Z gradbenim in uporabnim dovoljenjem ne razpolaga</w:t>
      </w:r>
      <w:r w:rsidR="00D227A2">
        <w:rPr>
          <w:rFonts w:cs="Arial"/>
          <w:sz w:val="20"/>
        </w:rPr>
        <w:t>mo</w:t>
      </w:r>
      <w:r w:rsidR="00D227A2">
        <w:rPr>
          <w:rFonts w:cs="Arial"/>
          <w:sz w:val="20"/>
        </w:rPr>
        <w:t>.</w:t>
      </w:r>
      <w:r w:rsidR="00BA4DAE">
        <w:rPr>
          <w:rFonts w:cs="Arial"/>
          <w:sz w:val="20"/>
        </w:rPr>
        <w:t xml:space="preserve"> </w:t>
      </w:r>
      <w:r w:rsidR="00BA4DAE">
        <w:rPr>
          <w:rFonts w:cs="Arial"/>
          <w:sz w:val="20"/>
        </w:rPr>
        <w:t xml:space="preserve">Večstanovanjska stavba stoji na parc. št. 337/2, k. o. 1884-Loke pri Zagorju, stavba je vpisana v kataster stavb, </w:t>
      </w:r>
      <w:r w:rsidR="00BA4DAE" w:rsidRPr="005C68D7">
        <w:rPr>
          <w:rFonts w:cs="Arial"/>
          <w:sz w:val="20"/>
        </w:rPr>
        <w:t xml:space="preserve">vendar </w:t>
      </w:r>
      <w:r w:rsidR="00BA4DAE" w:rsidRPr="005C68D7">
        <w:rPr>
          <w:rFonts w:cs="Arial"/>
          <w:sz w:val="20"/>
          <w:u w:val="single"/>
        </w:rPr>
        <w:t>etažna lastnina ni vzpostavljena, zato predmet prodaje ni vpisan v zemljiško knjigo, je pa bremen prost.</w:t>
      </w:r>
      <w:r w:rsidR="00BA4DAE">
        <w:rPr>
          <w:rFonts w:cs="Arial"/>
          <w:sz w:val="20"/>
        </w:rPr>
        <w:t xml:space="preserve"> </w:t>
      </w:r>
    </w:p>
    <w:p w14:paraId="2C182F2A" w14:textId="77777777" w:rsidR="00BA4DAE" w:rsidRDefault="00BA4DAE" w:rsidP="00BA4DAE">
      <w:pPr>
        <w:spacing w:line="260" w:lineRule="exact"/>
        <w:jc w:val="both"/>
        <w:rPr>
          <w:rFonts w:cs="Arial"/>
          <w:sz w:val="20"/>
        </w:rPr>
      </w:pPr>
    </w:p>
    <w:p w14:paraId="4E81185E" w14:textId="1520A249" w:rsidR="003E1D33" w:rsidRDefault="003E1D33" w:rsidP="003E1D33">
      <w:pPr>
        <w:autoSpaceDE w:val="0"/>
        <w:autoSpaceDN w:val="0"/>
        <w:adjustRightInd w:val="0"/>
        <w:jc w:val="both"/>
        <w:rPr>
          <w:rFonts w:cs="Arial"/>
          <w:sz w:val="20"/>
        </w:rPr>
      </w:pPr>
      <w:r>
        <w:rPr>
          <w:rFonts w:cs="Arial"/>
          <w:sz w:val="20"/>
        </w:rPr>
        <w:t xml:space="preserve">Predmet prodaje je stanovanje z </w:t>
      </w:r>
      <w:r w:rsidR="0042577C">
        <w:rPr>
          <w:rFonts w:cs="Arial"/>
          <w:sz w:val="20"/>
        </w:rPr>
        <w:t>ID znakom 1884-116-13.E, ki v naravi predstavlja stanovanje v II. nadstropju</w:t>
      </w:r>
      <w:r w:rsidR="00BA6997">
        <w:rPr>
          <w:rFonts w:cs="Arial"/>
          <w:sz w:val="20"/>
        </w:rPr>
        <w:t>,</w:t>
      </w:r>
      <w:r w:rsidR="0042577C">
        <w:rPr>
          <w:rFonts w:cs="Arial"/>
          <w:sz w:val="20"/>
        </w:rPr>
        <w:t xml:space="preserve"> po podatkih GURS v izmeri 32,00 m2, </w:t>
      </w:r>
      <w:r w:rsidR="0042577C">
        <w:rPr>
          <w:rFonts w:cs="Arial"/>
          <w:sz w:val="20"/>
          <w:lang w:eastAsia="sl-SI"/>
        </w:rPr>
        <w:t>s</w:t>
      </w:r>
      <w:r w:rsidR="0042577C">
        <w:rPr>
          <w:rFonts w:cs="Arial"/>
          <w:sz w:val="20"/>
        </w:rPr>
        <w:t xml:space="preserve"> skupnimi prostori ter napravami stavbe in pripadajočim zemljiščem</w:t>
      </w:r>
      <w:r>
        <w:rPr>
          <w:rFonts w:cs="Arial"/>
          <w:sz w:val="20"/>
        </w:rPr>
        <w:t xml:space="preserve">. Stanovanje, </w:t>
      </w:r>
      <w:r w:rsidR="009F240D">
        <w:rPr>
          <w:rFonts w:cs="Arial"/>
          <w:sz w:val="20"/>
        </w:rPr>
        <w:t xml:space="preserve">katerega predstavljata dva prostora s pripadajočo pritlično shrambo, </w:t>
      </w:r>
      <w:r>
        <w:rPr>
          <w:rFonts w:cs="Arial"/>
          <w:sz w:val="20"/>
        </w:rPr>
        <w:t>je po dogovoru solastnikov predmet prodaje v deležu 1/1</w:t>
      </w:r>
      <w:r w:rsidR="009F240D">
        <w:rPr>
          <w:rFonts w:cs="Arial"/>
          <w:sz w:val="20"/>
        </w:rPr>
        <w:t>. Je</w:t>
      </w:r>
      <w:r>
        <w:rPr>
          <w:rFonts w:cs="Arial"/>
          <w:sz w:val="20"/>
        </w:rPr>
        <w:t xml:space="preserve"> nevzadrževano, dotrajano</w:t>
      </w:r>
      <w:r w:rsidR="009F240D">
        <w:rPr>
          <w:rFonts w:cs="Arial"/>
          <w:sz w:val="20"/>
        </w:rPr>
        <w:t xml:space="preserve">, </w:t>
      </w:r>
      <w:r w:rsidR="00BA4DAE">
        <w:rPr>
          <w:rFonts w:cs="Arial"/>
          <w:sz w:val="20"/>
        </w:rPr>
        <w:t>brez priklopa na vodovodno in električno omrežje</w:t>
      </w:r>
      <w:r w:rsidR="002941A9">
        <w:rPr>
          <w:rFonts w:cs="Arial"/>
          <w:sz w:val="20"/>
        </w:rPr>
        <w:t>, ogrevanje ni izvedeno</w:t>
      </w:r>
      <w:r w:rsidR="00BA4DAE">
        <w:rPr>
          <w:rFonts w:cs="Arial"/>
          <w:sz w:val="20"/>
        </w:rPr>
        <w:t xml:space="preserve">. </w:t>
      </w:r>
      <w:r w:rsidR="00F220ED">
        <w:rPr>
          <w:rFonts w:cs="Arial"/>
          <w:sz w:val="20"/>
        </w:rPr>
        <w:t>Parkiranje je mogoče ob objektu, na asfaltiranem parkirišču.</w:t>
      </w:r>
    </w:p>
    <w:p w14:paraId="50F8FF02" w14:textId="77777777" w:rsidR="003E1D33" w:rsidRDefault="003E1D33" w:rsidP="003E1D33">
      <w:pPr>
        <w:autoSpaceDE w:val="0"/>
        <w:autoSpaceDN w:val="0"/>
        <w:adjustRightInd w:val="0"/>
        <w:jc w:val="both"/>
        <w:rPr>
          <w:rFonts w:cs="Arial"/>
          <w:sz w:val="20"/>
        </w:rPr>
      </w:pPr>
    </w:p>
    <w:p w14:paraId="3C20C133" w14:textId="2D030704" w:rsidR="00066B19" w:rsidRDefault="008C1503" w:rsidP="00066B19">
      <w:pPr>
        <w:spacing w:line="260" w:lineRule="exact"/>
        <w:jc w:val="both"/>
        <w:rPr>
          <w:rFonts w:cs="Arial"/>
          <w:sz w:val="20"/>
        </w:rPr>
      </w:pPr>
      <w:r>
        <w:rPr>
          <w:rFonts w:cs="Arial"/>
          <w:sz w:val="20"/>
        </w:rPr>
        <w:t xml:space="preserve">Za predmet prodaje je bila pridobljena </w:t>
      </w:r>
      <w:r w:rsidR="00066B19">
        <w:rPr>
          <w:rFonts w:cs="Arial"/>
          <w:sz w:val="20"/>
        </w:rPr>
        <w:t>energetska izkaznica št. 202</w:t>
      </w:r>
      <w:r>
        <w:rPr>
          <w:rFonts w:cs="Arial"/>
          <w:sz w:val="20"/>
        </w:rPr>
        <w:t>5</w:t>
      </w:r>
      <w:r w:rsidR="00066B19">
        <w:rPr>
          <w:rFonts w:cs="Arial"/>
          <w:sz w:val="20"/>
        </w:rPr>
        <w:t>-</w:t>
      </w:r>
      <w:r>
        <w:rPr>
          <w:rFonts w:cs="Arial"/>
          <w:sz w:val="20"/>
        </w:rPr>
        <w:t>827-121-125053, ki velja do 16. 6. 2035</w:t>
      </w:r>
      <w:r w:rsidR="00066B19">
        <w:rPr>
          <w:rFonts w:cs="Arial"/>
          <w:sz w:val="20"/>
        </w:rPr>
        <w:t xml:space="preserve">, v kateri je navedeno, da </w:t>
      </w:r>
      <w:r>
        <w:rPr>
          <w:rFonts w:cs="Arial"/>
          <w:sz w:val="20"/>
        </w:rPr>
        <w:t xml:space="preserve">predmet prodaje sodi v </w:t>
      </w:r>
      <w:r w:rsidR="00066B19">
        <w:rPr>
          <w:rFonts w:cs="Arial"/>
          <w:sz w:val="20"/>
        </w:rPr>
        <w:t>energetski ra</w:t>
      </w:r>
      <w:r w:rsidR="00831112">
        <w:rPr>
          <w:rFonts w:cs="Arial"/>
          <w:sz w:val="20"/>
        </w:rPr>
        <w:t xml:space="preserve">zred </w:t>
      </w:r>
      <w:r>
        <w:rPr>
          <w:rFonts w:cs="Arial"/>
          <w:sz w:val="20"/>
        </w:rPr>
        <w:t>G</w:t>
      </w:r>
      <w:r w:rsidR="00831112">
        <w:rPr>
          <w:rFonts w:cs="Arial"/>
          <w:sz w:val="20"/>
        </w:rPr>
        <w:t xml:space="preserve"> (</w:t>
      </w:r>
      <w:r>
        <w:rPr>
          <w:rFonts w:cs="Arial"/>
          <w:sz w:val="20"/>
        </w:rPr>
        <w:t>210-+300</w:t>
      </w:r>
      <w:r w:rsidR="00831112">
        <w:rPr>
          <w:rFonts w:cs="Arial"/>
          <w:sz w:val="20"/>
        </w:rPr>
        <w:t xml:space="preserve"> kWh/m2a). </w:t>
      </w:r>
    </w:p>
    <w:p w14:paraId="6DFC6EDD" w14:textId="77777777" w:rsidR="000F1257" w:rsidRDefault="000F1257" w:rsidP="00151D8D">
      <w:pPr>
        <w:autoSpaceDE w:val="0"/>
        <w:autoSpaceDN w:val="0"/>
        <w:adjustRightInd w:val="0"/>
        <w:jc w:val="both"/>
        <w:rPr>
          <w:rFonts w:cs="Arial"/>
          <w:sz w:val="20"/>
        </w:rPr>
      </w:pPr>
    </w:p>
    <w:p w14:paraId="14289C7B" w14:textId="77777777" w:rsidR="003433A7" w:rsidRDefault="003433A7"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2"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3" w:name="_Hlk70677483"/>
      <w:r>
        <w:rPr>
          <w:rFonts w:cs="Arial"/>
          <w:sz w:val="20"/>
        </w:rPr>
        <w:t>Postopek javnega zbiranja ponudb bo izvedla komisija Ministrstva za javno upravo v sestavi:</w:t>
      </w:r>
    </w:p>
    <w:p w14:paraId="01AC92C6" w14:textId="4779E4F8" w:rsidR="002E4635" w:rsidRDefault="00EB3054" w:rsidP="002E4635">
      <w:pPr>
        <w:numPr>
          <w:ilvl w:val="0"/>
          <w:numId w:val="20"/>
        </w:numPr>
        <w:jc w:val="both"/>
        <w:rPr>
          <w:rFonts w:cs="Arial"/>
          <w:sz w:val="20"/>
        </w:rPr>
      </w:pPr>
      <w:r>
        <w:rPr>
          <w:rFonts w:cs="Arial"/>
          <w:sz w:val="20"/>
        </w:rPr>
        <w:t>Metka Smrdel</w:t>
      </w:r>
      <w:r w:rsidR="002E4635">
        <w:rPr>
          <w:rFonts w:cs="Arial"/>
          <w:sz w:val="20"/>
        </w:rPr>
        <w:t xml:space="preserve"> – predsednica</w:t>
      </w:r>
      <w:r w:rsidR="009E6211">
        <w:rPr>
          <w:rFonts w:cs="Arial"/>
          <w:sz w:val="20"/>
        </w:rPr>
        <w:t>, Republika Slovenija,</w:t>
      </w:r>
      <w:r w:rsidR="002E4635">
        <w:rPr>
          <w:rFonts w:cs="Arial"/>
          <w:sz w:val="20"/>
        </w:rPr>
        <w:t xml:space="preserve"> </w:t>
      </w:r>
    </w:p>
    <w:p w14:paraId="54877924" w14:textId="6985A193" w:rsidR="002E4635" w:rsidRDefault="00EB3054" w:rsidP="002E4635">
      <w:pPr>
        <w:numPr>
          <w:ilvl w:val="0"/>
          <w:numId w:val="20"/>
        </w:numPr>
        <w:jc w:val="both"/>
        <w:rPr>
          <w:rFonts w:cs="Arial"/>
          <w:sz w:val="20"/>
        </w:rPr>
      </w:pPr>
      <w:r>
        <w:rPr>
          <w:rFonts w:cs="Arial"/>
          <w:sz w:val="20"/>
        </w:rPr>
        <w:t xml:space="preserve">Andreja Kozlar </w:t>
      </w:r>
      <w:r w:rsidR="002E4635">
        <w:rPr>
          <w:rFonts w:cs="Arial"/>
          <w:sz w:val="20"/>
        </w:rPr>
        <w:t>– član</w:t>
      </w:r>
      <w:r w:rsidR="00645680">
        <w:rPr>
          <w:rFonts w:cs="Arial"/>
          <w:sz w:val="20"/>
        </w:rPr>
        <w:t>ica</w:t>
      </w:r>
      <w:r w:rsidR="009E6211">
        <w:rPr>
          <w:rFonts w:cs="Arial"/>
          <w:sz w:val="20"/>
        </w:rPr>
        <w:t xml:space="preserve">, Republika Slovenija, </w:t>
      </w:r>
      <w:r w:rsidR="002E4635">
        <w:rPr>
          <w:rFonts w:cs="Arial"/>
          <w:sz w:val="20"/>
        </w:rPr>
        <w:t xml:space="preserve"> </w:t>
      </w:r>
    </w:p>
    <w:p w14:paraId="6C3F314B" w14:textId="54A1896B" w:rsidR="002E4635" w:rsidRDefault="00611B0F" w:rsidP="006352B5">
      <w:pPr>
        <w:numPr>
          <w:ilvl w:val="0"/>
          <w:numId w:val="20"/>
        </w:numPr>
        <w:ind w:left="357" w:firstLine="0"/>
        <w:jc w:val="both"/>
        <w:rPr>
          <w:rFonts w:cs="Arial"/>
          <w:sz w:val="20"/>
        </w:rPr>
      </w:pPr>
      <w:r>
        <w:rPr>
          <w:rFonts w:cs="Arial"/>
          <w:sz w:val="20"/>
        </w:rPr>
        <w:t xml:space="preserve">Marija Petek </w:t>
      </w:r>
      <w:r w:rsidR="002E4635">
        <w:rPr>
          <w:rFonts w:cs="Arial"/>
          <w:sz w:val="20"/>
        </w:rPr>
        <w:t>– članica</w:t>
      </w:r>
      <w:r w:rsidR="009E6211">
        <w:rPr>
          <w:rFonts w:cs="Arial"/>
          <w:sz w:val="20"/>
        </w:rPr>
        <w:t xml:space="preserve">, Republika Slovenja. </w:t>
      </w:r>
      <w:r w:rsidR="002E4635">
        <w:rPr>
          <w:rFonts w:cs="Arial"/>
          <w:sz w:val="20"/>
        </w:rPr>
        <w:t xml:space="preserve"> </w:t>
      </w:r>
    </w:p>
    <w:p w14:paraId="4F530B92" w14:textId="3D08E0E2" w:rsidR="002E4635" w:rsidRDefault="00EB3054" w:rsidP="006352B5">
      <w:pPr>
        <w:numPr>
          <w:ilvl w:val="0"/>
          <w:numId w:val="20"/>
        </w:numPr>
        <w:ind w:left="357" w:firstLine="0"/>
        <w:jc w:val="both"/>
        <w:rPr>
          <w:rFonts w:cs="Arial"/>
          <w:sz w:val="20"/>
        </w:rPr>
      </w:pPr>
      <w:r>
        <w:rPr>
          <w:rFonts w:cs="Arial"/>
          <w:sz w:val="20"/>
        </w:rPr>
        <w:t>Lucija Srebernjak</w:t>
      </w:r>
      <w:r w:rsidR="00645680">
        <w:rPr>
          <w:rFonts w:cs="Arial"/>
          <w:sz w:val="20"/>
        </w:rPr>
        <w:t xml:space="preserve"> </w:t>
      </w:r>
      <w:r w:rsidR="002E4635">
        <w:rPr>
          <w:rFonts w:cs="Arial"/>
          <w:sz w:val="20"/>
        </w:rPr>
        <w:t>– nadomestn</w:t>
      </w:r>
      <w:r>
        <w:rPr>
          <w:rFonts w:cs="Arial"/>
          <w:sz w:val="20"/>
        </w:rPr>
        <w:t>a</w:t>
      </w:r>
      <w:r w:rsidR="002E4635">
        <w:rPr>
          <w:rFonts w:cs="Arial"/>
          <w:sz w:val="20"/>
        </w:rPr>
        <w:t xml:space="preserve"> član</w:t>
      </w:r>
      <w:r>
        <w:rPr>
          <w:rFonts w:cs="Arial"/>
          <w:sz w:val="20"/>
        </w:rPr>
        <w:t>ica</w:t>
      </w:r>
      <w:r w:rsidR="009E6211">
        <w:rPr>
          <w:rFonts w:cs="Arial"/>
          <w:sz w:val="20"/>
        </w:rPr>
        <w:t xml:space="preserve">, Republika Slovenija, </w:t>
      </w:r>
    </w:p>
    <w:p w14:paraId="1B82236D" w14:textId="77F186DF" w:rsidR="009E6211" w:rsidRDefault="009E6211" w:rsidP="006352B5">
      <w:pPr>
        <w:pStyle w:val="Odstavekseznama"/>
        <w:numPr>
          <w:ilvl w:val="0"/>
          <w:numId w:val="20"/>
        </w:numPr>
        <w:suppressAutoHyphens/>
        <w:autoSpaceDN w:val="0"/>
        <w:spacing w:after="160"/>
        <w:ind w:left="357" w:firstLine="0"/>
        <w:contextualSpacing w:val="0"/>
        <w:textAlignment w:val="baseline"/>
        <w:rPr>
          <w:rFonts w:cs="Arial"/>
          <w:sz w:val="20"/>
        </w:rPr>
      </w:pPr>
      <w:r>
        <w:rPr>
          <w:rFonts w:cs="Arial"/>
          <w:sz w:val="20"/>
        </w:rPr>
        <w:t>Matej Drob</w:t>
      </w:r>
      <w:r w:rsidR="00BA6997">
        <w:rPr>
          <w:rFonts w:cs="Arial"/>
          <w:sz w:val="20"/>
        </w:rPr>
        <w:t>ež</w:t>
      </w:r>
      <w:r>
        <w:rPr>
          <w:rFonts w:cs="Arial"/>
          <w:sz w:val="20"/>
        </w:rPr>
        <w:t xml:space="preserve">, član – Občina Zagorje ob Savi, </w:t>
      </w:r>
    </w:p>
    <w:p w14:paraId="6A95CFBB" w14:textId="77777777" w:rsidR="009E6211" w:rsidRDefault="009E6211" w:rsidP="006352B5">
      <w:pPr>
        <w:pStyle w:val="Odstavekseznama"/>
        <w:numPr>
          <w:ilvl w:val="0"/>
          <w:numId w:val="20"/>
        </w:numPr>
        <w:suppressAutoHyphens/>
        <w:autoSpaceDN w:val="0"/>
        <w:ind w:left="357" w:firstLine="0"/>
        <w:contextualSpacing w:val="0"/>
        <w:textAlignment w:val="baseline"/>
        <w:rPr>
          <w:rFonts w:cs="Arial"/>
          <w:sz w:val="20"/>
        </w:rPr>
      </w:pPr>
      <w:r>
        <w:rPr>
          <w:rFonts w:cs="Arial"/>
          <w:sz w:val="20"/>
        </w:rPr>
        <w:t xml:space="preserve">Lucija Baš, članica – Občina Zagorje ob Savi, </w:t>
      </w:r>
    </w:p>
    <w:p w14:paraId="104F2F8C" w14:textId="77777777" w:rsidR="009E6211" w:rsidRDefault="009E6211" w:rsidP="006352B5">
      <w:pPr>
        <w:pStyle w:val="Odstavekseznama"/>
        <w:numPr>
          <w:ilvl w:val="0"/>
          <w:numId w:val="20"/>
        </w:numPr>
        <w:suppressAutoHyphens/>
        <w:autoSpaceDN w:val="0"/>
        <w:ind w:left="357" w:firstLine="0"/>
        <w:contextualSpacing w:val="0"/>
        <w:textAlignment w:val="baseline"/>
        <w:rPr>
          <w:rFonts w:cs="Arial"/>
          <w:sz w:val="20"/>
        </w:rPr>
      </w:pPr>
      <w:r>
        <w:rPr>
          <w:rFonts w:cs="Arial"/>
          <w:sz w:val="20"/>
        </w:rPr>
        <w:t xml:space="preserve">Zori Kovač Ašič, članica – Občina Zagorje ob Savi. </w:t>
      </w:r>
    </w:p>
    <w:bookmarkEnd w:id="2"/>
    <w:bookmarkEnd w:id="3"/>
    <w:p w14:paraId="3FEFCDA9" w14:textId="4E8F461A" w:rsidR="002E4635" w:rsidRDefault="002E4635" w:rsidP="002E4635">
      <w:pPr>
        <w:jc w:val="both"/>
        <w:rPr>
          <w:rFonts w:cs="Arial"/>
          <w:sz w:val="20"/>
        </w:rPr>
      </w:pPr>
      <w:r>
        <w:rPr>
          <w:rFonts w:cs="Arial"/>
          <w:sz w:val="20"/>
        </w:rPr>
        <w:lastRenderedPageBreak/>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4E7CB12D" w14:textId="6421BF73" w:rsidR="006E6863" w:rsidRDefault="002E4635" w:rsidP="002E4635">
      <w:pPr>
        <w:jc w:val="both"/>
        <w:rPr>
          <w:rFonts w:cs="Arial"/>
          <w:sz w:val="20"/>
        </w:rPr>
      </w:pPr>
      <w:r>
        <w:rPr>
          <w:rFonts w:cs="Arial"/>
          <w:sz w:val="20"/>
        </w:rPr>
        <w:t>Za nepremičn</w:t>
      </w:r>
      <w:r w:rsidR="000248B7">
        <w:rPr>
          <w:rFonts w:cs="Arial"/>
          <w:sz w:val="20"/>
        </w:rPr>
        <w:t>o premoženje</w:t>
      </w:r>
      <w:r>
        <w:rPr>
          <w:rFonts w:cs="Arial"/>
          <w:sz w:val="20"/>
        </w:rPr>
        <w:t xml:space="preserve">, ki </w:t>
      </w:r>
      <w:r w:rsidR="000248B7">
        <w:rPr>
          <w:rFonts w:cs="Arial"/>
          <w:sz w:val="20"/>
        </w:rPr>
        <w:t xml:space="preserve">je </w:t>
      </w:r>
      <w:r>
        <w:rPr>
          <w:rFonts w:cs="Arial"/>
          <w:sz w:val="20"/>
        </w:rPr>
        <w:t xml:space="preserve">predmet prodaje, je oceno vrednosti opravil </w:t>
      </w:r>
      <w:r w:rsidR="006E6863">
        <w:rPr>
          <w:rFonts w:cs="Arial"/>
          <w:sz w:val="20"/>
        </w:rPr>
        <w:t xml:space="preserve">Samo Kovačič, univ. inž. gr., pooblaščeni ocenjevalec vrednosti nepremičnin Slovenskega inštituta za revizijo in sodni cenilec za gradbeno stroko. </w:t>
      </w:r>
    </w:p>
    <w:p w14:paraId="165EFF3C" w14:textId="77777777" w:rsidR="006E6863" w:rsidRDefault="006E6863" w:rsidP="002E4635">
      <w:pPr>
        <w:jc w:val="both"/>
        <w:rPr>
          <w:rFonts w:cs="Arial"/>
          <w:sz w:val="20"/>
        </w:rPr>
      </w:pPr>
    </w:p>
    <w:p w14:paraId="61558FAC" w14:textId="77777777" w:rsidR="002E4635" w:rsidRDefault="002E4635" w:rsidP="00F14066">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4" w:name="_Hlk509412209"/>
      <w:r>
        <w:rPr>
          <w:rFonts w:cs="Arial"/>
          <w:sz w:val="20"/>
        </w:rPr>
        <w:t>, ki kot povezane osebe šteje:</w:t>
      </w:r>
    </w:p>
    <w:p w14:paraId="2A75AF80"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4"/>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EFFD0B"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w:t>
      </w:r>
      <w:r w:rsidR="00FC2815">
        <w:rPr>
          <w:rFonts w:cs="Arial"/>
          <w:sz w:val="20"/>
        </w:rPr>
        <w:t>ega premoženja</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5E0AAC62"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w:t>
      </w:r>
      <w:r w:rsidR="00FC2815">
        <w:rPr>
          <w:rFonts w:cs="Arial"/>
          <w:sz w:val="20"/>
        </w:rPr>
        <w:t xml:space="preserve">no premoženje, </w:t>
      </w:r>
      <w:r w:rsidR="008D7AAF">
        <w:rPr>
          <w:rFonts w:cs="Arial"/>
          <w:sz w:val="20"/>
        </w:rPr>
        <w:t xml:space="preserve">stanovanje z ID znakom 1884-116-13.E, s skupnimi napravami stavbe in pripadajočim zemljiščem, ki se nahaja v II. nadstropju večstanovanjske stavbe z naslovom Naselje na Šahtu 15, Kisovec, </w:t>
      </w:r>
      <w:r w:rsidR="004C3CFC">
        <w:rPr>
          <w:rFonts w:cs="Arial"/>
          <w:sz w:val="20"/>
        </w:rPr>
        <w:t xml:space="preserve">v deležu 1/1, mora </w:t>
      </w:r>
      <w:r w:rsidR="00EC0D8F">
        <w:rPr>
          <w:rFonts w:cs="Arial"/>
          <w:sz w:val="20"/>
        </w:rPr>
        <w:t xml:space="preserve">znašati </w:t>
      </w:r>
      <w:r w:rsidR="00EC0D8F" w:rsidRPr="00EC0D8F">
        <w:rPr>
          <w:rFonts w:cs="Arial"/>
          <w:b/>
          <w:bCs/>
          <w:sz w:val="20"/>
          <w:u w:val="single"/>
        </w:rPr>
        <w:t xml:space="preserve">najmanj </w:t>
      </w:r>
      <w:r w:rsidR="004C3CFC">
        <w:rPr>
          <w:rFonts w:cs="Arial"/>
          <w:b/>
          <w:bCs/>
          <w:sz w:val="20"/>
          <w:u w:val="single"/>
        </w:rPr>
        <w:t>31.</w:t>
      </w:r>
      <w:r w:rsidR="00D323E1">
        <w:rPr>
          <w:rFonts w:cs="Arial"/>
          <w:b/>
          <w:bCs/>
          <w:sz w:val="20"/>
          <w:u w:val="single"/>
        </w:rPr>
        <w:t>1</w:t>
      </w:r>
      <w:r w:rsidR="004C3CFC">
        <w:rPr>
          <w:rFonts w:cs="Arial"/>
          <w:b/>
          <w:bCs/>
          <w:sz w:val="20"/>
          <w:u w:val="single"/>
        </w:rPr>
        <w:t>00</w:t>
      </w:r>
      <w:r w:rsidR="0021355C">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35834E3A" w14:textId="73F40EBE" w:rsidR="00FF428C" w:rsidRPr="00FF428C" w:rsidRDefault="00FF428C" w:rsidP="00031B86">
      <w:pPr>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pogajanj</w:t>
      </w:r>
      <w:r w:rsidR="00F34118">
        <w:rPr>
          <w:rFonts w:cs="Arial"/>
          <w:sz w:val="20"/>
        </w:rPr>
        <w:t>a</w:t>
      </w:r>
      <w:r w:rsidRPr="00FF428C">
        <w:rPr>
          <w:rFonts w:cs="Arial"/>
          <w:sz w:val="20"/>
        </w:rPr>
        <w:t xml:space="preserve"> </w:t>
      </w:r>
      <w:r w:rsidR="00F80B69">
        <w:rPr>
          <w:rFonts w:cs="Arial"/>
          <w:sz w:val="20"/>
        </w:rPr>
        <w:t>o ceni</w:t>
      </w:r>
      <w:r w:rsidRPr="00FF428C">
        <w:rPr>
          <w:rFonts w:cs="Arial"/>
          <w:sz w:val="20"/>
        </w:rPr>
        <w:t xml:space="preserve">. </w:t>
      </w:r>
    </w:p>
    <w:p w14:paraId="095CDCB8" w14:textId="77777777" w:rsidR="00FF428C" w:rsidRDefault="00FF428C" w:rsidP="00031B86">
      <w:pPr>
        <w:jc w:val="both"/>
        <w:rPr>
          <w:rFonts w:cs="Arial"/>
          <w:sz w:val="20"/>
        </w:rPr>
      </w:pPr>
    </w:p>
    <w:p w14:paraId="4C47974E" w14:textId="7EBD6867" w:rsidR="00291A4E" w:rsidRDefault="00FF428C" w:rsidP="00E023EB">
      <w:pPr>
        <w:jc w:val="both"/>
        <w:rPr>
          <w:rFonts w:cs="Arial"/>
          <w:sz w:val="20"/>
        </w:rPr>
      </w:pPr>
      <w:r w:rsidRPr="00FF428C">
        <w:rPr>
          <w:rFonts w:cs="Arial"/>
          <w:sz w:val="20"/>
        </w:rPr>
        <w:t xml:space="preserve">Pogodba bo sklenjena s tistim ponudnikom, ki bo </w:t>
      </w:r>
      <w:r w:rsidR="00BC0C4D">
        <w:rPr>
          <w:rFonts w:cs="Arial"/>
          <w:sz w:val="20"/>
        </w:rPr>
        <w:t>za nepremič</w:t>
      </w:r>
      <w:r w:rsidR="0021355C">
        <w:rPr>
          <w:rFonts w:cs="Arial"/>
          <w:sz w:val="20"/>
        </w:rPr>
        <w:t xml:space="preserve">no premoženje </w:t>
      </w:r>
      <w:r w:rsidRPr="00FF428C">
        <w:rPr>
          <w:rFonts w:cs="Arial"/>
          <w:sz w:val="20"/>
        </w:rPr>
        <w:t>ponudil najvišjo odkupno ceno</w:t>
      </w:r>
      <w:r w:rsidR="00E023EB">
        <w:rPr>
          <w:rFonts w:cs="Arial"/>
          <w:sz w:val="20"/>
        </w:rPr>
        <w:t>.</w:t>
      </w:r>
      <w:r w:rsidR="00291A4E" w:rsidRPr="00D873F1">
        <w:rPr>
          <w:rFonts w:cs="Arial"/>
          <w:sz w:val="20"/>
          <w:lang w:eastAsia="sl-SI"/>
        </w:rPr>
        <w:t xml:space="preserve"> </w:t>
      </w:r>
    </w:p>
    <w:p w14:paraId="5EE6834A" w14:textId="77777777" w:rsidR="00291A4E" w:rsidRDefault="00291A4E"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1DAAFD93" w:rsidR="00FF428C" w:rsidRPr="00FF428C" w:rsidRDefault="00D53499" w:rsidP="00FF428C">
      <w:pPr>
        <w:jc w:val="both"/>
        <w:rPr>
          <w:rFonts w:cs="Arial"/>
          <w:sz w:val="20"/>
          <w:lang w:eastAsia="sl-SI"/>
        </w:rPr>
      </w:pPr>
      <w:r>
        <w:rPr>
          <w:rFonts w:cs="Arial"/>
          <w:sz w:val="20"/>
        </w:rPr>
        <w:lastRenderedPageBreak/>
        <w:t>Nepremičn</w:t>
      </w:r>
      <w:r w:rsidR="00596B83">
        <w:rPr>
          <w:rFonts w:cs="Arial"/>
          <w:sz w:val="20"/>
        </w:rPr>
        <w:t xml:space="preserve">o premoženje </w:t>
      </w:r>
      <w:r w:rsidR="00FF428C" w:rsidRPr="00FF428C">
        <w:rPr>
          <w:rFonts w:cs="Arial"/>
          <w:sz w:val="20"/>
        </w:rPr>
        <w:t>bo prodan</w:t>
      </w:r>
      <w:r w:rsidR="00596B83">
        <w:rPr>
          <w:rFonts w:cs="Arial"/>
          <w:sz w:val="20"/>
        </w:rPr>
        <w:t>o</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E023EB">
        <w:rPr>
          <w:rFonts w:cs="Arial"/>
          <w:sz w:val="20"/>
          <w:lang w:eastAsia="sl-SI"/>
        </w:rPr>
        <w:t>ci</w:t>
      </w:r>
      <w:r w:rsidR="00FF428C" w:rsidRPr="00FF428C">
        <w:rPr>
          <w:rFonts w:cs="Arial"/>
          <w:sz w:val="20"/>
          <w:lang w:eastAsia="sl-SI"/>
        </w:rPr>
        <w:t xml:space="preserve"> ne jamči</w:t>
      </w:r>
      <w:r w:rsidR="00E023EB">
        <w:rPr>
          <w:rFonts w:cs="Arial"/>
          <w:sz w:val="20"/>
          <w:lang w:eastAsia="sl-SI"/>
        </w:rPr>
        <w:t>jo</w:t>
      </w:r>
      <w:r w:rsidR="00FF428C" w:rsidRPr="00FF428C">
        <w:rPr>
          <w:rFonts w:cs="Arial"/>
          <w:sz w:val="20"/>
          <w:lang w:eastAsia="sl-SI"/>
        </w:rPr>
        <w:t xml:space="preserve"> za izmer</w:t>
      </w:r>
      <w:r w:rsidR="001149DD">
        <w:rPr>
          <w:rFonts w:cs="Arial"/>
          <w:sz w:val="20"/>
          <w:lang w:eastAsia="sl-SI"/>
        </w:rPr>
        <w:t>e</w:t>
      </w:r>
      <w:r w:rsidR="00FF428C" w:rsidRPr="00FF428C">
        <w:rPr>
          <w:rFonts w:cs="Arial"/>
          <w:sz w:val="20"/>
          <w:lang w:eastAsia="sl-SI"/>
        </w:rPr>
        <w:t xml:space="preserve"> površin niti za </w:t>
      </w:r>
      <w:r w:rsidR="000D5289">
        <w:rPr>
          <w:rFonts w:cs="Arial"/>
          <w:sz w:val="20"/>
          <w:lang w:eastAsia="sl-SI"/>
        </w:rPr>
        <w:t>nj</w:t>
      </w:r>
      <w:r w:rsidR="001149DD">
        <w:rPr>
          <w:rFonts w:cs="Arial"/>
          <w:sz w:val="20"/>
          <w:lang w:eastAsia="sl-SI"/>
        </w:rPr>
        <w:t>ihov</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P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Pr="00FF428C" w:rsidRDefault="00FF428C" w:rsidP="00FF428C">
      <w:pPr>
        <w:spacing w:line="260" w:lineRule="exact"/>
        <w:jc w:val="both"/>
        <w:rPr>
          <w:rFonts w:cs="Arial"/>
          <w:sz w:val="20"/>
        </w:rPr>
      </w:pPr>
    </w:p>
    <w:p w14:paraId="6D088016" w14:textId="5ED58540" w:rsidR="00437BD8" w:rsidRPr="007215E3" w:rsidRDefault="00FF428C" w:rsidP="007215E3">
      <w:pPr>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48788EAA" w:rsidR="00437BD8" w:rsidRPr="00437BD8" w:rsidRDefault="00437BD8" w:rsidP="00437BD8">
      <w:pPr>
        <w:autoSpaceDE w:val="0"/>
        <w:autoSpaceDN w:val="0"/>
        <w:adjustRightInd w:val="0"/>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E023EB">
        <w:rPr>
          <w:rFonts w:cs="Arial"/>
          <w:b/>
          <w:sz w:val="20"/>
        </w:rPr>
        <w:t>3</w:t>
      </w:r>
      <w:r w:rsidR="00020CE7">
        <w:rPr>
          <w:rFonts w:cs="Arial"/>
          <w:b/>
          <w:sz w:val="20"/>
        </w:rPr>
        <w:t>.</w:t>
      </w:r>
      <w:r w:rsidR="00E023EB">
        <w:rPr>
          <w:rFonts w:cs="Arial"/>
          <w:b/>
          <w:sz w:val="20"/>
        </w:rPr>
        <w:t>3</w:t>
      </w:r>
      <w:r w:rsidR="00596B83">
        <w:rPr>
          <w:rFonts w:cs="Arial"/>
          <w:b/>
          <w:sz w:val="20"/>
        </w:rPr>
        <w:t>00,00</w:t>
      </w:r>
      <w:r w:rsidRPr="00437BD8">
        <w:rPr>
          <w:rFonts w:cs="Arial"/>
          <w:b/>
          <w:sz w:val="20"/>
        </w:rPr>
        <w:t xml:space="preserve"> EUR. </w:t>
      </w:r>
    </w:p>
    <w:p w14:paraId="4F021B19" w14:textId="77777777" w:rsidR="003B3892" w:rsidRDefault="003B3892" w:rsidP="00895794">
      <w:pPr>
        <w:jc w:val="both"/>
        <w:rPr>
          <w:rFonts w:cs="Arial"/>
          <w:sz w:val="20"/>
        </w:rPr>
      </w:pPr>
    </w:p>
    <w:p w14:paraId="57DBF1B2" w14:textId="75909C22" w:rsidR="00895794" w:rsidRPr="00437BD8" w:rsidRDefault="00895794" w:rsidP="00895794">
      <w:pPr>
        <w:jc w:val="both"/>
        <w:rPr>
          <w:rFonts w:cs="Arial"/>
          <w:sz w:val="20"/>
          <w:u w:val="single"/>
        </w:rPr>
      </w:pPr>
      <w:r w:rsidRPr="00437BD8">
        <w:rPr>
          <w:rFonts w:cs="Arial"/>
          <w:sz w:val="20"/>
        </w:rPr>
        <w:t xml:space="preserve">Nakazilo se izvede na račun št. </w:t>
      </w:r>
      <w:r w:rsidR="00E56F67">
        <w:rPr>
          <w:rFonts w:cs="Arial"/>
          <w:sz w:val="20"/>
        </w:rPr>
        <w:t>SI56 01100 6300109972</w:t>
      </w:r>
      <w:r w:rsidRPr="00437BD8">
        <w:rPr>
          <w:rFonts w:cs="Arial"/>
          <w:sz w:val="20"/>
        </w:rPr>
        <w:t xml:space="preserve"> sklic na številko </w:t>
      </w:r>
      <w:r w:rsidR="0009481C">
        <w:rPr>
          <w:rFonts w:cs="Arial"/>
          <w:sz w:val="20"/>
        </w:rPr>
        <w:t xml:space="preserve">18 31305-7200013-15341604, </w:t>
      </w:r>
      <w:r w:rsidRPr="00437BD8">
        <w:rPr>
          <w:rFonts w:cs="Arial"/>
          <w:sz w:val="20"/>
        </w:rPr>
        <w:t xml:space="preserve">z navedbo namena nakazila: </w:t>
      </w:r>
      <w:r w:rsidRPr="00437BD8">
        <w:rPr>
          <w:rFonts w:cs="Arial"/>
          <w:sz w:val="20"/>
          <w:u w:val="single"/>
        </w:rPr>
        <w:t>JZP 477</w:t>
      </w:r>
      <w:r w:rsidR="006C1299">
        <w:rPr>
          <w:rFonts w:cs="Arial"/>
          <w:sz w:val="20"/>
          <w:u w:val="single"/>
        </w:rPr>
        <w:t>-</w:t>
      </w:r>
      <w:r w:rsidR="00E023EB">
        <w:rPr>
          <w:rFonts w:cs="Arial"/>
          <w:sz w:val="20"/>
          <w:u w:val="single"/>
        </w:rPr>
        <w:t>69/2025-3130</w:t>
      </w:r>
      <w:r w:rsidRPr="00437BD8">
        <w:rPr>
          <w:rFonts w:cs="Arial"/>
          <w:sz w:val="20"/>
          <w:u w:val="single"/>
        </w:rPr>
        <w:t>.</w:t>
      </w:r>
    </w:p>
    <w:p w14:paraId="243DA4D0" w14:textId="77777777" w:rsidR="003B3892" w:rsidRDefault="003B3892" w:rsidP="00437BD8">
      <w:pPr>
        <w:jc w:val="both"/>
        <w:rPr>
          <w:rFonts w:cs="Arial"/>
          <w:sz w:val="20"/>
        </w:rPr>
      </w:pPr>
    </w:p>
    <w:p w14:paraId="67982D69" w14:textId="3E755D15" w:rsidR="00437BD8" w:rsidRPr="00437BD8" w:rsidRDefault="00437BD8" w:rsidP="00437BD8">
      <w:pPr>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E023EB">
        <w:rPr>
          <w:rFonts w:cs="Arial"/>
          <w:b/>
          <w:sz w:val="20"/>
          <w:bdr w:val="single" w:sz="4" w:space="0" w:color="auto"/>
          <w:shd w:val="clear" w:color="auto" w:fill="D9E2F3" w:themeFill="accent1" w:themeFillTint="33"/>
        </w:rPr>
        <w:t>12</w:t>
      </w:r>
      <w:r w:rsidR="0083270F">
        <w:rPr>
          <w:rFonts w:cs="Arial"/>
          <w:b/>
          <w:sz w:val="20"/>
          <w:bdr w:val="single" w:sz="4" w:space="0" w:color="auto"/>
          <w:shd w:val="clear" w:color="auto" w:fill="D9E2F3" w:themeFill="accent1" w:themeFillTint="33"/>
        </w:rPr>
        <w:t xml:space="preserve">. </w:t>
      </w:r>
      <w:r w:rsidR="00804BDD">
        <w:rPr>
          <w:rFonts w:cs="Arial"/>
          <w:b/>
          <w:sz w:val="20"/>
          <w:bdr w:val="single" w:sz="4" w:space="0" w:color="auto"/>
          <w:shd w:val="clear" w:color="auto" w:fill="D9E2F3" w:themeFill="accent1" w:themeFillTint="33"/>
        </w:rPr>
        <w:t>1</w:t>
      </w:r>
      <w:r w:rsidR="0083270F">
        <w:rPr>
          <w:rFonts w:cs="Arial"/>
          <w:b/>
          <w:sz w:val="20"/>
          <w:bdr w:val="single" w:sz="4" w:space="0" w:color="auto"/>
          <w:shd w:val="clear" w:color="auto" w:fill="D9E2F3" w:themeFill="accent1" w:themeFillTint="33"/>
        </w:rPr>
        <w:t>. 202</w:t>
      </w:r>
      <w:r w:rsidR="00E023EB">
        <w:rPr>
          <w:rFonts w:cs="Arial"/>
          <w:b/>
          <w:sz w:val="20"/>
          <w:bdr w:val="single" w:sz="4" w:space="0" w:color="auto"/>
          <w:shd w:val="clear" w:color="auto" w:fill="D9E2F3" w:themeFill="accent1" w:themeFillTint="33"/>
        </w:rPr>
        <w:t>6</w:t>
      </w:r>
      <w:r w:rsidRPr="00437BD8">
        <w:rPr>
          <w:rFonts w:cs="Arial"/>
          <w:b/>
          <w:sz w:val="20"/>
          <w:bdr w:val="single" w:sz="4" w:space="0" w:color="auto"/>
          <w:shd w:val="clear" w:color="auto" w:fill="D9E2F3" w:themeFill="accent1" w:themeFillTint="33"/>
        </w:rPr>
        <w:t xml:space="preserve"> do 24:00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437BD8">
      <w:pPr>
        <w:jc w:val="both"/>
        <w:rPr>
          <w:rFonts w:cs="Arial"/>
          <w:sz w:val="20"/>
          <w:u w:val="single"/>
        </w:rPr>
      </w:pPr>
    </w:p>
    <w:p w14:paraId="78CB13EA" w14:textId="77777777" w:rsidR="00437BD8" w:rsidRPr="00437BD8" w:rsidRDefault="00437BD8" w:rsidP="00437BD8">
      <w:pPr>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437BD8">
      <w:pPr>
        <w:jc w:val="both"/>
        <w:rPr>
          <w:rFonts w:cs="Arial"/>
          <w:sz w:val="20"/>
        </w:rPr>
      </w:pPr>
    </w:p>
    <w:p w14:paraId="107B7681" w14:textId="779B9910" w:rsidR="00437BD8" w:rsidRDefault="00437BD8" w:rsidP="00437BD8">
      <w:pPr>
        <w:jc w:val="both"/>
        <w:rPr>
          <w:rFonts w:cs="Arial"/>
          <w:sz w:val="20"/>
        </w:rPr>
      </w:pPr>
      <w:r w:rsidRPr="00437BD8">
        <w:rPr>
          <w:rFonts w:cs="Arial"/>
          <w:sz w:val="20"/>
        </w:rPr>
        <w:t>Če najugodnejši ponudnik ne sklene pogodbe ali ne plača kupnine, se mu varščina zadrži.</w:t>
      </w:r>
    </w:p>
    <w:p w14:paraId="1541BD0F" w14:textId="77777777" w:rsidR="00FF428C" w:rsidRPr="00FF428C" w:rsidRDefault="00FF428C" w:rsidP="00FF428C">
      <w:pPr>
        <w:jc w:val="both"/>
        <w:rPr>
          <w:rFonts w:cs="Arial"/>
          <w:b/>
          <w:sz w:val="20"/>
          <w:u w:val="single"/>
        </w:rPr>
      </w:pPr>
    </w:p>
    <w:p w14:paraId="644BF689" w14:textId="4065E3CF" w:rsidR="00437BD8" w:rsidRPr="007215E3" w:rsidRDefault="00FF428C" w:rsidP="00FF428C">
      <w:pPr>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437BD8">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437BD8">
      <w:pPr>
        <w:jc w:val="both"/>
        <w:rPr>
          <w:rFonts w:cs="Arial"/>
          <w:sz w:val="20"/>
        </w:rPr>
      </w:pPr>
    </w:p>
    <w:p w14:paraId="322D9B2E" w14:textId="4072D2DB" w:rsidR="00643208" w:rsidRDefault="00437BD8" w:rsidP="00437BD8">
      <w:pPr>
        <w:jc w:val="both"/>
        <w:rPr>
          <w:rFonts w:cs="Arial"/>
          <w:sz w:val="20"/>
        </w:rPr>
      </w:pPr>
      <w:r w:rsidRPr="00437BD8">
        <w:rPr>
          <w:rFonts w:cs="Arial"/>
          <w:sz w:val="20"/>
        </w:rPr>
        <w:t xml:space="preserve">Ponudniki pošljejo ponudbe oziroma ponudbe prinesejo osebno v zaprti pisemski ovojnici z navedbo »JZP </w:t>
      </w:r>
      <w:r w:rsidR="001149DD">
        <w:rPr>
          <w:rFonts w:cs="Arial"/>
          <w:sz w:val="20"/>
        </w:rPr>
        <w:t>477-</w:t>
      </w:r>
      <w:r w:rsidR="00CE6204">
        <w:rPr>
          <w:rFonts w:cs="Arial"/>
          <w:sz w:val="20"/>
        </w:rPr>
        <w:t>69/2025-3130</w:t>
      </w:r>
      <w:r w:rsidR="00E56F67">
        <w:rPr>
          <w:rFonts w:cs="Arial"/>
          <w:sz w:val="20"/>
        </w:rPr>
        <w:t xml:space="preserve"> </w:t>
      </w:r>
      <w:r w:rsidRPr="00437BD8">
        <w:rPr>
          <w:rFonts w:cs="Arial"/>
          <w:sz w:val="20"/>
        </w:rPr>
        <w:t xml:space="preserve">– NE ODPIRAJ« na naslov organizatorja javnega zbiranja ponudb: Ministrstvo za javno upravo, Tržaška cesta 21, Ljubljana. </w:t>
      </w:r>
    </w:p>
    <w:p w14:paraId="15FEE90D" w14:textId="77777777" w:rsidR="00643208" w:rsidRDefault="00643208" w:rsidP="00437BD8">
      <w:pPr>
        <w:jc w:val="both"/>
        <w:rPr>
          <w:rFonts w:cs="Arial"/>
          <w:sz w:val="20"/>
        </w:rPr>
      </w:pPr>
    </w:p>
    <w:p w14:paraId="11D1F715" w14:textId="1AA70F33" w:rsidR="00437BD8" w:rsidRPr="00437BD8" w:rsidRDefault="00437BD8" w:rsidP="00437BD8">
      <w:pPr>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potrdilo o plačani varščini ter  </w:t>
      </w:r>
    </w:p>
    <w:p w14:paraId="3A6AE763" w14:textId="77777777" w:rsidR="00411161" w:rsidRPr="009D5B47" w:rsidRDefault="00411161" w:rsidP="00411161">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42042652" w14:textId="77777777" w:rsidR="00437BD8" w:rsidRPr="00437BD8" w:rsidRDefault="00437BD8" w:rsidP="00437BD8">
      <w:pPr>
        <w:outlineLvl w:val="1"/>
        <w:rPr>
          <w:rFonts w:cs="Arial"/>
          <w:b/>
          <w:bCs/>
          <w:sz w:val="20"/>
          <w:lang w:eastAsia="sl-SI"/>
        </w:rPr>
      </w:pPr>
    </w:p>
    <w:p w14:paraId="343EF992" w14:textId="3D8AD4BC" w:rsidR="00437BD8" w:rsidRDefault="00437BD8" w:rsidP="00437BD8">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F253E6">
        <w:rPr>
          <w:rFonts w:cs="Arial"/>
          <w:b/>
          <w:bCs/>
          <w:sz w:val="20"/>
          <w:bdr w:val="single" w:sz="4" w:space="0" w:color="auto"/>
          <w:shd w:val="clear" w:color="auto" w:fill="D9E2F3" w:themeFill="accent1" w:themeFillTint="33"/>
        </w:rPr>
        <w:t>13</w:t>
      </w:r>
      <w:r w:rsidR="00B9731C">
        <w:rPr>
          <w:rFonts w:cs="Arial"/>
          <w:b/>
          <w:bCs/>
          <w:sz w:val="20"/>
          <w:bdr w:val="single" w:sz="4" w:space="0" w:color="auto"/>
          <w:shd w:val="clear" w:color="auto" w:fill="D9E2F3" w:themeFill="accent1" w:themeFillTint="33"/>
        </w:rPr>
        <w:t xml:space="preserve">. </w:t>
      </w:r>
      <w:r w:rsidR="00F77765">
        <w:rPr>
          <w:rFonts w:cs="Arial"/>
          <w:b/>
          <w:bCs/>
          <w:sz w:val="20"/>
          <w:bdr w:val="single" w:sz="4" w:space="0" w:color="auto"/>
          <w:shd w:val="clear" w:color="auto" w:fill="D9E2F3" w:themeFill="accent1" w:themeFillTint="33"/>
        </w:rPr>
        <w:t>1</w:t>
      </w:r>
      <w:r w:rsidR="00B9731C">
        <w:rPr>
          <w:rFonts w:cs="Arial"/>
          <w:b/>
          <w:bCs/>
          <w:sz w:val="20"/>
          <w:bdr w:val="single" w:sz="4" w:space="0" w:color="auto"/>
          <w:shd w:val="clear" w:color="auto" w:fill="D9E2F3" w:themeFill="accent1" w:themeFillTint="33"/>
        </w:rPr>
        <w:t>. 202</w:t>
      </w:r>
      <w:r w:rsidR="00F253E6">
        <w:rPr>
          <w:rFonts w:cs="Arial"/>
          <w:b/>
          <w:bCs/>
          <w:sz w:val="20"/>
          <w:bdr w:val="single" w:sz="4" w:space="0" w:color="auto"/>
          <w:shd w:val="clear" w:color="auto" w:fill="D9E2F3" w:themeFill="accent1" w:themeFillTint="33"/>
        </w:rPr>
        <w:t>6</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437BD8">
      <w:pPr>
        <w:jc w:val="both"/>
        <w:outlineLvl w:val="1"/>
        <w:rPr>
          <w:rFonts w:cs="Arial"/>
          <w:sz w:val="20"/>
        </w:rPr>
      </w:pPr>
    </w:p>
    <w:p w14:paraId="312266D7" w14:textId="48C41901" w:rsidR="0080766B" w:rsidRPr="0080766B" w:rsidRDefault="0080766B" w:rsidP="0080766B">
      <w:pPr>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437BD8">
      <w:pPr>
        <w:jc w:val="both"/>
        <w:outlineLvl w:val="1"/>
        <w:rPr>
          <w:rFonts w:cs="Arial"/>
          <w:sz w:val="20"/>
        </w:rPr>
      </w:pPr>
    </w:p>
    <w:p w14:paraId="762B671F" w14:textId="77777777" w:rsidR="00437BD8" w:rsidRPr="00437BD8" w:rsidRDefault="00437BD8" w:rsidP="00437BD8">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437BD8">
      <w:pPr>
        <w:jc w:val="both"/>
        <w:rPr>
          <w:rFonts w:cs="Arial"/>
          <w:sz w:val="20"/>
        </w:rPr>
      </w:pPr>
    </w:p>
    <w:p w14:paraId="38D4519E" w14:textId="6838BEA2" w:rsidR="00437BD8" w:rsidRPr="00437BD8" w:rsidRDefault="00437BD8" w:rsidP="00437BD8">
      <w:pPr>
        <w:jc w:val="center"/>
        <w:rPr>
          <w:rFonts w:cs="Arial"/>
          <w:b/>
          <w:sz w:val="20"/>
        </w:rPr>
      </w:pPr>
      <w:r w:rsidRPr="00437BD8">
        <w:rPr>
          <w:rFonts w:cs="Arial"/>
          <w:b/>
          <w:sz w:val="20"/>
        </w:rPr>
        <w:t xml:space="preserve">  dne </w:t>
      </w:r>
      <w:r w:rsidR="0009481C">
        <w:rPr>
          <w:rFonts w:cs="Arial"/>
          <w:b/>
          <w:sz w:val="20"/>
        </w:rPr>
        <w:t>1</w:t>
      </w:r>
      <w:r w:rsidR="00452A30">
        <w:rPr>
          <w:rFonts w:cs="Arial"/>
          <w:b/>
          <w:sz w:val="20"/>
        </w:rPr>
        <w:t>5</w:t>
      </w:r>
      <w:r w:rsidR="00410172">
        <w:rPr>
          <w:rFonts w:cs="Arial"/>
          <w:b/>
          <w:sz w:val="20"/>
        </w:rPr>
        <w:t xml:space="preserve">. </w:t>
      </w:r>
      <w:r w:rsidR="0009481C">
        <w:rPr>
          <w:rFonts w:cs="Arial"/>
          <w:b/>
          <w:sz w:val="20"/>
        </w:rPr>
        <w:t>1</w:t>
      </w:r>
      <w:r w:rsidR="00410172">
        <w:rPr>
          <w:rFonts w:cs="Arial"/>
          <w:b/>
          <w:sz w:val="20"/>
        </w:rPr>
        <w:t>. 202</w:t>
      </w:r>
      <w:r w:rsidR="00452A30">
        <w:rPr>
          <w:rFonts w:cs="Arial"/>
          <w:b/>
          <w:sz w:val="20"/>
        </w:rPr>
        <w:t>6</w:t>
      </w:r>
      <w:r w:rsidRPr="00437BD8">
        <w:rPr>
          <w:rFonts w:cs="Arial"/>
          <w:b/>
          <w:sz w:val="20"/>
        </w:rPr>
        <w:t xml:space="preserve"> s pričetkom ob </w:t>
      </w:r>
      <w:r w:rsidR="00797F99">
        <w:rPr>
          <w:rFonts w:cs="Arial"/>
          <w:b/>
          <w:sz w:val="20"/>
        </w:rPr>
        <w:t>1</w:t>
      </w:r>
      <w:r w:rsidR="00452A30">
        <w:rPr>
          <w:rFonts w:cs="Arial"/>
          <w:b/>
          <w:sz w:val="20"/>
        </w:rPr>
        <w:t>0</w:t>
      </w:r>
      <w:r w:rsidR="00410172">
        <w:rPr>
          <w:rFonts w:cs="Arial"/>
          <w:b/>
          <w:sz w:val="20"/>
        </w:rPr>
        <w:t>.00</w:t>
      </w:r>
      <w:r w:rsidRPr="00437BD8">
        <w:rPr>
          <w:rFonts w:cs="Arial"/>
          <w:b/>
          <w:sz w:val="20"/>
        </w:rPr>
        <w:t xml:space="preserve"> uri.</w:t>
      </w:r>
    </w:p>
    <w:p w14:paraId="444BFFC7" w14:textId="77777777" w:rsidR="00437BD8" w:rsidRPr="00437BD8" w:rsidRDefault="00437BD8" w:rsidP="00437BD8">
      <w:pPr>
        <w:jc w:val="center"/>
        <w:rPr>
          <w:rFonts w:cs="Arial"/>
          <w:b/>
          <w:sz w:val="20"/>
        </w:rPr>
      </w:pPr>
    </w:p>
    <w:p w14:paraId="32A045EB" w14:textId="58723A9A" w:rsidR="00437BD8" w:rsidRPr="00437BD8" w:rsidRDefault="00437BD8" w:rsidP="00437BD8">
      <w:pPr>
        <w:jc w:val="both"/>
        <w:rPr>
          <w:rFonts w:cs="Arial"/>
          <w:b/>
          <w:bCs/>
          <w:i/>
          <w:iCs/>
          <w:sz w:val="20"/>
        </w:rPr>
      </w:pPr>
      <w:r w:rsidRPr="00437BD8">
        <w:rPr>
          <w:rFonts w:cs="Arial"/>
          <w:b/>
          <w:bCs/>
          <w:i/>
          <w:iCs/>
          <w:sz w:val="20"/>
        </w:rPr>
        <w:lastRenderedPageBreak/>
        <w:t xml:space="preserve">Za ponudnike udeležba pri odpiranju ponudb ni obvezna. V kolikor želi ponudnik pri odpiranju ponudb sodelovati, pa mora z namenom, da se ga lahko na željen e-naslov povabi k sodelovanju na MS TEAMS, na e-naslov: </w:t>
      </w:r>
      <w:hyperlink r:id="rId8" w:history="1">
        <w:r w:rsidRPr="006A6C4A">
          <w:rPr>
            <w:rFonts w:cs="Arial"/>
            <w:b/>
            <w:bCs/>
            <w:i/>
            <w:iCs/>
            <w:color w:val="0000FF"/>
            <w:sz w:val="20"/>
            <w:u w:val="single"/>
          </w:rPr>
          <w:t>gp.mju@gov.si</w:t>
        </w:r>
      </w:hyperlink>
      <w:r w:rsidRPr="00437BD8">
        <w:rPr>
          <w:rFonts w:cs="Arial"/>
          <w:b/>
          <w:bCs/>
          <w:i/>
          <w:iCs/>
          <w:sz w:val="20"/>
        </w:rPr>
        <w:t>, posredovati obvestilo (naslov zadeve: »Odpiranje ponudb v zadevi št</w:t>
      </w:r>
      <w:r w:rsidR="001149DD">
        <w:rPr>
          <w:rFonts w:cs="Arial"/>
          <w:b/>
          <w:bCs/>
          <w:i/>
          <w:iCs/>
          <w:sz w:val="20"/>
        </w:rPr>
        <w:t>. 477-</w:t>
      </w:r>
      <w:r w:rsidR="00513158">
        <w:rPr>
          <w:rFonts w:cs="Arial"/>
          <w:b/>
          <w:bCs/>
          <w:i/>
          <w:iCs/>
          <w:sz w:val="20"/>
        </w:rPr>
        <w:t>69/2025-3130</w:t>
      </w:r>
      <w:r w:rsidRPr="00437BD8">
        <w:rPr>
          <w:rFonts w:cs="Arial"/>
          <w:b/>
          <w:bCs/>
          <w:i/>
          <w:iCs/>
          <w:sz w:val="20"/>
        </w:rPr>
        <w:t xml:space="preserve"> – prijava udeležbe«). Obvestilo – prijava udeležbe mora prispeti na elektronski naslov organizatorja najkasneje do roka za prispetje ponudbe, torej do </w:t>
      </w:r>
      <w:r w:rsidR="00513158">
        <w:rPr>
          <w:rFonts w:cs="Arial"/>
          <w:b/>
          <w:bCs/>
          <w:i/>
          <w:iCs/>
          <w:sz w:val="20"/>
        </w:rPr>
        <w:t>13</w:t>
      </w:r>
      <w:r w:rsidR="00CC1C9B">
        <w:rPr>
          <w:rFonts w:cs="Arial"/>
          <w:b/>
          <w:bCs/>
          <w:i/>
          <w:iCs/>
          <w:sz w:val="20"/>
        </w:rPr>
        <w:t xml:space="preserve">. </w:t>
      </w:r>
      <w:r w:rsidR="00CA6DA2">
        <w:rPr>
          <w:rFonts w:cs="Arial"/>
          <w:b/>
          <w:bCs/>
          <w:i/>
          <w:iCs/>
          <w:sz w:val="20"/>
        </w:rPr>
        <w:t>1</w:t>
      </w:r>
      <w:r w:rsidR="00CC1C9B">
        <w:rPr>
          <w:rFonts w:cs="Arial"/>
          <w:b/>
          <w:bCs/>
          <w:i/>
          <w:iCs/>
          <w:sz w:val="20"/>
        </w:rPr>
        <w:t>. 202</w:t>
      </w:r>
      <w:r w:rsidR="00513158">
        <w:rPr>
          <w:rFonts w:cs="Arial"/>
          <w:b/>
          <w:bCs/>
          <w:i/>
          <w:iCs/>
          <w:sz w:val="20"/>
        </w:rPr>
        <w:t>6</w:t>
      </w:r>
      <w:r w:rsidRPr="00437BD8">
        <w:rPr>
          <w:rFonts w:cs="Arial"/>
          <w:b/>
          <w:bCs/>
          <w:i/>
          <w:iCs/>
          <w:sz w:val="20"/>
        </w:rPr>
        <w:t xml:space="preserve"> do 15.00 ure. </w:t>
      </w:r>
    </w:p>
    <w:p w14:paraId="49A70CEE" w14:textId="77777777" w:rsidR="00437BD8" w:rsidRPr="00437BD8" w:rsidRDefault="00437BD8" w:rsidP="00437BD8">
      <w:pPr>
        <w:outlineLvl w:val="1"/>
        <w:rPr>
          <w:rFonts w:cs="Arial"/>
          <w:bCs/>
          <w:sz w:val="20"/>
          <w:lang w:eastAsia="sl-SI"/>
        </w:rPr>
      </w:pPr>
    </w:p>
    <w:p w14:paraId="28A7E805" w14:textId="77777777" w:rsidR="00437BD8" w:rsidRPr="00437BD8" w:rsidRDefault="00437BD8" w:rsidP="00437BD8">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FF428C">
      <w:pPr>
        <w:outlineLvl w:val="1"/>
        <w:rPr>
          <w:rFonts w:cs="Arial"/>
          <w:bCs/>
          <w:sz w:val="20"/>
          <w:lang w:eastAsia="sl-SI"/>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22F5C11F" w14:textId="13398F53" w:rsidR="002E4765" w:rsidRDefault="00FF428C" w:rsidP="002E4765">
      <w:pPr>
        <w:jc w:val="both"/>
        <w:rPr>
          <w:rFonts w:cs="Arial"/>
          <w:sz w:val="20"/>
        </w:rPr>
      </w:pPr>
      <w:r w:rsidRPr="00FF428C">
        <w:rPr>
          <w:rFonts w:cs="Arial"/>
          <w:sz w:val="20"/>
        </w:rPr>
        <w:t xml:space="preserve">Za dodatne informacije v zvezi s predmetom javnega zbiranja ponudb se obrnite na </w:t>
      </w:r>
      <w:r w:rsidR="008D7532">
        <w:rPr>
          <w:rFonts w:cs="Arial"/>
          <w:sz w:val="20"/>
        </w:rPr>
        <w:t>Zori Kovač Ašič</w:t>
      </w:r>
      <w:r w:rsidRPr="00FF428C">
        <w:rPr>
          <w:rFonts w:cs="Arial"/>
          <w:sz w:val="20"/>
        </w:rPr>
        <w:t>, telefon 0</w:t>
      </w:r>
      <w:r w:rsidR="008D7532">
        <w:rPr>
          <w:rFonts w:cs="Arial"/>
          <w:sz w:val="20"/>
        </w:rPr>
        <w:t>3</w:t>
      </w:r>
      <w:r w:rsidRPr="00FF428C">
        <w:rPr>
          <w:rFonts w:cs="Arial"/>
          <w:sz w:val="20"/>
        </w:rPr>
        <w:t xml:space="preserve"> </w:t>
      </w:r>
      <w:r w:rsidR="008D7532">
        <w:rPr>
          <w:rFonts w:cs="Arial"/>
          <w:sz w:val="20"/>
        </w:rPr>
        <w:t>56 55 716</w:t>
      </w:r>
      <w:r w:rsidRPr="00FF428C">
        <w:rPr>
          <w:rFonts w:cs="Arial"/>
          <w:sz w:val="20"/>
        </w:rPr>
        <w:t xml:space="preserve">, e-pošta: </w:t>
      </w:r>
      <w:r w:rsidR="008D7532">
        <w:rPr>
          <w:rFonts w:cs="Arial"/>
          <w:sz w:val="20"/>
        </w:rPr>
        <w:t>zori.kovac@zagorje.si</w:t>
      </w:r>
      <w:r w:rsidR="008F7F8A">
        <w:rPr>
          <w:rFonts w:cs="Arial"/>
          <w:sz w:val="20"/>
        </w:rPr>
        <w:t xml:space="preserve">. </w:t>
      </w:r>
      <w:r w:rsidR="002D5B0C">
        <w:rPr>
          <w:rFonts w:cs="Arial"/>
          <w:sz w:val="20"/>
        </w:rPr>
        <w:t xml:space="preserve">Ogled predmeta prodaje je </w:t>
      </w:r>
      <w:r w:rsidR="002D5B0C" w:rsidRPr="002E4765">
        <w:rPr>
          <w:rFonts w:cs="Arial"/>
          <w:sz w:val="20"/>
        </w:rPr>
        <w:t xml:space="preserve">možen le na podlagi predhodnega dogovora. </w:t>
      </w:r>
    </w:p>
    <w:p w14:paraId="55372B5A" w14:textId="77777777" w:rsidR="008D7532" w:rsidRDefault="008D7532" w:rsidP="002E4765">
      <w:pPr>
        <w:jc w:val="both"/>
        <w:rPr>
          <w:rFonts w:cs="Arial"/>
          <w:sz w:val="20"/>
        </w:rPr>
      </w:pPr>
    </w:p>
    <w:p w14:paraId="49D344CF" w14:textId="37E9404C"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FF428C" w:rsidP="00FF428C">
      <w:pPr>
        <w:jc w:val="both"/>
        <w:outlineLvl w:val="1"/>
        <w:rPr>
          <w:rFonts w:cs="Arial"/>
          <w:sz w:val="20"/>
        </w:rPr>
      </w:pPr>
      <w:hyperlink r:id="rId9" w:history="1">
        <w:r w:rsidRPr="00FF428C">
          <w:rPr>
            <w:color w:val="0000FF"/>
            <w:sz w:val="20"/>
            <w:u w:val="single"/>
          </w:rPr>
          <w:t>https://www.gov.si/assets/ministrstva/MJU/DSP/Sistemsko-urejanje/OBVESTILO_ravnanje_s_stvarnim_premozenjem-1.pdf</w:t>
        </w:r>
      </w:hyperlink>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9D3785C" w14:textId="5E0ACB30" w:rsidR="00FF428C" w:rsidRPr="00ED0F23" w:rsidRDefault="008A3C66" w:rsidP="00961C4D">
      <w:pPr>
        <w:tabs>
          <w:tab w:val="center" w:pos="5670"/>
        </w:tabs>
        <w:jc w:val="center"/>
        <w:rPr>
          <w:rFonts w:cs="Arial"/>
          <w:b/>
          <w:sz w:val="20"/>
        </w:rPr>
      </w:pPr>
      <w:r w:rsidRPr="00ED0F23">
        <w:rPr>
          <w:rFonts w:cs="Arial"/>
          <w:b/>
          <w:sz w:val="20"/>
        </w:rPr>
        <w:t>Mag. Franc Props</w:t>
      </w:r>
    </w:p>
    <w:p w14:paraId="74D26B31" w14:textId="406FA2D1" w:rsidR="008F7F8A" w:rsidRPr="00ED0F23" w:rsidRDefault="008A3C66" w:rsidP="00961C4D">
      <w:pPr>
        <w:tabs>
          <w:tab w:val="center" w:pos="5670"/>
        </w:tabs>
        <w:jc w:val="center"/>
        <w:rPr>
          <w:rFonts w:cs="Arial"/>
          <w:b/>
          <w:sz w:val="20"/>
        </w:rPr>
      </w:pPr>
      <w:r w:rsidRPr="00ED0F23">
        <w:rPr>
          <w:rFonts w:cs="Arial"/>
          <w:b/>
          <w:sz w:val="20"/>
        </w:rPr>
        <w:t>minister</w:t>
      </w:r>
    </w:p>
    <w:p w14:paraId="018F685A" w14:textId="77A73410" w:rsidR="00CB327C" w:rsidRPr="00ED0F23" w:rsidRDefault="00CB327C" w:rsidP="00542CD4">
      <w:pPr>
        <w:ind w:right="-54"/>
        <w:jc w:val="both"/>
        <w:rPr>
          <w:rFonts w:cs="Arial"/>
          <w:b/>
          <w:sz w:val="20"/>
        </w:rPr>
      </w:pPr>
    </w:p>
    <w:p w14:paraId="17858275" w14:textId="3793C917" w:rsidR="0048114B" w:rsidRDefault="0048114B" w:rsidP="0048114B">
      <w:pPr>
        <w:ind w:right="-54"/>
        <w:jc w:val="center"/>
        <w:rPr>
          <w:rFonts w:cs="Arial"/>
          <w:sz w:val="20"/>
        </w:rPr>
      </w:pPr>
    </w:p>
    <w:p w14:paraId="43BA8938" w14:textId="1431575F" w:rsidR="00FF428C" w:rsidRDefault="00FF428C" w:rsidP="00080DB1">
      <w:pPr>
        <w:ind w:right="-54"/>
        <w:jc w:val="center"/>
        <w:rPr>
          <w:rFonts w:cs="Arial"/>
          <w:sz w:val="20"/>
        </w:rPr>
      </w:pPr>
    </w:p>
    <w:p w14:paraId="5D65F79C" w14:textId="7A8B7C1A" w:rsidR="00E404A7" w:rsidRDefault="00EA1DD0" w:rsidP="00EA1DD0">
      <w:pPr>
        <w:tabs>
          <w:tab w:val="center" w:pos="5670"/>
        </w:tabs>
        <w:jc w:val="center"/>
        <w:rPr>
          <w:noProof/>
        </w:rPr>
      </w:pPr>
      <w:r w:rsidRPr="00EA1DD0">
        <w:rPr>
          <w:noProof/>
        </w:rPr>
        <w:drawing>
          <wp:inline distT="0" distB="0" distL="0" distR="0" wp14:anchorId="5424FD43" wp14:editId="3D9D4316">
            <wp:extent cx="3715268" cy="4134427"/>
            <wp:effectExtent l="0" t="0" r="0" b="0"/>
            <wp:docPr id="2128377478" name="Slika 1" descr="Iz slike je razvidna lokacija, tloris večstanovnajske hiše, v kateri se nahaja stanovanj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77478" name="Slika 1" descr="Iz slike je razvidna lokacija, tloris večstanovnajske hiše, v kateri se nahaja stanovanje, ki je predmet prodaje."/>
                    <pic:cNvPicPr/>
                  </pic:nvPicPr>
                  <pic:blipFill>
                    <a:blip r:embed="rId10"/>
                    <a:stretch>
                      <a:fillRect/>
                    </a:stretch>
                  </pic:blipFill>
                  <pic:spPr>
                    <a:xfrm>
                      <a:off x="0" y="0"/>
                      <a:ext cx="3715268" cy="4134427"/>
                    </a:xfrm>
                    <a:prstGeom prst="rect">
                      <a:avLst/>
                    </a:prstGeom>
                  </pic:spPr>
                </pic:pic>
              </a:graphicData>
            </a:graphic>
          </wp:inline>
        </w:drawing>
      </w:r>
    </w:p>
    <w:p w14:paraId="32608826" w14:textId="7EC0CED3" w:rsidR="002F2604" w:rsidRDefault="002F2604" w:rsidP="00E808A4">
      <w:pPr>
        <w:pStyle w:val="Navadensplet"/>
      </w:pPr>
    </w:p>
    <w:p w14:paraId="16945973" w14:textId="05203F0C" w:rsidR="007D5BB0" w:rsidRDefault="00D50E26" w:rsidP="006559B3">
      <w:pPr>
        <w:jc w:val="center"/>
        <w:rPr>
          <w:noProof/>
        </w:rPr>
      </w:pPr>
      <w:r>
        <w:rPr>
          <w:noProof/>
        </w:rPr>
        <w:drawing>
          <wp:inline distT="0" distB="0" distL="0" distR="0" wp14:anchorId="1109C05C" wp14:editId="1244789B">
            <wp:extent cx="4763135" cy="3986212"/>
            <wp:effectExtent l="0" t="0" r="0" b="0"/>
            <wp:docPr id="837508700" name="Slika 1" descr="Iz fotogtrafije je razviden predmet prodaje: izgled zunanjosti večstanovnajske hiše, izgled notranjosti stanovanja in priapdajoče drvar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08700" name="Slika 1" descr="Iz fotogtrafije je razviden predmet prodaje: izgled zunanjosti večstanovnajske hiše, izgled notranjosti stanovanja in priapdajoče drvarni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406" b="33210"/>
                    <a:stretch/>
                  </pic:blipFill>
                  <pic:spPr bwMode="auto">
                    <a:xfrm>
                      <a:off x="0" y="0"/>
                      <a:ext cx="4763135" cy="3986212"/>
                    </a:xfrm>
                    <a:prstGeom prst="rect">
                      <a:avLst/>
                    </a:prstGeom>
                    <a:noFill/>
                    <a:ln>
                      <a:noFill/>
                    </a:ln>
                    <a:extLst>
                      <a:ext uri="{53640926-AAD7-44D8-BBD7-CCE9431645EC}">
                        <a14:shadowObscured xmlns:a14="http://schemas.microsoft.com/office/drawing/2010/main"/>
                      </a:ext>
                    </a:extLst>
                  </pic:spPr>
                </pic:pic>
              </a:graphicData>
            </a:graphic>
          </wp:inline>
        </w:drawing>
      </w:r>
    </w:p>
    <w:sectPr w:rsidR="007D5BB0" w:rsidSect="00783310">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44F50" w14:textId="77777777" w:rsidR="00602AB7" w:rsidRDefault="00602AB7">
      <w:r>
        <w:separator/>
      </w:r>
    </w:p>
  </w:endnote>
  <w:endnote w:type="continuationSeparator" w:id="0">
    <w:p w14:paraId="0761DD76" w14:textId="77777777" w:rsidR="00602AB7" w:rsidRDefault="00602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6E75" w14:textId="77777777" w:rsidR="00602AB7" w:rsidRDefault="00602AB7">
      <w:r>
        <w:separator/>
      </w:r>
    </w:p>
  </w:footnote>
  <w:footnote w:type="continuationSeparator" w:id="0">
    <w:p w14:paraId="410F14A7" w14:textId="77777777" w:rsidR="00602AB7" w:rsidRDefault="00602AB7">
      <w:r>
        <w:continuationSeparator/>
      </w:r>
    </w:p>
  </w:footnote>
  <w:footnote w:id="1">
    <w:p w14:paraId="6B7DEBF5" w14:textId="1EFFCB39"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E023EB">
        <w:rPr>
          <w:rFonts w:ascii="Arial" w:hAnsi="Arial" w:cs="Arial"/>
          <w:i/>
          <w:iCs/>
          <w:sz w:val="18"/>
          <w:szCs w:val="18"/>
        </w:rPr>
        <w:t>12</w:t>
      </w:r>
      <w:r w:rsidR="00B9731C">
        <w:rPr>
          <w:rFonts w:ascii="Arial" w:hAnsi="Arial" w:cs="Arial"/>
          <w:i/>
          <w:iCs/>
          <w:sz w:val="18"/>
          <w:szCs w:val="18"/>
        </w:rPr>
        <w:t xml:space="preserve">. </w:t>
      </w:r>
      <w:r w:rsidR="00804BDD">
        <w:rPr>
          <w:rFonts w:ascii="Arial" w:hAnsi="Arial" w:cs="Arial"/>
          <w:i/>
          <w:iCs/>
          <w:sz w:val="18"/>
          <w:szCs w:val="18"/>
        </w:rPr>
        <w:t>1</w:t>
      </w:r>
      <w:r w:rsidR="00B9731C">
        <w:rPr>
          <w:rFonts w:ascii="Arial" w:hAnsi="Arial" w:cs="Arial"/>
          <w:i/>
          <w:iCs/>
          <w:sz w:val="18"/>
          <w:szCs w:val="18"/>
        </w:rPr>
        <w:t>. 202</w:t>
      </w:r>
      <w:r w:rsidR="00E023EB">
        <w:rPr>
          <w:rFonts w:ascii="Arial" w:hAnsi="Arial" w:cs="Arial"/>
          <w:i/>
          <w:iCs/>
          <w:sz w:val="18"/>
          <w:szCs w:val="18"/>
        </w:rPr>
        <w:t>6</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149DD" w:rsidRDefault="00437BD8" w:rsidP="00437BD8">
      <w:pPr>
        <w:pStyle w:val="Sprotnaopomba-besedilo"/>
        <w:rPr>
          <w:color w:val="0000FF"/>
          <w:u w:val="single"/>
        </w:rPr>
      </w:pPr>
      <w:hyperlink r:id="rId1" w:history="1">
        <w:r w:rsidRPr="001149DD">
          <w:rPr>
            <w:rFonts w:ascii="Arial" w:eastAsia="Times New Roman" w:hAnsi="Arial" w:cs="Arial"/>
            <w:i/>
            <w:iCs/>
            <w:color w:val="0000FF"/>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D458CD"/>
    <w:multiLevelType w:val="hybridMultilevel"/>
    <w:tmpl w:val="9A7E67A4"/>
    <w:lvl w:ilvl="0" w:tplc="ACAE1D0C">
      <w:start w:val="232"/>
      <w:numFmt w:val="bullet"/>
      <w:lvlText w:val="-"/>
      <w:lvlJc w:val="left"/>
      <w:pPr>
        <w:ind w:left="2520" w:hanging="360"/>
      </w:pPr>
      <w:rPr>
        <w:rFonts w:ascii="Arial" w:eastAsia="Times New Roman"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205F40"/>
    <w:multiLevelType w:val="multilevel"/>
    <w:tmpl w:val="B2981CC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0C3449"/>
    <w:multiLevelType w:val="hybridMultilevel"/>
    <w:tmpl w:val="30BACD1E"/>
    <w:lvl w:ilvl="0" w:tplc="DD8E1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93801D7"/>
    <w:multiLevelType w:val="hybridMultilevel"/>
    <w:tmpl w:val="7EE6A8F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AB1A8D"/>
    <w:multiLevelType w:val="hybridMultilevel"/>
    <w:tmpl w:val="AC909DFA"/>
    <w:lvl w:ilvl="0" w:tplc="31EA451C">
      <w:start w:val="4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25803434">
    <w:abstractNumId w:val="28"/>
  </w:num>
  <w:num w:numId="2" w16cid:durableId="483667542">
    <w:abstractNumId w:val="12"/>
  </w:num>
  <w:num w:numId="3" w16cid:durableId="1587807887">
    <w:abstractNumId w:val="17"/>
  </w:num>
  <w:num w:numId="4" w16cid:durableId="905381192">
    <w:abstractNumId w:val="4"/>
  </w:num>
  <w:num w:numId="5" w16cid:durableId="570047419">
    <w:abstractNumId w:val="5"/>
  </w:num>
  <w:num w:numId="6" w16cid:durableId="2118329767">
    <w:abstractNumId w:val="26"/>
  </w:num>
  <w:num w:numId="7" w16cid:durableId="43335793">
    <w:abstractNumId w:val="19"/>
  </w:num>
  <w:num w:numId="8" w16cid:durableId="1638560489">
    <w:abstractNumId w:val="27"/>
  </w:num>
  <w:num w:numId="9" w16cid:durableId="1479882454">
    <w:abstractNumId w:val="9"/>
  </w:num>
  <w:num w:numId="10" w16cid:durableId="1023213638">
    <w:abstractNumId w:val="0"/>
  </w:num>
  <w:num w:numId="11" w16cid:durableId="223955635">
    <w:abstractNumId w:val="16"/>
  </w:num>
  <w:num w:numId="12" w16cid:durableId="1684935116">
    <w:abstractNumId w:val="2"/>
  </w:num>
  <w:num w:numId="13" w16cid:durableId="727536570">
    <w:abstractNumId w:val="23"/>
  </w:num>
  <w:num w:numId="14" w16cid:durableId="1550336703">
    <w:abstractNumId w:val="21"/>
  </w:num>
  <w:num w:numId="15" w16cid:durableId="1616404603">
    <w:abstractNumId w:val="8"/>
  </w:num>
  <w:num w:numId="16" w16cid:durableId="1406339702">
    <w:abstractNumId w:val="22"/>
  </w:num>
  <w:num w:numId="17" w16cid:durableId="2074162047">
    <w:abstractNumId w:val="29"/>
  </w:num>
  <w:num w:numId="18" w16cid:durableId="699282398">
    <w:abstractNumId w:val="31"/>
  </w:num>
  <w:num w:numId="19" w16cid:durableId="1036008813">
    <w:abstractNumId w:val="20"/>
  </w:num>
  <w:num w:numId="20" w16cid:durableId="979573249">
    <w:abstractNumId w:val="30"/>
  </w:num>
  <w:num w:numId="21" w16cid:durableId="30499065">
    <w:abstractNumId w:val="3"/>
  </w:num>
  <w:num w:numId="22" w16cid:durableId="1428965407">
    <w:abstractNumId w:val="18"/>
  </w:num>
  <w:num w:numId="23" w16cid:durableId="1731078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6997367">
    <w:abstractNumId w:val="13"/>
  </w:num>
  <w:num w:numId="25" w16cid:durableId="605505995">
    <w:abstractNumId w:val="1"/>
  </w:num>
  <w:num w:numId="26" w16cid:durableId="1575817063">
    <w:abstractNumId w:val="14"/>
  </w:num>
  <w:num w:numId="27" w16cid:durableId="1258174854">
    <w:abstractNumId w:val="6"/>
  </w:num>
  <w:num w:numId="28" w16cid:durableId="509759224">
    <w:abstractNumId w:val="11"/>
  </w:num>
  <w:num w:numId="29" w16cid:durableId="81074745">
    <w:abstractNumId w:val="25"/>
  </w:num>
  <w:num w:numId="30" w16cid:durableId="1134370821">
    <w:abstractNumId w:val="32"/>
  </w:num>
  <w:num w:numId="31" w16cid:durableId="1340817750">
    <w:abstractNumId w:val="15"/>
  </w:num>
  <w:num w:numId="32" w16cid:durableId="866404080">
    <w:abstractNumId w:val="24"/>
  </w:num>
  <w:num w:numId="33" w16cid:durableId="1470325101">
    <w:abstractNumId w:val="7"/>
  </w:num>
  <w:num w:numId="34" w16cid:durableId="1009597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3BCF"/>
    <w:rsid w:val="00004D90"/>
    <w:rsid w:val="000056B2"/>
    <w:rsid w:val="000070AC"/>
    <w:rsid w:val="00013EAB"/>
    <w:rsid w:val="00017D2F"/>
    <w:rsid w:val="000203EA"/>
    <w:rsid w:val="00020664"/>
    <w:rsid w:val="000207D3"/>
    <w:rsid w:val="00020CE7"/>
    <w:rsid w:val="0002232D"/>
    <w:rsid w:val="00022EB4"/>
    <w:rsid w:val="00023A88"/>
    <w:rsid w:val="000248B7"/>
    <w:rsid w:val="000266FE"/>
    <w:rsid w:val="00027AE0"/>
    <w:rsid w:val="0003079B"/>
    <w:rsid w:val="00031B86"/>
    <w:rsid w:val="00031FFD"/>
    <w:rsid w:val="000354DC"/>
    <w:rsid w:val="0003615B"/>
    <w:rsid w:val="00037768"/>
    <w:rsid w:val="00042A86"/>
    <w:rsid w:val="000444B6"/>
    <w:rsid w:val="00044649"/>
    <w:rsid w:val="00046187"/>
    <w:rsid w:val="00047DFE"/>
    <w:rsid w:val="000553A1"/>
    <w:rsid w:val="00055E83"/>
    <w:rsid w:val="000570DA"/>
    <w:rsid w:val="00062541"/>
    <w:rsid w:val="00062743"/>
    <w:rsid w:val="000628CA"/>
    <w:rsid w:val="00062B89"/>
    <w:rsid w:val="00066B19"/>
    <w:rsid w:val="00066DCE"/>
    <w:rsid w:val="000670D3"/>
    <w:rsid w:val="000746B7"/>
    <w:rsid w:val="00074954"/>
    <w:rsid w:val="000769BF"/>
    <w:rsid w:val="00080DB1"/>
    <w:rsid w:val="00083F83"/>
    <w:rsid w:val="00086FD0"/>
    <w:rsid w:val="00087ED3"/>
    <w:rsid w:val="000934BA"/>
    <w:rsid w:val="0009481C"/>
    <w:rsid w:val="00094A5F"/>
    <w:rsid w:val="00097B90"/>
    <w:rsid w:val="000A0B43"/>
    <w:rsid w:val="000A44F5"/>
    <w:rsid w:val="000A7238"/>
    <w:rsid w:val="000B0C16"/>
    <w:rsid w:val="000B21B1"/>
    <w:rsid w:val="000B31C1"/>
    <w:rsid w:val="000B35AE"/>
    <w:rsid w:val="000B5A0C"/>
    <w:rsid w:val="000C0AFE"/>
    <w:rsid w:val="000C4445"/>
    <w:rsid w:val="000D0062"/>
    <w:rsid w:val="000D2307"/>
    <w:rsid w:val="000D5289"/>
    <w:rsid w:val="000D6EBE"/>
    <w:rsid w:val="000E27C2"/>
    <w:rsid w:val="000E56AC"/>
    <w:rsid w:val="000E7C04"/>
    <w:rsid w:val="000F083F"/>
    <w:rsid w:val="000F1257"/>
    <w:rsid w:val="000F3C99"/>
    <w:rsid w:val="00110CFE"/>
    <w:rsid w:val="001114AA"/>
    <w:rsid w:val="001149DD"/>
    <w:rsid w:val="00120273"/>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591D"/>
    <w:rsid w:val="00176134"/>
    <w:rsid w:val="00177148"/>
    <w:rsid w:val="00182099"/>
    <w:rsid w:val="00182148"/>
    <w:rsid w:val="0018355E"/>
    <w:rsid w:val="00185302"/>
    <w:rsid w:val="001900E9"/>
    <w:rsid w:val="00194838"/>
    <w:rsid w:val="00197A72"/>
    <w:rsid w:val="00197B10"/>
    <w:rsid w:val="001A002E"/>
    <w:rsid w:val="001A249F"/>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1550"/>
    <w:rsid w:val="001E7A0B"/>
    <w:rsid w:val="001F5946"/>
    <w:rsid w:val="001F77F6"/>
    <w:rsid w:val="002004BD"/>
    <w:rsid w:val="00201517"/>
    <w:rsid w:val="00202378"/>
    <w:rsid w:val="00202A77"/>
    <w:rsid w:val="002106A0"/>
    <w:rsid w:val="002115A9"/>
    <w:rsid w:val="00213327"/>
    <w:rsid w:val="0021355C"/>
    <w:rsid w:val="00214573"/>
    <w:rsid w:val="00222757"/>
    <w:rsid w:val="002263E9"/>
    <w:rsid w:val="00227465"/>
    <w:rsid w:val="00231164"/>
    <w:rsid w:val="00232953"/>
    <w:rsid w:val="00232B7E"/>
    <w:rsid w:val="0023599C"/>
    <w:rsid w:val="00237AB8"/>
    <w:rsid w:val="00242B5C"/>
    <w:rsid w:val="0024319A"/>
    <w:rsid w:val="0024547A"/>
    <w:rsid w:val="002462A7"/>
    <w:rsid w:val="00252456"/>
    <w:rsid w:val="002543A5"/>
    <w:rsid w:val="00262FA5"/>
    <w:rsid w:val="00262FED"/>
    <w:rsid w:val="00263203"/>
    <w:rsid w:val="00266117"/>
    <w:rsid w:val="002667D0"/>
    <w:rsid w:val="00271CE5"/>
    <w:rsid w:val="00275687"/>
    <w:rsid w:val="002777AC"/>
    <w:rsid w:val="00282020"/>
    <w:rsid w:val="002835BA"/>
    <w:rsid w:val="00286027"/>
    <w:rsid w:val="00291A4E"/>
    <w:rsid w:val="002941A9"/>
    <w:rsid w:val="0029444D"/>
    <w:rsid w:val="00294ECF"/>
    <w:rsid w:val="0029627C"/>
    <w:rsid w:val="002A0B09"/>
    <w:rsid w:val="002A26AB"/>
    <w:rsid w:val="002A35A4"/>
    <w:rsid w:val="002B0538"/>
    <w:rsid w:val="002B1B78"/>
    <w:rsid w:val="002B2BCB"/>
    <w:rsid w:val="002B351D"/>
    <w:rsid w:val="002B390B"/>
    <w:rsid w:val="002B3B24"/>
    <w:rsid w:val="002B3ECA"/>
    <w:rsid w:val="002C155F"/>
    <w:rsid w:val="002C21FF"/>
    <w:rsid w:val="002C4206"/>
    <w:rsid w:val="002C5924"/>
    <w:rsid w:val="002D456A"/>
    <w:rsid w:val="002D5B0C"/>
    <w:rsid w:val="002D61AC"/>
    <w:rsid w:val="002D710D"/>
    <w:rsid w:val="002E0C1B"/>
    <w:rsid w:val="002E1ECC"/>
    <w:rsid w:val="002E4635"/>
    <w:rsid w:val="002E4765"/>
    <w:rsid w:val="002E4C59"/>
    <w:rsid w:val="002E5123"/>
    <w:rsid w:val="002E78E0"/>
    <w:rsid w:val="002F09A6"/>
    <w:rsid w:val="002F19B9"/>
    <w:rsid w:val="002F1DCF"/>
    <w:rsid w:val="002F2604"/>
    <w:rsid w:val="002F29D2"/>
    <w:rsid w:val="002F3349"/>
    <w:rsid w:val="002F3CDC"/>
    <w:rsid w:val="002F43C6"/>
    <w:rsid w:val="002F7FFC"/>
    <w:rsid w:val="00305F29"/>
    <w:rsid w:val="00307CB4"/>
    <w:rsid w:val="003102C1"/>
    <w:rsid w:val="0031159A"/>
    <w:rsid w:val="003133C9"/>
    <w:rsid w:val="00314A57"/>
    <w:rsid w:val="00315892"/>
    <w:rsid w:val="00321910"/>
    <w:rsid w:val="00321D44"/>
    <w:rsid w:val="0032291C"/>
    <w:rsid w:val="00324747"/>
    <w:rsid w:val="00325A48"/>
    <w:rsid w:val="0033019C"/>
    <w:rsid w:val="0033229B"/>
    <w:rsid w:val="003327E3"/>
    <w:rsid w:val="0033324A"/>
    <w:rsid w:val="0033381B"/>
    <w:rsid w:val="00335299"/>
    <w:rsid w:val="00335E45"/>
    <w:rsid w:val="00342DD4"/>
    <w:rsid w:val="003433A7"/>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3892"/>
    <w:rsid w:val="003B4CB8"/>
    <w:rsid w:val="003B5C61"/>
    <w:rsid w:val="003B7250"/>
    <w:rsid w:val="003C634D"/>
    <w:rsid w:val="003D2A70"/>
    <w:rsid w:val="003D6428"/>
    <w:rsid w:val="003D6978"/>
    <w:rsid w:val="003D7C16"/>
    <w:rsid w:val="003D7CBB"/>
    <w:rsid w:val="003E1C74"/>
    <w:rsid w:val="003E1D33"/>
    <w:rsid w:val="003E1E8F"/>
    <w:rsid w:val="003E4854"/>
    <w:rsid w:val="003E69B7"/>
    <w:rsid w:val="003E7DCE"/>
    <w:rsid w:val="003F5EC6"/>
    <w:rsid w:val="003F75D0"/>
    <w:rsid w:val="003F78FE"/>
    <w:rsid w:val="004012F9"/>
    <w:rsid w:val="00402ABC"/>
    <w:rsid w:val="0040383E"/>
    <w:rsid w:val="0040755E"/>
    <w:rsid w:val="00410172"/>
    <w:rsid w:val="00411161"/>
    <w:rsid w:val="00412D4D"/>
    <w:rsid w:val="00413ADF"/>
    <w:rsid w:val="00413F33"/>
    <w:rsid w:val="0042221C"/>
    <w:rsid w:val="00425643"/>
    <w:rsid w:val="0042577C"/>
    <w:rsid w:val="004262B6"/>
    <w:rsid w:val="00426D7E"/>
    <w:rsid w:val="00430C16"/>
    <w:rsid w:val="004334CE"/>
    <w:rsid w:val="00433CBC"/>
    <w:rsid w:val="00434937"/>
    <w:rsid w:val="00435304"/>
    <w:rsid w:val="0043793D"/>
    <w:rsid w:val="00437BD8"/>
    <w:rsid w:val="00441A04"/>
    <w:rsid w:val="00442633"/>
    <w:rsid w:val="00444866"/>
    <w:rsid w:val="00445F6E"/>
    <w:rsid w:val="004463A8"/>
    <w:rsid w:val="00446898"/>
    <w:rsid w:val="00450112"/>
    <w:rsid w:val="00452853"/>
    <w:rsid w:val="00452A30"/>
    <w:rsid w:val="00456295"/>
    <w:rsid w:val="0045722C"/>
    <w:rsid w:val="00460A42"/>
    <w:rsid w:val="00464756"/>
    <w:rsid w:val="00464DAC"/>
    <w:rsid w:val="00467059"/>
    <w:rsid w:val="00467317"/>
    <w:rsid w:val="00471D6E"/>
    <w:rsid w:val="004778D2"/>
    <w:rsid w:val="00480477"/>
    <w:rsid w:val="0048114B"/>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3CFC"/>
    <w:rsid w:val="004C48C2"/>
    <w:rsid w:val="004C517E"/>
    <w:rsid w:val="004D0731"/>
    <w:rsid w:val="004D12D1"/>
    <w:rsid w:val="004D3DD5"/>
    <w:rsid w:val="004D4898"/>
    <w:rsid w:val="004E32A5"/>
    <w:rsid w:val="004E6497"/>
    <w:rsid w:val="004E71A1"/>
    <w:rsid w:val="004F0442"/>
    <w:rsid w:val="004F1416"/>
    <w:rsid w:val="004F3B43"/>
    <w:rsid w:val="004F463C"/>
    <w:rsid w:val="004F5EA4"/>
    <w:rsid w:val="004F67B1"/>
    <w:rsid w:val="004F7343"/>
    <w:rsid w:val="00500014"/>
    <w:rsid w:val="0050071E"/>
    <w:rsid w:val="00503BCF"/>
    <w:rsid w:val="005041D1"/>
    <w:rsid w:val="00504B7B"/>
    <w:rsid w:val="0051282D"/>
    <w:rsid w:val="00513158"/>
    <w:rsid w:val="005174C8"/>
    <w:rsid w:val="0052194C"/>
    <w:rsid w:val="00524035"/>
    <w:rsid w:val="005259F4"/>
    <w:rsid w:val="00525D3C"/>
    <w:rsid w:val="00526246"/>
    <w:rsid w:val="0052706B"/>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3DA4"/>
    <w:rsid w:val="00565178"/>
    <w:rsid w:val="0056609E"/>
    <w:rsid w:val="00567106"/>
    <w:rsid w:val="005869E9"/>
    <w:rsid w:val="00591BF9"/>
    <w:rsid w:val="00596B83"/>
    <w:rsid w:val="005B1231"/>
    <w:rsid w:val="005B45B7"/>
    <w:rsid w:val="005B4EA7"/>
    <w:rsid w:val="005C4A27"/>
    <w:rsid w:val="005C590D"/>
    <w:rsid w:val="005C68D7"/>
    <w:rsid w:val="005D0806"/>
    <w:rsid w:val="005D1EA2"/>
    <w:rsid w:val="005D4D26"/>
    <w:rsid w:val="005D660D"/>
    <w:rsid w:val="005D6AC2"/>
    <w:rsid w:val="005E143C"/>
    <w:rsid w:val="005E1AEB"/>
    <w:rsid w:val="005E1D3C"/>
    <w:rsid w:val="005F13CA"/>
    <w:rsid w:val="005F27F3"/>
    <w:rsid w:val="005F4B33"/>
    <w:rsid w:val="005F7574"/>
    <w:rsid w:val="006013D4"/>
    <w:rsid w:val="00601FFC"/>
    <w:rsid w:val="00602AB7"/>
    <w:rsid w:val="0060358C"/>
    <w:rsid w:val="00603846"/>
    <w:rsid w:val="00603980"/>
    <w:rsid w:val="00603ED6"/>
    <w:rsid w:val="006068CF"/>
    <w:rsid w:val="00606CD8"/>
    <w:rsid w:val="006077E8"/>
    <w:rsid w:val="00607F9C"/>
    <w:rsid w:val="00611B0F"/>
    <w:rsid w:val="00623B06"/>
    <w:rsid w:val="00627DF2"/>
    <w:rsid w:val="006304FD"/>
    <w:rsid w:val="0063188F"/>
    <w:rsid w:val="00632253"/>
    <w:rsid w:val="00633D9D"/>
    <w:rsid w:val="006352B5"/>
    <w:rsid w:val="00642162"/>
    <w:rsid w:val="00642714"/>
    <w:rsid w:val="00643054"/>
    <w:rsid w:val="00643208"/>
    <w:rsid w:val="00644595"/>
    <w:rsid w:val="006455CE"/>
    <w:rsid w:val="00645680"/>
    <w:rsid w:val="00646FF3"/>
    <w:rsid w:val="00651288"/>
    <w:rsid w:val="006559B3"/>
    <w:rsid w:val="00656088"/>
    <w:rsid w:val="006578CB"/>
    <w:rsid w:val="00657936"/>
    <w:rsid w:val="00657D64"/>
    <w:rsid w:val="006606B0"/>
    <w:rsid w:val="006619C0"/>
    <w:rsid w:val="00661F48"/>
    <w:rsid w:val="0066286C"/>
    <w:rsid w:val="00663915"/>
    <w:rsid w:val="006665CB"/>
    <w:rsid w:val="0066662E"/>
    <w:rsid w:val="00670515"/>
    <w:rsid w:val="00670FBD"/>
    <w:rsid w:val="006745AE"/>
    <w:rsid w:val="00680A70"/>
    <w:rsid w:val="00680E07"/>
    <w:rsid w:val="00681366"/>
    <w:rsid w:val="006856C6"/>
    <w:rsid w:val="00686578"/>
    <w:rsid w:val="00692DF2"/>
    <w:rsid w:val="0069597E"/>
    <w:rsid w:val="006A16F4"/>
    <w:rsid w:val="006A6C4A"/>
    <w:rsid w:val="006A763E"/>
    <w:rsid w:val="006B1B87"/>
    <w:rsid w:val="006B2A0A"/>
    <w:rsid w:val="006B4602"/>
    <w:rsid w:val="006C1299"/>
    <w:rsid w:val="006C4A64"/>
    <w:rsid w:val="006C6D46"/>
    <w:rsid w:val="006D36BF"/>
    <w:rsid w:val="006D42D9"/>
    <w:rsid w:val="006D42EC"/>
    <w:rsid w:val="006D76B0"/>
    <w:rsid w:val="006E4FD5"/>
    <w:rsid w:val="006E5F2B"/>
    <w:rsid w:val="006E6863"/>
    <w:rsid w:val="006E7EA6"/>
    <w:rsid w:val="006F0D4E"/>
    <w:rsid w:val="006F19FB"/>
    <w:rsid w:val="006F2F4A"/>
    <w:rsid w:val="006F471E"/>
    <w:rsid w:val="006F4E15"/>
    <w:rsid w:val="0070485E"/>
    <w:rsid w:val="007050C2"/>
    <w:rsid w:val="0070748F"/>
    <w:rsid w:val="00712172"/>
    <w:rsid w:val="007179E3"/>
    <w:rsid w:val="007201E5"/>
    <w:rsid w:val="007215E3"/>
    <w:rsid w:val="00722AE9"/>
    <w:rsid w:val="00723286"/>
    <w:rsid w:val="00727859"/>
    <w:rsid w:val="007306D2"/>
    <w:rsid w:val="00733017"/>
    <w:rsid w:val="00734B95"/>
    <w:rsid w:val="00735669"/>
    <w:rsid w:val="007366B2"/>
    <w:rsid w:val="0073747E"/>
    <w:rsid w:val="00740407"/>
    <w:rsid w:val="0074176F"/>
    <w:rsid w:val="007434F9"/>
    <w:rsid w:val="00747FA2"/>
    <w:rsid w:val="007535A5"/>
    <w:rsid w:val="00754946"/>
    <w:rsid w:val="00754A54"/>
    <w:rsid w:val="00757895"/>
    <w:rsid w:val="00760C9B"/>
    <w:rsid w:val="00765E84"/>
    <w:rsid w:val="0076664F"/>
    <w:rsid w:val="007753E8"/>
    <w:rsid w:val="00776877"/>
    <w:rsid w:val="00777712"/>
    <w:rsid w:val="007778D7"/>
    <w:rsid w:val="00780BCC"/>
    <w:rsid w:val="007827C5"/>
    <w:rsid w:val="00783158"/>
    <w:rsid w:val="00783310"/>
    <w:rsid w:val="0079283D"/>
    <w:rsid w:val="00793489"/>
    <w:rsid w:val="007968A0"/>
    <w:rsid w:val="00797F99"/>
    <w:rsid w:val="007A4A6D"/>
    <w:rsid w:val="007A5A4F"/>
    <w:rsid w:val="007B0708"/>
    <w:rsid w:val="007B0F27"/>
    <w:rsid w:val="007B2417"/>
    <w:rsid w:val="007B25A6"/>
    <w:rsid w:val="007B718F"/>
    <w:rsid w:val="007C0998"/>
    <w:rsid w:val="007C4BAD"/>
    <w:rsid w:val="007C4FE6"/>
    <w:rsid w:val="007C509A"/>
    <w:rsid w:val="007C7128"/>
    <w:rsid w:val="007C7745"/>
    <w:rsid w:val="007C7DCC"/>
    <w:rsid w:val="007D1BCF"/>
    <w:rsid w:val="007D252A"/>
    <w:rsid w:val="007D5BB0"/>
    <w:rsid w:val="007D6B11"/>
    <w:rsid w:val="007D75CF"/>
    <w:rsid w:val="007E14BC"/>
    <w:rsid w:val="007E31EC"/>
    <w:rsid w:val="007E34E7"/>
    <w:rsid w:val="007E655B"/>
    <w:rsid w:val="007E6DC5"/>
    <w:rsid w:val="007F0551"/>
    <w:rsid w:val="007F299C"/>
    <w:rsid w:val="007F78C0"/>
    <w:rsid w:val="008020E2"/>
    <w:rsid w:val="00804BDD"/>
    <w:rsid w:val="00805058"/>
    <w:rsid w:val="00805ED2"/>
    <w:rsid w:val="00806303"/>
    <w:rsid w:val="0080766B"/>
    <w:rsid w:val="00812CA9"/>
    <w:rsid w:val="0081443E"/>
    <w:rsid w:val="0081451C"/>
    <w:rsid w:val="00814D77"/>
    <w:rsid w:val="0081509A"/>
    <w:rsid w:val="00815E8E"/>
    <w:rsid w:val="0081673D"/>
    <w:rsid w:val="00821E44"/>
    <w:rsid w:val="00822DE9"/>
    <w:rsid w:val="00822EAD"/>
    <w:rsid w:val="00824F15"/>
    <w:rsid w:val="00825833"/>
    <w:rsid w:val="008266DA"/>
    <w:rsid w:val="00830AC0"/>
    <w:rsid w:val="00831112"/>
    <w:rsid w:val="0083270F"/>
    <w:rsid w:val="008428C5"/>
    <w:rsid w:val="00846C6A"/>
    <w:rsid w:val="00847C53"/>
    <w:rsid w:val="00851665"/>
    <w:rsid w:val="008552E4"/>
    <w:rsid w:val="008561B9"/>
    <w:rsid w:val="00863BCA"/>
    <w:rsid w:val="00871E0C"/>
    <w:rsid w:val="00874478"/>
    <w:rsid w:val="0087741E"/>
    <w:rsid w:val="0088043C"/>
    <w:rsid w:val="008813DD"/>
    <w:rsid w:val="008852E0"/>
    <w:rsid w:val="008906C9"/>
    <w:rsid w:val="00890713"/>
    <w:rsid w:val="00890DB7"/>
    <w:rsid w:val="00891179"/>
    <w:rsid w:val="00891BE1"/>
    <w:rsid w:val="00892A75"/>
    <w:rsid w:val="00894E2C"/>
    <w:rsid w:val="00895794"/>
    <w:rsid w:val="00897CDC"/>
    <w:rsid w:val="008A3040"/>
    <w:rsid w:val="008A389A"/>
    <w:rsid w:val="008A3C66"/>
    <w:rsid w:val="008A617C"/>
    <w:rsid w:val="008A6682"/>
    <w:rsid w:val="008B2EAD"/>
    <w:rsid w:val="008B7D7B"/>
    <w:rsid w:val="008C1503"/>
    <w:rsid w:val="008C5738"/>
    <w:rsid w:val="008C5AB8"/>
    <w:rsid w:val="008D04F0"/>
    <w:rsid w:val="008D4EDA"/>
    <w:rsid w:val="008D616B"/>
    <w:rsid w:val="008D708F"/>
    <w:rsid w:val="008D7532"/>
    <w:rsid w:val="008D7AAF"/>
    <w:rsid w:val="008E1353"/>
    <w:rsid w:val="008E4591"/>
    <w:rsid w:val="008E4D08"/>
    <w:rsid w:val="008E4D90"/>
    <w:rsid w:val="008F3500"/>
    <w:rsid w:val="008F3D5C"/>
    <w:rsid w:val="008F3D83"/>
    <w:rsid w:val="008F4EC5"/>
    <w:rsid w:val="008F54F0"/>
    <w:rsid w:val="008F69FB"/>
    <w:rsid w:val="008F7F8A"/>
    <w:rsid w:val="00900F01"/>
    <w:rsid w:val="00901EC5"/>
    <w:rsid w:val="009027C4"/>
    <w:rsid w:val="009039FE"/>
    <w:rsid w:val="00904F19"/>
    <w:rsid w:val="00906459"/>
    <w:rsid w:val="00907479"/>
    <w:rsid w:val="00914C97"/>
    <w:rsid w:val="00914F8E"/>
    <w:rsid w:val="00915D90"/>
    <w:rsid w:val="00915F33"/>
    <w:rsid w:val="00916DDA"/>
    <w:rsid w:val="00917BF7"/>
    <w:rsid w:val="00924E3C"/>
    <w:rsid w:val="0093149E"/>
    <w:rsid w:val="00934F75"/>
    <w:rsid w:val="00935152"/>
    <w:rsid w:val="00942D33"/>
    <w:rsid w:val="0094450C"/>
    <w:rsid w:val="00944E98"/>
    <w:rsid w:val="00945D08"/>
    <w:rsid w:val="00951DF4"/>
    <w:rsid w:val="0095240C"/>
    <w:rsid w:val="009559EF"/>
    <w:rsid w:val="009577D7"/>
    <w:rsid w:val="00957E05"/>
    <w:rsid w:val="009612BB"/>
    <w:rsid w:val="00961C4D"/>
    <w:rsid w:val="009671D7"/>
    <w:rsid w:val="009751C1"/>
    <w:rsid w:val="009761E1"/>
    <w:rsid w:val="00982BBF"/>
    <w:rsid w:val="00983BBC"/>
    <w:rsid w:val="00984ECE"/>
    <w:rsid w:val="009903A1"/>
    <w:rsid w:val="0099234A"/>
    <w:rsid w:val="0099777D"/>
    <w:rsid w:val="009977DA"/>
    <w:rsid w:val="009A19C6"/>
    <w:rsid w:val="009A1F9F"/>
    <w:rsid w:val="009A2EF4"/>
    <w:rsid w:val="009A54C5"/>
    <w:rsid w:val="009A780F"/>
    <w:rsid w:val="009B0BED"/>
    <w:rsid w:val="009B197C"/>
    <w:rsid w:val="009B3AEA"/>
    <w:rsid w:val="009B3F5C"/>
    <w:rsid w:val="009C17B6"/>
    <w:rsid w:val="009C2CF4"/>
    <w:rsid w:val="009C550F"/>
    <w:rsid w:val="009C7C1C"/>
    <w:rsid w:val="009D748A"/>
    <w:rsid w:val="009E0ADD"/>
    <w:rsid w:val="009E1D51"/>
    <w:rsid w:val="009E3F45"/>
    <w:rsid w:val="009E6211"/>
    <w:rsid w:val="009E6A19"/>
    <w:rsid w:val="009F240D"/>
    <w:rsid w:val="009F63E1"/>
    <w:rsid w:val="00A000A8"/>
    <w:rsid w:val="00A034AF"/>
    <w:rsid w:val="00A11704"/>
    <w:rsid w:val="00A11BBA"/>
    <w:rsid w:val="00A125C5"/>
    <w:rsid w:val="00A1452D"/>
    <w:rsid w:val="00A179CB"/>
    <w:rsid w:val="00A20A8C"/>
    <w:rsid w:val="00A21655"/>
    <w:rsid w:val="00A248A6"/>
    <w:rsid w:val="00A24CD9"/>
    <w:rsid w:val="00A308CE"/>
    <w:rsid w:val="00A30FE9"/>
    <w:rsid w:val="00A31408"/>
    <w:rsid w:val="00A33273"/>
    <w:rsid w:val="00A34AFE"/>
    <w:rsid w:val="00A36E38"/>
    <w:rsid w:val="00A37D0B"/>
    <w:rsid w:val="00A409D9"/>
    <w:rsid w:val="00A40A81"/>
    <w:rsid w:val="00A4236A"/>
    <w:rsid w:val="00A45C0D"/>
    <w:rsid w:val="00A473FB"/>
    <w:rsid w:val="00A5039D"/>
    <w:rsid w:val="00A5086B"/>
    <w:rsid w:val="00A53B1B"/>
    <w:rsid w:val="00A61918"/>
    <w:rsid w:val="00A64D32"/>
    <w:rsid w:val="00A65CF5"/>
    <w:rsid w:val="00A65EE7"/>
    <w:rsid w:val="00A65FAE"/>
    <w:rsid w:val="00A66867"/>
    <w:rsid w:val="00A66BCA"/>
    <w:rsid w:val="00A67F54"/>
    <w:rsid w:val="00A70133"/>
    <w:rsid w:val="00A701F0"/>
    <w:rsid w:val="00A73001"/>
    <w:rsid w:val="00A76813"/>
    <w:rsid w:val="00A77A3D"/>
    <w:rsid w:val="00A8075E"/>
    <w:rsid w:val="00A8112F"/>
    <w:rsid w:val="00A813FF"/>
    <w:rsid w:val="00A82A09"/>
    <w:rsid w:val="00A876CC"/>
    <w:rsid w:val="00A93D92"/>
    <w:rsid w:val="00AA2C31"/>
    <w:rsid w:val="00AA6CA5"/>
    <w:rsid w:val="00AA744E"/>
    <w:rsid w:val="00AA77E7"/>
    <w:rsid w:val="00AA79D3"/>
    <w:rsid w:val="00AB38CE"/>
    <w:rsid w:val="00AD2025"/>
    <w:rsid w:val="00AD5E5F"/>
    <w:rsid w:val="00AE1429"/>
    <w:rsid w:val="00AE2166"/>
    <w:rsid w:val="00AE22DF"/>
    <w:rsid w:val="00AE316A"/>
    <w:rsid w:val="00AE5398"/>
    <w:rsid w:val="00AF16CB"/>
    <w:rsid w:val="00AF35DD"/>
    <w:rsid w:val="00AF57D7"/>
    <w:rsid w:val="00AF58EE"/>
    <w:rsid w:val="00B00957"/>
    <w:rsid w:val="00B04BC8"/>
    <w:rsid w:val="00B07264"/>
    <w:rsid w:val="00B10ABD"/>
    <w:rsid w:val="00B120D7"/>
    <w:rsid w:val="00B158EF"/>
    <w:rsid w:val="00B17141"/>
    <w:rsid w:val="00B20BAC"/>
    <w:rsid w:val="00B24DF3"/>
    <w:rsid w:val="00B25C8E"/>
    <w:rsid w:val="00B27D81"/>
    <w:rsid w:val="00B31575"/>
    <w:rsid w:val="00B37162"/>
    <w:rsid w:val="00B47FD4"/>
    <w:rsid w:val="00B51F4B"/>
    <w:rsid w:val="00B523AB"/>
    <w:rsid w:val="00B537B0"/>
    <w:rsid w:val="00B53D68"/>
    <w:rsid w:val="00B5435C"/>
    <w:rsid w:val="00B54C7E"/>
    <w:rsid w:val="00B60B54"/>
    <w:rsid w:val="00B60FD3"/>
    <w:rsid w:val="00B610DF"/>
    <w:rsid w:val="00B61836"/>
    <w:rsid w:val="00B6523D"/>
    <w:rsid w:val="00B83EEA"/>
    <w:rsid w:val="00B84BCF"/>
    <w:rsid w:val="00B853D2"/>
    <w:rsid w:val="00B8547D"/>
    <w:rsid w:val="00B90DE6"/>
    <w:rsid w:val="00B92C72"/>
    <w:rsid w:val="00B9731C"/>
    <w:rsid w:val="00B97E08"/>
    <w:rsid w:val="00BA0EE9"/>
    <w:rsid w:val="00BA2EF1"/>
    <w:rsid w:val="00BA4208"/>
    <w:rsid w:val="00BA4DAE"/>
    <w:rsid w:val="00BA5694"/>
    <w:rsid w:val="00BA6997"/>
    <w:rsid w:val="00BB1F36"/>
    <w:rsid w:val="00BB2B66"/>
    <w:rsid w:val="00BB38EB"/>
    <w:rsid w:val="00BB7214"/>
    <w:rsid w:val="00BB7913"/>
    <w:rsid w:val="00BC0C4D"/>
    <w:rsid w:val="00BC1EB5"/>
    <w:rsid w:val="00BC4E09"/>
    <w:rsid w:val="00BC517B"/>
    <w:rsid w:val="00BC5A93"/>
    <w:rsid w:val="00BD16E9"/>
    <w:rsid w:val="00BD18EF"/>
    <w:rsid w:val="00BD1E0A"/>
    <w:rsid w:val="00BD302D"/>
    <w:rsid w:val="00BD4013"/>
    <w:rsid w:val="00BD49AE"/>
    <w:rsid w:val="00BD4D54"/>
    <w:rsid w:val="00BD6E27"/>
    <w:rsid w:val="00BF02FE"/>
    <w:rsid w:val="00BF1841"/>
    <w:rsid w:val="00BF1F22"/>
    <w:rsid w:val="00BF4EF1"/>
    <w:rsid w:val="00BF7D9B"/>
    <w:rsid w:val="00C0009D"/>
    <w:rsid w:val="00C04BAA"/>
    <w:rsid w:val="00C066EE"/>
    <w:rsid w:val="00C06894"/>
    <w:rsid w:val="00C07422"/>
    <w:rsid w:val="00C07F64"/>
    <w:rsid w:val="00C103E7"/>
    <w:rsid w:val="00C14BC0"/>
    <w:rsid w:val="00C15BA1"/>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2022"/>
    <w:rsid w:val="00C47E97"/>
    <w:rsid w:val="00C50208"/>
    <w:rsid w:val="00C569F5"/>
    <w:rsid w:val="00C57972"/>
    <w:rsid w:val="00C61358"/>
    <w:rsid w:val="00C70F5C"/>
    <w:rsid w:val="00C7114B"/>
    <w:rsid w:val="00C72E19"/>
    <w:rsid w:val="00C77797"/>
    <w:rsid w:val="00C9191F"/>
    <w:rsid w:val="00C91C69"/>
    <w:rsid w:val="00C9261E"/>
    <w:rsid w:val="00C92898"/>
    <w:rsid w:val="00C9470C"/>
    <w:rsid w:val="00C973E7"/>
    <w:rsid w:val="00CA19F3"/>
    <w:rsid w:val="00CA3663"/>
    <w:rsid w:val="00CA6DA2"/>
    <w:rsid w:val="00CB0324"/>
    <w:rsid w:val="00CB327C"/>
    <w:rsid w:val="00CB47C2"/>
    <w:rsid w:val="00CB4AEF"/>
    <w:rsid w:val="00CB4E53"/>
    <w:rsid w:val="00CC1C9B"/>
    <w:rsid w:val="00CC3299"/>
    <w:rsid w:val="00CC60CA"/>
    <w:rsid w:val="00CC619F"/>
    <w:rsid w:val="00CD149E"/>
    <w:rsid w:val="00CD1846"/>
    <w:rsid w:val="00CD5B08"/>
    <w:rsid w:val="00CD796E"/>
    <w:rsid w:val="00CD7B86"/>
    <w:rsid w:val="00CD7BE8"/>
    <w:rsid w:val="00CD7DB2"/>
    <w:rsid w:val="00CE3D3F"/>
    <w:rsid w:val="00CE4D14"/>
    <w:rsid w:val="00CE60A9"/>
    <w:rsid w:val="00CE6204"/>
    <w:rsid w:val="00CE7514"/>
    <w:rsid w:val="00CF0CD8"/>
    <w:rsid w:val="00D016DE"/>
    <w:rsid w:val="00D0297B"/>
    <w:rsid w:val="00D02B46"/>
    <w:rsid w:val="00D06962"/>
    <w:rsid w:val="00D06C6D"/>
    <w:rsid w:val="00D07223"/>
    <w:rsid w:val="00D100F1"/>
    <w:rsid w:val="00D12B46"/>
    <w:rsid w:val="00D1348D"/>
    <w:rsid w:val="00D173AD"/>
    <w:rsid w:val="00D20016"/>
    <w:rsid w:val="00D20ECB"/>
    <w:rsid w:val="00D227A2"/>
    <w:rsid w:val="00D23886"/>
    <w:rsid w:val="00D248DE"/>
    <w:rsid w:val="00D30724"/>
    <w:rsid w:val="00D323E1"/>
    <w:rsid w:val="00D3265B"/>
    <w:rsid w:val="00D32887"/>
    <w:rsid w:val="00D34899"/>
    <w:rsid w:val="00D40B47"/>
    <w:rsid w:val="00D40EB7"/>
    <w:rsid w:val="00D420CC"/>
    <w:rsid w:val="00D42B8D"/>
    <w:rsid w:val="00D446E2"/>
    <w:rsid w:val="00D44782"/>
    <w:rsid w:val="00D4528A"/>
    <w:rsid w:val="00D4588D"/>
    <w:rsid w:val="00D50E26"/>
    <w:rsid w:val="00D53499"/>
    <w:rsid w:val="00D5488D"/>
    <w:rsid w:val="00D565B1"/>
    <w:rsid w:val="00D62095"/>
    <w:rsid w:val="00D63FBD"/>
    <w:rsid w:val="00D64615"/>
    <w:rsid w:val="00D64859"/>
    <w:rsid w:val="00D64BF2"/>
    <w:rsid w:val="00D66273"/>
    <w:rsid w:val="00D708FE"/>
    <w:rsid w:val="00D70C04"/>
    <w:rsid w:val="00D73D0B"/>
    <w:rsid w:val="00D76C01"/>
    <w:rsid w:val="00D7738A"/>
    <w:rsid w:val="00D83758"/>
    <w:rsid w:val="00D83C76"/>
    <w:rsid w:val="00D8542D"/>
    <w:rsid w:val="00D91A53"/>
    <w:rsid w:val="00D928AA"/>
    <w:rsid w:val="00DA03B2"/>
    <w:rsid w:val="00DA5900"/>
    <w:rsid w:val="00DA73C0"/>
    <w:rsid w:val="00DB6859"/>
    <w:rsid w:val="00DB748A"/>
    <w:rsid w:val="00DB7564"/>
    <w:rsid w:val="00DB75F9"/>
    <w:rsid w:val="00DB7FF5"/>
    <w:rsid w:val="00DC267E"/>
    <w:rsid w:val="00DC278C"/>
    <w:rsid w:val="00DC2B5F"/>
    <w:rsid w:val="00DC3590"/>
    <w:rsid w:val="00DC4618"/>
    <w:rsid w:val="00DC4FD9"/>
    <w:rsid w:val="00DC5E0B"/>
    <w:rsid w:val="00DC6A71"/>
    <w:rsid w:val="00DD2CA9"/>
    <w:rsid w:val="00DD4044"/>
    <w:rsid w:val="00DD7EDD"/>
    <w:rsid w:val="00DE5B46"/>
    <w:rsid w:val="00DF4A1E"/>
    <w:rsid w:val="00DF6B6A"/>
    <w:rsid w:val="00E01879"/>
    <w:rsid w:val="00E023EB"/>
    <w:rsid w:val="00E0357D"/>
    <w:rsid w:val="00E05EBB"/>
    <w:rsid w:val="00E1308A"/>
    <w:rsid w:val="00E1585D"/>
    <w:rsid w:val="00E229E6"/>
    <w:rsid w:val="00E22F05"/>
    <w:rsid w:val="00E24EC2"/>
    <w:rsid w:val="00E2649E"/>
    <w:rsid w:val="00E33A1B"/>
    <w:rsid w:val="00E36965"/>
    <w:rsid w:val="00E36DF0"/>
    <w:rsid w:val="00E404A7"/>
    <w:rsid w:val="00E41874"/>
    <w:rsid w:val="00E44C83"/>
    <w:rsid w:val="00E4582E"/>
    <w:rsid w:val="00E4661B"/>
    <w:rsid w:val="00E550F0"/>
    <w:rsid w:val="00E55726"/>
    <w:rsid w:val="00E56F67"/>
    <w:rsid w:val="00E628E9"/>
    <w:rsid w:val="00E657A7"/>
    <w:rsid w:val="00E65F70"/>
    <w:rsid w:val="00E66396"/>
    <w:rsid w:val="00E707A6"/>
    <w:rsid w:val="00E7158D"/>
    <w:rsid w:val="00E7161A"/>
    <w:rsid w:val="00E72E73"/>
    <w:rsid w:val="00E808A4"/>
    <w:rsid w:val="00E80CDD"/>
    <w:rsid w:val="00E83A59"/>
    <w:rsid w:val="00E862AA"/>
    <w:rsid w:val="00E90C96"/>
    <w:rsid w:val="00E9107B"/>
    <w:rsid w:val="00E9143D"/>
    <w:rsid w:val="00E95ECB"/>
    <w:rsid w:val="00E969F9"/>
    <w:rsid w:val="00E97071"/>
    <w:rsid w:val="00EA0F8C"/>
    <w:rsid w:val="00EA118E"/>
    <w:rsid w:val="00EA17E3"/>
    <w:rsid w:val="00EA1DD0"/>
    <w:rsid w:val="00EA2459"/>
    <w:rsid w:val="00EA4D82"/>
    <w:rsid w:val="00EA5D0F"/>
    <w:rsid w:val="00EB195E"/>
    <w:rsid w:val="00EB3054"/>
    <w:rsid w:val="00EB4F32"/>
    <w:rsid w:val="00EB793D"/>
    <w:rsid w:val="00EC0D8F"/>
    <w:rsid w:val="00EC4050"/>
    <w:rsid w:val="00EC46DE"/>
    <w:rsid w:val="00EC6EF3"/>
    <w:rsid w:val="00EC7D53"/>
    <w:rsid w:val="00ED05C8"/>
    <w:rsid w:val="00ED0DC5"/>
    <w:rsid w:val="00ED0F23"/>
    <w:rsid w:val="00ED3B97"/>
    <w:rsid w:val="00ED7780"/>
    <w:rsid w:val="00ED7BA7"/>
    <w:rsid w:val="00EE26C1"/>
    <w:rsid w:val="00EE30C7"/>
    <w:rsid w:val="00EE46F2"/>
    <w:rsid w:val="00EE4853"/>
    <w:rsid w:val="00EF37EA"/>
    <w:rsid w:val="00EF413C"/>
    <w:rsid w:val="00F05E5B"/>
    <w:rsid w:val="00F076C0"/>
    <w:rsid w:val="00F121C5"/>
    <w:rsid w:val="00F1242C"/>
    <w:rsid w:val="00F14066"/>
    <w:rsid w:val="00F21E00"/>
    <w:rsid w:val="00F220ED"/>
    <w:rsid w:val="00F221BB"/>
    <w:rsid w:val="00F23FF3"/>
    <w:rsid w:val="00F240BB"/>
    <w:rsid w:val="00F253E6"/>
    <w:rsid w:val="00F25755"/>
    <w:rsid w:val="00F30B63"/>
    <w:rsid w:val="00F32F3B"/>
    <w:rsid w:val="00F34118"/>
    <w:rsid w:val="00F34B36"/>
    <w:rsid w:val="00F34D3A"/>
    <w:rsid w:val="00F361AB"/>
    <w:rsid w:val="00F45374"/>
    <w:rsid w:val="00F46724"/>
    <w:rsid w:val="00F54FF9"/>
    <w:rsid w:val="00F5522F"/>
    <w:rsid w:val="00F5752B"/>
    <w:rsid w:val="00F57656"/>
    <w:rsid w:val="00F57FED"/>
    <w:rsid w:val="00F61B8C"/>
    <w:rsid w:val="00F7010A"/>
    <w:rsid w:val="00F701E9"/>
    <w:rsid w:val="00F73BE7"/>
    <w:rsid w:val="00F76E06"/>
    <w:rsid w:val="00F77765"/>
    <w:rsid w:val="00F80B69"/>
    <w:rsid w:val="00F855E5"/>
    <w:rsid w:val="00F90A3A"/>
    <w:rsid w:val="00F92EFE"/>
    <w:rsid w:val="00F93571"/>
    <w:rsid w:val="00FA1E76"/>
    <w:rsid w:val="00FA3290"/>
    <w:rsid w:val="00FA3880"/>
    <w:rsid w:val="00FA443A"/>
    <w:rsid w:val="00FB41EF"/>
    <w:rsid w:val="00FB50B7"/>
    <w:rsid w:val="00FB5633"/>
    <w:rsid w:val="00FB5852"/>
    <w:rsid w:val="00FB5862"/>
    <w:rsid w:val="00FC0BAD"/>
    <w:rsid w:val="00FC2539"/>
    <w:rsid w:val="00FC2815"/>
    <w:rsid w:val="00FC399C"/>
    <w:rsid w:val="00FC4066"/>
    <w:rsid w:val="00FD25A2"/>
    <w:rsid w:val="00FE08C5"/>
    <w:rsid w:val="00FE1DBE"/>
    <w:rsid w:val="00FF1D88"/>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27A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 w:type="paragraph" w:styleId="Navadensplet">
    <w:name w:val="Normal (Web)"/>
    <w:basedOn w:val="Navaden"/>
    <w:uiPriority w:val="99"/>
    <w:unhideWhenUsed/>
    <w:rsid w:val="00892A75"/>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5334277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381590907">
      <w:bodyDiv w:val="1"/>
      <w:marLeft w:val="0"/>
      <w:marRight w:val="0"/>
      <w:marTop w:val="0"/>
      <w:marBottom w:val="0"/>
      <w:divBdr>
        <w:top w:val="none" w:sz="0" w:space="0" w:color="auto"/>
        <w:left w:val="none" w:sz="0" w:space="0" w:color="auto"/>
        <w:bottom w:val="none" w:sz="0" w:space="0" w:color="auto"/>
        <w:right w:val="none" w:sz="0" w:space="0" w:color="auto"/>
      </w:divBdr>
    </w:div>
    <w:div w:id="1466194726">
      <w:bodyDiv w:val="1"/>
      <w:marLeft w:val="0"/>
      <w:marRight w:val="0"/>
      <w:marTop w:val="0"/>
      <w:marBottom w:val="0"/>
      <w:divBdr>
        <w:top w:val="none" w:sz="0" w:space="0" w:color="auto"/>
        <w:left w:val="none" w:sz="0" w:space="0" w:color="auto"/>
        <w:bottom w:val="none" w:sz="0" w:space="0" w:color="auto"/>
        <w:right w:val="none" w:sz="0" w:space="0" w:color="auto"/>
      </w:divBdr>
      <w:divsChild>
        <w:div w:id="687290742">
          <w:marLeft w:val="0"/>
          <w:marRight w:val="0"/>
          <w:marTop w:val="60"/>
          <w:marBottom w:val="60"/>
          <w:divBdr>
            <w:top w:val="none" w:sz="0" w:space="0" w:color="auto"/>
            <w:left w:val="none" w:sz="0" w:space="0" w:color="auto"/>
            <w:bottom w:val="none" w:sz="0" w:space="0" w:color="auto"/>
            <w:right w:val="none" w:sz="0" w:space="0" w:color="auto"/>
          </w:divBdr>
        </w:div>
        <w:div w:id="1951934646">
          <w:marLeft w:val="0"/>
          <w:marRight w:val="0"/>
          <w:marTop w:val="60"/>
          <w:marBottom w:val="6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419</TotalTime>
  <Pages>5</Pages>
  <Words>1520</Words>
  <Characters>8664</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JZP-k.o.Sedlarjevo</vt:lpstr>
    </vt:vector>
  </TitlesOfParts>
  <Company>Indea d.o.o.</Company>
  <LinksUpToDate>false</LinksUpToDate>
  <CharactersWithSpaces>10164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JZP-k.o.LokepriZagorju</dc:title>
  <dc:subject/>
  <dc:creator>Marija Petek</dc:creator>
  <cp:keywords/>
  <dc:description/>
  <cp:lastModifiedBy>Marija Petek</cp:lastModifiedBy>
  <cp:revision>128</cp:revision>
  <cp:lastPrinted>2021-07-01T08:51:00Z</cp:lastPrinted>
  <dcterms:created xsi:type="dcterms:W3CDTF">2024-04-12T11:58:00Z</dcterms:created>
  <dcterms:modified xsi:type="dcterms:W3CDTF">2025-12-10T12:20:00Z</dcterms:modified>
</cp:coreProperties>
</file>