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727F38CB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5029D3">
        <w:rPr>
          <w:rFonts w:cs="Arial"/>
          <w:sz w:val="20"/>
        </w:rPr>
        <w:t>205/2021/</w:t>
      </w:r>
      <w:r w:rsidR="007B6B06">
        <w:rPr>
          <w:rFonts w:cs="Arial"/>
          <w:sz w:val="20"/>
        </w:rPr>
        <w:t>71</w:t>
      </w:r>
    </w:p>
    <w:p w14:paraId="263663EF" w14:textId="7508A1C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D73F7">
        <w:rPr>
          <w:rFonts w:cs="Arial"/>
          <w:sz w:val="20"/>
        </w:rPr>
        <w:t>7</w:t>
      </w:r>
      <w:r w:rsidR="00F361AB">
        <w:rPr>
          <w:rFonts w:cs="Arial"/>
          <w:sz w:val="20"/>
        </w:rPr>
        <w:t xml:space="preserve">. </w:t>
      </w:r>
      <w:r w:rsidR="006D73F7">
        <w:rPr>
          <w:rFonts w:cs="Arial"/>
          <w:sz w:val="20"/>
        </w:rPr>
        <w:t>4</w:t>
      </w:r>
      <w:r w:rsidR="005029D3">
        <w:rPr>
          <w:rFonts w:cs="Arial"/>
          <w:sz w:val="20"/>
        </w:rPr>
        <w:t>.</w:t>
      </w:r>
      <w:r w:rsidR="00F361AB">
        <w:rPr>
          <w:rFonts w:cs="Arial"/>
          <w:sz w:val="20"/>
        </w:rPr>
        <w:t xml:space="preserve"> 202</w:t>
      </w:r>
      <w:r w:rsidR="00B50740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4664CECC" w:rsidR="00E44C83" w:rsidRPr="004F5EA4" w:rsidRDefault="005029D3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PARC. ŠT. 285, K. O. 219-MURSKI VRH, V DELEŽU 1/1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0EEDFD1" w14:textId="245E3789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naslednje nepremično premoženje: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5029D3" w:rsidRPr="00DA117E" w14:paraId="3AA58E9C" w14:textId="77777777" w:rsidTr="00CD5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9B680CA" w14:textId="77777777" w:rsidR="005029D3" w:rsidRPr="00DA117E" w:rsidRDefault="005029D3" w:rsidP="00CD59FC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09778141" w14:textId="77777777" w:rsidR="005029D3" w:rsidRPr="00DA117E" w:rsidRDefault="005029D3" w:rsidP="00CD59F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8A6531C" w14:textId="77777777" w:rsidR="005029D3" w:rsidRPr="00DA117E" w:rsidRDefault="005029D3" w:rsidP="00CD59F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2FCF315D" w14:textId="77777777" w:rsidR="005029D3" w:rsidRPr="00DA117E" w:rsidRDefault="005029D3" w:rsidP="00CD59F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5029D3" w:rsidRPr="00DA117E" w14:paraId="5DD4C3EC" w14:textId="77777777" w:rsidTr="00CD5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C5CB7A2" w14:textId="77777777" w:rsidR="005029D3" w:rsidRPr="00DA117E" w:rsidRDefault="005029D3" w:rsidP="00CD59FC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219 285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BFDAE34" w14:textId="77777777" w:rsidR="005029D3" w:rsidRPr="00DA117E" w:rsidRDefault="005029D3" w:rsidP="00CD59FC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380,</w:t>
            </w:r>
            <w:r w:rsidRPr="00DA117E">
              <w:rPr>
                <w:rFonts w:cs="Arial"/>
                <w:sz w:val="20"/>
              </w:rPr>
              <w:t>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E10A72E" w14:textId="77777777" w:rsidR="005029D3" w:rsidRPr="00DA117E" w:rsidRDefault="005029D3" w:rsidP="00CD59FC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FEA6294" w14:textId="77777777" w:rsidR="005029D3" w:rsidRPr="00DA117E" w:rsidRDefault="005029D3" w:rsidP="00CD59FC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466D0DD3" w14:textId="77777777" w:rsidR="005029D3" w:rsidRDefault="005029D3" w:rsidP="005029D3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Občini Radenci in ima neposreden dostop iz lokalne ceste. V naravi gre za pozidano stavbno zemljišče na katerem po podatkih GURS stoji stavba z id. št. stavbe 192, del 1, stanovanjska stavba z naslovom Murščak 23, Radenci, v izmeri 92,00 m2, ki je bila zgrajena leta 1850.  </w:t>
      </w:r>
    </w:p>
    <w:p w14:paraId="60B8305E" w14:textId="77777777" w:rsidR="005029D3" w:rsidRDefault="005029D3" w:rsidP="005029D3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246263" w14:textId="77777777" w:rsidR="005029D3" w:rsidRDefault="005029D3" w:rsidP="005029D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Stanovanjska stavba je v zelo slabem stanju,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 xml:space="preserve">, zato skladno s šestim odstavkom 31. člena Zakona o učinkoviti rabi energije (Uradni list RS, št. 158/20) energetska izkaznica ni priložena. </w:t>
      </w:r>
    </w:p>
    <w:p w14:paraId="2FDF3A72" w14:textId="77777777" w:rsidR="005029D3" w:rsidRDefault="005029D3" w:rsidP="005029D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D1F006" w14:textId="77777777" w:rsidR="005029D3" w:rsidRDefault="005029D3" w:rsidP="005029D3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Pr="00922FB2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Pr="00922FB2">
        <w:rPr>
          <w:rFonts w:cs="Arial"/>
          <w:sz w:val="20"/>
          <w:shd w:val="clear" w:color="auto" w:fill="FFFFFF"/>
        </w:rPr>
        <w:t> 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 xml:space="preserve">se domneva, da ima </w:t>
      </w:r>
      <w:r>
        <w:rPr>
          <w:rFonts w:cs="Arial"/>
          <w:sz w:val="20"/>
        </w:rPr>
        <w:t>stavba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 xml:space="preserve">je </w:t>
      </w:r>
      <w:r w:rsidRPr="00A566F3">
        <w:rPr>
          <w:rFonts w:cs="Arial"/>
          <w:sz w:val="20"/>
        </w:rPr>
        <w:t xml:space="preserve">predmet prodaje, gradbeno dovoljenje, saj </w:t>
      </w:r>
      <w:r>
        <w:rPr>
          <w:rFonts w:cs="Arial"/>
          <w:sz w:val="20"/>
        </w:rPr>
        <w:t>je b</w:t>
      </w:r>
      <w:r w:rsidRPr="00A566F3">
        <w:rPr>
          <w:rFonts w:cs="Arial"/>
          <w:sz w:val="20"/>
        </w:rPr>
        <w:t>il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zgrajen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0DF1CA09" w14:textId="77777777" w:rsidR="005029D3" w:rsidRPr="008C1885" w:rsidRDefault="005029D3" w:rsidP="005029D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FE0630F" w14:textId="77777777" w:rsidR="005029D3" w:rsidRDefault="005029D3" w:rsidP="005029D3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Nepremičnina je ZK urejena in bremen prosta. N</w:t>
      </w:r>
      <w:r w:rsidRPr="008C1885">
        <w:rPr>
          <w:rFonts w:eastAsia="Arial" w:cs="Arial"/>
          <w:color w:val="000000"/>
          <w:sz w:val="20"/>
        </w:rPr>
        <w:t xml:space="preserve">ahaja </w:t>
      </w:r>
      <w:r>
        <w:rPr>
          <w:rFonts w:eastAsia="Arial" w:cs="Arial"/>
          <w:color w:val="000000"/>
          <w:sz w:val="20"/>
        </w:rPr>
        <w:t xml:space="preserve">se </w:t>
      </w:r>
      <w:r w:rsidRPr="008C1885">
        <w:rPr>
          <w:rFonts w:eastAsia="Arial" w:cs="Arial"/>
          <w:color w:val="000000"/>
          <w:sz w:val="20"/>
        </w:rPr>
        <w:t>na območju predkupne pravice Občine</w:t>
      </w:r>
      <w:r>
        <w:rPr>
          <w:rFonts w:eastAsia="Arial" w:cs="Arial"/>
          <w:color w:val="000000"/>
          <w:sz w:val="20"/>
        </w:rPr>
        <w:t xml:space="preserve"> Radenci.</w:t>
      </w:r>
    </w:p>
    <w:p w14:paraId="2E44FB3C" w14:textId="77777777" w:rsidR="005029D3" w:rsidRDefault="005029D3" w:rsidP="005029D3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2766FCE6" w14:textId="77777777" w:rsidR="005029D3" w:rsidRPr="008C1885" w:rsidRDefault="005029D3" w:rsidP="005029D3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Več podatkov o sami parceli in možnosti gradnje na njej je razvidnih iz priložene lokacijske informacije.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3500BDB3" w14:textId="77777777" w:rsidR="005029D3" w:rsidRDefault="005029D3" w:rsidP="005029D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7A5411" w14:textId="77777777" w:rsidR="005029D3" w:rsidRPr="00D84420" w:rsidRDefault="005029D3" w:rsidP="005029D3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07F7FA6E" w14:textId="77777777" w:rsidR="005029D3" w:rsidRPr="00D84420" w:rsidRDefault="005029D3" w:rsidP="005029D3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Postopek javnega zbiranja ponudb bo izvedla komisija Ministrstva za javno upravo v sestavi:</w:t>
      </w:r>
    </w:p>
    <w:p w14:paraId="4F4EF0F4" w14:textId="77777777" w:rsidR="005029D3" w:rsidRPr="00D84420" w:rsidRDefault="005029D3" w:rsidP="005029D3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Pr="00D84420">
        <w:rPr>
          <w:rFonts w:cs="Arial"/>
          <w:sz w:val="20"/>
        </w:rPr>
        <w:t xml:space="preserve"> – predsednica,   </w:t>
      </w:r>
    </w:p>
    <w:p w14:paraId="227E93D0" w14:textId="77777777" w:rsidR="005029D3" w:rsidRPr="00D84420" w:rsidRDefault="005029D3" w:rsidP="005029D3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Lucija Srebernjak – članica,   </w:t>
      </w:r>
    </w:p>
    <w:p w14:paraId="6CF95DDD" w14:textId="77777777" w:rsidR="005029D3" w:rsidRPr="00D84420" w:rsidRDefault="005029D3" w:rsidP="005029D3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Marija Petek</w:t>
      </w:r>
      <w:r>
        <w:rPr>
          <w:rFonts w:cs="Arial"/>
          <w:sz w:val="20"/>
        </w:rPr>
        <w:t xml:space="preserve"> </w:t>
      </w:r>
      <w:r w:rsidRPr="00D84420">
        <w:rPr>
          <w:rFonts w:cs="Arial"/>
          <w:sz w:val="20"/>
        </w:rPr>
        <w:t>– članica,</w:t>
      </w:r>
    </w:p>
    <w:p w14:paraId="4D854AED" w14:textId="36EE324E" w:rsidR="005029D3" w:rsidRDefault="005029D3" w:rsidP="005029D3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Pr="00D84420">
        <w:rPr>
          <w:rFonts w:cs="Arial"/>
          <w:sz w:val="20"/>
        </w:rPr>
        <w:t xml:space="preserve"> – nadomestn</w:t>
      </w:r>
      <w:r>
        <w:rPr>
          <w:rFonts w:cs="Arial"/>
          <w:sz w:val="20"/>
        </w:rPr>
        <w:t>i</w:t>
      </w:r>
      <w:r w:rsidRPr="00D84420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.</w:t>
      </w:r>
    </w:p>
    <w:p w14:paraId="2463D12A" w14:textId="61979381" w:rsidR="005029D3" w:rsidRDefault="005029D3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57DDF4AB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Za nepremičnin</w:t>
      </w:r>
      <w:r w:rsidR="005029D3">
        <w:rPr>
          <w:rFonts w:cs="Arial"/>
          <w:sz w:val="20"/>
        </w:rPr>
        <w:t>o,</w:t>
      </w:r>
      <w:r>
        <w:rPr>
          <w:rFonts w:cs="Arial"/>
          <w:sz w:val="20"/>
        </w:rPr>
        <w:t xml:space="preserve"> ki </w:t>
      </w:r>
      <w:r w:rsidR="005029D3">
        <w:rPr>
          <w:rFonts w:cs="Arial"/>
          <w:sz w:val="20"/>
        </w:rPr>
        <w:t>je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0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0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79003137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="005029D3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4475DB02" w14:textId="6D0A0976" w:rsidR="00183A14" w:rsidRPr="00EC0D8F" w:rsidRDefault="00183A1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</w:t>
      </w:r>
      <w:r w:rsidR="005029D3">
        <w:rPr>
          <w:rFonts w:cs="Arial"/>
          <w:sz w:val="20"/>
        </w:rPr>
        <w:t xml:space="preserve"> 285, k. o. 219-Murski </w:t>
      </w:r>
      <w:r w:rsidR="00A421E1">
        <w:rPr>
          <w:rFonts w:cs="Arial"/>
          <w:sz w:val="20"/>
        </w:rPr>
        <w:t>v</w:t>
      </w:r>
      <w:r w:rsidR="005029D3">
        <w:rPr>
          <w:rFonts w:cs="Arial"/>
          <w:sz w:val="20"/>
        </w:rPr>
        <w:t>rh,</w:t>
      </w:r>
      <w:r>
        <w:rPr>
          <w:rFonts w:cs="Arial"/>
          <w:sz w:val="20"/>
        </w:rPr>
        <w:t xml:space="preserve"> v deležu 1/1,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 w:rsidR="006D73F7">
        <w:rPr>
          <w:rFonts w:cs="Arial"/>
          <w:b/>
          <w:bCs/>
          <w:sz w:val="20"/>
          <w:u w:val="single"/>
        </w:rPr>
        <w:t>7</w:t>
      </w:r>
      <w:r w:rsidR="00983FB7">
        <w:rPr>
          <w:rFonts w:cs="Arial"/>
          <w:b/>
          <w:bCs/>
          <w:sz w:val="20"/>
          <w:u w:val="single"/>
        </w:rPr>
        <w:t>.</w:t>
      </w:r>
      <w:r w:rsidR="005029D3">
        <w:rPr>
          <w:rFonts w:cs="Arial"/>
          <w:b/>
          <w:bCs/>
          <w:sz w:val="20"/>
          <w:u w:val="single"/>
        </w:rPr>
        <w:t>0</w:t>
      </w:r>
      <w:r w:rsidR="00983FB7">
        <w:rPr>
          <w:rFonts w:cs="Arial"/>
          <w:b/>
          <w:bCs/>
          <w:sz w:val="20"/>
          <w:u w:val="single"/>
        </w:rPr>
        <w:t>00</w:t>
      </w:r>
      <w:r>
        <w:rPr>
          <w:rFonts w:cs="Arial"/>
          <w:b/>
          <w:bCs/>
          <w:sz w:val="20"/>
          <w:u w:val="single"/>
        </w:rPr>
        <w:t>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785FB5A3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C82D39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3C7B92B0" w14:textId="77777777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2EBA972" w14:textId="77777777" w:rsidR="00183A14" w:rsidRDefault="00183A14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76E2B41B" w14:textId="77777777" w:rsidR="00183A14" w:rsidRPr="008A2B00" w:rsidRDefault="00183A14" w:rsidP="00183A14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72246F09" w14:textId="77777777" w:rsidR="00183A14" w:rsidRDefault="00183A14" w:rsidP="00183A14">
      <w:pPr>
        <w:jc w:val="both"/>
        <w:rPr>
          <w:rFonts w:cs="Arial"/>
          <w:sz w:val="20"/>
        </w:rPr>
      </w:pPr>
    </w:p>
    <w:p w14:paraId="7AC49697" w14:textId="5904A9CC" w:rsidR="00183A14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>za nepremičn</w:t>
      </w:r>
      <w:r w:rsidR="00A421E1">
        <w:rPr>
          <w:rFonts w:cs="Arial"/>
          <w:sz w:val="20"/>
        </w:rPr>
        <w:t xml:space="preserve">ino </w:t>
      </w:r>
      <w:r w:rsidRPr="00FF428C">
        <w:rPr>
          <w:rFonts w:cs="Arial"/>
          <w:sz w:val="20"/>
        </w:rPr>
        <w:t>ponudil najvišjo odkupno ceno</w:t>
      </w:r>
      <w:r w:rsidR="00A421E1">
        <w:rPr>
          <w:rFonts w:cs="Arial"/>
          <w:sz w:val="20"/>
        </w:rPr>
        <w:t>, v kolikor občina ne bo uveljavljala predkupne pravice</w:t>
      </w:r>
      <w:r>
        <w:rPr>
          <w:rFonts w:cs="Arial"/>
          <w:sz w:val="20"/>
        </w:rPr>
        <w:t xml:space="preserve">.  </w:t>
      </w:r>
    </w:p>
    <w:p w14:paraId="62D21577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308E64C0" w14:textId="77777777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61BBF084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0206DED5" w14:textId="77777777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5C9F53EA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67631D3C" w14:textId="0ED4A2DC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5029D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bo prodan</w:t>
      </w:r>
      <w:r w:rsidR="005029D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</w:t>
      </w:r>
      <w:r w:rsidR="00A421E1">
        <w:rPr>
          <w:rFonts w:cs="Arial"/>
          <w:sz w:val="20"/>
          <w:lang w:eastAsia="sl-SI"/>
        </w:rPr>
        <w:t>alec</w:t>
      </w:r>
      <w:r w:rsidRPr="00FF428C">
        <w:rPr>
          <w:rFonts w:cs="Arial"/>
          <w:sz w:val="20"/>
          <w:lang w:eastAsia="sl-SI"/>
        </w:rPr>
        <w:t xml:space="preserve"> ne jamči za izmere površin, niti za njihov namen uporabe. Kupec sam prevzema obveznost odprave morebitnih pomanjkljivosti v zvezi s kvaliteto in obsegom predmeta prodaje.</w:t>
      </w:r>
    </w:p>
    <w:p w14:paraId="606586D9" w14:textId="77777777" w:rsidR="00183A14" w:rsidRPr="00FF428C" w:rsidRDefault="00183A14" w:rsidP="00183A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1F31CEF" w14:textId="77777777" w:rsidR="00183A14" w:rsidRPr="00FF428C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lastRenderedPageBreak/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7AA700FA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7A4F78">
        <w:rPr>
          <w:rFonts w:cs="Arial"/>
          <w:b/>
          <w:sz w:val="20"/>
        </w:rPr>
        <w:t>7</w:t>
      </w:r>
      <w:r w:rsidR="00B133EC"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4F70FE15" w14:textId="50E18E38" w:rsidR="00B133EC" w:rsidRPr="00FF428C" w:rsidRDefault="00895794" w:rsidP="00B133EC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 w:rsidR="00B133EC">
        <w:rPr>
          <w:rFonts w:cs="Arial"/>
          <w:sz w:val="20"/>
        </w:rPr>
        <w:t xml:space="preserve">: </w:t>
      </w:r>
      <w:r w:rsidR="00B133EC" w:rsidRPr="00FF428C">
        <w:rPr>
          <w:rFonts w:cs="Arial"/>
          <w:sz w:val="20"/>
        </w:rPr>
        <w:t>01100-6300109972, sklic na številko 18 31305-7200013-1534160</w:t>
      </w:r>
      <w:r w:rsidR="00B133EC">
        <w:rPr>
          <w:rFonts w:cs="Arial"/>
          <w:sz w:val="20"/>
        </w:rPr>
        <w:t>4</w:t>
      </w:r>
      <w:r w:rsidR="00B133EC" w:rsidRPr="00FF428C">
        <w:rPr>
          <w:rFonts w:cs="Arial"/>
          <w:sz w:val="20"/>
        </w:rPr>
        <w:t xml:space="preserve">, z navedbo namena nakazila: </w:t>
      </w:r>
      <w:r w:rsidR="00B133EC" w:rsidRPr="00FF428C">
        <w:rPr>
          <w:rFonts w:cs="Arial"/>
          <w:sz w:val="20"/>
          <w:u w:val="single"/>
        </w:rPr>
        <w:t>JZP 477-</w:t>
      </w:r>
      <w:r w:rsidR="005029D3">
        <w:rPr>
          <w:rFonts w:cs="Arial"/>
          <w:sz w:val="20"/>
          <w:u w:val="single"/>
        </w:rPr>
        <w:t>205/2021</w:t>
      </w:r>
      <w:r w:rsidR="00B133EC" w:rsidRPr="00FF428C">
        <w:rPr>
          <w:rFonts w:cs="Arial"/>
          <w:sz w:val="20"/>
          <w:u w:val="single"/>
        </w:rPr>
        <w:t>.</w:t>
      </w:r>
    </w:p>
    <w:p w14:paraId="3CD0573A" w14:textId="77777777" w:rsidR="00B133EC" w:rsidRDefault="00B133EC" w:rsidP="00B133EC">
      <w:pPr>
        <w:jc w:val="both"/>
        <w:rPr>
          <w:rFonts w:cs="Arial"/>
          <w:sz w:val="20"/>
        </w:rPr>
      </w:pPr>
    </w:p>
    <w:p w14:paraId="67982D69" w14:textId="67F848FF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6D73F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29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6D73F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44BF689" w14:textId="37E4F0AA" w:rsidR="00437BD8" w:rsidRDefault="00437BD8" w:rsidP="00FF428C">
      <w:pPr>
        <w:jc w:val="both"/>
        <w:rPr>
          <w:rFonts w:cs="Arial"/>
          <w:sz w:val="20"/>
        </w:rPr>
      </w:pP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6D979C1E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5029D3">
        <w:rPr>
          <w:rFonts w:cs="Arial"/>
          <w:sz w:val="20"/>
        </w:rPr>
        <w:t>205/2021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6696FE55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6D73F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6D73F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73A02AB8" w:rsidR="00437BD8" w:rsidRPr="00A56D5D" w:rsidRDefault="00437BD8" w:rsidP="00437BD8">
      <w:pPr>
        <w:jc w:val="center"/>
        <w:rPr>
          <w:rFonts w:cs="Arial"/>
          <w:b/>
          <w:sz w:val="20"/>
          <w:u w:val="single"/>
        </w:rPr>
      </w:pPr>
      <w:r w:rsidRPr="00437BD8">
        <w:rPr>
          <w:rFonts w:cs="Arial"/>
          <w:b/>
          <w:sz w:val="20"/>
        </w:rPr>
        <w:t xml:space="preserve">  </w:t>
      </w:r>
      <w:r w:rsidRPr="00A56D5D">
        <w:rPr>
          <w:rFonts w:cs="Arial"/>
          <w:b/>
          <w:sz w:val="20"/>
          <w:u w:val="single"/>
        </w:rPr>
        <w:t xml:space="preserve">dne </w:t>
      </w:r>
      <w:r w:rsidR="006D73F7">
        <w:rPr>
          <w:rFonts w:cs="Arial"/>
          <w:b/>
          <w:sz w:val="20"/>
          <w:u w:val="single"/>
        </w:rPr>
        <w:t>5</w:t>
      </w:r>
      <w:r w:rsidR="00B133EC" w:rsidRPr="00A56D5D">
        <w:rPr>
          <w:rFonts w:cs="Arial"/>
          <w:b/>
          <w:sz w:val="20"/>
          <w:u w:val="single"/>
        </w:rPr>
        <w:t xml:space="preserve">. </w:t>
      </w:r>
      <w:r w:rsidR="006D73F7">
        <w:rPr>
          <w:rFonts w:cs="Arial"/>
          <w:b/>
          <w:sz w:val="20"/>
          <w:u w:val="single"/>
        </w:rPr>
        <w:t>5</w:t>
      </w:r>
      <w:r w:rsidR="00B133EC" w:rsidRPr="00A56D5D">
        <w:rPr>
          <w:rFonts w:cs="Arial"/>
          <w:b/>
          <w:sz w:val="20"/>
          <w:u w:val="single"/>
        </w:rPr>
        <w:t>. 2022</w:t>
      </w:r>
      <w:r w:rsidRPr="00A56D5D">
        <w:rPr>
          <w:rFonts w:cs="Arial"/>
          <w:b/>
          <w:sz w:val="20"/>
          <w:u w:val="single"/>
        </w:rPr>
        <w:t xml:space="preserve"> s pričetkom ob </w:t>
      </w:r>
      <w:r w:rsidR="00B133EC" w:rsidRPr="00A56D5D">
        <w:rPr>
          <w:rFonts w:cs="Arial"/>
          <w:b/>
          <w:sz w:val="20"/>
          <w:u w:val="single"/>
        </w:rPr>
        <w:t>1</w:t>
      </w:r>
      <w:r w:rsidR="006D73F7">
        <w:rPr>
          <w:rFonts w:cs="Arial"/>
          <w:b/>
          <w:sz w:val="20"/>
          <w:u w:val="single"/>
        </w:rPr>
        <w:t>0</w:t>
      </w:r>
      <w:r w:rsidR="00B133EC" w:rsidRPr="00A56D5D">
        <w:rPr>
          <w:rFonts w:cs="Arial"/>
          <w:b/>
          <w:sz w:val="20"/>
          <w:u w:val="single"/>
        </w:rPr>
        <w:t xml:space="preserve">.00 </w:t>
      </w:r>
      <w:r w:rsidRPr="00A56D5D">
        <w:rPr>
          <w:rFonts w:cs="Arial"/>
          <w:b/>
          <w:sz w:val="20"/>
          <w:u w:val="single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40B49FF1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2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5029D3">
        <w:rPr>
          <w:rFonts w:cs="Arial"/>
          <w:b/>
          <w:bCs/>
          <w:i/>
          <w:iCs/>
          <w:sz w:val="20"/>
        </w:rPr>
        <w:t>205/2021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7A4F78">
        <w:rPr>
          <w:rFonts w:cs="Arial"/>
          <w:b/>
          <w:bCs/>
          <w:i/>
          <w:iCs/>
          <w:sz w:val="20"/>
        </w:rPr>
        <w:t>3</w:t>
      </w:r>
      <w:r w:rsidR="005029D3">
        <w:rPr>
          <w:rFonts w:cs="Arial"/>
          <w:b/>
          <w:bCs/>
          <w:i/>
          <w:iCs/>
          <w:sz w:val="20"/>
        </w:rPr>
        <w:t xml:space="preserve">. </w:t>
      </w:r>
      <w:r w:rsidR="007A4F78">
        <w:rPr>
          <w:rFonts w:cs="Arial"/>
          <w:b/>
          <w:bCs/>
          <w:i/>
          <w:iCs/>
          <w:sz w:val="20"/>
        </w:rPr>
        <w:t>5</w:t>
      </w:r>
      <w:r w:rsidR="005029D3">
        <w:rPr>
          <w:rFonts w:cs="Arial"/>
          <w:b/>
          <w:bCs/>
          <w:i/>
          <w:iCs/>
          <w:sz w:val="20"/>
        </w:rPr>
        <w:t>. 2022</w:t>
      </w:r>
      <w:r w:rsidR="00A70E5E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lastRenderedPageBreak/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4DD6311E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B133EC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B133EC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13" w:history="1">
        <w:r w:rsidR="00B133EC" w:rsidRPr="00851E7D">
          <w:rPr>
            <w:rStyle w:val="Hiperpovezava"/>
            <w:rFonts w:cs="Arial"/>
            <w:sz w:val="20"/>
          </w:rPr>
          <w:t>marija.petek@gov.si</w:t>
        </w:r>
      </w:hyperlink>
      <w:r w:rsidR="005029D3">
        <w:rPr>
          <w:rFonts w:cs="Arial"/>
          <w:sz w:val="20"/>
        </w:rPr>
        <w:t>.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FF428C" w:rsidRDefault="00787755" w:rsidP="00FF428C">
      <w:pPr>
        <w:jc w:val="both"/>
        <w:outlineLvl w:val="1"/>
        <w:rPr>
          <w:rFonts w:cs="Arial"/>
          <w:sz w:val="20"/>
        </w:rPr>
      </w:pPr>
      <w:hyperlink r:id="rId14" w:history="1">
        <w:r w:rsidR="00B133EC" w:rsidRPr="00851E7D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4FCC9B65" w:rsidR="00E404A7" w:rsidRDefault="005029D3" w:rsidP="00185302">
      <w:pPr>
        <w:tabs>
          <w:tab w:val="center" w:pos="5670"/>
        </w:tabs>
        <w:rPr>
          <w:noProof/>
        </w:rPr>
      </w:pPr>
      <w:r>
        <w:rPr>
          <w:rFonts w:cs="Arial"/>
          <w:noProof/>
          <w:sz w:val="20"/>
        </w:rPr>
        <w:drawing>
          <wp:inline distT="0" distB="0" distL="0" distR="0" wp14:anchorId="58CC0318" wp14:editId="259F9267">
            <wp:extent cx="4371340" cy="2926080"/>
            <wp:effectExtent l="0" t="0" r="0" b="762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24ADA" w14:textId="23195D88" w:rsidR="005029D3" w:rsidRDefault="005029D3" w:rsidP="00185302">
      <w:pPr>
        <w:tabs>
          <w:tab w:val="center" w:pos="5670"/>
        </w:tabs>
        <w:rPr>
          <w:noProof/>
        </w:rPr>
      </w:pPr>
    </w:p>
    <w:p w14:paraId="0682B0F3" w14:textId="77777777" w:rsidR="005029D3" w:rsidRDefault="005029D3" w:rsidP="00185302">
      <w:pPr>
        <w:tabs>
          <w:tab w:val="center" w:pos="5670"/>
        </w:tabs>
        <w:rPr>
          <w:noProof/>
        </w:rPr>
      </w:pPr>
    </w:p>
    <w:p w14:paraId="30A1A25A" w14:textId="77777777" w:rsidR="005029D3" w:rsidRDefault="005029D3" w:rsidP="00185302">
      <w:pPr>
        <w:tabs>
          <w:tab w:val="center" w:pos="5670"/>
        </w:tabs>
        <w:rPr>
          <w:noProof/>
        </w:rPr>
      </w:pPr>
    </w:p>
    <w:p w14:paraId="1F25F3D7" w14:textId="43DE3122" w:rsidR="005029D3" w:rsidRDefault="005029D3" w:rsidP="00185302">
      <w:pPr>
        <w:tabs>
          <w:tab w:val="center" w:pos="567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63DAA77" wp14:editId="4A6D2096">
            <wp:extent cx="4304030" cy="3188335"/>
            <wp:effectExtent l="0" t="0" r="1270" b="0"/>
            <wp:docPr id="3" name="Slika 3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FC868" w14:textId="0FC816DD" w:rsidR="005029D3" w:rsidRDefault="005029D3" w:rsidP="00185302">
      <w:pPr>
        <w:tabs>
          <w:tab w:val="center" w:pos="5670"/>
        </w:tabs>
        <w:rPr>
          <w:noProof/>
        </w:rPr>
      </w:pPr>
    </w:p>
    <w:p w14:paraId="0A21D708" w14:textId="7BDCB78C" w:rsidR="005029D3" w:rsidRDefault="005029D3" w:rsidP="00185302">
      <w:pPr>
        <w:tabs>
          <w:tab w:val="center" w:pos="5670"/>
        </w:tabs>
        <w:rPr>
          <w:noProof/>
        </w:rPr>
      </w:pPr>
      <w:r>
        <w:rPr>
          <w:noProof/>
        </w:rPr>
        <w:drawing>
          <wp:inline distT="0" distB="0" distL="0" distR="0" wp14:anchorId="191A9146" wp14:editId="2F923E16">
            <wp:extent cx="4340860" cy="3230880"/>
            <wp:effectExtent l="0" t="0" r="2540" b="7620"/>
            <wp:docPr id="4" name="Slika 4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A735D" w14:textId="7D8E708D" w:rsidR="005029D3" w:rsidRDefault="005029D3" w:rsidP="00185302">
      <w:pPr>
        <w:tabs>
          <w:tab w:val="center" w:pos="5670"/>
        </w:tabs>
        <w:rPr>
          <w:noProof/>
        </w:rPr>
      </w:pPr>
    </w:p>
    <w:p w14:paraId="5C80CD27" w14:textId="7D599F0A" w:rsidR="005029D3" w:rsidRDefault="005029D3" w:rsidP="00185302">
      <w:pPr>
        <w:tabs>
          <w:tab w:val="center" w:pos="567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384BF51" wp14:editId="113E8BAF">
            <wp:extent cx="4572635" cy="3401695"/>
            <wp:effectExtent l="0" t="0" r="0" b="8255"/>
            <wp:docPr id="5" name="Slika 5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3A027EF6" w:rsidR="009039FE" w:rsidRDefault="009039FE" w:rsidP="0022441E">
      <w:pPr>
        <w:jc w:val="center"/>
        <w:rPr>
          <w:noProof/>
        </w:rPr>
      </w:pPr>
    </w:p>
    <w:p w14:paraId="07E5A6AD" w14:textId="77777777" w:rsidR="00A70E5E" w:rsidRDefault="00A70E5E" w:rsidP="00E404A7">
      <w:pPr>
        <w:jc w:val="both"/>
        <w:rPr>
          <w:noProof/>
        </w:rPr>
      </w:pPr>
    </w:p>
    <w:p w14:paraId="4F01C9F8" w14:textId="0CCD6D66" w:rsidR="009039FE" w:rsidRDefault="009039FE" w:rsidP="0022441E">
      <w:pPr>
        <w:jc w:val="center"/>
        <w:rPr>
          <w:noProof/>
        </w:rPr>
      </w:pPr>
    </w:p>
    <w:p w14:paraId="2011131D" w14:textId="4A16FFE6" w:rsidR="00A70E5E" w:rsidRDefault="00A70E5E" w:rsidP="00E404A7">
      <w:pPr>
        <w:jc w:val="both"/>
        <w:rPr>
          <w:noProof/>
        </w:rPr>
      </w:pPr>
    </w:p>
    <w:p w14:paraId="6F63F584" w14:textId="3FEAA737" w:rsidR="00A70E5E" w:rsidRDefault="00A70E5E" w:rsidP="0022441E">
      <w:pPr>
        <w:jc w:val="center"/>
        <w:rPr>
          <w:noProof/>
        </w:rPr>
      </w:pPr>
    </w:p>
    <w:p w14:paraId="280D521D" w14:textId="47CFB426" w:rsidR="00A70E5E" w:rsidRDefault="00A70E5E" w:rsidP="00E404A7">
      <w:pPr>
        <w:jc w:val="both"/>
        <w:rPr>
          <w:noProof/>
        </w:rPr>
      </w:pPr>
    </w:p>
    <w:p w14:paraId="3B8DB3FE" w14:textId="16CAFADB" w:rsidR="009039FE" w:rsidRDefault="0022441E" w:rsidP="0022441E">
      <w:pPr>
        <w:jc w:val="center"/>
        <w:rPr>
          <w:noProof/>
        </w:rPr>
      </w:pPr>
      <w:r>
        <w:rPr>
          <w:noProof/>
        </w:rPr>
        <w:t xml:space="preserve"> </w:t>
      </w: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9"/>
      <w:footerReference w:type="even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2A456" w14:textId="77777777" w:rsidR="00787755" w:rsidRDefault="00787755">
      <w:r>
        <w:separator/>
      </w:r>
    </w:p>
  </w:endnote>
  <w:endnote w:type="continuationSeparator" w:id="0">
    <w:p w14:paraId="33933170" w14:textId="77777777" w:rsidR="00787755" w:rsidRDefault="0078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B77B0" w14:textId="77777777" w:rsidR="00787755" w:rsidRDefault="00787755">
      <w:r>
        <w:separator/>
      </w:r>
    </w:p>
  </w:footnote>
  <w:footnote w:type="continuationSeparator" w:id="0">
    <w:p w14:paraId="0D88BC96" w14:textId="77777777" w:rsidR="00787755" w:rsidRDefault="00787755">
      <w:r>
        <w:continuationSeparator/>
      </w:r>
    </w:p>
  </w:footnote>
  <w:footnote w:id="1">
    <w:p w14:paraId="6B7DEBF5" w14:textId="2E9C80A9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7A4F78">
        <w:rPr>
          <w:rFonts w:ascii="Arial" w:hAnsi="Arial" w:cs="Arial"/>
          <w:i/>
          <w:iCs/>
          <w:sz w:val="18"/>
          <w:szCs w:val="18"/>
        </w:rPr>
        <w:t>29</w:t>
      </w:r>
      <w:r w:rsidR="00B133EC">
        <w:rPr>
          <w:rFonts w:ascii="Arial" w:hAnsi="Arial" w:cs="Arial"/>
          <w:i/>
          <w:iCs/>
          <w:sz w:val="18"/>
          <w:szCs w:val="18"/>
        </w:rPr>
        <w:t>.</w:t>
      </w:r>
      <w:r w:rsidR="007A4F78">
        <w:rPr>
          <w:rFonts w:ascii="Arial" w:hAnsi="Arial" w:cs="Arial"/>
          <w:i/>
          <w:iCs/>
          <w:sz w:val="18"/>
          <w:szCs w:val="18"/>
        </w:rPr>
        <w:t xml:space="preserve"> </w:t>
      </w:r>
      <w:r w:rsidR="005029D3">
        <w:rPr>
          <w:rFonts w:ascii="Arial" w:hAnsi="Arial" w:cs="Arial"/>
          <w:i/>
          <w:iCs/>
          <w:sz w:val="18"/>
          <w:szCs w:val="18"/>
        </w:rPr>
        <w:t>4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787755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6F88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97F19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3A14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3B89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C5B69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3B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345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9D3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3513B"/>
    <w:rsid w:val="00642714"/>
    <w:rsid w:val="00643054"/>
    <w:rsid w:val="00643208"/>
    <w:rsid w:val="00644595"/>
    <w:rsid w:val="00644A72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3F7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0097"/>
    <w:rsid w:val="00751BE4"/>
    <w:rsid w:val="007535A5"/>
    <w:rsid w:val="00754946"/>
    <w:rsid w:val="00754A54"/>
    <w:rsid w:val="0075785F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87755"/>
    <w:rsid w:val="0079283D"/>
    <w:rsid w:val="00793489"/>
    <w:rsid w:val="007968A0"/>
    <w:rsid w:val="007A4A6D"/>
    <w:rsid w:val="007A4F78"/>
    <w:rsid w:val="007A5A4F"/>
    <w:rsid w:val="007B0708"/>
    <w:rsid w:val="007B0F27"/>
    <w:rsid w:val="007B2417"/>
    <w:rsid w:val="007B25A6"/>
    <w:rsid w:val="007B6B0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6F43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2D6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3FB7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1E1"/>
    <w:rsid w:val="00A4236A"/>
    <w:rsid w:val="00A45C0D"/>
    <w:rsid w:val="00A473FB"/>
    <w:rsid w:val="00A5039D"/>
    <w:rsid w:val="00A5086B"/>
    <w:rsid w:val="00A530E1"/>
    <w:rsid w:val="00A56D5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E5E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33EC"/>
    <w:rsid w:val="00B158EF"/>
    <w:rsid w:val="00B17141"/>
    <w:rsid w:val="00B20BAC"/>
    <w:rsid w:val="00B24DF3"/>
    <w:rsid w:val="00B25B3A"/>
    <w:rsid w:val="00B25C8E"/>
    <w:rsid w:val="00B27D81"/>
    <w:rsid w:val="00B31575"/>
    <w:rsid w:val="00B36F6F"/>
    <w:rsid w:val="00B37162"/>
    <w:rsid w:val="00B5074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68D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3E11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B67CE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marija.petek@gov.si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30</TotalTime>
  <Pages>6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k.o.Murski vrh16.3.2022</vt:lpstr>
    </vt:vector>
  </TitlesOfParts>
  <Company>Indea d.o.o.</Company>
  <LinksUpToDate>false</LinksUpToDate>
  <CharactersWithSpaces>9669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k.o.Murski vrh7.4.2022</dc:title>
  <dc:subject/>
  <dc:creator>Marija Petek</dc:creator>
  <cp:keywords/>
  <dc:description/>
  <cp:lastModifiedBy>Marija Petek</cp:lastModifiedBy>
  <cp:revision>8</cp:revision>
  <cp:lastPrinted>2021-07-01T08:51:00Z</cp:lastPrinted>
  <dcterms:created xsi:type="dcterms:W3CDTF">2022-03-16T14:08:00Z</dcterms:created>
  <dcterms:modified xsi:type="dcterms:W3CDTF">2022-04-07T12:49:00Z</dcterms:modified>
</cp:coreProperties>
</file>