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1F08F" w14:textId="28E11A4C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C94B44">
        <w:rPr>
          <w:rFonts w:cs="Arial"/>
          <w:sz w:val="20"/>
        </w:rPr>
        <w:t>477-359/2023-3130-</w:t>
      </w:r>
      <w:r w:rsidR="00AB1C38">
        <w:rPr>
          <w:rFonts w:cs="Arial"/>
          <w:sz w:val="20"/>
        </w:rPr>
        <w:t>35</w:t>
      </w:r>
    </w:p>
    <w:p w14:paraId="263663EF" w14:textId="2C680BD1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600AE6">
        <w:rPr>
          <w:rFonts w:cs="Arial"/>
          <w:sz w:val="20"/>
        </w:rPr>
        <w:t>4</w:t>
      </w:r>
      <w:r w:rsidR="00F361AB">
        <w:rPr>
          <w:rFonts w:cs="Arial"/>
          <w:sz w:val="20"/>
        </w:rPr>
        <w:t xml:space="preserve">. </w:t>
      </w:r>
      <w:r w:rsidR="00BB0C9B">
        <w:rPr>
          <w:rFonts w:cs="Arial"/>
          <w:sz w:val="20"/>
        </w:rPr>
        <w:t>1</w:t>
      </w:r>
      <w:r w:rsidR="00FA4C58">
        <w:rPr>
          <w:rFonts w:cs="Arial"/>
          <w:sz w:val="20"/>
        </w:rPr>
        <w:t>2</w:t>
      </w:r>
      <w:r w:rsidR="00F361AB">
        <w:rPr>
          <w:rFonts w:cs="Arial"/>
          <w:sz w:val="20"/>
        </w:rPr>
        <w:t>. 202</w:t>
      </w:r>
      <w:r w:rsidR="006B2F34">
        <w:rPr>
          <w:rFonts w:cs="Arial"/>
          <w:sz w:val="20"/>
        </w:rPr>
        <w:t>5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928053E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0959E8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0959E8">
        <w:rPr>
          <w:rFonts w:cs="Arial"/>
          <w:sz w:val="20"/>
        </w:rPr>
        <w:t xml:space="preserve"> in </w:t>
      </w:r>
      <w:r w:rsidR="00C17CF1">
        <w:rPr>
          <w:rFonts w:cs="Arial"/>
          <w:sz w:val="20"/>
        </w:rPr>
        <w:t>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25AC856" w14:textId="77777777" w:rsidR="00AD5E5F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6CA38303" w14:textId="03294A87" w:rsidR="00E44C83" w:rsidRPr="004F5EA4" w:rsidRDefault="00645680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PARC. ŠT. </w:t>
      </w:r>
      <w:r w:rsidR="00BB0C9B">
        <w:rPr>
          <w:rFonts w:cs="Arial"/>
          <w:b/>
          <w:sz w:val="20"/>
        </w:rPr>
        <w:t>1020/6</w:t>
      </w:r>
      <w:r>
        <w:rPr>
          <w:rFonts w:cs="Arial"/>
          <w:b/>
          <w:sz w:val="20"/>
        </w:rPr>
        <w:t xml:space="preserve"> K.O. </w:t>
      </w:r>
      <w:r w:rsidR="00BB0C9B">
        <w:rPr>
          <w:rFonts w:cs="Arial"/>
          <w:b/>
          <w:sz w:val="20"/>
        </w:rPr>
        <w:t>2452-DIVAČA V DELEŽU DO 99/736</w:t>
      </w:r>
    </w:p>
    <w:p w14:paraId="57E5F27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763CA9B" w14:textId="77777777" w:rsidR="005B542B" w:rsidRPr="004F5EA4" w:rsidRDefault="005B542B" w:rsidP="00E44C83">
      <w:pPr>
        <w:jc w:val="both"/>
        <w:rPr>
          <w:rFonts w:cs="Arial"/>
          <w:b/>
          <w:sz w:val="20"/>
          <w:u w:val="single"/>
        </w:rPr>
      </w:pP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63FB4D61" w14:textId="77777777" w:rsidR="005B542B" w:rsidRPr="004F5EA4" w:rsidRDefault="005B542B" w:rsidP="00E44C83">
      <w:pPr>
        <w:jc w:val="both"/>
        <w:rPr>
          <w:rFonts w:cs="Arial"/>
          <w:b/>
          <w:sz w:val="20"/>
          <w:u w:val="single"/>
        </w:rPr>
      </w:pPr>
    </w:p>
    <w:p w14:paraId="2B3D8B5C" w14:textId="3AE53482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335299">
        <w:rPr>
          <w:rFonts w:cs="Arial"/>
          <w:sz w:val="20"/>
        </w:rPr>
        <w:t xml:space="preserve">je naslednja nepremičnina: </w:t>
      </w:r>
    </w:p>
    <w:p w14:paraId="061C20B8" w14:textId="77777777" w:rsidR="00DA03B2" w:rsidRDefault="00DA03B2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62"/>
        <w:gridCol w:w="1686"/>
        <w:gridCol w:w="1422"/>
        <w:gridCol w:w="1619"/>
        <w:gridCol w:w="1123"/>
        <w:gridCol w:w="1376"/>
      </w:tblGrid>
      <w:tr w:rsidR="00FE69FE" w:rsidRPr="00DA117E" w14:paraId="355E0A2C" w14:textId="77777777" w:rsidTr="00CE15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vAlign w:val="center"/>
          </w:tcPr>
          <w:p w14:paraId="4CCEF856" w14:textId="00BA1775" w:rsidR="00FE69FE" w:rsidRPr="00DA117E" w:rsidRDefault="00FE69FE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proofErr w:type="spellStart"/>
            <w:r>
              <w:rPr>
                <w:rFonts w:cs="Arial"/>
                <w:iCs/>
                <w:sz w:val="20"/>
              </w:rPr>
              <w:t>parc</w:t>
            </w:r>
            <w:proofErr w:type="spellEnd"/>
            <w:r>
              <w:rPr>
                <w:rFonts w:cs="Arial"/>
                <w:iCs/>
                <w:sz w:val="20"/>
              </w:rPr>
              <w:t xml:space="preserve">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6" w:type="dxa"/>
            <w:vAlign w:val="center"/>
            <w:hideMark/>
          </w:tcPr>
          <w:p w14:paraId="5DBB7852" w14:textId="0FE18E8B" w:rsidR="00FE69FE" w:rsidRPr="00DA117E" w:rsidRDefault="00FE69FE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422" w:type="dxa"/>
            <w:vAlign w:val="center"/>
          </w:tcPr>
          <w:p w14:paraId="7C03D1F4" w14:textId="1A6377C5" w:rsidR="00FE69FE" w:rsidRPr="00DA117E" w:rsidRDefault="00FE69FE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Pr="00DA117E">
              <w:rPr>
                <w:rFonts w:cs="Arial"/>
                <w:iCs/>
                <w:sz w:val="20"/>
              </w:rPr>
              <w:t>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19" w:type="dxa"/>
            <w:vAlign w:val="center"/>
            <w:hideMark/>
          </w:tcPr>
          <w:p w14:paraId="399A7A9F" w14:textId="5E8CBFD2" w:rsidR="00FE69FE" w:rsidRPr="00DA117E" w:rsidRDefault="00FE69FE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123" w:type="dxa"/>
            <w:vAlign w:val="center"/>
          </w:tcPr>
          <w:p w14:paraId="37F85E9F" w14:textId="7371868A" w:rsidR="00FE69FE" w:rsidRDefault="00CE15BA" w:rsidP="00CE15BA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 xml:space="preserve">ID stavb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6" w:type="dxa"/>
            <w:vAlign w:val="center"/>
            <w:hideMark/>
          </w:tcPr>
          <w:p w14:paraId="765EFEB3" w14:textId="45BE7E19" w:rsidR="00FE69FE" w:rsidRPr="00DA117E" w:rsidRDefault="00FE69FE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elež</w:t>
            </w:r>
            <w:r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FE69FE" w:rsidRPr="00DA117E" w14:paraId="129E9EF4" w14:textId="77777777" w:rsidTr="00CE15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vAlign w:val="center"/>
          </w:tcPr>
          <w:p w14:paraId="69CE0FC3" w14:textId="1FDE17FD" w:rsidR="00FE69FE" w:rsidRPr="00DA117E" w:rsidRDefault="00FE69FE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1020/6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6" w:type="dxa"/>
            <w:vAlign w:val="center"/>
          </w:tcPr>
          <w:p w14:paraId="73B8F83F" w14:textId="00B7811F" w:rsidR="00FE69FE" w:rsidRPr="00F25755" w:rsidRDefault="00FE69F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2452-Divača</w:t>
            </w:r>
          </w:p>
        </w:tc>
        <w:tc>
          <w:tcPr>
            <w:tcW w:w="1422" w:type="dxa"/>
            <w:vAlign w:val="center"/>
          </w:tcPr>
          <w:p w14:paraId="1A1886EB" w14:textId="292F24D0" w:rsidR="00FE69FE" w:rsidRPr="00F25755" w:rsidRDefault="00FE69FE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394</w:t>
            </w:r>
            <w:r w:rsidRPr="00F25755">
              <w:rPr>
                <w:rFonts w:cs="Arial"/>
                <w:b/>
                <w:bCs/>
                <w:sz w:val="20"/>
              </w:rPr>
              <w:t>,00 m</w:t>
            </w:r>
            <w:r w:rsidRPr="00F25755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19" w:type="dxa"/>
            <w:vAlign w:val="center"/>
          </w:tcPr>
          <w:p w14:paraId="39FCACEE" w14:textId="1F8C3E99" w:rsidR="00FE69FE" w:rsidRPr="00F25755" w:rsidRDefault="00FE69F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pozidano zemljišče</w:t>
            </w:r>
          </w:p>
        </w:tc>
        <w:tc>
          <w:tcPr>
            <w:tcW w:w="1123" w:type="dxa"/>
            <w:vAlign w:val="center"/>
          </w:tcPr>
          <w:p w14:paraId="194763E5" w14:textId="6D051418" w:rsidR="00FE69FE" w:rsidRPr="00F25755" w:rsidRDefault="00CE15BA" w:rsidP="00CE15BA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50 in 516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6" w:type="dxa"/>
            <w:vAlign w:val="center"/>
          </w:tcPr>
          <w:p w14:paraId="2D82EBD9" w14:textId="7507226C" w:rsidR="00FE69FE" w:rsidRPr="00F25755" w:rsidRDefault="0002100A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99/736</w:t>
            </w:r>
          </w:p>
        </w:tc>
      </w:tr>
    </w:tbl>
    <w:p w14:paraId="583EE3B7" w14:textId="77777777" w:rsidR="007050C2" w:rsidRDefault="007050C2" w:rsidP="00645680">
      <w:pPr>
        <w:spacing w:line="260" w:lineRule="exact"/>
        <w:jc w:val="both"/>
        <w:rPr>
          <w:rFonts w:cs="Arial"/>
          <w:sz w:val="20"/>
        </w:rPr>
      </w:pPr>
    </w:p>
    <w:p w14:paraId="42E84EDE" w14:textId="598C4CC6" w:rsidR="000F1257" w:rsidRDefault="00645680" w:rsidP="004C31C7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 xml:space="preserve">Nepremičnina se nahaja v </w:t>
      </w:r>
      <w:r w:rsidR="00D420CC">
        <w:rPr>
          <w:rFonts w:cs="Arial"/>
          <w:sz w:val="20"/>
        </w:rPr>
        <w:t xml:space="preserve">naselju </w:t>
      </w:r>
      <w:r w:rsidR="004466C7">
        <w:rPr>
          <w:rFonts w:cs="Arial"/>
          <w:sz w:val="20"/>
        </w:rPr>
        <w:t>Divača v Občini Divača</w:t>
      </w:r>
      <w:r w:rsidR="00D420CC">
        <w:rPr>
          <w:rFonts w:cs="Arial"/>
          <w:sz w:val="20"/>
        </w:rPr>
        <w:t xml:space="preserve">. </w:t>
      </w:r>
      <w:r w:rsidR="000F1257">
        <w:rPr>
          <w:rFonts w:cs="Arial"/>
          <w:sz w:val="20"/>
        </w:rPr>
        <w:t>Je v lasti Republike Slovenije</w:t>
      </w:r>
      <w:r w:rsidR="007A4E07">
        <w:rPr>
          <w:rFonts w:cs="Arial"/>
          <w:sz w:val="20"/>
        </w:rPr>
        <w:t xml:space="preserve"> v deležu</w:t>
      </w:r>
      <w:r w:rsidR="000F1257">
        <w:rPr>
          <w:rFonts w:cs="Arial"/>
          <w:sz w:val="20"/>
        </w:rPr>
        <w:t xml:space="preserve"> </w:t>
      </w:r>
      <w:r w:rsidR="003759A8">
        <w:rPr>
          <w:rFonts w:cs="Arial"/>
          <w:sz w:val="20"/>
        </w:rPr>
        <w:t xml:space="preserve">do </w:t>
      </w:r>
      <w:r w:rsidR="000544DF">
        <w:rPr>
          <w:rFonts w:cs="Arial"/>
          <w:sz w:val="20"/>
        </w:rPr>
        <w:t>99/736</w:t>
      </w:r>
      <w:r w:rsidR="003759A8">
        <w:rPr>
          <w:rFonts w:cs="Arial"/>
          <w:sz w:val="20"/>
        </w:rPr>
        <w:t>.</w:t>
      </w:r>
      <w:r w:rsidR="000F1257">
        <w:rPr>
          <w:rFonts w:cs="Arial"/>
          <w:sz w:val="20"/>
        </w:rPr>
        <w:t xml:space="preserve"> </w:t>
      </w:r>
      <w:r w:rsidR="00F70900">
        <w:rPr>
          <w:rFonts w:cs="Arial"/>
          <w:sz w:val="20"/>
        </w:rPr>
        <w:t xml:space="preserve">Nepremičnina v naravi predstavlja pozidano zemljišče, na katerem stojita dva stanovanjska objekta in sicer objekt na naslovu </w:t>
      </w:r>
      <w:r w:rsidR="00CF5EFC">
        <w:rPr>
          <w:rFonts w:cs="Arial"/>
          <w:sz w:val="20"/>
        </w:rPr>
        <w:t xml:space="preserve">Kraška cesta 59, Divača (ID stavbe: 50) ter Kraška cesta 59a, Divača (ID stavbe: </w:t>
      </w:r>
      <w:r w:rsidR="00004741">
        <w:rPr>
          <w:rFonts w:cs="Arial"/>
          <w:sz w:val="20"/>
        </w:rPr>
        <w:t>516).</w:t>
      </w:r>
      <w:r w:rsidR="00A97C32">
        <w:rPr>
          <w:rFonts w:cs="Arial"/>
          <w:sz w:val="20"/>
        </w:rPr>
        <w:t xml:space="preserve"> </w:t>
      </w:r>
      <w:r w:rsidR="00F6344E">
        <w:rPr>
          <w:rFonts w:cs="Arial"/>
          <w:sz w:val="20"/>
        </w:rPr>
        <w:t>G</w:t>
      </w:r>
      <w:r w:rsidR="00A97C32">
        <w:rPr>
          <w:rFonts w:cs="Arial"/>
          <w:sz w:val="20"/>
        </w:rPr>
        <w:t>re za zaseden</w:t>
      </w:r>
      <w:r w:rsidR="00D363E8">
        <w:rPr>
          <w:rFonts w:cs="Arial"/>
          <w:sz w:val="20"/>
        </w:rPr>
        <w:t>o</w:t>
      </w:r>
      <w:r w:rsidR="00A97C32">
        <w:rPr>
          <w:rFonts w:cs="Arial"/>
          <w:sz w:val="20"/>
        </w:rPr>
        <w:t xml:space="preserve"> nepremičnin</w:t>
      </w:r>
      <w:r w:rsidR="00D363E8">
        <w:rPr>
          <w:rFonts w:cs="Arial"/>
          <w:sz w:val="20"/>
        </w:rPr>
        <w:t>o</w:t>
      </w:r>
      <w:r w:rsidR="00A97C32">
        <w:rPr>
          <w:rFonts w:cs="Arial"/>
          <w:sz w:val="20"/>
        </w:rPr>
        <w:t>.</w:t>
      </w:r>
    </w:p>
    <w:p w14:paraId="7FD91F52" w14:textId="77777777" w:rsidR="00953D4D" w:rsidRDefault="00953D4D" w:rsidP="004C31C7">
      <w:pPr>
        <w:spacing w:line="260" w:lineRule="exact"/>
        <w:jc w:val="both"/>
        <w:rPr>
          <w:rFonts w:cs="Arial"/>
          <w:sz w:val="20"/>
        </w:rPr>
      </w:pPr>
    </w:p>
    <w:p w14:paraId="01F0E579" w14:textId="63FF8D4F" w:rsidR="00953D4D" w:rsidRDefault="00953D4D" w:rsidP="004C31C7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Objekt z ID znakom 50 je bil po podatkih GURS zgrajen leta 1905 in meri </w:t>
      </w:r>
      <w:r w:rsidR="00415031">
        <w:rPr>
          <w:rFonts w:cs="Arial"/>
          <w:sz w:val="20"/>
        </w:rPr>
        <w:t>115</w:t>
      </w:r>
      <w:r w:rsidR="00F6344E">
        <w:rPr>
          <w:rFonts w:cs="Arial"/>
          <w:sz w:val="20"/>
        </w:rPr>
        <w:t>,</w:t>
      </w:r>
      <w:r w:rsidR="00415031">
        <w:rPr>
          <w:rFonts w:cs="Arial"/>
          <w:sz w:val="20"/>
        </w:rPr>
        <w:t xml:space="preserve">6 m2. </w:t>
      </w:r>
      <w:r w:rsidR="00EC6E0A" w:rsidRPr="00EC6E0A">
        <w:rPr>
          <w:rFonts w:cs="Arial"/>
          <w:sz w:val="20"/>
        </w:rPr>
        <w:t>Skladno z 31. členom Zakona o učinkoviti rabi energije (Uradni list RS, št.158/20) je bila za</w:t>
      </w:r>
      <w:r w:rsidR="00EC6E0A">
        <w:rPr>
          <w:rFonts w:cs="Arial"/>
          <w:sz w:val="20"/>
        </w:rPr>
        <w:t>nj</w:t>
      </w:r>
      <w:r w:rsidR="00EC6E0A" w:rsidRPr="00EC6E0A">
        <w:rPr>
          <w:rFonts w:cs="Arial"/>
          <w:sz w:val="20"/>
        </w:rPr>
        <w:t xml:space="preserve"> pridobljena energetska izkaznica št. </w:t>
      </w:r>
      <w:r w:rsidR="00FF51E6" w:rsidRPr="00FF51E6">
        <w:rPr>
          <w:rFonts w:cs="Arial"/>
          <w:sz w:val="20"/>
        </w:rPr>
        <w:t>2025-827-121-130925</w:t>
      </w:r>
      <w:r w:rsidR="00EC6E0A" w:rsidRPr="00EC6E0A">
        <w:rPr>
          <w:rFonts w:cs="Arial"/>
          <w:sz w:val="20"/>
        </w:rPr>
        <w:t xml:space="preserve">, ki velja do </w:t>
      </w:r>
      <w:r w:rsidR="00FF51E6">
        <w:rPr>
          <w:rFonts w:cs="Arial"/>
          <w:sz w:val="20"/>
        </w:rPr>
        <w:t>30. 11. 2035</w:t>
      </w:r>
      <w:r w:rsidR="00EC6E0A" w:rsidRPr="00EC6E0A">
        <w:rPr>
          <w:rFonts w:cs="Arial"/>
          <w:sz w:val="20"/>
        </w:rPr>
        <w:t xml:space="preserve">, pri čemer je bilo ugotovljeno, da objekt sodi v energetski razred </w:t>
      </w:r>
      <w:r w:rsidR="00FF51E6">
        <w:rPr>
          <w:rFonts w:cs="Arial"/>
          <w:sz w:val="20"/>
        </w:rPr>
        <w:t>F</w:t>
      </w:r>
      <w:r w:rsidR="00EC6E0A" w:rsidRPr="00EC6E0A">
        <w:rPr>
          <w:rFonts w:cs="Arial"/>
          <w:sz w:val="20"/>
        </w:rPr>
        <w:t>.</w:t>
      </w:r>
    </w:p>
    <w:p w14:paraId="1A8678D9" w14:textId="77777777" w:rsidR="00FF51E6" w:rsidRDefault="00FF51E6" w:rsidP="004C31C7">
      <w:pPr>
        <w:spacing w:line="260" w:lineRule="exact"/>
        <w:jc w:val="both"/>
        <w:rPr>
          <w:rFonts w:cs="Arial"/>
          <w:sz w:val="20"/>
        </w:rPr>
      </w:pPr>
    </w:p>
    <w:p w14:paraId="540D8C58" w14:textId="017847F3" w:rsidR="00FF51E6" w:rsidRDefault="00FF51E6" w:rsidP="004C31C7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Objekt z ID znakom 516 je bil po podatkih GURS zgrajen leta </w:t>
      </w:r>
      <w:r w:rsidR="007371B3">
        <w:rPr>
          <w:rFonts w:cs="Arial"/>
          <w:sz w:val="20"/>
        </w:rPr>
        <w:t xml:space="preserve">1935 in meri 161,5 m2. </w:t>
      </w:r>
      <w:r w:rsidR="00D363E8">
        <w:rPr>
          <w:rFonts w:cs="Arial"/>
          <w:sz w:val="20"/>
        </w:rPr>
        <w:t xml:space="preserve">Zanj je bila pridobljena energetska izkaznica št. </w:t>
      </w:r>
      <w:r w:rsidR="004849A8" w:rsidRPr="004849A8">
        <w:rPr>
          <w:rFonts w:cs="Arial"/>
          <w:sz w:val="20"/>
        </w:rPr>
        <w:t>2025-827-121-130927</w:t>
      </w:r>
      <w:r w:rsidR="004849A8">
        <w:rPr>
          <w:rFonts w:cs="Arial"/>
          <w:sz w:val="20"/>
        </w:rPr>
        <w:t>, ki velja do 30. 11. 2035, pri čemer je bilo ugotovljeno, da objekt sodi v energetski razred F.</w:t>
      </w:r>
    </w:p>
    <w:p w14:paraId="70B95CF2" w14:textId="77777777" w:rsidR="00D17997" w:rsidRDefault="00D17997" w:rsidP="004C31C7">
      <w:pPr>
        <w:spacing w:line="260" w:lineRule="exact"/>
        <w:jc w:val="both"/>
        <w:rPr>
          <w:rFonts w:cs="Arial"/>
          <w:sz w:val="20"/>
        </w:rPr>
      </w:pPr>
    </w:p>
    <w:p w14:paraId="4AAC7ED6" w14:textId="6AD8A4E5" w:rsidR="00D17997" w:rsidRDefault="00D17997" w:rsidP="004C31C7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Z gradbenima in uporabnima dovoljenjema za navedena objekta ne razpolagamo.</w:t>
      </w:r>
    </w:p>
    <w:p w14:paraId="711757C2" w14:textId="77777777" w:rsidR="00EC6E0A" w:rsidRDefault="00EC6E0A" w:rsidP="004C31C7">
      <w:pPr>
        <w:spacing w:line="260" w:lineRule="exact"/>
        <w:jc w:val="both"/>
        <w:rPr>
          <w:rFonts w:cs="Arial"/>
          <w:sz w:val="20"/>
        </w:rPr>
      </w:pPr>
    </w:p>
    <w:p w14:paraId="2649A5A6" w14:textId="2BD76EC5" w:rsidR="00A5086B" w:rsidRDefault="00E404A7" w:rsidP="003637E0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je po namenski rabi stavbno</w:t>
      </w:r>
      <w:r w:rsidR="003759A8">
        <w:rPr>
          <w:rFonts w:cs="Arial"/>
          <w:sz w:val="20"/>
        </w:rPr>
        <w:t xml:space="preserve"> </w:t>
      </w:r>
      <w:r>
        <w:rPr>
          <w:rFonts w:cs="Arial"/>
          <w:sz w:val="20"/>
        </w:rPr>
        <w:t>zemljišče</w:t>
      </w:r>
      <w:r w:rsidR="00D420CC">
        <w:rPr>
          <w:sz w:val="20"/>
        </w:rPr>
        <w:t>.</w:t>
      </w:r>
      <w:r w:rsidR="000F1257">
        <w:rPr>
          <w:sz w:val="20"/>
        </w:rPr>
        <w:t xml:space="preserve"> Dostop do nepremičnine je mogoč po regionalni cesti. </w:t>
      </w:r>
    </w:p>
    <w:p w14:paraId="2ACA19B9" w14:textId="77777777" w:rsidR="00A5086B" w:rsidRPr="008C1885" w:rsidRDefault="00A5086B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862DE0C" w14:textId="3621543E" w:rsidR="00645680" w:rsidRDefault="008C2E54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Solastniški delež, ki je predmet prodaje, je zemljiškoknjižno urejen in bremen prost.</w:t>
      </w:r>
    </w:p>
    <w:p w14:paraId="6BC030DF" w14:textId="77777777" w:rsidR="00B92173" w:rsidRDefault="00B92173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45FAE37" w14:textId="77777777" w:rsidR="00C34020" w:rsidRPr="00C34020" w:rsidRDefault="00C34020" w:rsidP="00C34020">
      <w:pPr>
        <w:autoSpaceDE w:val="0"/>
        <w:autoSpaceDN w:val="0"/>
        <w:adjustRightInd w:val="0"/>
        <w:jc w:val="both"/>
        <w:rPr>
          <w:rFonts w:cs="Arial"/>
          <w:b/>
          <w:bCs/>
          <w:sz w:val="20"/>
        </w:rPr>
      </w:pPr>
      <w:r w:rsidRPr="00C34020">
        <w:rPr>
          <w:rFonts w:cs="Arial"/>
          <w:b/>
          <w:bCs/>
          <w:sz w:val="20"/>
        </w:rPr>
        <w:t xml:space="preserve">Solastniški deleži ostalih solastnikov NISO predmet prodaje. </w:t>
      </w:r>
    </w:p>
    <w:p w14:paraId="45AB51DE" w14:textId="77777777" w:rsidR="00C34020" w:rsidRPr="00C34020" w:rsidRDefault="00C34020" w:rsidP="00C3402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8707BFA" w14:textId="77777777" w:rsidR="00C34020" w:rsidRPr="00C34020" w:rsidRDefault="00C34020" w:rsidP="00C34020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C34020">
        <w:rPr>
          <w:rFonts w:cs="Arial"/>
          <w:sz w:val="20"/>
        </w:rPr>
        <w:lastRenderedPageBreak/>
        <w:t>Solastniki imajo na podlagi tretjega odstavka 66. člena Stvarnopravnega zakonika (Uradni list RS, št. 87/02, 91/13 in 23/20) predkupno pravico.</w:t>
      </w:r>
    </w:p>
    <w:p w14:paraId="6E5106DA" w14:textId="77777777" w:rsidR="00C34020" w:rsidRPr="00C34020" w:rsidRDefault="00C34020" w:rsidP="00C3402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F52AD5C" w14:textId="74130232" w:rsidR="0031159A" w:rsidRDefault="00C34020" w:rsidP="00C34020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C34020">
        <w:rPr>
          <w:rFonts w:cs="Arial"/>
          <w:sz w:val="20"/>
        </w:rPr>
        <w:t xml:space="preserve">Nepremičnina na podlagi 199. člena Zakona o urejanju prostora (Uradni list RS, št. 199/21) in Odloka o </w:t>
      </w:r>
      <w:r w:rsidR="0032632F">
        <w:rPr>
          <w:rFonts w:cs="Arial"/>
          <w:sz w:val="20"/>
        </w:rPr>
        <w:t xml:space="preserve">predkupni pravici Občine Divača </w:t>
      </w:r>
      <w:r w:rsidRPr="00C34020">
        <w:rPr>
          <w:rFonts w:cs="Arial"/>
          <w:sz w:val="20"/>
        </w:rPr>
        <w:t>(</w:t>
      </w:r>
      <w:r w:rsidR="0032632F">
        <w:rPr>
          <w:rFonts w:cs="Arial"/>
          <w:sz w:val="20"/>
        </w:rPr>
        <w:t>UGSO št. 59/2018</w:t>
      </w:r>
      <w:r w:rsidRPr="00C34020">
        <w:rPr>
          <w:rFonts w:cs="Arial"/>
          <w:sz w:val="20"/>
        </w:rPr>
        <w:t xml:space="preserve">) leži na območju predkupne pravice </w:t>
      </w:r>
      <w:r w:rsidR="00260BAB">
        <w:rPr>
          <w:rFonts w:cs="Arial"/>
          <w:sz w:val="20"/>
        </w:rPr>
        <w:t>Občine Divača</w:t>
      </w:r>
      <w:r w:rsidRPr="00C34020">
        <w:rPr>
          <w:rFonts w:cs="Arial"/>
          <w:sz w:val="20"/>
        </w:rPr>
        <w:t>.</w:t>
      </w:r>
    </w:p>
    <w:p w14:paraId="6DFC6EDD" w14:textId="77777777" w:rsidR="000F1257" w:rsidRDefault="000F125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47E0445B" w14:textId="77777777" w:rsidR="005B542B" w:rsidRDefault="005B542B" w:rsidP="002E4635">
      <w:pPr>
        <w:jc w:val="both"/>
        <w:rPr>
          <w:rFonts w:cs="Arial"/>
          <w:b/>
          <w:sz w:val="20"/>
          <w:u w:val="single"/>
        </w:rPr>
      </w:pP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AC92C6" w14:textId="1F281192" w:rsidR="002E4635" w:rsidRDefault="00A33273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Metka Smrdel</w:t>
      </w:r>
      <w:r w:rsidR="002E4635">
        <w:rPr>
          <w:rFonts w:cs="Arial"/>
          <w:sz w:val="20"/>
        </w:rPr>
        <w:t>, podsekretarka – predsednica</w:t>
      </w:r>
      <w:r w:rsidR="00D37CF2">
        <w:rPr>
          <w:rFonts w:cs="Arial"/>
          <w:sz w:val="20"/>
        </w:rPr>
        <w:t>,</w:t>
      </w:r>
      <w:r w:rsidR="002E4635">
        <w:rPr>
          <w:rFonts w:cs="Arial"/>
          <w:sz w:val="20"/>
        </w:rPr>
        <w:t xml:space="preserve"> </w:t>
      </w:r>
    </w:p>
    <w:p w14:paraId="7472658F" w14:textId="26E457D7" w:rsidR="00DD4E18" w:rsidRDefault="00DD4E18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Andreja Kozlar, podsekretarka </w:t>
      </w:r>
      <w:r w:rsidR="00D37CF2">
        <w:rPr>
          <w:rFonts w:cs="Arial"/>
          <w:sz w:val="20"/>
        </w:rPr>
        <w:t>–</w:t>
      </w:r>
      <w:r>
        <w:rPr>
          <w:rFonts w:cs="Arial"/>
          <w:sz w:val="20"/>
        </w:rPr>
        <w:t xml:space="preserve"> članica</w:t>
      </w:r>
      <w:r w:rsidR="00D37CF2">
        <w:rPr>
          <w:rFonts w:cs="Arial"/>
          <w:sz w:val="20"/>
        </w:rPr>
        <w:t>,</w:t>
      </w:r>
    </w:p>
    <w:p w14:paraId="54877924" w14:textId="210AA1A2" w:rsidR="002E4635" w:rsidRDefault="00645680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sekretarka </w:t>
      </w:r>
      <w:r w:rsidR="002E4635">
        <w:rPr>
          <w:rFonts w:cs="Arial"/>
          <w:sz w:val="20"/>
        </w:rPr>
        <w:t>– član</w:t>
      </w:r>
      <w:r>
        <w:rPr>
          <w:rFonts w:cs="Arial"/>
          <w:sz w:val="20"/>
        </w:rPr>
        <w:t>ica</w:t>
      </w:r>
      <w:r w:rsidR="00D37CF2">
        <w:rPr>
          <w:rFonts w:cs="Arial"/>
          <w:sz w:val="20"/>
        </w:rPr>
        <w:t>,</w:t>
      </w:r>
      <w:r w:rsidR="002E4635">
        <w:rPr>
          <w:rFonts w:cs="Arial"/>
          <w:sz w:val="20"/>
        </w:rPr>
        <w:t xml:space="preserve"> </w:t>
      </w:r>
    </w:p>
    <w:p w14:paraId="6C3F314B" w14:textId="31573B55" w:rsidR="002E4635" w:rsidRDefault="00A826F4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Domen Boškovič</w:t>
      </w:r>
      <w:r w:rsidR="002E4635">
        <w:rPr>
          <w:rFonts w:cs="Arial"/>
          <w:sz w:val="20"/>
        </w:rPr>
        <w:t>,</w:t>
      </w:r>
      <w:r w:rsidR="00DD4E18">
        <w:rPr>
          <w:rFonts w:cs="Arial"/>
          <w:sz w:val="20"/>
        </w:rPr>
        <w:t xml:space="preserve"> </w:t>
      </w:r>
      <w:r w:rsidR="00571AA4">
        <w:rPr>
          <w:rFonts w:cs="Arial"/>
          <w:sz w:val="20"/>
        </w:rPr>
        <w:t>višji svetovalec</w:t>
      </w:r>
      <w:r w:rsidR="00BC4E09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 xml:space="preserve">– </w:t>
      </w:r>
      <w:r w:rsidR="00DD4E18">
        <w:rPr>
          <w:rFonts w:cs="Arial"/>
          <w:sz w:val="20"/>
        </w:rPr>
        <w:t>nadomestn</w:t>
      </w:r>
      <w:r w:rsidR="000963B5">
        <w:rPr>
          <w:rFonts w:cs="Arial"/>
          <w:sz w:val="20"/>
        </w:rPr>
        <w:t>i</w:t>
      </w:r>
      <w:r w:rsidR="00DD4E18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>član</w:t>
      </w:r>
      <w:r w:rsidR="00DD4E18">
        <w:rPr>
          <w:rFonts w:cs="Arial"/>
          <w:sz w:val="20"/>
        </w:rPr>
        <w:t>.</w:t>
      </w:r>
      <w:r w:rsidR="002E4635">
        <w:rPr>
          <w:rFonts w:cs="Arial"/>
          <w:sz w:val="20"/>
        </w:rPr>
        <w:t xml:space="preserve"> </w:t>
      </w:r>
    </w:p>
    <w:bookmarkEnd w:id="0"/>
    <w:bookmarkEnd w:id="1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36D722F6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0444B6">
        <w:rPr>
          <w:rFonts w:cs="Arial"/>
          <w:sz w:val="20"/>
        </w:rPr>
        <w:t>o</w:t>
      </w:r>
      <w:r>
        <w:rPr>
          <w:rFonts w:cs="Arial"/>
          <w:sz w:val="20"/>
        </w:rPr>
        <w:t xml:space="preserve">, ki </w:t>
      </w:r>
      <w:r w:rsidR="00EC0D8F">
        <w:rPr>
          <w:rFonts w:cs="Arial"/>
          <w:sz w:val="20"/>
        </w:rPr>
        <w:t xml:space="preserve">je </w:t>
      </w:r>
      <w:r>
        <w:rPr>
          <w:rFonts w:cs="Arial"/>
          <w:sz w:val="20"/>
        </w:rPr>
        <w:t>predmet prodaje, je oceno vrednosti opravil</w:t>
      </w:r>
      <w:r w:rsidR="003657FF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3657FF">
        <w:rPr>
          <w:rFonts w:cs="Arial"/>
          <w:sz w:val="20"/>
        </w:rPr>
        <w:t>Barbara Klugler</w:t>
      </w:r>
      <w:r w:rsidR="00870736">
        <w:rPr>
          <w:rFonts w:cs="Arial"/>
          <w:sz w:val="20"/>
        </w:rPr>
        <w:t>, sodna cenilka za gradbeništvo - nepremičnine.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F1406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2579C76" w14:textId="77777777" w:rsidR="005B542B" w:rsidRPr="00FF428C" w:rsidRDefault="005B542B" w:rsidP="00FF428C">
      <w:pPr>
        <w:jc w:val="both"/>
        <w:rPr>
          <w:rFonts w:cs="Arial"/>
          <w:b/>
          <w:sz w:val="20"/>
          <w:u w:val="single"/>
        </w:rPr>
      </w:pPr>
    </w:p>
    <w:p w14:paraId="63674BE8" w14:textId="6A97478F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43283D74" w14:textId="77777777" w:rsidR="005B542B" w:rsidRPr="00FF428C" w:rsidRDefault="005B542B" w:rsidP="00FF428C">
      <w:pPr>
        <w:jc w:val="both"/>
        <w:rPr>
          <w:rFonts w:cs="Arial"/>
          <w:b/>
          <w:sz w:val="20"/>
          <w:u w:val="single"/>
        </w:rPr>
      </w:pPr>
    </w:p>
    <w:p w14:paraId="07CCD5B6" w14:textId="215713DC" w:rsidR="00110CFE" w:rsidRPr="00EC0D8F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r w:rsidR="000F1257">
        <w:rPr>
          <w:rFonts w:cs="Arial"/>
          <w:sz w:val="20"/>
        </w:rPr>
        <w:t>nepremičnino,</w:t>
      </w:r>
      <w:r w:rsidR="0031159A">
        <w:rPr>
          <w:rFonts w:cs="Arial"/>
          <w:sz w:val="20"/>
        </w:rPr>
        <w:t xml:space="preserve"> </w:t>
      </w:r>
      <w:proofErr w:type="spellStart"/>
      <w:r w:rsidR="00EC0D8F">
        <w:rPr>
          <w:rFonts w:cs="Arial"/>
          <w:sz w:val="20"/>
        </w:rPr>
        <w:t>parc</w:t>
      </w:r>
      <w:proofErr w:type="spellEnd"/>
      <w:r w:rsidR="00EC0D8F">
        <w:rPr>
          <w:rFonts w:cs="Arial"/>
          <w:sz w:val="20"/>
        </w:rPr>
        <w:t xml:space="preserve">. št. </w:t>
      </w:r>
      <w:r w:rsidR="00CC5D97">
        <w:rPr>
          <w:rFonts w:cs="Arial"/>
          <w:sz w:val="20"/>
        </w:rPr>
        <w:t xml:space="preserve">1020/6 </w:t>
      </w:r>
      <w:proofErr w:type="spellStart"/>
      <w:r w:rsidR="00FB50B7">
        <w:rPr>
          <w:rFonts w:cs="Arial"/>
          <w:sz w:val="20"/>
        </w:rPr>
        <w:t>k.o</w:t>
      </w:r>
      <w:proofErr w:type="spellEnd"/>
      <w:r w:rsidR="00FB50B7">
        <w:rPr>
          <w:rFonts w:cs="Arial"/>
          <w:sz w:val="20"/>
        </w:rPr>
        <w:t xml:space="preserve">. </w:t>
      </w:r>
      <w:r w:rsidR="00D17997">
        <w:rPr>
          <w:rFonts w:cs="Arial"/>
          <w:sz w:val="20"/>
        </w:rPr>
        <w:t>2452-Divača</w:t>
      </w:r>
      <w:r w:rsidR="00783AEC">
        <w:rPr>
          <w:rFonts w:cs="Arial"/>
          <w:sz w:val="20"/>
        </w:rPr>
        <w:t xml:space="preserve"> v deleži do 99/</w:t>
      </w:r>
      <w:r w:rsidR="00770249">
        <w:rPr>
          <w:rFonts w:cs="Arial"/>
          <w:sz w:val="20"/>
        </w:rPr>
        <w:t>736</w:t>
      </w:r>
      <w:r w:rsidR="00D17997">
        <w:rPr>
          <w:rFonts w:cs="Arial"/>
          <w:sz w:val="20"/>
        </w:rPr>
        <w:t xml:space="preserve"> </w:t>
      </w:r>
      <w:r w:rsidR="00EC0D8F">
        <w:rPr>
          <w:rFonts w:cs="Arial"/>
          <w:sz w:val="20"/>
        </w:rPr>
        <w:t xml:space="preserve">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0B6821">
        <w:rPr>
          <w:rFonts w:cs="Arial"/>
          <w:b/>
          <w:bCs/>
          <w:sz w:val="20"/>
          <w:u w:val="single"/>
        </w:rPr>
        <w:t>37.200</w:t>
      </w:r>
      <w:r w:rsidR="000444B6">
        <w:rPr>
          <w:rFonts w:cs="Arial"/>
          <w:b/>
          <w:bCs/>
          <w:sz w:val="20"/>
          <w:u w:val="single"/>
        </w:rPr>
        <w:t>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5F8736C1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FB50B7">
        <w:rPr>
          <w:rFonts w:cs="Arial"/>
          <w:sz w:val="20"/>
        </w:rPr>
        <w:t>promet nepremičnin</w:t>
      </w:r>
      <w:r>
        <w:rPr>
          <w:rFonts w:cs="Arial"/>
          <w:sz w:val="20"/>
        </w:rPr>
        <w:t xml:space="preserve">. </w:t>
      </w:r>
    </w:p>
    <w:p w14:paraId="614C76C2" w14:textId="77777777" w:rsidR="00FB50B7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220D9C54" w14:textId="77777777" w:rsidR="00525FD3" w:rsidRDefault="00525FD3" w:rsidP="00FF428C">
      <w:pPr>
        <w:jc w:val="both"/>
        <w:rPr>
          <w:rFonts w:cs="Arial"/>
          <w:sz w:val="20"/>
          <w:lang w:eastAsia="sl-SI"/>
        </w:rPr>
      </w:pPr>
    </w:p>
    <w:p w14:paraId="6649A6F0" w14:textId="77777777" w:rsidR="00525FD3" w:rsidRDefault="00525FD3" w:rsidP="00FF428C">
      <w:pPr>
        <w:jc w:val="both"/>
        <w:rPr>
          <w:rFonts w:cs="Arial"/>
          <w:sz w:val="20"/>
          <w:lang w:eastAsia="sl-SI"/>
        </w:rPr>
      </w:pPr>
    </w:p>
    <w:p w14:paraId="09738626" w14:textId="77777777" w:rsidR="009039FE" w:rsidRDefault="009039FE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lastRenderedPageBreak/>
        <w:t>6. Način in rok plačila kupnine</w:t>
      </w:r>
    </w:p>
    <w:p w14:paraId="35A62318" w14:textId="77777777" w:rsidR="005B542B" w:rsidRPr="00FF428C" w:rsidRDefault="005B542B" w:rsidP="00FF428C">
      <w:pPr>
        <w:jc w:val="both"/>
        <w:rPr>
          <w:rFonts w:cs="Arial"/>
          <w:b/>
          <w:sz w:val="20"/>
          <w:u w:val="single"/>
        </w:rPr>
      </w:pP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FF428C" w:rsidRDefault="0081451C" w:rsidP="00FF428C">
      <w:pPr>
        <w:jc w:val="both"/>
        <w:rPr>
          <w:rFonts w:cs="Arial"/>
          <w:sz w:val="20"/>
          <w:u w:val="single"/>
        </w:rPr>
      </w:pPr>
    </w:p>
    <w:p w14:paraId="5B7C1043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43D82E61" w14:textId="77777777" w:rsidR="005B542B" w:rsidRPr="00FF428C" w:rsidRDefault="005B542B" w:rsidP="00FF428C">
      <w:pPr>
        <w:jc w:val="both"/>
        <w:rPr>
          <w:rFonts w:cs="Arial"/>
          <w:b/>
          <w:sz w:val="20"/>
          <w:u w:val="single"/>
        </w:rPr>
      </w:pPr>
    </w:p>
    <w:p w14:paraId="35834E3A" w14:textId="6A85270D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 w:rsidR="00DD2CA9">
        <w:rPr>
          <w:rFonts w:cs="Arial"/>
          <w:sz w:val="20"/>
        </w:rPr>
        <w:t>najugodne</w:t>
      </w:r>
      <w:r w:rsidR="00C7114B">
        <w:rPr>
          <w:rFonts w:cs="Arial"/>
          <w:sz w:val="20"/>
        </w:rPr>
        <w:t>j</w:t>
      </w:r>
      <w:r w:rsidR="00DD2CA9">
        <w:rPr>
          <w:rFonts w:cs="Arial"/>
          <w:sz w:val="20"/>
        </w:rPr>
        <w:t xml:space="preserve">ših </w:t>
      </w:r>
      <w:r w:rsidRPr="00FF428C">
        <w:rPr>
          <w:rFonts w:cs="Arial"/>
          <w:sz w:val="20"/>
        </w:rPr>
        <w:t>ponudb, bo</w:t>
      </w:r>
      <w:r w:rsidR="00E72E73"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 w:rsidR="00E72E73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pisn</w:t>
      </w:r>
      <w:r w:rsidR="002F3349">
        <w:rPr>
          <w:rFonts w:cs="Arial"/>
          <w:sz w:val="20"/>
        </w:rPr>
        <w:t>a</w:t>
      </w:r>
      <w:r w:rsidR="00F80B69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pogajanj</w:t>
      </w:r>
      <w:r w:rsidR="00D83CFF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4A8C238F" w14:textId="5DBD30FF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 w:rsidR="00BC0C4D">
        <w:rPr>
          <w:rFonts w:cs="Arial"/>
          <w:sz w:val="20"/>
        </w:rPr>
        <w:t>za nepremičnin</w:t>
      </w:r>
      <w:r w:rsidR="00D53499">
        <w:rPr>
          <w:rFonts w:cs="Arial"/>
          <w:sz w:val="20"/>
        </w:rPr>
        <w:t>o</w:t>
      </w:r>
      <w:r w:rsidR="00BC0C4D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ponudil najvišjo odkupno ceno</w:t>
      </w:r>
      <w:r w:rsidR="003F7DCB">
        <w:rPr>
          <w:rFonts w:cs="Arial"/>
          <w:sz w:val="20"/>
        </w:rPr>
        <w:t xml:space="preserve"> </w:t>
      </w:r>
      <w:r w:rsidR="00120482">
        <w:rPr>
          <w:rFonts w:cs="Arial"/>
          <w:sz w:val="20"/>
        </w:rPr>
        <w:t>pod pogojem, da noben od predkupnih upravičencev ne bo uveljavljal predkupne pravice</w:t>
      </w:r>
      <w:r w:rsidR="00AA79D3">
        <w:rPr>
          <w:rFonts w:cs="Arial"/>
          <w:sz w:val="20"/>
        </w:rPr>
        <w:t>.</w:t>
      </w:r>
      <w:r w:rsidRPr="00FF428C">
        <w:rPr>
          <w:rFonts w:cs="Arial"/>
          <w:sz w:val="20"/>
        </w:rPr>
        <w:t xml:space="preserve"> 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2A43835D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 xml:space="preserve">Nepremičnina </w:t>
      </w:r>
      <w:r w:rsidR="00FF428C" w:rsidRPr="00FF428C">
        <w:rPr>
          <w:rFonts w:cs="Arial"/>
          <w:sz w:val="20"/>
        </w:rPr>
        <w:t>bo prodan</w:t>
      </w:r>
      <w:r>
        <w:rPr>
          <w:rFonts w:cs="Arial"/>
          <w:sz w:val="20"/>
        </w:rPr>
        <w:t>a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</w:t>
      </w:r>
      <w:r w:rsidR="00AA79D3">
        <w:rPr>
          <w:rFonts w:cs="Arial"/>
          <w:sz w:val="20"/>
          <w:lang w:eastAsia="sl-SI"/>
        </w:rPr>
        <w:t>k</w:t>
      </w:r>
      <w:r w:rsidR="00D979F3">
        <w:rPr>
          <w:rFonts w:cs="Arial"/>
          <w:sz w:val="20"/>
          <w:lang w:eastAsia="sl-SI"/>
        </w:rPr>
        <w:t>a</w:t>
      </w:r>
      <w:r w:rsidR="00FF428C" w:rsidRPr="00FF428C">
        <w:rPr>
          <w:rFonts w:cs="Arial"/>
          <w:sz w:val="20"/>
          <w:lang w:eastAsia="sl-SI"/>
        </w:rPr>
        <w:t xml:space="preserve"> ne jamči za izmer</w:t>
      </w:r>
      <w:r w:rsidR="000D5289">
        <w:rPr>
          <w:rFonts w:cs="Arial"/>
          <w:sz w:val="20"/>
          <w:lang w:eastAsia="sl-SI"/>
        </w:rPr>
        <w:t>o</w:t>
      </w:r>
      <w:r w:rsidR="00FF428C" w:rsidRPr="00FF428C">
        <w:rPr>
          <w:rFonts w:cs="Arial"/>
          <w:sz w:val="20"/>
          <w:lang w:eastAsia="sl-SI"/>
        </w:rPr>
        <w:t xml:space="preserve"> površin</w:t>
      </w:r>
      <w:r w:rsidR="000D5289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niti za </w:t>
      </w:r>
      <w:r w:rsidR="000D5289">
        <w:rPr>
          <w:rFonts w:cs="Arial"/>
          <w:sz w:val="20"/>
          <w:lang w:eastAsia="sl-SI"/>
        </w:rPr>
        <w:t>njen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5EB51DA0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53E7E9B" w14:textId="41810011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6D088016" w14:textId="77777777" w:rsidR="00437BD8" w:rsidRDefault="00437BD8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D890D5D" w14:textId="7385ECA4" w:rsidR="00437BD8" w:rsidRPr="00437BD8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 w:rsidR="002777AC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 w:rsidR="00FE2823">
        <w:rPr>
          <w:rFonts w:cs="Arial"/>
          <w:b/>
          <w:sz w:val="20"/>
        </w:rPr>
        <w:t>3</w:t>
      </w:r>
      <w:r w:rsidR="00F0666A">
        <w:rPr>
          <w:rFonts w:cs="Arial"/>
          <w:b/>
          <w:sz w:val="20"/>
        </w:rPr>
        <w:t>.</w:t>
      </w:r>
      <w:r w:rsidR="00FE2823">
        <w:rPr>
          <w:rFonts w:cs="Arial"/>
          <w:b/>
          <w:sz w:val="20"/>
        </w:rPr>
        <w:t>75</w:t>
      </w:r>
      <w:r w:rsidR="00F0666A">
        <w:rPr>
          <w:rFonts w:cs="Arial"/>
          <w:b/>
          <w:sz w:val="20"/>
        </w:rPr>
        <w:t>0,00</w:t>
      </w:r>
      <w:r w:rsidRPr="00437BD8">
        <w:rPr>
          <w:rFonts w:cs="Arial"/>
          <w:b/>
          <w:sz w:val="20"/>
        </w:rPr>
        <w:t xml:space="preserve"> EUR. </w:t>
      </w:r>
    </w:p>
    <w:p w14:paraId="4F021B19" w14:textId="77777777" w:rsidR="003B3892" w:rsidRDefault="003B3892" w:rsidP="00895794">
      <w:pPr>
        <w:jc w:val="both"/>
        <w:rPr>
          <w:rFonts w:cs="Arial"/>
          <w:sz w:val="20"/>
        </w:rPr>
      </w:pPr>
    </w:p>
    <w:p w14:paraId="57DBF1B2" w14:textId="443395D7" w:rsidR="00895794" w:rsidRPr="00437BD8" w:rsidRDefault="00895794" w:rsidP="00895794">
      <w:pPr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t xml:space="preserve">Nakazilo se izvede na račun št. </w:t>
      </w:r>
      <w:r w:rsidR="0086114C">
        <w:rPr>
          <w:rFonts w:cs="Arial"/>
          <w:sz w:val="20"/>
        </w:rPr>
        <w:t xml:space="preserve">SI56 01100-6300109972 </w:t>
      </w:r>
      <w:r w:rsidRPr="00437BD8">
        <w:rPr>
          <w:rFonts w:cs="Arial"/>
          <w:sz w:val="20"/>
        </w:rPr>
        <w:t xml:space="preserve">sklic na številko </w:t>
      </w:r>
      <w:r w:rsidR="00234BB7">
        <w:rPr>
          <w:rFonts w:cs="Arial"/>
          <w:sz w:val="20"/>
        </w:rPr>
        <w:t>18 31305-</w:t>
      </w:r>
      <w:r w:rsidR="00714294">
        <w:rPr>
          <w:rFonts w:cs="Arial"/>
          <w:sz w:val="20"/>
        </w:rPr>
        <w:t>7200013</w:t>
      </w:r>
      <w:r w:rsidR="00234BB7">
        <w:rPr>
          <w:rFonts w:cs="Arial"/>
          <w:sz w:val="20"/>
        </w:rPr>
        <w:t>-15341605</w:t>
      </w:r>
      <w:r w:rsidRPr="00437BD8">
        <w:rPr>
          <w:rFonts w:cs="Arial"/>
          <w:sz w:val="20"/>
        </w:rPr>
        <w:t xml:space="preserve">, z navedbo namena nakazila: </w:t>
      </w:r>
      <w:r w:rsidRPr="00437BD8">
        <w:rPr>
          <w:rFonts w:cs="Arial"/>
          <w:sz w:val="20"/>
          <w:u w:val="single"/>
        </w:rPr>
        <w:t xml:space="preserve">JZP </w:t>
      </w:r>
      <w:r w:rsidR="005D4271">
        <w:rPr>
          <w:rFonts w:cs="Arial"/>
          <w:sz w:val="20"/>
          <w:u w:val="single"/>
        </w:rPr>
        <w:t>477-359/2023</w:t>
      </w:r>
      <w:r w:rsidR="0076196A" w:rsidRPr="0076196A">
        <w:rPr>
          <w:rFonts w:cs="Arial"/>
          <w:sz w:val="20"/>
          <w:u w:val="single"/>
        </w:rPr>
        <w:t>-3130</w:t>
      </w:r>
    </w:p>
    <w:p w14:paraId="243DA4D0" w14:textId="77777777" w:rsidR="003B3892" w:rsidRDefault="003B3892" w:rsidP="00437BD8">
      <w:pPr>
        <w:jc w:val="both"/>
        <w:rPr>
          <w:rFonts w:cs="Arial"/>
          <w:sz w:val="20"/>
        </w:rPr>
      </w:pPr>
    </w:p>
    <w:p w14:paraId="67982D69" w14:textId="6E533D3B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1E37E4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76196A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 1. 202</w:t>
      </w:r>
      <w:r w:rsidR="001E37E4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6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do 2</w:t>
      </w:r>
      <w:r w:rsidR="0076196A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3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:</w:t>
      </w:r>
      <w:r w:rsidR="0076196A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59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4FD9F512" w14:textId="77777777" w:rsidR="003B3892" w:rsidRPr="00437BD8" w:rsidRDefault="003B3892" w:rsidP="00437BD8">
      <w:pPr>
        <w:jc w:val="both"/>
        <w:rPr>
          <w:rFonts w:cs="Arial"/>
          <w:sz w:val="20"/>
        </w:rPr>
      </w:pP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75C9A7A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644BF689" w14:textId="37E4F0AA" w:rsidR="00437BD8" w:rsidRDefault="00437BD8" w:rsidP="00FF428C">
      <w:pPr>
        <w:jc w:val="both"/>
        <w:rPr>
          <w:rFonts w:cs="Arial"/>
          <w:sz w:val="20"/>
        </w:rPr>
      </w:pPr>
    </w:p>
    <w:p w14:paraId="1D767780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22D9B2E" w14:textId="4609182E" w:rsidR="0064320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Ponudniki pošljejo ponudbe oziroma ponudbe prinesejo osebno v zaprti pisemski ovojnici z navedbo »JZP </w:t>
      </w:r>
      <w:r w:rsidR="00D07D36">
        <w:rPr>
          <w:rFonts w:cs="Arial"/>
          <w:sz w:val="20"/>
        </w:rPr>
        <w:t>477-359/2023</w:t>
      </w:r>
      <w:r w:rsidR="004155A1">
        <w:rPr>
          <w:rFonts w:cs="Arial"/>
          <w:sz w:val="20"/>
        </w:rPr>
        <w:t>-3130</w:t>
      </w:r>
      <w:r w:rsidRPr="00437BD8">
        <w:rPr>
          <w:rFonts w:cs="Arial"/>
          <w:sz w:val="20"/>
        </w:rPr>
        <w:t xml:space="preserve">– NE ODPIRAJ« na naslov organizatorja javnega zbiranja ponudb: Ministrstvo za javno upravo, Tržaška cesta 21, Ljubljana. </w:t>
      </w:r>
    </w:p>
    <w:p w14:paraId="15FEE90D" w14:textId="77777777" w:rsidR="00643208" w:rsidRDefault="00643208" w:rsidP="00437BD8">
      <w:pPr>
        <w:jc w:val="both"/>
        <w:rPr>
          <w:rFonts w:cs="Arial"/>
          <w:sz w:val="20"/>
        </w:rPr>
      </w:pPr>
    </w:p>
    <w:p w14:paraId="0557EBAC" w14:textId="77777777" w:rsidR="00752298" w:rsidRDefault="00752298" w:rsidP="00437BD8">
      <w:pPr>
        <w:jc w:val="both"/>
        <w:rPr>
          <w:rFonts w:cs="Arial"/>
          <w:b/>
          <w:sz w:val="20"/>
          <w:u w:val="single"/>
        </w:rPr>
      </w:pPr>
    </w:p>
    <w:p w14:paraId="11D1F715" w14:textId="618D508C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lastRenderedPageBreak/>
        <w:t>Kot popolna ponudba se šteje tista, ki vsebuje:</w:t>
      </w:r>
    </w:p>
    <w:p w14:paraId="3F00995A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3A6AE763" w14:textId="77777777" w:rsidR="00411161" w:rsidRPr="009D5B47" w:rsidRDefault="00411161" w:rsidP="00411161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42042652" w14:textId="77777777" w:rsidR="00437BD8" w:rsidRPr="00437BD8" w:rsidRDefault="00437BD8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343EF992" w14:textId="7F562E31" w:rsidR="00437BD8" w:rsidRDefault="00437BD8" w:rsidP="00437BD8">
      <w:pPr>
        <w:jc w:val="both"/>
        <w:outlineLvl w:val="1"/>
        <w:rPr>
          <w:rFonts w:cs="Arial"/>
          <w:sz w:val="20"/>
        </w:rPr>
      </w:pPr>
      <w:r w:rsidRPr="00EF37EA">
        <w:rPr>
          <w:rFonts w:cs="Arial"/>
          <w:sz w:val="20"/>
        </w:rPr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670D7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="00BD222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1. 202</w:t>
      </w:r>
      <w:r w:rsidR="00670D7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Default="0080766B" w:rsidP="00437BD8">
      <w:pPr>
        <w:jc w:val="both"/>
        <w:outlineLvl w:val="1"/>
        <w:rPr>
          <w:rFonts w:cs="Arial"/>
          <w:sz w:val="20"/>
        </w:rPr>
      </w:pPr>
    </w:p>
    <w:p w14:paraId="312266D7" w14:textId="48C41901" w:rsidR="0080766B" w:rsidRPr="0080766B" w:rsidRDefault="0080766B" w:rsidP="003947B9">
      <w:pPr>
        <w:jc w:val="both"/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 w:rsidR="00EF37E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437BD8" w:rsidRDefault="0080766B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437BD8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8D4519E" w14:textId="10214E8B" w:rsidR="00437BD8" w:rsidRPr="00437BD8" w:rsidRDefault="00437BD8" w:rsidP="00437BD8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3947B9">
        <w:rPr>
          <w:rFonts w:cs="Arial"/>
          <w:b/>
          <w:sz w:val="20"/>
        </w:rPr>
        <w:t>8</w:t>
      </w:r>
      <w:r w:rsidR="001E1436">
        <w:rPr>
          <w:rFonts w:cs="Arial"/>
          <w:b/>
          <w:sz w:val="20"/>
        </w:rPr>
        <w:t>. 1. 202</w:t>
      </w:r>
      <w:r w:rsidR="003947B9">
        <w:rPr>
          <w:rFonts w:cs="Arial"/>
          <w:b/>
          <w:sz w:val="20"/>
        </w:rPr>
        <w:t>6</w:t>
      </w:r>
      <w:r w:rsidRPr="00437BD8">
        <w:rPr>
          <w:rFonts w:cs="Arial"/>
          <w:b/>
          <w:sz w:val="20"/>
        </w:rPr>
        <w:t xml:space="preserve"> s pričetkom ob </w:t>
      </w:r>
      <w:r w:rsidR="001E1436">
        <w:rPr>
          <w:rFonts w:cs="Arial"/>
          <w:b/>
          <w:sz w:val="20"/>
        </w:rPr>
        <w:t>1</w:t>
      </w:r>
      <w:r w:rsidR="003947B9">
        <w:rPr>
          <w:rFonts w:cs="Arial"/>
          <w:b/>
          <w:sz w:val="20"/>
        </w:rPr>
        <w:t>1</w:t>
      </w:r>
      <w:r w:rsidR="001E1436">
        <w:rPr>
          <w:rFonts w:cs="Arial"/>
          <w:b/>
          <w:sz w:val="20"/>
        </w:rPr>
        <w:t xml:space="preserve">.00 </w:t>
      </w:r>
      <w:r w:rsidRPr="00437BD8">
        <w:rPr>
          <w:rFonts w:cs="Arial"/>
          <w:b/>
          <w:sz w:val="20"/>
        </w:rPr>
        <w:t>uri.</w:t>
      </w:r>
    </w:p>
    <w:p w14:paraId="444BFFC7" w14:textId="77777777" w:rsidR="00437BD8" w:rsidRPr="00437BD8" w:rsidRDefault="00437BD8" w:rsidP="00437BD8">
      <w:pPr>
        <w:jc w:val="center"/>
        <w:rPr>
          <w:rFonts w:cs="Arial"/>
          <w:b/>
          <w:sz w:val="20"/>
        </w:rPr>
      </w:pPr>
    </w:p>
    <w:p w14:paraId="32A045EB" w14:textId="72659DE7" w:rsidR="00437BD8" w:rsidRPr="00437BD8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8" w:history="1">
        <w:r w:rsidRPr="00437BD8">
          <w:rPr>
            <w:rFonts w:cs="Arial"/>
            <w:b/>
            <w:bCs/>
            <w:i/>
            <w:iCs/>
            <w:sz w:val="20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 xml:space="preserve">, posredovati obvestilo (naslov zadeve: »Odpiranje ponudb v zadevi št. </w:t>
      </w:r>
      <w:r w:rsidR="00C53FB1">
        <w:rPr>
          <w:rFonts w:cs="Arial"/>
          <w:b/>
          <w:bCs/>
          <w:sz w:val="20"/>
        </w:rPr>
        <w:t>477-359/2023</w:t>
      </w:r>
      <w:r w:rsidR="000173D4" w:rsidRPr="000173D4">
        <w:rPr>
          <w:rFonts w:cs="Arial"/>
          <w:b/>
          <w:bCs/>
          <w:sz w:val="20"/>
        </w:rPr>
        <w:t>-3130</w:t>
      </w:r>
      <w:r w:rsidRPr="00437BD8">
        <w:rPr>
          <w:rFonts w:cs="Arial"/>
          <w:b/>
          <w:bCs/>
          <w:i/>
          <w:iCs/>
          <w:sz w:val="20"/>
        </w:rPr>
        <w:t xml:space="preserve">– prijava udeležbe«). Obvestilo – prijava udeležbe mora prispeti na elektronski naslov organizatorja najkasneje do roka za prispetje ponudbe, torej do </w:t>
      </w:r>
      <w:r w:rsidR="00C53FB1">
        <w:rPr>
          <w:rFonts w:cs="Arial"/>
          <w:b/>
          <w:bCs/>
          <w:i/>
          <w:iCs/>
          <w:sz w:val="20"/>
        </w:rPr>
        <w:t>6</w:t>
      </w:r>
      <w:r w:rsidR="001324A3">
        <w:rPr>
          <w:rFonts w:cs="Arial"/>
          <w:b/>
          <w:bCs/>
          <w:i/>
          <w:iCs/>
          <w:sz w:val="20"/>
        </w:rPr>
        <w:t>.</w:t>
      </w:r>
      <w:r w:rsidR="00D636C7">
        <w:rPr>
          <w:rFonts w:cs="Arial"/>
          <w:b/>
          <w:bCs/>
          <w:i/>
          <w:iCs/>
          <w:sz w:val="20"/>
        </w:rPr>
        <w:t xml:space="preserve"> 1. 202</w:t>
      </w:r>
      <w:r w:rsidR="00C53FB1">
        <w:rPr>
          <w:rFonts w:cs="Arial"/>
          <w:b/>
          <w:bCs/>
          <w:i/>
          <w:iCs/>
          <w:sz w:val="20"/>
        </w:rPr>
        <w:t>6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49A70CEE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4C7CCE53" w14:textId="77777777" w:rsidR="00437BD8" w:rsidRPr="00437BD8" w:rsidRDefault="00437BD8" w:rsidP="00437BD8">
      <w:pPr>
        <w:rPr>
          <w:rFonts w:cs="Arial"/>
          <w:sz w:val="20"/>
          <w:lang w:eastAsia="sl-SI"/>
        </w:rPr>
      </w:pP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212BA3BF" w14:textId="77777777" w:rsidR="005B542B" w:rsidRPr="00FF428C" w:rsidRDefault="005B542B" w:rsidP="00FF428C">
      <w:pPr>
        <w:jc w:val="both"/>
        <w:rPr>
          <w:rFonts w:cs="Arial"/>
          <w:b/>
          <w:sz w:val="20"/>
          <w:u w:val="single"/>
        </w:rPr>
      </w:pPr>
    </w:p>
    <w:p w14:paraId="22F5C11F" w14:textId="0C22B25D" w:rsidR="002E4765" w:rsidRPr="002E4765" w:rsidRDefault="00FF428C" w:rsidP="002E4765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9039FE">
        <w:rPr>
          <w:rFonts w:cs="Arial"/>
          <w:sz w:val="20"/>
        </w:rPr>
        <w:t>Lucijo Srebernjak</w:t>
      </w:r>
      <w:r w:rsidRPr="00FF428C">
        <w:rPr>
          <w:rFonts w:cs="Arial"/>
          <w:sz w:val="20"/>
        </w:rPr>
        <w:t xml:space="preserve">, telefon 01 478 </w:t>
      </w:r>
      <w:r w:rsidR="009039FE">
        <w:rPr>
          <w:rFonts w:cs="Arial"/>
          <w:sz w:val="20"/>
        </w:rPr>
        <w:t>1660</w:t>
      </w:r>
      <w:r w:rsidRPr="00FF428C">
        <w:rPr>
          <w:rFonts w:cs="Arial"/>
          <w:sz w:val="20"/>
        </w:rPr>
        <w:t xml:space="preserve">, e-pošta: </w:t>
      </w:r>
      <w:hyperlink r:id="rId9" w:history="1">
        <w:r w:rsidR="009039FE" w:rsidRPr="00774780">
          <w:rPr>
            <w:rStyle w:val="Hiperpovezava"/>
            <w:rFonts w:cs="Arial"/>
            <w:sz w:val="20"/>
          </w:rPr>
          <w:t>lucija.srebernjak@gov.si</w:t>
        </w:r>
      </w:hyperlink>
      <w:r w:rsidRPr="00FF428C">
        <w:rPr>
          <w:rFonts w:cs="Arial"/>
          <w:sz w:val="20"/>
        </w:rPr>
        <w:t xml:space="preserve">. </w:t>
      </w:r>
      <w:r w:rsidR="002D5B0C">
        <w:rPr>
          <w:rFonts w:cs="Arial"/>
          <w:sz w:val="20"/>
        </w:rPr>
        <w:t xml:space="preserve">Ogled predmeta prodaje je </w:t>
      </w:r>
      <w:r w:rsidR="002D5B0C" w:rsidRPr="002E4765">
        <w:rPr>
          <w:rFonts w:cs="Arial"/>
          <w:sz w:val="20"/>
        </w:rPr>
        <w:t xml:space="preserve">možen le na podlagi predhodnega dogovora. </w:t>
      </w:r>
    </w:p>
    <w:p w14:paraId="6813AB9B" w14:textId="55AB53AA" w:rsidR="002E4765" w:rsidRPr="002E4765" w:rsidRDefault="002E4765" w:rsidP="00FF428C">
      <w:pPr>
        <w:jc w:val="both"/>
        <w:rPr>
          <w:rFonts w:cs="Arial"/>
          <w:sz w:val="20"/>
        </w:rPr>
      </w:pPr>
    </w:p>
    <w:p w14:paraId="0A547AE8" w14:textId="77777777" w:rsidR="002E4765" w:rsidRDefault="002E4765" w:rsidP="00FF428C">
      <w:pPr>
        <w:jc w:val="both"/>
        <w:rPr>
          <w:rFonts w:cs="Arial"/>
          <w:b/>
          <w:sz w:val="20"/>
          <w:u w:val="single"/>
        </w:rPr>
      </w:pPr>
    </w:p>
    <w:p w14:paraId="49D344CF" w14:textId="37E9404C" w:rsid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7F4C4309" w14:textId="77777777" w:rsidR="005B542B" w:rsidRPr="00FF428C" w:rsidRDefault="005B542B" w:rsidP="00FF428C">
      <w:pPr>
        <w:jc w:val="both"/>
        <w:rPr>
          <w:rFonts w:cs="Arial"/>
          <w:b/>
          <w:sz w:val="20"/>
          <w:u w:val="single"/>
        </w:rPr>
      </w:pP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hyperlink r:id="rId10" w:history="1">
        <w:r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EE3A2A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4B258342" w14:textId="77777777" w:rsidR="005B542B" w:rsidRPr="00FF428C" w:rsidRDefault="005B542B" w:rsidP="00FF428C">
      <w:pPr>
        <w:jc w:val="both"/>
        <w:rPr>
          <w:rFonts w:cs="Arial"/>
          <w:b/>
          <w:sz w:val="20"/>
          <w:u w:val="single"/>
        </w:rPr>
      </w:pP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70BD51F6" w14:textId="782B0BDE" w:rsidR="00FF428C" w:rsidRDefault="00FF428C" w:rsidP="000D53E2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0D53E2">
        <w:rPr>
          <w:rFonts w:cs="Arial"/>
          <w:b/>
          <w:sz w:val="20"/>
        </w:rPr>
        <w:t xml:space="preserve">mag. Franc </w:t>
      </w:r>
      <w:proofErr w:type="spellStart"/>
      <w:r w:rsidR="000D53E2">
        <w:rPr>
          <w:rFonts w:cs="Arial"/>
          <w:b/>
          <w:sz w:val="20"/>
        </w:rPr>
        <w:t>Props</w:t>
      </w:r>
      <w:proofErr w:type="spellEnd"/>
    </w:p>
    <w:p w14:paraId="67016BC9" w14:textId="6FCCC7FD" w:rsidR="000D53E2" w:rsidRPr="00FF428C" w:rsidRDefault="000D53E2" w:rsidP="000D53E2">
      <w:pPr>
        <w:tabs>
          <w:tab w:val="center" w:pos="5670"/>
        </w:tabs>
        <w:jc w:val="both"/>
        <w:rPr>
          <w:rFonts w:cs="Arial"/>
          <w:sz w:val="20"/>
        </w:rPr>
      </w:pPr>
      <w:r>
        <w:rPr>
          <w:rFonts w:cs="Arial"/>
          <w:b/>
          <w:sz w:val="20"/>
        </w:rPr>
        <w:tab/>
        <w:t>minister</w:t>
      </w:r>
    </w:p>
    <w:p w14:paraId="29FE43D4" w14:textId="00CD2429" w:rsidR="00F23FF3" w:rsidRDefault="007E4E2E" w:rsidP="00542CD4">
      <w:pPr>
        <w:ind w:right="-54"/>
        <w:jc w:val="both"/>
        <w:rPr>
          <w:rFonts w:cs="Arial"/>
          <w:sz w:val="20"/>
        </w:rPr>
      </w:pPr>
      <w:r w:rsidRPr="007E4E2E">
        <w:rPr>
          <w:rFonts w:cs="Arial"/>
          <w:noProof/>
          <w:sz w:val="20"/>
        </w:rPr>
        <w:lastRenderedPageBreak/>
        <w:drawing>
          <wp:inline distT="0" distB="0" distL="0" distR="0" wp14:anchorId="29CEDC93" wp14:editId="64080B50">
            <wp:extent cx="2425895" cy="1815152"/>
            <wp:effectExtent l="0" t="0" r="0" b="0"/>
            <wp:docPr id="1165248936" name="Slika 1" descr="Fotografija prikazuje dvoriščno stran objekta Kraška cesta 59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248936" name="Slika 1" descr="Fotografija prikazuje dvoriščno stran objekta Kraška cesta 59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212" cy="182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sz w:val="20"/>
        </w:rPr>
        <w:t xml:space="preserve">  </w:t>
      </w:r>
      <w:r w:rsidR="005E38A4" w:rsidRPr="005E38A4">
        <w:rPr>
          <w:rFonts w:cs="Arial"/>
          <w:noProof/>
          <w:sz w:val="20"/>
        </w:rPr>
        <w:drawing>
          <wp:inline distT="0" distB="0" distL="0" distR="0" wp14:anchorId="42F7DCAB" wp14:editId="409FEEAC">
            <wp:extent cx="2444135" cy="1828800"/>
            <wp:effectExtent l="0" t="0" r="0" b="0"/>
            <wp:docPr id="690924515" name="Slika 2" descr="Fotografija prikazuje objekt na naslovu Kraška cesta 59 s strani regionalne ces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924515" name="Slika 2" descr="Fotografija prikazuje objekt na naslovu Kraška cesta 59 s strani regionalne ceste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442" cy="183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A31CD" w14:textId="77777777" w:rsidR="002003BC" w:rsidRDefault="002003BC" w:rsidP="00542CD4">
      <w:pPr>
        <w:ind w:right="-54"/>
        <w:jc w:val="both"/>
        <w:rPr>
          <w:rFonts w:cs="Arial"/>
          <w:sz w:val="20"/>
        </w:rPr>
      </w:pPr>
    </w:p>
    <w:p w14:paraId="73D1232D" w14:textId="6D59B502" w:rsidR="002003BC" w:rsidRDefault="002003BC" w:rsidP="00542CD4">
      <w:pPr>
        <w:ind w:right="-54"/>
        <w:jc w:val="both"/>
        <w:rPr>
          <w:rFonts w:cs="Arial"/>
          <w:sz w:val="20"/>
        </w:rPr>
      </w:pPr>
      <w:r w:rsidRPr="002003BC">
        <w:rPr>
          <w:noProof/>
        </w:rPr>
        <w:drawing>
          <wp:inline distT="0" distB="0" distL="0" distR="0" wp14:anchorId="58134653" wp14:editId="6E059C42">
            <wp:extent cx="2416775" cy="1808328"/>
            <wp:effectExtent l="0" t="0" r="3175" b="1905"/>
            <wp:docPr id="410445207" name="Slika 3" descr="Fotografija prikazuje zunanjost objekta na naslovu Kraška cesta 59a - pogled z dvoriščne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445207" name="Slika 3" descr="Fotografija prikazuje zunanjost objekta na naslovu Kraška cesta 59a - pogled z dvoriščne strani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225" cy="181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sz w:val="20"/>
        </w:rPr>
        <w:t xml:space="preserve">   </w:t>
      </w:r>
      <w:r w:rsidRPr="00416C5E">
        <w:rPr>
          <w:rFonts w:cs="Arial"/>
          <w:noProof/>
          <w:sz w:val="20"/>
        </w:rPr>
        <w:drawing>
          <wp:inline distT="0" distB="0" distL="0" distR="0" wp14:anchorId="288D7181" wp14:editId="55481DBB">
            <wp:extent cx="2440686" cy="1774209"/>
            <wp:effectExtent l="0" t="0" r="0" b="0"/>
            <wp:docPr id="764158272" name="Slika 1" descr="Fotografija prikazuje lego nepremičnine, parc. št. 1020/6 k.o. Divač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158272" name="Slika 1" descr="Fotografija prikazuje lego nepremičnine, parc. št. 1020/6 k.o. Divača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60916" cy="178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520F9" w14:textId="77777777" w:rsidR="002003BC" w:rsidRDefault="002003BC" w:rsidP="00542CD4">
      <w:pPr>
        <w:ind w:right="-54"/>
        <w:jc w:val="both"/>
        <w:rPr>
          <w:rFonts w:cs="Arial"/>
          <w:sz w:val="20"/>
        </w:rPr>
      </w:pPr>
    </w:p>
    <w:p w14:paraId="28CFB4B0" w14:textId="77777777" w:rsidR="00416C5E" w:rsidRDefault="00416C5E" w:rsidP="00542CD4">
      <w:pPr>
        <w:ind w:right="-54"/>
        <w:jc w:val="both"/>
        <w:rPr>
          <w:rFonts w:cs="Arial"/>
          <w:sz w:val="20"/>
        </w:rPr>
      </w:pPr>
    </w:p>
    <w:p w14:paraId="519C802D" w14:textId="77777777" w:rsidR="00416C5E" w:rsidRDefault="00416C5E" w:rsidP="00542CD4">
      <w:pPr>
        <w:ind w:right="-54"/>
        <w:jc w:val="both"/>
        <w:rPr>
          <w:rFonts w:cs="Arial"/>
          <w:sz w:val="20"/>
        </w:rPr>
      </w:pPr>
    </w:p>
    <w:p w14:paraId="7B4D6DA4" w14:textId="1492F3DF" w:rsidR="00416C5E" w:rsidRDefault="00416C5E" w:rsidP="00542CD4">
      <w:pPr>
        <w:ind w:right="-54"/>
        <w:jc w:val="both"/>
        <w:rPr>
          <w:rFonts w:cs="Arial"/>
          <w:sz w:val="20"/>
        </w:rPr>
      </w:pPr>
    </w:p>
    <w:p w14:paraId="7F52FAC4" w14:textId="2D6B2113" w:rsidR="00CB327C" w:rsidRDefault="00CB327C" w:rsidP="00542CD4">
      <w:pPr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</w:tr>
    </w:tbl>
    <w:p w14:paraId="01E090BA" w14:textId="1F1CD33D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2FE09053" w14:textId="550D7D5E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018F685A" w14:textId="77A73410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43BA8938" w14:textId="28C249F8" w:rsidR="00FF428C" w:rsidRDefault="00FF428C" w:rsidP="00080DB1">
      <w:pPr>
        <w:ind w:right="-54"/>
        <w:jc w:val="center"/>
        <w:rPr>
          <w:rFonts w:cs="Arial"/>
          <w:sz w:val="20"/>
        </w:rPr>
      </w:pPr>
    </w:p>
    <w:p w14:paraId="5D65F79C" w14:textId="2BD8FDE8" w:rsidR="00E404A7" w:rsidRDefault="00E404A7" w:rsidP="00185302">
      <w:pPr>
        <w:tabs>
          <w:tab w:val="center" w:pos="5670"/>
        </w:tabs>
        <w:rPr>
          <w:noProof/>
        </w:rPr>
      </w:pPr>
    </w:p>
    <w:p w14:paraId="3E9165C7" w14:textId="02C54372" w:rsidR="00E404A7" w:rsidRDefault="00E404A7" w:rsidP="00E404A7">
      <w:pPr>
        <w:jc w:val="both"/>
        <w:rPr>
          <w:noProof/>
        </w:rPr>
      </w:pPr>
    </w:p>
    <w:p w14:paraId="6CE283BA" w14:textId="48E4707A" w:rsidR="00E66396" w:rsidRDefault="00E66396" w:rsidP="00E404A7">
      <w:pPr>
        <w:jc w:val="both"/>
        <w:rPr>
          <w:noProof/>
        </w:rPr>
      </w:pPr>
    </w:p>
    <w:p w14:paraId="7EBBE689" w14:textId="6A7891EC" w:rsidR="00E66396" w:rsidRDefault="00E66396" w:rsidP="00E404A7">
      <w:pPr>
        <w:jc w:val="both"/>
        <w:rPr>
          <w:noProof/>
        </w:rPr>
      </w:pPr>
    </w:p>
    <w:p w14:paraId="3DFB9A87" w14:textId="786407EE" w:rsidR="008552E4" w:rsidRDefault="008552E4" w:rsidP="00E404A7">
      <w:pPr>
        <w:jc w:val="both"/>
        <w:rPr>
          <w:noProof/>
        </w:rPr>
      </w:pPr>
    </w:p>
    <w:p w14:paraId="30911BF7" w14:textId="77777777" w:rsidR="008552E4" w:rsidRDefault="008552E4" w:rsidP="00E404A7">
      <w:pPr>
        <w:jc w:val="both"/>
        <w:rPr>
          <w:noProof/>
        </w:rPr>
      </w:pPr>
    </w:p>
    <w:p w14:paraId="41D47AE5" w14:textId="2E830B3D" w:rsidR="00E66396" w:rsidRDefault="00E66396" w:rsidP="00E404A7">
      <w:pPr>
        <w:jc w:val="both"/>
        <w:rPr>
          <w:noProof/>
        </w:rPr>
      </w:pPr>
    </w:p>
    <w:p w14:paraId="0A6A917E" w14:textId="355C4F23" w:rsidR="008552E4" w:rsidRDefault="008552E4" w:rsidP="00E404A7">
      <w:pPr>
        <w:jc w:val="both"/>
        <w:rPr>
          <w:noProof/>
        </w:rPr>
      </w:pPr>
    </w:p>
    <w:p w14:paraId="3154CCAE" w14:textId="1D3CF652" w:rsidR="008552E4" w:rsidRDefault="008552E4" w:rsidP="00E404A7">
      <w:pPr>
        <w:jc w:val="both"/>
        <w:rPr>
          <w:noProof/>
        </w:rPr>
      </w:pPr>
    </w:p>
    <w:p w14:paraId="46C269BA" w14:textId="2B5ED86B" w:rsidR="008552E4" w:rsidRDefault="008552E4" w:rsidP="00E404A7">
      <w:pPr>
        <w:jc w:val="both"/>
        <w:rPr>
          <w:noProof/>
        </w:rPr>
      </w:pPr>
    </w:p>
    <w:p w14:paraId="70A13E29" w14:textId="74DA9B0F" w:rsidR="008552E4" w:rsidRDefault="008552E4" w:rsidP="00E404A7">
      <w:pPr>
        <w:jc w:val="both"/>
        <w:rPr>
          <w:noProof/>
        </w:rPr>
      </w:pPr>
    </w:p>
    <w:p w14:paraId="017B8B82" w14:textId="7BA3B3D8" w:rsidR="008552E4" w:rsidRDefault="008552E4" w:rsidP="00E404A7">
      <w:pPr>
        <w:jc w:val="both"/>
        <w:rPr>
          <w:noProof/>
        </w:rPr>
      </w:pPr>
    </w:p>
    <w:p w14:paraId="52375975" w14:textId="306FC9C7" w:rsidR="008552E4" w:rsidRDefault="008552E4" w:rsidP="00E404A7">
      <w:pPr>
        <w:jc w:val="both"/>
        <w:rPr>
          <w:noProof/>
        </w:rPr>
      </w:pPr>
    </w:p>
    <w:p w14:paraId="4B9C9CD3" w14:textId="52393A12" w:rsidR="008552E4" w:rsidRDefault="008552E4" w:rsidP="00E404A7">
      <w:pPr>
        <w:jc w:val="both"/>
        <w:rPr>
          <w:noProof/>
        </w:rPr>
      </w:pPr>
    </w:p>
    <w:p w14:paraId="7875A232" w14:textId="53DC5A50" w:rsidR="008552E4" w:rsidRDefault="008552E4" w:rsidP="00E404A7">
      <w:pPr>
        <w:jc w:val="both"/>
        <w:rPr>
          <w:noProof/>
        </w:rPr>
      </w:pPr>
    </w:p>
    <w:p w14:paraId="47819C88" w14:textId="525EF5B5" w:rsidR="008552E4" w:rsidRDefault="008552E4" w:rsidP="00E404A7">
      <w:pPr>
        <w:jc w:val="both"/>
        <w:rPr>
          <w:noProof/>
        </w:rPr>
      </w:pPr>
    </w:p>
    <w:p w14:paraId="2004F49A" w14:textId="7928753C" w:rsidR="008552E4" w:rsidRDefault="008552E4" w:rsidP="00E404A7">
      <w:pPr>
        <w:jc w:val="both"/>
        <w:rPr>
          <w:noProof/>
        </w:rPr>
      </w:pPr>
    </w:p>
    <w:p w14:paraId="20266EF8" w14:textId="7D7BD06B" w:rsidR="008552E4" w:rsidRDefault="008552E4" w:rsidP="00E404A7">
      <w:pPr>
        <w:jc w:val="both"/>
        <w:rPr>
          <w:noProof/>
        </w:rPr>
      </w:pPr>
    </w:p>
    <w:p w14:paraId="11F79F25" w14:textId="63A11519" w:rsidR="008552E4" w:rsidRDefault="008552E4" w:rsidP="00E404A7">
      <w:pPr>
        <w:jc w:val="both"/>
        <w:rPr>
          <w:noProof/>
        </w:rPr>
      </w:pPr>
    </w:p>
    <w:p w14:paraId="35B344F0" w14:textId="6539D124" w:rsidR="008552E4" w:rsidRDefault="008552E4" w:rsidP="00E404A7">
      <w:pPr>
        <w:jc w:val="both"/>
        <w:rPr>
          <w:noProof/>
        </w:rPr>
      </w:pPr>
    </w:p>
    <w:p w14:paraId="76D31118" w14:textId="1A43CB05" w:rsidR="008552E4" w:rsidRDefault="008552E4" w:rsidP="00E404A7">
      <w:pPr>
        <w:jc w:val="both"/>
        <w:rPr>
          <w:noProof/>
        </w:rPr>
      </w:pPr>
    </w:p>
    <w:p w14:paraId="35D037B0" w14:textId="0FF52F9C" w:rsidR="008552E4" w:rsidRDefault="008552E4" w:rsidP="00E404A7">
      <w:pPr>
        <w:jc w:val="both"/>
        <w:rPr>
          <w:noProof/>
        </w:rPr>
      </w:pPr>
    </w:p>
    <w:p w14:paraId="27A61D7F" w14:textId="7452EA57" w:rsidR="008552E4" w:rsidRDefault="008552E4" w:rsidP="00E404A7">
      <w:pPr>
        <w:jc w:val="both"/>
        <w:rPr>
          <w:noProof/>
        </w:rPr>
      </w:pPr>
    </w:p>
    <w:p w14:paraId="2CBE4B14" w14:textId="38B4AA07" w:rsidR="008552E4" w:rsidRDefault="008552E4" w:rsidP="00E404A7">
      <w:pPr>
        <w:jc w:val="both"/>
        <w:rPr>
          <w:noProof/>
        </w:rPr>
      </w:pPr>
    </w:p>
    <w:p w14:paraId="7B8DDCD7" w14:textId="433D09FB" w:rsidR="009039FE" w:rsidRDefault="009039FE" w:rsidP="00E404A7">
      <w:pPr>
        <w:jc w:val="both"/>
        <w:rPr>
          <w:noProof/>
        </w:rPr>
      </w:pPr>
    </w:p>
    <w:p w14:paraId="4F01C9F8" w14:textId="12AE15F9" w:rsidR="009039FE" w:rsidRDefault="009039FE" w:rsidP="00E404A7">
      <w:pPr>
        <w:jc w:val="both"/>
        <w:rPr>
          <w:noProof/>
        </w:rPr>
      </w:pPr>
    </w:p>
    <w:p w14:paraId="3B8DB3FE" w14:textId="7AFA14C1" w:rsidR="009039FE" w:rsidRDefault="009039FE" w:rsidP="00E404A7">
      <w:pPr>
        <w:jc w:val="both"/>
        <w:rPr>
          <w:noProof/>
        </w:rPr>
      </w:pPr>
    </w:p>
    <w:p w14:paraId="037703E8" w14:textId="753D9F1E" w:rsidR="009039FE" w:rsidRDefault="009039FE" w:rsidP="00E404A7">
      <w:pPr>
        <w:jc w:val="both"/>
        <w:rPr>
          <w:noProof/>
        </w:rPr>
      </w:pPr>
    </w:p>
    <w:p w14:paraId="580E4ACB" w14:textId="1157F197" w:rsidR="009039FE" w:rsidRDefault="009039FE" w:rsidP="00E404A7">
      <w:pPr>
        <w:jc w:val="both"/>
        <w:rPr>
          <w:noProof/>
        </w:rPr>
      </w:pPr>
    </w:p>
    <w:sectPr w:rsidR="009039FE" w:rsidSect="00783310">
      <w:headerReference w:type="default" r:id="rId15"/>
      <w:footerReference w:type="even" r:id="rId16"/>
      <w:footerReference w:type="default" r:id="rId17"/>
      <w:headerReference w:type="first" r:id="rId1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BD257" w14:textId="77777777" w:rsidR="002F1DCF" w:rsidRDefault="002F1DCF">
      <w:r>
        <w:separator/>
      </w:r>
    </w:p>
  </w:endnote>
  <w:endnote w:type="continuationSeparator" w:id="0">
    <w:p w14:paraId="0A58BF76" w14:textId="77777777" w:rsidR="002F1DCF" w:rsidRDefault="002F1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50F10" w14:textId="77777777" w:rsidR="002F1DCF" w:rsidRDefault="002F1DCF">
      <w:r>
        <w:separator/>
      </w:r>
    </w:p>
  </w:footnote>
  <w:footnote w:type="continuationSeparator" w:id="0">
    <w:p w14:paraId="4F496B85" w14:textId="77777777" w:rsidR="002F1DCF" w:rsidRDefault="002F1DCF">
      <w:r>
        <w:continuationSeparator/>
      </w:r>
    </w:p>
  </w:footnote>
  <w:footnote w:id="1">
    <w:p w14:paraId="6B7DEBF5" w14:textId="311C5A97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1E37E4">
        <w:rPr>
          <w:rFonts w:ascii="Arial" w:hAnsi="Arial" w:cs="Arial"/>
          <w:i/>
          <w:iCs/>
          <w:sz w:val="18"/>
          <w:szCs w:val="18"/>
        </w:rPr>
        <w:t>5</w:t>
      </w:r>
      <w:r w:rsidR="00D3713A">
        <w:rPr>
          <w:rFonts w:ascii="Arial" w:hAnsi="Arial" w:cs="Arial"/>
          <w:i/>
          <w:iCs/>
          <w:sz w:val="18"/>
          <w:szCs w:val="18"/>
        </w:rPr>
        <w:t>. 1. 202</w:t>
      </w:r>
      <w:r w:rsidR="001E37E4">
        <w:rPr>
          <w:rFonts w:ascii="Arial" w:hAnsi="Arial" w:cs="Arial"/>
          <w:i/>
          <w:iCs/>
          <w:sz w:val="18"/>
          <w:szCs w:val="18"/>
        </w:rPr>
        <w:t>6</w:t>
      </w:r>
      <w:r w:rsidR="00D3713A">
        <w:rPr>
          <w:rFonts w:ascii="Arial" w:hAnsi="Arial" w:cs="Arial"/>
          <w:i/>
          <w:iCs/>
          <w:sz w:val="18"/>
          <w:szCs w:val="18"/>
        </w:rP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>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7DC09FE" w14:textId="77777777" w:rsidR="00437BD8" w:rsidRPr="00053FBA" w:rsidRDefault="00437BD8" w:rsidP="00437BD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Pr="007D1FF6" w:rsidRDefault="00437BD8" w:rsidP="00437BD8">
      <w:pPr>
        <w:pStyle w:val="Sprotnaopomba-besedilo"/>
        <w:rPr>
          <w:color w:val="4472C4" w:themeColor="accent1"/>
          <w:u w:val="single"/>
        </w:rPr>
      </w:pPr>
      <w:hyperlink r:id="rId1" w:history="1">
        <w:r w:rsidRPr="007D1FF6">
          <w:rPr>
            <w:rFonts w:ascii="Arial" w:eastAsia="Times New Roman" w:hAnsi="Arial" w:cs="Arial"/>
            <w:i/>
            <w:iCs/>
            <w:color w:val="4472C4" w:themeColor="accent1"/>
            <w:sz w:val="18"/>
            <w:szCs w:val="18"/>
            <w:u w:val="single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55655897">
    <w:abstractNumId w:val="24"/>
  </w:num>
  <w:num w:numId="2" w16cid:durableId="1850366901">
    <w:abstractNumId w:val="10"/>
  </w:num>
  <w:num w:numId="3" w16cid:durableId="283580535">
    <w:abstractNumId w:val="14"/>
  </w:num>
  <w:num w:numId="4" w16cid:durableId="1561940247">
    <w:abstractNumId w:val="4"/>
  </w:num>
  <w:num w:numId="5" w16cid:durableId="1810316746">
    <w:abstractNumId w:val="5"/>
  </w:num>
  <w:num w:numId="6" w16cid:durableId="1638995951">
    <w:abstractNumId w:val="22"/>
  </w:num>
  <w:num w:numId="7" w16cid:durableId="2097633624">
    <w:abstractNumId w:val="16"/>
  </w:num>
  <w:num w:numId="8" w16cid:durableId="1406224254">
    <w:abstractNumId w:val="23"/>
  </w:num>
  <w:num w:numId="9" w16cid:durableId="245456878">
    <w:abstractNumId w:val="8"/>
  </w:num>
  <w:num w:numId="10" w16cid:durableId="787161057">
    <w:abstractNumId w:val="0"/>
  </w:num>
  <w:num w:numId="11" w16cid:durableId="50007586">
    <w:abstractNumId w:val="13"/>
  </w:num>
  <w:num w:numId="12" w16cid:durableId="1356233441">
    <w:abstractNumId w:val="2"/>
  </w:num>
  <w:num w:numId="13" w16cid:durableId="1075585513">
    <w:abstractNumId w:val="20"/>
  </w:num>
  <w:num w:numId="14" w16cid:durableId="892162032">
    <w:abstractNumId w:val="18"/>
  </w:num>
  <w:num w:numId="15" w16cid:durableId="869993200">
    <w:abstractNumId w:val="7"/>
  </w:num>
  <w:num w:numId="16" w16cid:durableId="2041124630">
    <w:abstractNumId w:val="19"/>
  </w:num>
  <w:num w:numId="17" w16cid:durableId="1886218033">
    <w:abstractNumId w:val="25"/>
  </w:num>
  <w:num w:numId="18" w16cid:durableId="1537885810">
    <w:abstractNumId w:val="27"/>
  </w:num>
  <w:num w:numId="19" w16cid:durableId="531500394">
    <w:abstractNumId w:val="17"/>
  </w:num>
  <w:num w:numId="20" w16cid:durableId="643507918">
    <w:abstractNumId w:val="26"/>
  </w:num>
  <w:num w:numId="21" w16cid:durableId="1621650020">
    <w:abstractNumId w:val="3"/>
  </w:num>
  <w:num w:numId="22" w16cid:durableId="1729962114">
    <w:abstractNumId w:val="15"/>
  </w:num>
  <w:num w:numId="23" w16cid:durableId="12211347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95299825">
    <w:abstractNumId w:val="11"/>
  </w:num>
  <w:num w:numId="25" w16cid:durableId="1113476800">
    <w:abstractNumId w:val="1"/>
  </w:num>
  <w:num w:numId="26" w16cid:durableId="1738280294">
    <w:abstractNumId w:val="12"/>
  </w:num>
  <w:num w:numId="27" w16cid:durableId="351346521">
    <w:abstractNumId w:val="6"/>
  </w:num>
  <w:num w:numId="28" w16cid:durableId="1079716873">
    <w:abstractNumId w:val="9"/>
  </w:num>
  <w:num w:numId="29" w16cid:durableId="123216137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939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4741"/>
    <w:rsid w:val="000056B2"/>
    <w:rsid w:val="000070AC"/>
    <w:rsid w:val="00013EAB"/>
    <w:rsid w:val="000173D4"/>
    <w:rsid w:val="00017D2F"/>
    <w:rsid w:val="000203EA"/>
    <w:rsid w:val="000207D3"/>
    <w:rsid w:val="0002100A"/>
    <w:rsid w:val="0002232D"/>
    <w:rsid w:val="00022EB4"/>
    <w:rsid w:val="00023A88"/>
    <w:rsid w:val="000266FE"/>
    <w:rsid w:val="00027AE0"/>
    <w:rsid w:val="0003079B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44DF"/>
    <w:rsid w:val="00055E83"/>
    <w:rsid w:val="000570DA"/>
    <w:rsid w:val="00062541"/>
    <w:rsid w:val="000628CA"/>
    <w:rsid w:val="00062B89"/>
    <w:rsid w:val="00066DCE"/>
    <w:rsid w:val="000670D3"/>
    <w:rsid w:val="000746B7"/>
    <w:rsid w:val="00074954"/>
    <w:rsid w:val="000769BF"/>
    <w:rsid w:val="00080DB1"/>
    <w:rsid w:val="00083F83"/>
    <w:rsid w:val="00087ED3"/>
    <w:rsid w:val="000934BA"/>
    <w:rsid w:val="000959E8"/>
    <w:rsid w:val="000963B5"/>
    <w:rsid w:val="00097B90"/>
    <w:rsid w:val="000A0B43"/>
    <w:rsid w:val="000A44F5"/>
    <w:rsid w:val="000A7238"/>
    <w:rsid w:val="000B0C16"/>
    <w:rsid w:val="000B21B1"/>
    <w:rsid w:val="000B31C1"/>
    <w:rsid w:val="000B5A0C"/>
    <w:rsid w:val="000B6821"/>
    <w:rsid w:val="000C0AFE"/>
    <w:rsid w:val="000C4445"/>
    <w:rsid w:val="000D2307"/>
    <w:rsid w:val="000D5289"/>
    <w:rsid w:val="000D53E2"/>
    <w:rsid w:val="000D6EBE"/>
    <w:rsid w:val="000E27C2"/>
    <w:rsid w:val="000E56AC"/>
    <w:rsid w:val="000F083F"/>
    <w:rsid w:val="000F1257"/>
    <w:rsid w:val="000F3C99"/>
    <w:rsid w:val="00110CFE"/>
    <w:rsid w:val="001114AA"/>
    <w:rsid w:val="00120482"/>
    <w:rsid w:val="0012192D"/>
    <w:rsid w:val="00122202"/>
    <w:rsid w:val="001324A3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2387"/>
    <w:rsid w:val="0018355E"/>
    <w:rsid w:val="00185302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39B"/>
    <w:rsid w:val="001B791B"/>
    <w:rsid w:val="001C1433"/>
    <w:rsid w:val="001C53AF"/>
    <w:rsid w:val="001C6661"/>
    <w:rsid w:val="001C6C37"/>
    <w:rsid w:val="001C7F42"/>
    <w:rsid w:val="001D0E68"/>
    <w:rsid w:val="001D719E"/>
    <w:rsid w:val="001E0072"/>
    <w:rsid w:val="001E1436"/>
    <w:rsid w:val="001E37E4"/>
    <w:rsid w:val="001E7A0B"/>
    <w:rsid w:val="001F5946"/>
    <w:rsid w:val="001F77F6"/>
    <w:rsid w:val="002003BC"/>
    <w:rsid w:val="00201517"/>
    <w:rsid w:val="00202A77"/>
    <w:rsid w:val="002106A0"/>
    <w:rsid w:val="002115A9"/>
    <w:rsid w:val="00214573"/>
    <w:rsid w:val="00220658"/>
    <w:rsid w:val="00222757"/>
    <w:rsid w:val="002263E9"/>
    <w:rsid w:val="00227465"/>
    <w:rsid w:val="00231164"/>
    <w:rsid w:val="002311BB"/>
    <w:rsid w:val="00232953"/>
    <w:rsid w:val="00232B7E"/>
    <w:rsid w:val="00234BB7"/>
    <w:rsid w:val="0023599C"/>
    <w:rsid w:val="00237AB8"/>
    <w:rsid w:val="00242B5C"/>
    <w:rsid w:val="0024547A"/>
    <w:rsid w:val="002462A7"/>
    <w:rsid w:val="00252456"/>
    <w:rsid w:val="00260B3B"/>
    <w:rsid w:val="00260BAB"/>
    <w:rsid w:val="00262FA5"/>
    <w:rsid w:val="00263203"/>
    <w:rsid w:val="00266117"/>
    <w:rsid w:val="002670FC"/>
    <w:rsid w:val="00270AB1"/>
    <w:rsid w:val="00271CE5"/>
    <w:rsid w:val="002777AC"/>
    <w:rsid w:val="00282020"/>
    <w:rsid w:val="002835BA"/>
    <w:rsid w:val="00286027"/>
    <w:rsid w:val="00294ECF"/>
    <w:rsid w:val="0029627C"/>
    <w:rsid w:val="002A0B09"/>
    <w:rsid w:val="002A26AB"/>
    <w:rsid w:val="002A35A4"/>
    <w:rsid w:val="002B0538"/>
    <w:rsid w:val="002B2BCB"/>
    <w:rsid w:val="002B351D"/>
    <w:rsid w:val="002B390B"/>
    <w:rsid w:val="002B3B24"/>
    <w:rsid w:val="002B3ECA"/>
    <w:rsid w:val="002C21FF"/>
    <w:rsid w:val="002C4206"/>
    <w:rsid w:val="002C5924"/>
    <w:rsid w:val="002D49BB"/>
    <w:rsid w:val="002D5B0C"/>
    <w:rsid w:val="002D61AC"/>
    <w:rsid w:val="002D710D"/>
    <w:rsid w:val="002E0C1B"/>
    <w:rsid w:val="002E1ECC"/>
    <w:rsid w:val="002E347F"/>
    <w:rsid w:val="002E4635"/>
    <w:rsid w:val="002E4765"/>
    <w:rsid w:val="002E4C59"/>
    <w:rsid w:val="002E5123"/>
    <w:rsid w:val="002F09A6"/>
    <w:rsid w:val="002F19B9"/>
    <w:rsid w:val="002F1DCF"/>
    <w:rsid w:val="002F29D2"/>
    <w:rsid w:val="002F3349"/>
    <w:rsid w:val="002F3CDC"/>
    <w:rsid w:val="002F43C6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2632F"/>
    <w:rsid w:val="0033019C"/>
    <w:rsid w:val="0033229B"/>
    <w:rsid w:val="003327E3"/>
    <w:rsid w:val="0033324A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37E0"/>
    <w:rsid w:val="00364F83"/>
    <w:rsid w:val="003657FF"/>
    <w:rsid w:val="00366AE9"/>
    <w:rsid w:val="00367FAC"/>
    <w:rsid w:val="0037209C"/>
    <w:rsid w:val="00372A4C"/>
    <w:rsid w:val="0037479F"/>
    <w:rsid w:val="003759A8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947B9"/>
    <w:rsid w:val="003A6A3A"/>
    <w:rsid w:val="003B1C49"/>
    <w:rsid w:val="003B30A8"/>
    <w:rsid w:val="003B3372"/>
    <w:rsid w:val="003B3892"/>
    <w:rsid w:val="003B4CB8"/>
    <w:rsid w:val="003B5C61"/>
    <w:rsid w:val="003C634D"/>
    <w:rsid w:val="003D2A70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3F7DCB"/>
    <w:rsid w:val="004012F9"/>
    <w:rsid w:val="00402ABC"/>
    <w:rsid w:val="0040383E"/>
    <w:rsid w:val="0040755E"/>
    <w:rsid w:val="00411161"/>
    <w:rsid w:val="00412D4D"/>
    <w:rsid w:val="00413ADF"/>
    <w:rsid w:val="00413F33"/>
    <w:rsid w:val="00415031"/>
    <w:rsid w:val="004155A1"/>
    <w:rsid w:val="00416C5E"/>
    <w:rsid w:val="0042221C"/>
    <w:rsid w:val="00424A46"/>
    <w:rsid w:val="004262B6"/>
    <w:rsid w:val="00426D7E"/>
    <w:rsid w:val="00430C16"/>
    <w:rsid w:val="004334CE"/>
    <w:rsid w:val="00433CBC"/>
    <w:rsid w:val="00434937"/>
    <w:rsid w:val="00435304"/>
    <w:rsid w:val="00437BD8"/>
    <w:rsid w:val="00441A04"/>
    <w:rsid w:val="00442633"/>
    <w:rsid w:val="00444866"/>
    <w:rsid w:val="00445F6E"/>
    <w:rsid w:val="004466C7"/>
    <w:rsid w:val="00446898"/>
    <w:rsid w:val="00450112"/>
    <w:rsid w:val="00452853"/>
    <w:rsid w:val="0045722C"/>
    <w:rsid w:val="00460A42"/>
    <w:rsid w:val="00464513"/>
    <w:rsid w:val="00464756"/>
    <w:rsid w:val="00464DAC"/>
    <w:rsid w:val="00467317"/>
    <w:rsid w:val="00471D6E"/>
    <w:rsid w:val="00480477"/>
    <w:rsid w:val="00481860"/>
    <w:rsid w:val="00483500"/>
    <w:rsid w:val="004849A8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2FD9"/>
    <w:rsid w:val="00503BCF"/>
    <w:rsid w:val="005041D1"/>
    <w:rsid w:val="00504B7B"/>
    <w:rsid w:val="0051282D"/>
    <w:rsid w:val="005174C8"/>
    <w:rsid w:val="0052194C"/>
    <w:rsid w:val="00524035"/>
    <w:rsid w:val="005246EE"/>
    <w:rsid w:val="005259F4"/>
    <w:rsid w:val="00525D3C"/>
    <w:rsid w:val="00525FD3"/>
    <w:rsid w:val="00526246"/>
    <w:rsid w:val="00527811"/>
    <w:rsid w:val="00530E1D"/>
    <w:rsid w:val="00532318"/>
    <w:rsid w:val="00533139"/>
    <w:rsid w:val="00536B51"/>
    <w:rsid w:val="005376CB"/>
    <w:rsid w:val="0054047B"/>
    <w:rsid w:val="00541938"/>
    <w:rsid w:val="00542843"/>
    <w:rsid w:val="00542CD4"/>
    <w:rsid w:val="0054617D"/>
    <w:rsid w:val="005472DA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5178"/>
    <w:rsid w:val="0056609E"/>
    <w:rsid w:val="00567106"/>
    <w:rsid w:val="00571AA4"/>
    <w:rsid w:val="005869E9"/>
    <w:rsid w:val="005B1231"/>
    <w:rsid w:val="005B45B7"/>
    <w:rsid w:val="005B4EA7"/>
    <w:rsid w:val="005B542B"/>
    <w:rsid w:val="005C4A27"/>
    <w:rsid w:val="005C590D"/>
    <w:rsid w:val="005D0806"/>
    <w:rsid w:val="005D1EA2"/>
    <w:rsid w:val="005D4271"/>
    <w:rsid w:val="005D4D26"/>
    <w:rsid w:val="005D660D"/>
    <w:rsid w:val="005D6AC2"/>
    <w:rsid w:val="005E07C0"/>
    <w:rsid w:val="005E143C"/>
    <w:rsid w:val="005E1AEB"/>
    <w:rsid w:val="005E1D3C"/>
    <w:rsid w:val="005E38A4"/>
    <w:rsid w:val="005F13CA"/>
    <w:rsid w:val="005F27F3"/>
    <w:rsid w:val="005F4B33"/>
    <w:rsid w:val="005F7574"/>
    <w:rsid w:val="00600AE6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04FD"/>
    <w:rsid w:val="0063188F"/>
    <w:rsid w:val="00632253"/>
    <w:rsid w:val="00633D9D"/>
    <w:rsid w:val="00642714"/>
    <w:rsid w:val="00643054"/>
    <w:rsid w:val="00643208"/>
    <w:rsid w:val="00644595"/>
    <w:rsid w:val="006455CE"/>
    <w:rsid w:val="00645680"/>
    <w:rsid w:val="00651288"/>
    <w:rsid w:val="00656088"/>
    <w:rsid w:val="006578CB"/>
    <w:rsid w:val="00657D64"/>
    <w:rsid w:val="006606B0"/>
    <w:rsid w:val="006619C0"/>
    <w:rsid w:val="00661F48"/>
    <w:rsid w:val="00663915"/>
    <w:rsid w:val="006665CB"/>
    <w:rsid w:val="00670515"/>
    <w:rsid w:val="00670D7E"/>
    <w:rsid w:val="00670FBD"/>
    <w:rsid w:val="006745AE"/>
    <w:rsid w:val="0067739E"/>
    <w:rsid w:val="00680A70"/>
    <w:rsid w:val="00681366"/>
    <w:rsid w:val="006856C6"/>
    <w:rsid w:val="00686578"/>
    <w:rsid w:val="00692DF2"/>
    <w:rsid w:val="0069597E"/>
    <w:rsid w:val="006A16F4"/>
    <w:rsid w:val="006A763E"/>
    <w:rsid w:val="006B1B87"/>
    <w:rsid w:val="006B2F34"/>
    <w:rsid w:val="006B4602"/>
    <w:rsid w:val="006C1299"/>
    <w:rsid w:val="006C4A64"/>
    <w:rsid w:val="006D36BF"/>
    <w:rsid w:val="006D42D9"/>
    <w:rsid w:val="006D42EC"/>
    <w:rsid w:val="006D76B0"/>
    <w:rsid w:val="006E4FD5"/>
    <w:rsid w:val="006E5F2B"/>
    <w:rsid w:val="006E5F98"/>
    <w:rsid w:val="006E7EA6"/>
    <w:rsid w:val="006F0D4E"/>
    <w:rsid w:val="006F19FB"/>
    <w:rsid w:val="006F2F4A"/>
    <w:rsid w:val="006F471E"/>
    <w:rsid w:val="006F4E15"/>
    <w:rsid w:val="007023A8"/>
    <w:rsid w:val="0070485E"/>
    <w:rsid w:val="007050C2"/>
    <w:rsid w:val="0070748F"/>
    <w:rsid w:val="00712172"/>
    <w:rsid w:val="00714294"/>
    <w:rsid w:val="007179E3"/>
    <w:rsid w:val="007201E5"/>
    <w:rsid w:val="00722AE9"/>
    <w:rsid w:val="00723286"/>
    <w:rsid w:val="00727859"/>
    <w:rsid w:val="007306D2"/>
    <w:rsid w:val="00733017"/>
    <w:rsid w:val="00734B95"/>
    <w:rsid w:val="00735669"/>
    <w:rsid w:val="007366B2"/>
    <w:rsid w:val="007371B3"/>
    <w:rsid w:val="00740407"/>
    <w:rsid w:val="0074176F"/>
    <w:rsid w:val="007434F9"/>
    <w:rsid w:val="00747FA2"/>
    <w:rsid w:val="00752298"/>
    <w:rsid w:val="007535A5"/>
    <w:rsid w:val="0075448E"/>
    <w:rsid w:val="00754946"/>
    <w:rsid w:val="00754A54"/>
    <w:rsid w:val="00757895"/>
    <w:rsid w:val="0076196A"/>
    <w:rsid w:val="0076664F"/>
    <w:rsid w:val="00770249"/>
    <w:rsid w:val="007753E8"/>
    <w:rsid w:val="00776877"/>
    <w:rsid w:val="00777712"/>
    <w:rsid w:val="00780BCC"/>
    <w:rsid w:val="007827C5"/>
    <w:rsid w:val="00783158"/>
    <w:rsid w:val="00783310"/>
    <w:rsid w:val="00783AEC"/>
    <w:rsid w:val="0079283D"/>
    <w:rsid w:val="00793489"/>
    <w:rsid w:val="007968A0"/>
    <w:rsid w:val="007A229F"/>
    <w:rsid w:val="007A4A6D"/>
    <w:rsid w:val="007A4E07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1FF6"/>
    <w:rsid w:val="007D252A"/>
    <w:rsid w:val="007D6B11"/>
    <w:rsid w:val="007D75CF"/>
    <w:rsid w:val="007E14BC"/>
    <w:rsid w:val="007E31EC"/>
    <w:rsid w:val="007E34E7"/>
    <w:rsid w:val="007E4E2E"/>
    <w:rsid w:val="007E6DC5"/>
    <w:rsid w:val="007F0551"/>
    <w:rsid w:val="007F299C"/>
    <w:rsid w:val="007F78C0"/>
    <w:rsid w:val="008020E2"/>
    <w:rsid w:val="00805058"/>
    <w:rsid w:val="00806303"/>
    <w:rsid w:val="0080766B"/>
    <w:rsid w:val="00812CA9"/>
    <w:rsid w:val="0081443E"/>
    <w:rsid w:val="0081451C"/>
    <w:rsid w:val="00814D77"/>
    <w:rsid w:val="0081509A"/>
    <w:rsid w:val="0081673D"/>
    <w:rsid w:val="00821E44"/>
    <w:rsid w:val="00821F88"/>
    <w:rsid w:val="00822DE9"/>
    <w:rsid w:val="00822EAD"/>
    <w:rsid w:val="00824F15"/>
    <w:rsid w:val="00825833"/>
    <w:rsid w:val="008266DA"/>
    <w:rsid w:val="00830AC0"/>
    <w:rsid w:val="008428C5"/>
    <w:rsid w:val="00844A4F"/>
    <w:rsid w:val="00846C6A"/>
    <w:rsid w:val="00847C53"/>
    <w:rsid w:val="008552E4"/>
    <w:rsid w:val="008561B9"/>
    <w:rsid w:val="0086114C"/>
    <w:rsid w:val="00870736"/>
    <w:rsid w:val="00871E0C"/>
    <w:rsid w:val="00872B27"/>
    <w:rsid w:val="00874478"/>
    <w:rsid w:val="0087741E"/>
    <w:rsid w:val="0088043C"/>
    <w:rsid w:val="008852E0"/>
    <w:rsid w:val="008906C9"/>
    <w:rsid w:val="00890713"/>
    <w:rsid w:val="00890DB7"/>
    <w:rsid w:val="00891179"/>
    <w:rsid w:val="00891BE1"/>
    <w:rsid w:val="00894E2C"/>
    <w:rsid w:val="00895794"/>
    <w:rsid w:val="008A3040"/>
    <w:rsid w:val="008A389A"/>
    <w:rsid w:val="008A617C"/>
    <w:rsid w:val="008B2AE4"/>
    <w:rsid w:val="008B2EAD"/>
    <w:rsid w:val="008B7D7B"/>
    <w:rsid w:val="008C2E54"/>
    <w:rsid w:val="008C5738"/>
    <w:rsid w:val="008C5AB8"/>
    <w:rsid w:val="008D04F0"/>
    <w:rsid w:val="008D616B"/>
    <w:rsid w:val="008D708F"/>
    <w:rsid w:val="008E1353"/>
    <w:rsid w:val="008E23C1"/>
    <w:rsid w:val="008E4591"/>
    <w:rsid w:val="008E4D08"/>
    <w:rsid w:val="008E4D90"/>
    <w:rsid w:val="008F3500"/>
    <w:rsid w:val="008F3D5C"/>
    <w:rsid w:val="008F3D83"/>
    <w:rsid w:val="008F4EC5"/>
    <w:rsid w:val="008F60BB"/>
    <w:rsid w:val="008F69FB"/>
    <w:rsid w:val="00900F01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4F75"/>
    <w:rsid w:val="00935152"/>
    <w:rsid w:val="00942D33"/>
    <w:rsid w:val="0094450C"/>
    <w:rsid w:val="00944E98"/>
    <w:rsid w:val="00945D08"/>
    <w:rsid w:val="0095240C"/>
    <w:rsid w:val="00953D4D"/>
    <w:rsid w:val="009577D7"/>
    <w:rsid w:val="00957E05"/>
    <w:rsid w:val="0096075B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C1C"/>
    <w:rsid w:val="009D748A"/>
    <w:rsid w:val="009E0ADD"/>
    <w:rsid w:val="009E1D51"/>
    <w:rsid w:val="009E3F45"/>
    <w:rsid w:val="009E6A19"/>
    <w:rsid w:val="009F63E1"/>
    <w:rsid w:val="00A000A8"/>
    <w:rsid w:val="00A034AF"/>
    <w:rsid w:val="00A11704"/>
    <w:rsid w:val="00A11BBA"/>
    <w:rsid w:val="00A125C5"/>
    <w:rsid w:val="00A1452D"/>
    <w:rsid w:val="00A179CB"/>
    <w:rsid w:val="00A20A8C"/>
    <w:rsid w:val="00A21655"/>
    <w:rsid w:val="00A21D0F"/>
    <w:rsid w:val="00A248A6"/>
    <w:rsid w:val="00A24CD9"/>
    <w:rsid w:val="00A31408"/>
    <w:rsid w:val="00A33273"/>
    <w:rsid w:val="00A34AFE"/>
    <w:rsid w:val="00A36A04"/>
    <w:rsid w:val="00A36E38"/>
    <w:rsid w:val="00A409D9"/>
    <w:rsid w:val="00A40A81"/>
    <w:rsid w:val="00A4236A"/>
    <w:rsid w:val="00A45C0D"/>
    <w:rsid w:val="00A473FB"/>
    <w:rsid w:val="00A5039D"/>
    <w:rsid w:val="00A5086B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6F4"/>
    <w:rsid w:val="00A82A09"/>
    <w:rsid w:val="00A876CC"/>
    <w:rsid w:val="00A93D92"/>
    <w:rsid w:val="00A97C32"/>
    <w:rsid w:val="00AA2C31"/>
    <w:rsid w:val="00AA6CA5"/>
    <w:rsid w:val="00AA744E"/>
    <w:rsid w:val="00AA77E7"/>
    <w:rsid w:val="00AA79D3"/>
    <w:rsid w:val="00AB1C38"/>
    <w:rsid w:val="00AB38CE"/>
    <w:rsid w:val="00AD2025"/>
    <w:rsid w:val="00AD5E5F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1C04"/>
    <w:rsid w:val="00B04BC8"/>
    <w:rsid w:val="00B07264"/>
    <w:rsid w:val="00B10ABD"/>
    <w:rsid w:val="00B158EF"/>
    <w:rsid w:val="00B17141"/>
    <w:rsid w:val="00B20BAC"/>
    <w:rsid w:val="00B24DF3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627BF"/>
    <w:rsid w:val="00B83EEA"/>
    <w:rsid w:val="00B84BCF"/>
    <w:rsid w:val="00B853D2"/>
    <w:rsid w:val="00B8547D"/>
    <w:rsid w:val="00B877FF"/>
    <w:rsid w:val="00B90DE6"/>
    <w:rsid w:val="00B92173"/>
    <w:rsid w:val="00B92C72"/>
    <w:rsid w:val="00B97E08"/>
    <w:rsid w:val="00BA0EE9"/>
    <w:rsid w:val="00BA2EF1"/>
    <w:rsid w:val="00BA4208"/>
    <w:rsid w:val="00BA5694"/>
    <w:rsid w:val="00BB0C9B"/>
    <w:rsid w:val="00BB1F36"/>
    <w:rsid w:val="00BB2B66"/>
    <w:rsid w:val="00BB38EB"/>
    <w:rsid w:val="00BB7214"/>
    <w:rsid w:val="00BC0C4D"/>
    <w:rsid w:val="00BC1EB5"/>
    <w:rsid w:val="00BC29B2"/>
    <w:rsid w:val="00BC4E09"/>
    <w:rsid w:val="00BC517B"/>
    <w:rsid w:val="00BC5A93"/>
    <w:rsid w:val="00BC5AEB"/>
    <w:rsid w:val="00BC7303"/>
    <w:rsid w:val="00BD16E9"/>
    <w:rsid w:val="00BD18EF"/>
    <w:rsid w:val="00BD2220"/>
    <w:rsid w:val="00BD302D"/>
    <w:rsid w:val="00BD4013"/>
    <w:rsid w:val="00BD49AE"/>
    <w:rsid w:val="00BD4D54"/>
    <w:rsid w:val="00BD6E27"/>
    <w:rsid w:val="00BF02FE"/>
    <w:rsid w:val="00BF1841"/>
    <w:rsid w:val="00BF1F22"/>
    <w:rsid w:val="00BF4EF1"/>
    <w:rsid w:val="00BF7D9B"/>
    <w:rsid w:val="00C0291E"/>
    <w:rsid w:val="00C04BAA"/>
    <w:rsid w:val="00C066EE"/>
    <w:rsid w:val="00C073FC"/>
    <w:rsid w:val="00C07422"/>
    <w:rsid w:val="00C07F64"/>
    <w:rsid w:val="00C103E7"/>
    <w:rsid w:val="00C11877"/>
    <w:rsid w:val="00C14BC0"/>
    <w:rsid w:val="00C16688"/>
    <w:rsid w:val="00C16875"/>
    <w:rsid w:val="00C1734F"/>
    <w:rsid w:val="00C17CF1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20"/>
    <w:rsid w:val="00C34086"/>
    <w:rsid w:val="00C36C44"/>
    <w:rsid w:val="00C37645"/>
    <w:rsid w:val="00C47E97"/>
    <w:rsid w:val="00C50208"/>
    <w:rsid w:val="00C53FB1"/>
    <w:rsid w:val="00C569F5"/>
    <w:rsid w:val="00C61358"/>
    <w:rsid w:val="00C70F5C"/>
    <w:rsid w:val="00C7114B"/>
    <w:rsid w:val="00C72E19"/>
    <w:rsid w:val="00C77797"/>
    <w:rsid w:val="00C9191F"/>
    <w:rsid w:val="00C91C69"/>
    <w:rsid w:val="00C9261E"/>
    <w:rsid w:val="00C92898"/>
    <w:rsid w:val="00C94B44"/>
    <w:rsid w:val="00C973E7"/>
    <w:rsid w:val="00CA19F3"/>
    <w:rsid w:val="00CB0324"/>
    <w:rsid w:val="00CB327C"/>
    <w:rsid w:val="00CB4AEF"/>
    <w:rsid w:val="00CB4E53"/>
    <w:rsid w:val="00CC3299"/>
    <w:rsid w:val="00CC5D97"/>
    <w:rsid w:val="00CC60CA"/>
    <w:rsid w:val="00CC619F"/>
    <w:rsid w:val="00CD149E"/>
    <w:rsid w:val="00CD1846"/>
    <w:rsid w:val="00CD796E"/>
    <w:rsid w:val="00CD7B86"/>
    <w:rsid w:val="00CD7BE8"/>
    <w:rsid w:val="00CD7DB2"/>
    <w:rsid w:val="00CE15BA"/>
    <w:rsid w:val="00CE3D3F"/>
    <w:rsid w:val="00CE60A9"/>
    <w:rsid w:val="00CE7514"/>
    <w:rsid w:val="00CF0CD8"/>
    <w:rsid w:val="00CF5E06"/>
    <w:rsid w:val="00CF5EFC"/>
    <w:rsid w:val="00D016DE"/>
    <w:rsid w:val="00D0297B"/>
    <w:rsid w:val="00D06962"/>
    <w:rsid w:val="00D06C6D"/>
    <w:rsid w:val="00D07D36"/>
    <w:rsid w:val="00D100F1"/>
    <w:rsid w:val="00D12B46"/>
    <w:rsid w:val="00D1348D"/>
    <w:rsid w:val="00D173AD"/>
    <w:rsid w:val="00D17997"/>
    <w:rsid w:val="00D20016"/>
    <w:rsid w:val="00D20ECB"/>
    <w:rsid w:val="00D23886"/>
    <w:rsid w:val="00D248DE"/>
    <w:rsid w:val="00D30724"/>
    <w:rsid w:val="00D3265B"/>
    <w:rsid w:val="00D32887"/>
    <w:rsid w:val="00D34899"/>
    <w:rsid w:val="00D363E8"/>
    <w:rsid w:val="00D3713A"/>
    <w:rsid w:val="00D37CF2"/>
    <w:rsid w:val="00D40B47"/>
    <w:rsid w:val="00D40EB7"/>
    <w:rsid w:val="00D420CC"/>
    <w:rsid w:val="00D44782"/>
    <w:rsid w:val="00D4528A"/>
    <w:rsid w:val="00D4588D"/>
    <w:rsid w:val="00D53499"/>
    <w:rsid w:val="00D5488D"/>
    <w:rsid w:val="00D565B1"/>
    <w:rsid w:val="00D62095"/>
    <w:rsid w:val="00D636C7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3758"/>
    <w:rsid w:val="00D83C76"/>
    <w:rsid w:val="00D83CFF"/>
    <w:rsid w:val="00D8542D"/>
    <w:rsid w:val="00D91A53"/>
    <w:rsid w:val="00D928AA"/>
    <w:rsid w:val="00D979F3"/>
    <w:rsid w:val="00DA03B2"/>
    <w:rsid w:val="00DA5900"/>
    <w:rsid w:val="00DA73C0"/>
    <w:rsid w:val="00DB6859"/>
    <w:rsid w:val="00DB748A"/>
    <w:rsid w:val="00DB7564"/>
    <w:rsid w:val="00DB75F9"/>
    <w:rsid w:val="00DC278C"/>
    <w:rsid w:val="00DC2B5F"/>
    <w:rsid w:val="00DC3590"/>
    <w:rsid w:val="00DC4618"/>
    <w:rsid w:val="00DC4FD9"/>
    <w:rsid w:val="00DC5E0B"/>
    <w:rsid w:val="00DC6A71"/>
    <w:rsid w:val="00DD2CA9"/>
    <w:rsid w:val="00DD4044"/>
    <w:rsid w:val="00DD4E18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04A7"/>
    <w:rsid w:val="00E41874"/>
    <w:rsid w:val="00E44C83"/>
    <w:rsid w:val="00E4582E"/>
    <w:rsid w:val="00E4661B"/>
    <w:rsid w:val="00E550F0"/>
    <w:rsid w:val="00E628E9"/>
    <w:rsid w:val="00E657A7"/>
    <w:rsid w:val="00E65F70"/>
    <w:rsid w:val="00E66396"/>
    <w:rsid w:val="00E707A6"/>
    <w:rsid w:val="00E7158D"/>
    <w:rsid w:val="00E72E73"/>
    <w:rsid w:val="00E83A59"/>
    <w:rsid w:val="00E862AA"/>
    <w:rsid w:val="00E904B4"/>
    <w:rsid w:val="00E90C96"/>
    <w:rsid w:val="00E9107B"/>
    <w:rsid w:val="00E95ECB"/>
    <w:rsid w:val="00E969F9"/>
    <w:rsid w:val="00E97071"/>
    <w:rsid w:val="00EA0F8C"/>
    <w:rsid w:val="00EA17E3"/>
    <w:rsid w:val="00EA4D82"/>
    <w:rsid w:val="00EA5D0F"/>
    <w:rsid w:val="00EB195E"/>
    <w:rsid w:val="00EB793D"/>
    <w:rsid w:val="00EC0D8F"/>
    <w:rsid w:val="00EC4050"/>
    <w:rsid w:val="00EC46DE"/>
    <w:rsid w:val="00EC6E0A"/>
    <w:rsid w:val="00EC6EF3"/>
    <w:rsid w:val="00EC7D53"/>
    <w:rsid w:val="00ED05C8"/>
    <w:rsid w:val="00ED3B97"/>
    <w:rsid w:val="00ED7BA7"/>
    <w:rsid w:val="00EE26C1"/>
    <w:rsid w:val="00EE46F2"/>
    <w:rsid w:val="00EE4853"/>
    <w:rsid w:val="00EF37EA"/>
    <w:rsid w:val="00EF413C"/>
    <w:rsid w:val="00F05E5B"/>
    <w:rsid w:val="00F0666A"/>
    <w:rsid w:val="00F121C5"/>
    <w:rsid w:val="00F1242C"/>
    <w:rsid w:val="00F14066"/>
    <w:rsid w:val="00F21E00"/>
    <w:rsid w:val="00F221BB"/>
    <w:rsid w:val="00F23FF3"/>
    <w:rsid w:val="00F240BB"/>
    <w:rsid w:val="00F25755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6344E"/>
    <w:rsid w:val="00F667B8"/>
    <w:rsid w:val="00F7010A"/>
    <w:rsid w:val="00F701E9"/>
    <w:rsid w:val="00F70900"/>
    <w:rsid w:val="00F76E06"/>
    <w:rsid w:val="00F80B69"/>
    <w:rsid w:val="00F855E5"/>
    <w:rsid w:val="00F90A3A"/>
    <w:rsid w:val="00F90FAA"/>
    <w:rsid w:val="00F93571"/>
    <w:rsid w:val="00FA1E76"/>
    <w:rsid w:val="00FA3880"/>
    <w:rsid w:val="00FA4C58"/>
    <w:rsid w:val="00FB27DE"/>
    <w:rsid w:val="00FB41EF"/>
    <w:rsid w:val="00FB50B7"/>
    <w:rsid w:val="00FB5633"/>
    <w:rsid w:val="00FB5852"/>
    <w:rsid w:val="00FB5862"/>
    <w:rsid w:val="00FC399C"/>
    <w:rsid w:val="00FD25A2"/>
    <w:rsid w:val="00FE08C5"/>
    <w:rsid w:val="00FE2823"/>
    <w:rsid w:val="00FE69FE"/>
    <w:rsid w:val="00FF1D88"/>
    <w:rsid w:val="00FF428C"/>
    <w:rsid w:val="00FF51E6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image" Target="media/image3.emf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ucija.srebernjak@gov.si" TargetMode="External"/><Relationship Id="rId14" Type="http://schemas.openxmlformats.org/officeDocument/2006/relationships/image" Target="media/image4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3</TotalTime>
  <Pages>6</Pages>
  <Words>1421</Words>
  <Characters>8678</Characters>
  <Application>Microsoft Office Word</Application>
  <DocSecurity>0</DocSecurity>
  <Lines>72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parc. št. 1020/6 k.o. 2452-Divača</vt:lpstr>
    </vt:vector>
  </TitlesOfParts>
  <Company>Indea d.o.o.</Company>
  <LinksUpToDate>false</LinksUpToDate>
  <CharactersWithSpaces>10079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parc. št. 1020/6 k.o. 2452-Divača</dc:title>
  <dc:subject/>
  <dc:creator>Lucija Srebernjak</dc:creator>
  <cp:keywords/>
  <dc:description/>
  <cp:lastModifiedBy>Lucija Srebernjak</cp:lastModifiedBy>
  <cp:revision>2</cp:revision>
  <cp:lastPrinted>2021-07-01T08:51:00Z</cp:lastPrinted>
  <dcterms:created xsi:type="dcterms:W3CDTF">2025-12-04T06:28:00Z</dcterms:created>
  <dcterms:modified xsi:type="dcterms:W3CDTF">2025-12-04T06:28:00Z</dcterms:modified>
</cp:coreProperties>
</file>