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1C4E7" w14:textId="60BB42C6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F361AB">
        <w:rPr>
          <w:rFonts w:cs="Arial"/>
          <w:sz w:val="20"/>
        </w:rPr>
        <w:t>7-</w:t>
      </w:r>
      <w:r w:rsidR="00912B98">
        <w:rPr>
          <w:rFonts w:cs="Arial"/>
          <w:sz w:val="20"/>
        </w:rPr>
        <w:t>417</w:t>
      </w:r>
      <w:r w:rsidR="00013EAB">
        <w:rPr>
          <w:rFonts w:cs="Arial"/>
          <w:sz w:val="20"/>
        </w:rPr>
        <w:t>/201</w:t>
      </w:r>
      <w:r w:rsidR="00912B98">
        <w:rPr>
          <w:rFonts w:cs="Arial"/>
          <w:sz w:val="20"/>
        </w:rPr>
        <w:t>2-MPJU</w:t>
      </w:r>
      <w:r w:rsidR="00013EAB">
        <w:rPr>
          <w:rFonts w:cs="Arial"/>
          <w:sz w:val="20"/>
        </w:rPr>
        <w:t>/</w:t>
      </w:r>
      <w:r w:rsidR="00551730">
        <w:rPr>
          <w:rFonts w:cs="Arial"/>
          <w:sz w:val="20"/>
        </w:rPr>
        <w:t>26</w:t>
      </w:r>
    </w:p>
    <w:p w14:paraId="067B91E9" w14:textId="4D1BC90C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FC44DA">
        <w:rPr>
          <w:rFonts w:cs="Arial"/>
          <w:sz w:val="20"/>
        </w:rPr>
        <w:t>13</w:t>
      </w:r>
      <w:r w:rsidR="00F361AB">
        <w:rPr>
          <w:rFonts w:cs="Arial"/>
          <w:sz w:val="20"/>
        </w:rPr>
        <w:t xml:space="preserve">. </w:t>
      </w:r>
      <w:r w:rsidR="00FC44DA">
        <w:rPr>
          <w:rFonts w:cs="Arial"/>
          <w:sz w:val="20"/>
        </w:rPr>
        <w:t>5</w:t>
      </w:r>
      <w:r w:rsidR="00F361AB">
        <w:rPr>
          <w:rFonts w:cs="Arial"/>
          <w:sz w:val="20"/>
        </w:rPr>
        <w:t>. 202</w:t>
      </w:r>
      <w:r w:rsidR="00912B98">
        <w:rPr>
          <w:rFonts w:cs="Arial"/>
          <w:sz w:val="20"/>
        </w:rPr>
        <w:t>1</w:t>
      </w:r>
    </w:p>
    <w:p w14:paraId="4D994FC4" w14:textId="2F9470F8" w:rsidR="00CD7B86" w:rsidRDefault="00CD7B86" w:rsidP="00E44C83">
      <w:pPr>
        <w:jc w:val="both"/>
        <w:rPr>
          <w:rFonts w:cs="Arial"/>
          <w:sz w:val="20"/>
        </w:rPr>
      </w:pPr>
    </w:p>
    <w:p w14:paraId="6CBEB295" w14:textId="77777777" w:rsidR="00261D90" w:rsidRPr="004F5EA4" w:rsidRDefault="00261D90" w:rsidP="00E44C83">
      <w:pPr>
        <w:jc w:val="both"/>
        <w:rPr>
          <w:rFonts w:cs="Arial"/>
          <w:sz w:val="20"/>
        </w:rPr>
      </w:pPr>
    </w:p>
    <w:p w14:paraId="0D95EDEB" w14:textId="02CBAEE6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>in 1</w:t>
      </w:r>
      <w:r w:rsidR="00912B98">
        <w:rPr>
          <w:rFonts w:cs="Arial"/>
          <w:sz w:val="20"/>
        </w:rPr>
        <w:t>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4BD5106F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47E457C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1531D4E2" w14:textId="358E9F92" w:rsidR="00551730" w:rsidRDefault="00912B9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PRODAJO NEPREMIČNINE, </w:t>
      </w:r>
    </w:p>
    <w:p w14:paraId="1E0844E3" w14:textId="63A03C2F" w:rsidR="00E44C83" w:rsidRPr="004F5EA4" w:rsidRDefault="00912B9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PARC. ŠT. 1347 K.O. 2207-BOVEC</w:t>
      </w:r>
    </w:p>
    <w:p w14:paraId="3E4778E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56F617D9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39FDC92F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581BD262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E62F04A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74A915EE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5BB3D81" w14:textId="31E664DD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AA6CA5" w:rsidRPr="00CB4E53">
        <w:rPr>
          <w:rFonts w:cs="Arial"/>
          <w:sz w:val="20"/>
        </w:rPr>
        <w:t xml:space="preserve">je </w:t>
      </w:r>
      <w:r w:rsidR="00912B98">
        <w:rPr>
          <w:rFonts w:cs="Arial"/>
          <w:sz w:val="20"/>
        </w:rPr>
        <w:t>nepremičnina</w:t>
      </w:r>
      <w:r w:rsidR="00E41874">
        <w:rPr>
          <w:rFonts w:cs="Arial"/>
          <w:sz w:val="20"/>
        </w:rPr>
        <w:t>:</w:t>
      </w:r>
    </w:p>
    <w:p w14:paraId="4B33430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68"/>
        <w:gridCol w:w="1768"/>
        <w:gridCol w:w="1843"/>
        <w:gridCol w:w="1843"/>
        <w:gridCol w:w="809"/>
      </w:tblGrid>
      <w:tr w:rsidR="00912B98" w:rsidRPr="000F083F" w14:paraId="72643477" w14:textId="77777777" w:rsidTr="00912B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</w:tcPr>
          <w:p w14:paraId="1015FB89" w14:textId="1C52458A" w:rsidR="00912B98" w:rsidRPr="000F083F" w:rsidRDefault="00912B98" w:rsidP="00912B98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proofErr w:type="spellStart"/>
            <w:r>
              <w:rPr>
                <w:rFonts w:cs="Arial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iCs/>
                <w:sz w:val="16"/>
                <w:szCs w:val="16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8" w:type="dxa"/>
            <w:hideMark/>
          </w:tcPr>
          <w:p w14:paraId="089F09C3" w14:textId="7092157E" w:rsidR="00912B98" w:rsidRPr="000F083F" w:rsidRDefault="00912B98" w:rsidP="00912B98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843" w:type="dxa"/>
          </w:tcPr>
          <w:p w14:paraId="58462361" w14:textId="1777AD1F" w:rsidR="00912B98" w:rsidRPr="000F083F" w:rsidRDefault="00912B98" w:rsidP="00912B98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hideMark/>
          </w:tcPr>
          <w:p w14:paraId="15C81A28" w14:textId="5E838DD7" w:rsidR="00912B98" w:rsidRPr="000F083F" w:rsidRDefault="00912B98" w:rsidP="00912B98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ejanska raba</w:t>
            </w:r>
          </w:p>
        </w:tc>
        <w:tc>
          <w:tcPr>
            <w:tcW w:w="809" w:type="dxa"/>
            <w:hideMark/>
          </w:tcPr>
          <w:p w14:paraId="38A022CF" w14:textId="32FA51C4" w:rsidR="00912B98" w:rsidRPr="000F083F" w:rsidRDefault="00912B98" w:rsidP="00912B98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912B98" w:rsidRPr="000F083F" w14:paraId="6FC27A2B" w14:textId="77777777" w:rsidTr="00912B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</w:tcPr>
          <w:p w14:paraId="051CE8D5" w14:textId="31783E89" w:rsidR="00912B98" w:rsidRPr="00FC44DA" w:rsidRDefault="00912B98" w:rsidP="00912B98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FC44DA">
              <w:rPr>
                <w:rFonts w:cs="Arial"/>
                <w:b w:val="0"/>
                <w:bCs w:val="0"/>
                <w:sz w:val="16"/>
                <w:szCs w:val="16"/>
              </w:rPr>
              <w:t>1347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8" w:type="dxa"/>
          </w:tcPr>
          <w:p w14:paraId="093DAE32" w14:textId="18B5A759" w:rsidR="00912B98" w:rsidRPr="000F083F" w:rsidRDefault="00912B98" w:rsidP="00912B98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2207-Bovec</w:t>
            </w:r>
          </w:p>
        </w:tc>
        <w:tc>
          <w:tcPr>
            <w:tcW w:w="1843" w:type="dxa"/>
          </w:tcPr>
          <w:p w14:paraId="1E507C79" w14:textId="3472EC70" w:rsidR="00912B98" w:rsidRPr="007B0F27" w:rsidRDefault="00912B98" w:rsidP="00912B98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631 m</w:t>
            </w:r>
            <w:r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14:paraId="10C3EC4D" w14:textId="5534125B" w:rsidR="00912B98" w:rsidRPr="000F083F" w:rsidRDefault="00912B98" w:rsidP="00912B98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zaraščeno zemljišče</w:t>
            </w:r>
          </w:p>
        </w:tc>
        <w:tc>
          <w:tcPr>
            <w:tcW w:w="809" w:type="dxa"/>
          </w:tcPr>
          <w:p w14:paraId="474CFE3E" w14:textId="712746A4" w:rsidR="00912B98" w:rsidRPr="000F083F" w:rsidRDefault="00912B98" w:rsidP="00912B98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14:paraId="12D5C82C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B243182" w14:textId="45E5B93D" w:rsidR="00912B98" w:rsidRDefault="00912B98" w:rsidP="00912B9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Nepremičnin</w:t>
      </w:r>
      <w:r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</w:t>
      </w:r>
      <w:r>
        <w:rPr>
          <w:rFonts w:cs="Arial"/>
          <w:sz w:val="20"/>
        </w:rPr>
        <w:t>v naravi predstavlja nepozidano, z gozdom zaraščeno stavbno zemljišče. Po podatkih Potrdila o namenski rabi zemljišča Občine Bovec, št. 3505-80/2020-20 z dne 8.</w:t>
      </w:r>
      <w:r w:rsidR="00505BE6">
        <w:rPr>
          <w:rFonts w:cs="Arial"/>
          <w:sz w:val="20"/>
        </w:rPr>
        <w:t xml:space="preserve"> </w:t>
      </w:r>
      <w:r>
        <w:rPr>
          <w:rFonts w:cs="Arial"/>
          <w:sz w:val="20"/>
        </w:rPr>
        <w:t>5.</w:t>
      </w:r>
      <w:r w:rsidR="00505BE6">
        <w:rPr>
          <w:rFonts w:cs="Arial"/>
          <w:sz w:val="20"/>
        </w:rPr>
        <w:t xml:space="preserve"> </w:t>
      </w:r>
      <w:r>
        <w:rPr>
          <w:rFonts w:cs="Arial"/>
          <w:sz w:val="20"/>
        </w:rPr>
        <w:t>2020, je nepremičnina trenutno nezazidljiva, saj je potrebno sprejeti OPPN.</w:t>
      </w:r>
    </w:p>
    <w:p w14:paraId="570D355A" w14:textId="30C4A94B" w:rsidR="004276C1" w:rsidRDefault="004276C1" w:rsidP="00912B9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39F75CC" w14:textId="40AC1A9E" w:rsidR="004276C1" w:rsidRDefault="004276C1" w:rsidP="00912B98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nima urejenega dostopa do javne poti.</w:t>
      </w:r>
    </w:p>
    <w:p w14:paraId="668C2FA0" w14:textId="77777777" w:rsidR="00912B98" w:rsidRDefault="00912B98" w:rsidP="00912B9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B0C0071" w14:textId="77777777" w:rsidR="00912B98" w:rsidRDefault="00912B98" w:rsidP="00912B98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ZK stanje je urejeno. </w:t>
      </w:r>
    </w:p>
    <w:p w14:paraId="0679B76F" w14:textId="77777777" w:rsidR="00912B98" w:rsidRDefault="00912B98" w:rsidP="00912B9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67EE2A3" w14:textId="20D5449E" w:rsidR="00912B98" w:rsidRPr="004F5EA4" w:rsidRDefault="00912B98" w:rsidP="00912B9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CE2782">
        <w:rPr>
          <w:rFonts w:cs="Arial"/>
          <w:b/>
          <w:sz w:val="20"/>
        </w:rPr>
        <w:t xml:space="preserve">Ponudbena cena </w:t>
      </w:r>
      <w:r>
        <w:rPr>
          <w:rFonts w:cs="Arial"/>
          <w:b/>
          <w:sz w:val="20"/>
        </w:rPr>
        <w:t>ne sme biti nižja od</w:t>
      </w:r>
      <w:r w:rsidRPr="00CE2782">
        <w:rPr>
          <w:rFonts w:cs="Arial"/>
          <w:b/>
          <w:sz w:val="20"/>
        </w:rPr>
        <w:t xml:space="preserve"> </w:t>
      </w:r>
      <w:r w:rsidR="00FC44DA">
        <w:rPr>
          <w:rFonts w:cs="Arial"/>
          <w:b/>
          <w:sz w:val="20"/>
        </w:rPr>
        <w:t>16</w:t>
      </w:r>
      <w:r>
        <w:rPr>
          <w:rFonts w:cs="Arial"/>
          <w:b/>
          <w:sz w:val="20"/>
        </w:rPr>
        <w:t>.</w:t>
      </w:r>
      <w:r w:rsidR="00FC44DA">
        <w:rPr>
          <w:rFonts w:cs="Arial"/>
          <w:b/>
          <w:sz w:val="20"/>
        </w:rPr>
        <w:t>380,</w:t>
      </w:r>
      <w:r w:rsidRPr="00CE2782">
        <w:rPr>
          <w:rFonts w:cs="Arial"/>
          <w:b/>
          <w:sz w:val="20"/>
        </w:rPr>
        <w:t>00 EUR</w:t>
      </w:r>
      <w:r>
        <w:rPr>
          <w:rFonts w:cs="Arial"/>
          <w:b/>
          <w:sz w:val="20"/>
        </w:rPr>
        <w:t>, pri čemer kupca bremeni še plačilo 22 % davka na dodano vrednost.</w:t>
      </w:r>
    </w:p>
    <w:p w14:paraId="4CC93B5D" w14:textId="77777777" w:rsidR="00912B98" w:rsidRDefault="00912B98" w:rsidP="00912B9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5EF748CF" w14:textId="6D5AF62E" w:rsidR="00912B98" w:rsidRDefault="00912B98" w:rsidP="00912B9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Višina varščine znaša </w:t>
      </w:r>
      <w:r w:rsidR="00FC44DA">
        <w:rPr>
          <w:rFonts w:cs="Arial"/>
          <w:b/>
          <w:sz w:val="20"/>
        </w:rPr>
        <w:t>1.650</w:t>
      </w:r>
      <w:r>
        <w:rPr>
          <w:rFonts w:cs="Arial"/>
          <w:b/>
          <w:sz w:val="20"/>
        </w:rPr>
        <w:t>,00 EUR.</w:t>
      </w:r>
    </w:p>
    <w:p w14:paraId="3D8763B7" w14:textId="087E190D" w:rsidR="00D100F1" w:rsidRDefault="00D100F1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893C2D7" w14:textId="77777777" w:rsidR="00261D90" w:rsidRDefault="00261D9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1245BFC" w14:textId="07A69803" w:rsidR="00912B98" w:rsidRDefault="00912B98" w:rsidP="00912B9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3AE97A2F" w14:textId="77777777" w:rsidR="00912B98" w:rsidRDefault="00912B98" w:rsidP="00912B9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Postopek javnega zbiranja ponudb bo izvedla komisija Ministrstva za javno upravo v sestavi:</w:t>
      </w:r>
    </w:p>
    <w:p w14:paraId="2A013A49" w14:textId="77777777" w:rsidR="00912B98" w:rsidRDefault="00912B98" w:rsidP="00912B98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Metka Smrdel, podsekretarka – predsednica </w:t>
      </w:r>
    </w:p>
    <w:p w14:paraId="0C25DADD" w14:textId="77777777" w:rsidR="00912B98" w:rsidRDefault="00912B98" w:rsidP="00912B98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podsekretarka – članica </w:t>
      </w:r>
    </w:p>
    <w:p w14:paraId="234A09AF" w14:textId="77777777" w:rsidR="00912B98" w:rsidRDefault="00912B98" w:rsidP="00912B98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Marija Petek, podsekretarka – članica</w:t>
      </w:r>
    </w:p>
    <w:p w14:paraId="6A62374B" w14:textId="77777777" w:rsidR="00912B98" w:rsidRDefault="00912B98" w:rsidP="00912B98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Urška Vončina Slabe, podsekretarka – nadomestna članica.</w:t>
      </w:r>
    </w:p>
    <w:p w14:paraId="54F02557" w14:textId="77777777" w:rsidR="00912B98" w:rsidRDefault="00912B98" w:rsidP="00912B9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1BD5666E" w14:textId="77777777" w:rsidR="00912B98" w:rsidRDefault="00912B98" w:rsidP="00912B98">
      <w:pPr>
        <w:jc w:val="both"/>
        <w:rPr>
          <w:rFonts w:cs="Arial"/>
          <w:sz w:val="20"/>
        </w:rPr>
      </w:pPr>
    </w:p>
    <w:p w14:paraId="64C74C0C" w14:textId="77777777" w:rsidR="00912B98" w:rsidRDefault="00912B98" w:rsidP="00912B9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nepremičnino, ki je predmet prodaje, je oceno vrednosti opravil mag. Slavko Bunderla, stalni sodni izvedenec za gradbeništvo.</w:t>
      </w:r>
    </w:p>
    <w:p w14:paraId="4CBD4A24" w14:textId="77777777" w:rsidR="00912B98" w:rsidRDefault="00912B98" w:rsidP="00912B98">
      <w:pPr>
        <w:jc w:val="both"/>
        <w:rPr>
          <w:rFonts w:cs="Arial"/>
          <w:sz w:val="20"/>
        </w:rPr>
      </w:pPr>
    </w:p>
    <w:p w14:paraId="14D2227E" w14:textId="77777777" w:rsidR="00912B98" w:rsidRDefault="00912B98" w:rsidP="00912B9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1" w:name="_Hlk509412209"/>
      <w:r>
        <w:rPr>
          <w:rFonts w:cs="Arial"/>
          <w:sz w:val="20"/>
        </w:rPr>
        <w:t>, ki kot povezane osebe šteje:</w:t>
      </w:r>
    </w:p>
    <w:p w14:paraId="5C820653" w14:textId="77777777" w:rsidR="00912B98" w:rsidRPr="00BB1F36" w:rsidRDefault="00912B98" w:rsidP="00912B98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</w:t>
      </w:r>
      <w:r w:rsidRPr="00BB1F36">
        <w:rPr>
          <w:rFonts w:cs="Arial"/>
          <w:sz w:val="20"/>
          <w:lang w:eastAsia="sl-SI"/>
        </w:rPr>
        <w:lastRenderedPageBreak/>
        <w:t xml:space="preserve">svaštvu do drugega kolena, ne glede na to, ali je zakonska zveza oziroma partnerska zveza prenehala ali ne, </w:t>
      </w:r>
    </w:p>
    <w:p w14:paraId="03399418" w14:textId="77777777" w:rsidR="00912B98" w:rsidRPr="00BB1F36" w:rsidRDefault="00912B98" w:rsidP="00912B98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52F30C72" w14:textId="77777777" w:rsidR="00912B98" w:rsidRPr="00BB1F36" w:rsidRDefault="00912B98" w:rsidP="00912B98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5131664E" w14:textId="77777777" w:rsidR="00912B98" w:rsidRPr="000C45F8" w:rsidRDefault="00912B98" w:rsidP="00912B98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1"/>
    <w:p w14:paraId="6F2E9699" w14:textId="77777777" w:rsidR="00912B98" w:rsidRDefault="00912B98" w:rsidP="00912B98">
      <w:pPr>
        <w:jc w:val="both"/>
        <w:rPr>
          <w:rFonts w:cs="Arial"/>
          <w:sz w:val="20"/>
        </w:rPr>
      </w:pPr>
    </w:p>
    <w:p w14:paraId="69546ABC" w14:textId="77777777" w:rsidR="00912B98" w:rsidRDefault="00912B98" w:rsidP="00912B9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21BD94D4" w14:textId="77777777" w:rsidR="00912B98" w:rsidRPr="00A1452D" w:rsidRDefault="00912B98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E09486A" w14:textId="77777777" w:rsidR="00487560" w:rsidRDefault="0048756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2BB153" w14:textId="0B9E3C46" w:rsidR="00E44C83" w:rsidRPr="004F5EA4" w:rsidRDefault="00912B98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483E7413" w14:textId="6D614634" w:rsidR="00871E0C" w:rsidRDefault="00912B98" w:rsidP="00542CD4">
      <w:pPr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>Prodaja nepremičnine. Pogodba mora biti sklenjena v roku 15 dni po izboru najugodnejšega ponudnika.</w:t>
      </w:r>
      <w:r w:rsidR="00380DD6">
        <w:rPr>
          <w:rFonts w:cs="Arial"/>
          <w:sz w:val="20"/>
        </w:rPr>
        <w:t xml:space="preserve"> </w:t>
      </w:r>
    </w:p>
    <w:p w14:paraId="1EF7DC37" w14:textId="1D225FC4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4AC0B047" w14:textId="77777777" w:rsidR="00261D90" w:rsidRDefault="00261D90" w:rsidP="00542CD4">
      <w:pPr>
        <w:ind w:right="-54"/>
        <w:jc w:val="both"/>
        <w:rPr>
          <w:rFonts w:cs="Arial"/>
          <w:sz w:val="20"/>
        </w:rPr>
      </w:pPr>
    </w:p>
    <w:p w14:paraId="25C7DF42" w14:textId="72724F30" w:rsidR="00E44C83" w:rsidRPr="004F5EA4" w:rsidRDefault="00912B98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7FCCA011" w14:textId="1BDD894A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2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912B98">
        <w:rPr>
          <w:rFonts w:cs="Arial"/>
          <w:sz w:val="20"/>
        </w:rPr>
        <w:t xml:space="preserve">nepremičnino, </w:t>
      </w:r>
      <w:proofErr w:type="spellStart"/>
      <w:r w:rsidR="00912B98">
        <w:rPr>
          <w:rFonts w:cs="Arial"/>
          <w:sz w:val="20"/>
        </w:rPr>
        <w:t>parc</w:t>
      </w:r>
      <w:proofErr w:type="spellEnd"/>
      <w:r w:rsidR="00912B98">
        <w:rPr>
          <w:rFonts w:cs="Arial"/>
          <w:sz w:val="20"/>
        </w:rPr>
        <w:t xml:space="preserve">. št. 1347 </w:t>
      </w:r>
      <w:proofErr w:type="spellStart"/>
      <w:r w:rsidR="00912B98">
        <w:rPr>
          <w:rFonts w:cs="Arial"/>
          <w:sz w:val="20"/>
        </w:rPr>
        <w:t>k.o</w:t>
      </w:r>
      <w:proofErr w:type="spellEnd"/>
      <w:r w:rsidR="00912B98">
        <w:rPr>
          <w:rFonts w:cs="Arial"/>
          <w:sz w:val="20"/>
        </w:rPr>
        <w:t>. 2207-Bovec (</w:t>
      </w:r>
      <w:r w:rsidR="00BC1EB5">
        <w:rPr>
          <w:rFonts w:cs="Arial"/>
          <w:sz w:val="20"/>
        </w:rPr>
        <w:t>ID znak</w:t>
      </w:r>
      <w:r w:rsidR="00912B98" w:rsidRPr="00261D90">
        <w:rPr>
          <w:rFonts w:cs="Arial"/>
          <w:sz w:val="20"/>
        </w:rPr>
        <w:t>:</w:t>
      </w:r>
      <w:r w:rsidR="007B0F27" w:rsidRPr="00261D90">
        <w:rPr>
          <w:rFonts w:cs="Arial"/>
          <w:sz w:val="20"/>
        </w:rPr>
        <w:t xml:space="preserve"> parcela </w:t>
      </w:r>
      <w:r w:rsidR="00912B98" w:rsidRPr="00261D90">
        <w:rPr>
          <w:rFonts w:cs="Arial"/>
          <w:sz w:val="20"/>
        </w:rPr>
        <w:t>2207 1347)</w:t>
      </w:r>
      <w:r w:rsidR="00261D90">
        <w:rPr>
          <w:rFonts w:cs="Arial"/>
          <w:sz w:val="20"/>
        </w:rPr>
        <w:t xml:space="preserve"> </w:t>
      </w:r>
      <w:r w:rsidR="00261D90" w:rsidRPr="00261D90">
        <w:rPr>
          <w:rFonts w:cs="Arial"/>
          <w:b/>
          <w:bCs/>
          <w:sz w:val="20"/>
        </w:rPr>
        <w:t xml:space="preserve">ne sme biti nižja od </w:t>
      </w:r>
      <w:r w:rsidR="00FC44DA">
        <w:rPr>
          <w:rFonts w:cs="Arial"/>
          <w:b/>
          <w:bCs/>
          <w:sz w:val="20"/>
        </w:rPr>
        <w:t>16.380</w:t>
      </w:r>
      <w:r w:rsidR="00261D90" w:rsidRPr="00261D90">
        <w:rPr>
          <w:rFonts w:cs="Arial"/>
          <w:b/>
          <w:bCs/>
          <w:sz w:val="20"/>
        </w:rPr>
        <w:t>,00 EUR</w:t>
      </w:r>
      <w:r w:rsidR="00261D90">
        <w:rPr>
          <w:rFonts w:cs="Arial"/>
          <w:sz w:val="20"/>
        </w:rPr>
        <w:t>, pri čemer ponudbena cena predstavlja znesek kupnine brez vključenega 22% davka na dodano vrednost, ki ga plača kupec.</w:t>
      </w:r>
    </w:p>
    <w:p w14:paraId="6825BC1C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2"/>
    <w:p w14:paraId="54586E00" w14:textId="1D0CBC03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0C958B98" w14:textId="77777777" w:rsidR="00261D90" w:rsidRPr="004F5EA4" w:rsidRDefault="00261D90" w:rsidP="00B84BCF">
      <w:pPr>
        <w:jc w:val="both"/>
        <w:rPr>
          <w:rFonts w:cs="Arial"/>
          <w:sz w:val="20"/>
          <w:lang w:eastAsia="sl-SI"/>
        </w:rPr>
      </w:pPr>
    </w:p>
    <w:p w14:paraId="5F80EA70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6FAEAEDD" w14:textId="52406985" w:rsidR="00E44C83" w:rsidRPr="004F5EA4" w:rsidRDefault="00912B98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1B774EDF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B197AC8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2B882638" w14:textId="60190B2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3BCDB534" w14:textId="77777777" w:rsidR="00261D90" w:rsidRDefault="00261D90" w:rsidP="00E44C83">
      <w:pPr>
        <w:jc w:val="both"/>
        <w:rPr>
          <w:rFonts w:cs="Arial"/>
          <w:sz w:val="20"/>
          <w:u w:val="single"/>
        </w:rPr>
      </w:pPr>
    </w:p>
    <w:p w14:paraId="212F0AD6" w14:textId="77777777" w:rsidR="00C77797" w:rsidRDefault="00C77797" w:rsidP="00E44C83">
      <w:pPr>
        <w:jc w:val="both"/>
        <w:rPr>
          <w:rFonts w:cs="Arial"/>
          <w:sz w:val="20"/>
          <w:u w:val="single"/>
        </w:rPr>
      </w:pPr>
    </w:p>
    <w:p w14:paraId="24BF7B13" w14:textId="4C69CD36" w:rsidR="00E44C83" w:rsidRPr="004F5EA4" w:rsidRDefault="00912B98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3333FBD9" w14:textId="77777777" w:rsidR="00912B98" w:rsidRPr="004F5EA4" w:rsidRDefault="00912B98" w:rsidP="00912B98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bo ponudil najvišjo odkupno ceno.</w:t>
      </w:r>
      <w:r>
        <w:rPr>
          <w:rFonts w:cs="Arial"/>
          <w:sz w:val="20"/>
        </w:rPr>
        <w:t xml:space="preserve"> </w:t>
      </w:r>
    </w:p>
    <w:p w14:paraId="6C517FE2" w14:textId="77777777" w:rsidR="00912B98" w:rsidRPr="004F5EA4" w:rsidRDefault="00912B98" w:rsidP="00912B98">
      <w:pPr>
        <w:spacing w:line="260" w:lineRule="exact"/>
        <w:ind w:right="-54"/>
        <w:jc w:val="both"/>
        <w:rPr>
          <w:rFonts w:cs="Arial"/>
          <w:sz w:val="20"/>
        </w:rPr>
      </w:pPr>
    </w:p>
    <w:p w14:paraId="0DA3E8F5" w14:textId="77777777" w:rsidR="00912B98" w:rsidRPr="00B84BCF" w:rsidRDefault="00912B98" w:rsidP="00912B9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prispelo več enakih ponudb, bo organizirano dodatno pogajanje</w:t>
      </w:r>
      <w:r w:rsidRPr="004F5EA4">
        <w:rPr>
          <w:rFonts w:cs="Arial"/>
          <w:sz w:val="20"/>
          <w:lang w:eastAsia="sl-SI"/>
        </w:rPr>
        <w:t xml:space="preserve"> na način javne dražbe</w:t>
      </w:r>
      <w:r w:rsidRPr="00B84BCF">
        <w:rPr>
          <w:rFonts w:cs="Arial"/>
          <w:sz w:val="20"/>
          <w:lang w:eastAsia="sl-SI"/>
        </w:rPr>
        <w:t xml:space="preserve">. </w:t>
      </w:r>
    </w:p>
    <w:p w14:paraId="642CA930" w14:textId="77777777" w:rsidR="00912B98" w:rsidRPr="00B84BCF" w:rsidRDefault="00912B98" w:rsidP="00912B98">
      <w:pPr>
        <w:spacing w:line="260" w:lineRule="exact"/>
        <w:ind w:right="-54"/>
        <w:jc w:val="both"/>
        <w:rPr>
          <w:rFonts w:cs="Arial"/>
          <w:sz w:val="20"/>
        </w:rPr>
      </w:pPr>
    </w:p>
    <w:p w14:paraId="20637A65" w14:textId="77777777" w:rsidR="00912B98" w:rsidRPr="00B84BCF" w:rsidRDefault="00912B98" w:rsidP="00912B9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235B3402" w14:textId="77777777" w:rsidR="00912B98" w:rsidRPr="00B84BCF" w:rsidRDefault="00912B98" w:rsidP="00912B9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7CE6F6DB" w14:textId="77777777" w:rsidR="00912B98" w:rsidRPr="004F5EA4" w:rsidRDefault="00912B98" w:rsidP="00912B9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4399305C" w14:textId="77777777" w:rsidR="00912B98" w:rsidRPr="004F5EA4" w:rsidRDefault="00912B98" w:rsidP="00912B98">
      <w:pPr>
        <w:spacing w:line="260" w:lineRule="exact"/>
        <w:jc w:val="both"/>
        <w:rPr>
          <w:rFonts w:cs="Arial"/>
          <w:sz w:val="20"/>
        </w:rPr>
      </w:pPr>
    </w:p>
    <w:p w14:paraId="66E11C8D" w14:textId="77777777" w:rsidR="00912B98" w:rsidRPr="004F5EA4" w:rsidRDefault="00912B98" w:rsidP="00912B98">
      <w:pPr>
        <w:jc w:val="both"/>
        <w:rPr>
          <w:rFonts w:cs="Arial"/>
          <w:sz w:val="20"/>
          <w:lang w:eastAsia="sl-SI"/>
        </w:rPr>
      </w:pPr>
      <w:r w:rsidRPr="004F5EA4">
        <w:rPr>
          <w:rFonts w:cs="Arial"/>
          <w:sz w:val="20"/>
        </w:rPr>
        <w:t>Nepremičnin</w:t>
      </w:r>
      <w:r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</w:t>
      </w:r>
      <w:r>
        <w:rPr>
          <w:rFonts w:cs="Arial"/>
          <w:sz w:val="20"/>
          <w:lang w:eastAsia="sl-SI"/>
        </w:rPr>
        <w:t>ec</w:t>
      </w:r>
      <w:r w:rsidRPr="004F5EA4">
        <w:rPr>
          <w:rFonts w:cs="Arial"/>
          <w:sz w:val="20"/>
          <w:lang w:eastAsia="sl-SI"/>
        </w:rPr>
        <w:t xml:space="preserve"> ne jamči</w:t>
      </w:r>
      <w:r>
        <w:rPr>
          <w:rFonts w:cs="Arial"/>
          <w:sz w:val="20"/>
          <w:lang w:eastAsia="sl-SI"/>
        </w:rPr>
        <w:t xml:space="preserve"> </w:t>
      </w:r>
      <w:r w:rsidRPr="004F5EA4">
        <w:rPr>
          <w:rFonts w:cs="Arial"/>
          <w:sz w:val="20"/>
          <w:lang w:eastAsia="sl-SI"/>
        </w:rPr>
        <w:t>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 xml:space="preserve">, niti za </w:t>
      </w:r>
      <w:r>
        <w:rPr>
          <w:rFonts w:cs="Arial"/>
          <w:sz w:val="20"/>
          <w:lang w:eastAsia="sl-SI"/>
        </w:rPr>
        <w:t>njen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51132F9" w14:textId="77777777" w:rsidR="00912B98" w:rsidRPr="00B84BCF" w:rsidRDefault="00912B98" w:rsidP="00912B98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5FDD6DEB" w14:textId="5DAD6428" w:rsidR="00912B98" w:rsidRDefault="00912B98" w:rsidP="00912B98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5FE82B52" w14:textId="77777777" w:rsidR="00261D90" w:rsidRPr="00B84BCF" w:rsidRDefault="00261D90" w:rsidP="00912B98">
      <w:pPr>
        <w:spacing w:line="260" w:lineRule="exact"/>
        <w:jc w:val="both"/>
        <w:rPr>
          <w:rFonts w:cs="Arial"/>
          <w:sz w:val="20"/>
        </w:rPr>
      </w:pPr>
    </w:p>
    <w:p w14:paraId="60E15EBE" w14:textId="11F2666F" w:rsidR="004F5EA4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B506CF2" w14:textId="7E3AA2C9" w:rsidR="00912B98" w:rsidRPr="00912B98" w:rsidRDefault="00912B98" w:rsidP="00B84BCF">
      <w:pPr>
        <w:spacing w:line="260" w:lineRule="exact"/>
        <w:ind w:right="-54"/>
        <w:jc w:val="both"/>
        <w:rPr>
          <w:rFonts w:cs="Arial"/>
          <w:b/>
          <w:bCs/>
          <w:sz w:val="20"/>
          <w:u w:val="single"/>
        </w:rPr>
      </w:pPr>
      <w:r w:rsidRPr="00912B98">
        <w:rPr>
          <w:rFonts w:cs="Arial"/>
          <w:b/>
          <w:bCs/>
          <w:sz w:val="20"/>
          <w:u w:val="single"/>
        </w:rPr>
        <w:t>8. Višina varščine</w:t>
      </w:r>
    </w:p>
    <w:p w14:paraId="148F74A7" w14:textId="34A7BC21" w:rsidR="00871E0C" w:rsidRDefault="00912B98" w:rsidP="00E44C83">
      <w:pPr>
        <w:jc w:val="both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Varščina za predmet prodaje </w:t>
      </w:r>
      <w:r w:rsidRPr="00912B98">
        <w:rPr>
          <w:rFonts w:cs="Arial"/>
          <w:b/>
          <w:sz w:val="20"/>
        </w:rPr>
        <w:t xml:space="preserve">znaša </w:t>
      </w:r>
      <w:r w:rsidR="00FC44DA">
        <w:rPr>
          <w:rFonts w:cs="Arial"/>
          <w:b/>
          <w:sz w:val="20"/>
        </w:rPr>
        <w:t>1.650</w:t>
      </w:r>
      <w:r w:rsidRPr="00912B98">
        <w:rPr>
          <w:rFonts w:cs="Arial"/>
          <w:b/>
          <w:sz w:val="20"/>
        </w:rPr>
        <w:t>,00 EUR</w:t>
      </w:r>
      <w:r>
        <w:rPr>
          <w:rFonts w:cs="Arial"/>
          <w:bCs/>
          <w:sz w:val="20"/>
        </w:rPr>
        <w:t>.</w:t>
      </w:r>
    </w:p>
    <w:p w14:paraId="073A0CAF" w14:textId="59054407" w:rsidR="00912B98" w:rsidRDefault="00912B98" w:rsidP="00E44C83">
      <w:pPr>
        <w:jc w:val="both"/>
        <w:rPr>
          <w:rFonts w:cs="Arial"/>
          <w:bCs/>
          <w:sz w:val="20"/>
        </w:rPr>
      </w:pPr>
    </w:p>
    <w:p w14:paraId="618B45F1" w14:textId="7DB8CC9D" w:rsidR="00912B98" w:rsidRDefault="00912B98" w:rsidP="00912B98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20"/>
          <w:lang w:eastAsia="sl-SI"/>
        </w:rPr>
      </w:pPr>
      <w:r>
        <w:rPr>
          <w:rFonts w:cs="Arial"/>
          <w:sz w:val="20"/>
          <w:lang w:eastAsia="sl-SI"/>
        </w:rPr>
        <w:lastRenderedPageBreak/>
        <w:t xml:space="preserve">Varščina 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 xml:space="preserve">mora biti na računu Republike Slovenije najkasneje do dne </w:t>
      </w:r>
      <w:r w:rsidR="00F102BF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3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.</w:t>
      </w:r>
      <w:r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 xml:space="preserve"> </w:t>
      </w:r>
      <w:r w:rsidR="00F102BF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6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.</w:t>
      </w:r>
      <w:r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 xml:space="preserve"> 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202</w:t>
      </w:r>
      <w:r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1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 xml:space="preserve"> do 24:00</w:t>
      </w:r>
      <w:r>
        <w:rPr>
          <w:rFonts w:cs="Arial"/>
          <w:sz w:val="20"/>
          <w:lang w:eastAsia="sl-SI"/>
        </w:rPr>
        <w:t xml:space="preserve">, kar pomeni, da </w:t>
      </w:r>
      <w:r w:rsidRPr="00505BE6">
        <w:rPr>
          <w:rFonts w:cs="Arial"/>
          <w:b/>
          <w:bCs/>
          <w:sz w:val="20"/>
          <w:bdr w:val="single" w:sz="2" w:space="0" w:color="auto"/>
          <w:shd w:val="clear" w:color="auto" w:fill="FFC000"/>
          <w:lang w:eastAsia="sl-SI"/>
        </w:rPr>
        <w:t>je</w:t>
      </w:r>
      <w:r w:rsidRPr="008A4E7D">
        <w:rPr>
          <w:rFonts w:cs="Arial"/>
          <w:sz w:val="20"/>
          <w:bdr w:val="single" w:sz="2" w:space="0" w:color="auto"/>
          <w:shd w:val="clear" w:color="auto" w:fill="FFC000"/>
          <w:lang w:eastAsia="sl-SI"/>
        </w:rPr>
        <w:t xml:space="preserve"> 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 xml:space="preserve">potrebno plačilo izvesti najkasneje do dne </w:t>
      </w:r>
      <w:r w:rsidR="00F102BF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3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.</w:t>
      </w:r>
      <w:r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 xml:space="preserve"> </w:t>
      </w:r>
      <w:r w:rsidR="00F102BF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6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.</w:t>
      </w:r>
      <w:r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 xml:space="preserve"> 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202</w:t>
      </w:r>
      <w:r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1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 xml:space="preserve"> do 13.00</w:t>
      </w:r>
      <w:r>
        <w:rPr>
          <w:rFonts w:ascii="Arial,Bold" w:hAnsi="Arial,Bold" w:cs="Arial,Bold"/>
          <w:b/>
          <w:bCs/>
          <w:sz w:val="20"/>
          <w:lang w:eastAsia="sl-SI"/>
        </w:rPr>
        <w:t>.</w:t>
      </w:r>
    </w:p>
    <w:p w14:paraId="37070E63" w14:textId="77777777" w:rsidR="00912B98" w:rsidRDefault="00912B98" w:rsidP="00505BE6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  <w:lang w:eastAsia="sl-SI"/>
        </w:rPr>
        <w:t>Nakazilo se izvede na račun št. 01100-6300109972, sklic na številko 18 31305-7221002-</w:t>
      </w:r>
    </w:p>
    <w:p w14:paraId="24BFB71F" w14:textId="77777777" w:rsidR="00912B98" w:rsidRDefault="00912B98" w:rsidP="00912B98">
      <w:pPr>
        <w:autoSpaceDE w:val="0"/>
        <w:autoSpaceDN w:val="0"/>
        <w:adjustRightInd w:val="0"/>
        <w:rPr>
          <w:rFonts w:cs="Arial"/>
          <w:sz w:val="20"/>
          <w:lang w:eastAsia="sl-SI"/>
        </w:rPr>
      </w:pPr>
      <w:r>
        <w:rPr>
          <w:rFonts w:cs="Arial"/>
          <w:sz w:val="20"/>
          <w:lang w:eastAsia="sl-SI"/>
        </w:rPr>
        <w:t>15341605, z navedbo namena nakazila: JZP 477-417/2012-MPJU.</w:t>
      </w:r>
    </w:p>
    <w:p w14:paraId="69E0DADA" w14:textId="77777777" w:rsidR="00912B98" w:rsidRPr="004F5EA4" w:rsidRDefault="00912B98" w:rsidP="00912B98">
      <w:pPr>
        <w:jc w:val="both"/>
        <w:rPr>
          <w:rFonts w:cs="Arial"/>
          <w:sz w:val="20"/>
          <w:u w:val="single"/>
        </w:rPr>
      </w:pPr>
    </w:p>
    <w:p w14:paraId="7238DF0B" w14:textId="77777777" w:rsidR="00912B98" w:rsidRPr="004F5EA4" w:rsidRDefault="00912B98" w:rsidP="00912B9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Uspelemu </w:t>
      </w:r>
      <w:r>
        <w:rPr>
          <w:rFonts w:cs="Arial"/>
          <w:sz w:val="20"/>
        </w:rPr>
        <w:t>ponudniku</w:t>
      </w:r>
      <w:r w:rsidRPr="004F5EA4">
        <w:rPr>
          <w:rFonts w:cs="Arial"/>
          <w:sz w:val="20"/>
        </w:rPr>
        <w:t xml:space="preserve"> se bo vplačana varščina vštela v kupnino, ostalim pa bo brezobrestno vrnjena v roku 30 dni po izboru najugodnejšega ponudnika.</w:t>
      </w:r>
    </w:p>
    <w:p w14:paraId="0AD1A0E3" w14:textId="77777777" w:rsidR="00912B98" w:rsidRPr="004F5EA4" w:rsidRDefault="00912B98" w:rsidP="00912B98">
      <w:pPr>
        <w:jc w:val="both"/>
        <w:rPr>
          <w:rFonts w:cs="Arial"/>
          <w:sz w:val="20"/>
          <w:u w:val="single"/>
        </w:rPr>
      </w:pPr>
    </w:p>
    <w:p w14:paraId="2715C98E" w14:textId="77777777" w:rsidR="00912B98" w:rsidRPr="004F5EA4" w:rsidRDefault="00912B98" w:rsidP="00912B9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Če najugodnejši ponudnik ne sklene pogodbe ali ne plača kupnine, se varščina zadrži.</w:t>
      </w:r>
    </w:p>
    <w:p w14:paraId="2917D345" w14:textId="1210CF97" w:rsidR="00912B98" w:rsidRDefault="00912B98" w:rsidP="00E44C83">
      <w:pPr>
        <w:jc w:val="both"/>
        <w:rPr>
          <w:rFonts w:cs="Arial"/>
          <w:bCs/>
          <w:sz w:val="20"/>
        </w:rPr>
      </w:pPr>
    </w:p>
    <w:p w14:paraId="29F89F4F" w14:textId="77777777" w:rsidR="00912B98" w:rsidRPr="00912B98" w:rsidRDefault="00912B98" w:rsidP="00E44C83">
      <w:pPr>
        <w:jc w:val="both"/>
        <w:rPr>
          <w:rFonts w:cs="Arial"/>
          <w:bCs/>
          <w:sz w:val="20"/>
        </w:rPr>
      </w:pPr>
    </w:p>
    <w:p w14:paraId="5E7AF2AC" w14:textId="549A9EA6" w:rsidR="00367FAC" w:rsidRPr="004F5EA4" w:rsidRDefault="00912B98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>
        <w:rPr>
          <w:rFonts w:cs="Arial"/>
          <w:b/>
          <w:sz w:val="20"/>
          <w:u w:val="single"/>
        </w:rPr>
        <w:t xml:space="preserve">javnega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20DC7DD2" w14:textId="77777777" w:rsidR="00912B98" w:rsidRPr="00912B98" w:rsidRDefault="00912B98" w:rsidP="00912B98">
      <w:pPr>
        <w:jc w:val="both"/>
        <w:rPr>
          <w:rFonts w:cs="Arial"/>
          <w:sz w:val="20"/>
        </w:rPr>
      </w:pPr>
      <w:r w:rsidRPr="00912B98">
        <w:rPr>
          <w:rFonts w:cs="Arial"/>
          <w:sz w:val="20"/>
        </w:rPr>
        <w:t>Na javnem zbiranju ponudb lahko sodelujejo pravne in fizične osebe, ki v skladu s pravnim redom Republike Slovenije lahko postanejo lastniki nepremičnin.</w:t>
      </w:r>
    </w:p>
    <w:p w14:paraId="45D3B2A9" w14:textId="77777777" w:rsidR="00912B98" w:rsidRPr="00912B98" w:rsidRDefault="00912B98" w:rsidP="00912B98">
      <w:pPr>
        <w:jc w:val="both"/>
        <w:rPr>
          <w:rFonts w:cs="Arial"/>
          <w:sz w:val="20"/>
        </w:rPr>
      </w:pPr>
    </w:p>
    <w:p w14:paraId="6579E146" w14:textId="77777777" w:rsidR="00912B98" w:rsidRPr="00912B98" w:rsidRDefault="00912B98" w:rsidP="00912B98">
      <w:pPr>
        <w:jc w:val="both"/>
        <w:rPr>
          <w:rFonts w:cs="Arial"/>
          <w:sz w:val="20"/>
        </w:rPr>
      </w:pPr>
      <w:r w:rsidRPr="00912B98">
        <w:rPr>
          <w:rFonts w:cs="Arial"/>
          <w:sz w:val="20"/>
        </w:rPr>
        <w:t>Ponudnik mora na s priporočeno pošiljko na naslov: Ministrstvo za javno upravo, Tržaška cesta 21, 1000 Ljubljana, z nazivom zadeve »ponudba v zadevi 477-417/2012-MPJU« poslati:</w:t>
      </w:r>
    </w:p>
    <w:p w14:paraId="0FC41924" w14:textId="77777777" w:rsidR="00912B98" w:rsidRPr="00912B98" w:rsidRDefault="00912B98" w:rsidP="00912B9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12B98">
        <w:rPr>
          <w:rFonts w:cs="Arial"/>
          <w:sz w:val="20"/>
        </w:rPr>
        <w:t xml:space="preserve">izpolnjen in lastnoročno podpisan obrazec, ki je priloga te objave </w:t>
      </w:r>
    </w:p>
    <w:p w14:paraId="71054454" w14:textId="77777777" w:rsidR="00912B98" w:rsidRPr="00912B98" w:rsidRDefault="00912B98" w:rsidP="00912B9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12B98">
        <w:rPr>
          <w:rFonts w:cs="Arial"/>
          <w:sz w:val="20"/>
        </w:rPr>
        <w:t xml:space="preserve">potrdilo o plačani varščini ter  </w:t>
      </w:r>
    </w:p>
    <w:p w14:paraId="721B4AF1" w14:textId="77777777" w:rsidR="00912B98" w:rsidRPr="00912B98" w:rsidRDefault="00912B98" w:rsidP="00912B9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12B98">
        <w:rPr>
          <w:rFonts w:cs="Arial"/>
          <w:sz w:val="20"/>
        </w:rPr>
        <w:t>kopijo osebnega dokumenta (potni list ali osebno izkaznico) – velja za fizične osebe in s.p.-je.</w:t>
      </w:r>
    </w:p>
    <w:p w14:paraId="1C16E648" w14:textId="77777777" w:rsidR="00912B98" w:rsidRPr="00912B98" w:rsidRDefault="00912B98" w:rsidP="00912B98">
      <w:pPr>
        <w:outlineLvl w:val="1"/>
        <w:rPr>
          <w:rFonts w:cs="Arial"/>
          <w:sz w:val="20"/>
        </w:rPr>
      </w:pPr>
      <w:bookmarkStart w:id="3" w:name="_Hlk509476273"/>
    </w:p>
    <w:p w14:paraId="358D0CD5" w14:textId="0FC9FA7A" w:rsidR="00912B98" w:rsidRPr="00912B98" w:rsidRDefault="00912B98" w:rsidP="00912B98">
      <w:pPr>
        <w:spacing w:line="260" w:lineRule="exact"/>
        <w:jc w:val="both"/>
        <w:rPr>
          <w:rFonts w:cs="Arial"/>
          <w:b/>
          <w:sz w:val="20"/>
          <w:bdr w:val="single" w:sz="4" w:space="0" w:color="auto"/>
          <w:shd w:val="clear" w:color="auto" w:fill="DEEAF6"/>
        </w:rPr>
      </w:pPr>
      <w:r w:rsidRPr="00912B98">
        <w:rPr>
          <w:rFonts w:cs="Arial"/>
          <w:sz w:val="20"/>
        </w:rPr>
        <w:t xml:space="preserve">Prijava je pravočasna, če prispe na naslov organizatorja zbiranja ponudb </w:t>
      </w:r>
      <w:r w:rsidRPr="00912B98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najkasneje do 4. </w:t>
      </w:r>
      <w:r w:rsidR="0014090C">
        <w:rPr>
          <w:rFonts w:cs="Arial"/>
          <w:b/>
          <w:sz w:val="20"/>
          <w:bdr w:val="single" w:sz="4" w:space="0" w:color="auto"/>
          <w:shd w:val="clear" w:color="auto" w:fill="DEEAF6"/>
        </w:rPr>
        <w:t>6</w:t>
      </w:r>
      <w:r w:rsidRPr="00912B98">
        <w:rPr>
          <w:rFonts w:cs="Arial"/>
          <w:b/>
          <w:sz w:val="20"/>
          <w:bdr w:val="single" w:sz="4" w:space="0" w:color="auto"/>
          <w:shd w:val="clear" w:color="auto" w:fill="DEEAF6"/>
        </w:rPr>
        <w:t>. 2021 do 15.00.</w:t>
      </w:r>
    </w:p>
    <w:bookmarkEnd w:id="3"/>
    <w:p w14:paraId="6548628A" w14:textId="77777777" w:rsidR="0014090C" w:rsidRDefault="0014090C" w:rsidP="0014090C">
      <w:pPr>
        <w:autoSpaceDE w:val="0"/>
        <w:autoSpaceDN w:val="0"/>
        <w:adjustRightInd w:val="0"/>
        <w:rPr>
          <w:rFonts w:ascii="CIDFont+F6" w:hAnsi="CIDFont+F5" w:cs="CIDFont+F6"/>
          <w:szCs w:val="22"/>
          <w:lang w:eastAsia="sl-SI" w:bidi="he-IL"/>
        </w:rPr>
      </w:pPr>
    </w:p>
    <w:p w14:paraId="777951BA" w14:textId="77777777" w:rsidR="00912B98" w:rsidRPr="00912B98" w:rsidRDefault="00912B98" w:rsidP="00912B98">
      <w:pPr>
        <w:outlineLvl w:val="1"/>
        <w:rPr>
          <w:rFonts w:cs="Arial"/>
          <w:bCs/>
          <w:sz w:val="20"/>
          <w:lang w:eastAsia="sl-SI"/>
        </w:rPr>
      </w:pPr>
      <w:r w:rsidRPr="00912B98">
        <w:rPr>
          <w:rFonts w:cs="Arial"/>
          <w:bCs/>
          <w:sz w:val="20"/>
          <w:lang w:eastAsia="sl-SI"/>
        </w:rPr>
        <w:t xml:space="preserve">Ponudbe, predložene po izteku roka bodo izločene iz postopka. </w:t>
      </w:r>
    </w:p>
    <w:p w14:paraId="04414A61" w14:textId="77777777" w:rsidR="00912B98" w:rsidRPr="00912B98" w:rsidRDefault="00912B98" w:rsidP="00912B98">
      <w:pPr>
        <w:outlineLvl w:val="1"/>
        <w:rPr>
          <w:rFonts w:cs="Arial"/>
          <w:bCs/>
          <w:sz w:val="20"/>
          <w:lang w:eastAsia="sl-SI"/>
        </w:rPr>
      </w:pPr>
    </w:p>
    <w:p w14:paraId="57CF1DD0" w14:textId="77777777" w:rsidR="00912B98" w:rsidRPr="00912B98" w:rsidRDefault="00912B98" w:rsidP="00912B98">
      <w:pPr>
        <w:jc w:val="both"/>
        <w:rPr>
          <w:rFonts w:cs="Arial"/>
          <w:sz w:val="20"/>
        </w:rPr>
      </w:pPr>
      <w:r w:rsidRPr="00912B98">
        <w:rPr>
          <w:rFonts w:cs="Arial"/>
          <w:bCs/>
          <w:sz w:val="20"/>
          <w:lang w:eastAsia="sl-SI"/>
        </w:rPr>
        <w:t xml:space="preserve">Odpiranje ponudb </w:t>
      </w:r>
      <w:r w:rsidRPr="00912B98">
        <w:rPr>
          <w:rFonts w:cs="Arial"/>
          <w:bCs/>
          <w:sz w:val="20"/>
          <w:u w:val="single"/>
          <w:lang w:eastAsia="sl-SI"/>
        </w:rPr>
        <w:t xml:space="preserve">BO javno </w:t>
      </w:r>
      <w:r w:rsidRPr="00912B98">
        <w:rPr>
          <w:rFonts w:cs="Arial"/>
          <w:bCs/>
          <w:sz w:val="20"/>
          <w:lang w:eastAsia="sl-SI"/>
        </w:rPr>
        <w:t>in bo potekalo</w:t>
      </w:r>
      <w:r w:rsidRPr="007B3EAC">
        <w:rPr>
          <w:rFonts w:cs="Arial"/>
          <w:bCs/>
          <w:sz w:val="20"/>
          <w:lang w:eastAsia="sl-SI"/>
        </w:rPr>
        <w:t xml:space="preserve"> </w:t>
      </w:r>
      <w:r w:rsidRPr="00912B98">
        <w:rPr>
          <w:rFonts w:cs="Arial"/>
          <w:sz w:val="20"/>
        </w:rPr>
        <w:t>na Ministrstvu za javno upravo, Tržaška cesta 21, 1000 Ljubljana, v sejni sobi v IV. nadstropju, in sicer:</w:t>
      </w:r>
    </w:p>
    <w:p w14:paraId="3FB7A5B4" w14:textId="77777777" w:rsidR="00912B98" w:rsidRPr="00912B98" w:rsidRDefault="00912B98" w:rsidP="00912B98">
      <w:pPr>
        <w:jc w:val="both"/>
        <w:rPr>
          <w:rFonts w:cs="Arial"/>
          <w:sz w:val="20"/>
        </w:rPr>
      </w:pPr>
    </w:p>
    <w:p w14:paraId="035CCEE0" w14:textId="6A741DA3" w:rsidR="00912B98" w:rsidRPr="00912B98" w:rsidRDefault="00912B98" w:rsidP="00912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EEAF6"/>
        <w:jc w:val="center"/>
        <w:rPr>
          <w:rFonts w:cs="Arial"/>
          <w:b/>
          <w:sz w:val="20"/>
          <w:u w:val="single"/>
        </w:rPr>
      </w:pPr>
      <w:r w:rsidRPr="00912B98">
        <w:rPr>
          <w:rFonts w:cs="Arial"/>
          <w:b/>
          <w:sz w:val="20"/>
        </w:rPr>
        <w:t xml:space="preserve">  </w:t>
      </w:r>
      <w:r w:rsidRPr="00912B98">
        <w:rPr>
          <w:rFonts w:cs="Arial"/>
          <w:b/>
          <w:sz w:val="20"/>
          <w:u w:val="single"/>
        </w:rPr>
        <w:t xml:space="preserve">dne </w:t>
      </w:r>
      <w:r w:rsidR="0014090C">
        <w:rPr>
          <w:rFonts w:cs="Arial"/>
          <w:b/>
          <w:sz w:val="20"/>
          <w:u w:val="single"/>
        </w:rPr>
        <w:t>8</w:t>
      </w:r>
      <w:r w:rsidRPr="00912B98">
        <w:rPr>
          <w:rFonts w:cs="Arial"/>
          <w:b/>
          <w:sz w:val="20"/>
          <w:u w:val="single"/>
        </w:rPr>
        <w:t xml:space="preserve">. </w:t>
      </w:r>
      <w:r w:rsidR="0014090C">
        <w:rPr>
          <w:rFonts w:cs="Arial"/>
          <w:b/>
          <w:sz w:val="20"/>
          <w:u w:val="single"/>
        </w:rPr>
        <w:t>6</w:t>
      </w:r>
      <w:r w:rsidRPr="00912B98">
        <w:rPr>
          <w:rFonts w:cs="Arial"/>
          <w:b/>
          <w:sz w:val="20"/>
          <w:u w:val="single"/>
        </w:rPr>
        <w:t xml:space="preserve">. 2021 s pričetkom ob </w:t>
      </w:r>
      <w:r w:rsidR="002F6A68">
        <w:rPr>
          <w:rFonts w:cs="Arial"/>
          <w:b/>
          <w:sz w:val="20"/>
          <w:u w:val="single"/>
        </w:rPr>
        <w:t>1</w:t>
      </w:r>
      <w:r w:rsidR="0014090C">
        <w:rPr>
          <w:rFonts w:cs="Arial"/>
          <w:b/>
          <w:sz w:val="20"/>
          <w:u w:val="single"/>
        </w:rPr>
        <w:t>0</w:t>
      </w:r>
      <w:r w:rsidRPr="00912B98">
        <w:rPr>
          <w:rFonts w:cs="Arial"/>
          <w:b/>
          <w:sz w:val="20"/>
          <w:u w:val="single"/>
        </w:rPr>
        <w:t>:00 uri.</w:t>
      </w:r>
    </w:p>
    <w:p w14:paraId="1B20CD15" w14:textId="77777777" w:rsidR="0014090C" w:rsidRDefault="0014090C" w:rsidP="0014090C">
      <w:pPr>
        <w:autoSpaceDE w:val="0"/>
        <w:autoSpaceDN w:val="0"/>
        <w:adjustRightInd w:val="0"/>
        <w:rPr>
          <w:rFonts w:ascii="CIDFont+F5" w:hAnsi="CIDFont+F5" w:cs="CIDFont+F5"/>
          <w:szCs w:val="22"/>
          <w:lang w:eastAsia="sl-SI"/>
        </w:rPr>
      </w:pPr>
    </w:p>
    <w:p w14:paraId="6B1DBC99" w14:textId="2CCDD3FC" w:rsidR="0014090C" w:rsidRPr="0014090C" w:rsidRDefault="0014090C" w:rsidP="0014090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lang w:eastAsia="sl-SI"/>
        </w:rPr>
      </w:pPr>
      <w:r w:rsidRPr="0014090C">
        <w:rPr>
          <w:rFonts w:cs="Arial"/>
          <w:b/>
          <w:bCs/>
          <w:sz w:val="20"/>
          <w:lang w:eastAsia="sl-SI"/>
        </w:rPr>
        <w:t>V kolikor zaradi razglašene epidemije, izvajanja priporočil Vlade Republike Slovenije, v zvezi s preprečevanjem širjenja</w:t>
      </w:r>
      <w:r w:rsidRPr="0014090C">
        <w:rPr>
          <w:rFonts w:cs="Arial"/>
          <w:b/>
          <w:bCs/>
          <w:sz w:val="20"/>
          <w:lang w:eastAsia="sl-SI"/>
        </w:rPr>
        <w:t xml:space="preserve"> </w:t>
      </w:r>
      <w:r w:rsidRPr="0014090C">
        <w:rPr>
          <w:rFonts w:cs="Arial"/>
          <w:b/>
          <w:bCs/>
          <w:sz w:val="20"/>
          <w:lang w:eastAsia="sl-SI"/>
        </w:rPr>
        <w:t>COVID-19, javno odpiranje ponudb na predvideni lokaciji ne bo mogoče izvesti, se bo javno odpiranje ponudb izvedlo</w:t>
      </w:r>
      <w:r w:rsidRPr="0014090C">
        <w:rPr>
          <w:rFonts w:cs="Arial"/>
          <w:b/>
          <w:bCs/>
          <w:sz w:val="20"/>
          <w:lang w:eastAsia="sl-SI"/>
        </w:rPr>
        <w:t xml:space="preserve"> </w:t>
      </w:r>
      <w:r w:rsidRPr="0014090C">
        <w:rPr>
          <w:rFonts w:cs="Arial"/>
          <w:b/>
          <w:bCs/>
          <w:sz w:val="20"/>
          <w:lang w:eastAsia="sl-SI"/>
        </w:rPr>
        <w:t xml:space="preserve">preko aplikacije MS TEAMS. </w:t>
      </w:r>
      <w:r w:rsidRPr="0014090C">
        <w:rPr>
          <w:rFonts w:cs="Arial"/>
          <w:b/>
          <w:bCs/>
          <w:sz w:val="20"/>
          <w:lang w:eastAsia="sl-SI" w:bidi="he-IL"/>
        </w:rPr>
        <w:t>Za ponudnike udeležba pri odpiranju ponudb ni obvezna. V kolikor želi ponudnik pri</w:t>
      </w:r>
      <w:r w:rsidRPr="0014090C">
        <w:rPr>
          <w:rFonts w:cs="Arial"/>
          <w:b/>
          <w:bCs/>
          <w:sz w:val="20"/>
          <w:lang w:eastAsia="sl-SI"/>
        </w:rPr>
        <w:t xml:space="preserve"> </w:t>
      </w:r>
      <w:r w:rsidRPr="0014090C">
        <w:rPr>
          <w:rFonts w:cs="Arial"/>
          <w:b/>
          <w:bCs/>
          <w:sz w:val="20"/>
          <w:lang w:eastAsia="sl-SI" w:bidi="he-IL"/>
        </w:rPr>
        <w:t>odpiranju ponudb sodelovati, pa mora z namenom, da se mu zagotovi vstop v stavbo oziroma</w:t>
      </w:r>
      <w:r>
        <w:rPr>
          <w:rFonts w:cs="Arial"/>
          <w:b/>
          <w:bCs/>
          <w:sz w:val="20"/>
          <w:lang w:eastAsia="sl-SI" w:bidi="he-IL"/>
        </w:rPr>
        <w:t>,</w:t>
      </w:r>
      <w:r w:rsidRPr="0014090C">
        <w:rPr>
          <w:rFonts w:cs="Arial"/>
          <w:b/>
          <w:bCs/>
          <w:sz w:val="20"/>
          <w:lang w:eastAsia="sl-SI" w:bidi="he-IL"/>
        </w:rPr>
        <w:t xml:space="preserve"> da se ga lahko na</w:t>
      </w:r>
      <w:r>
        <w:rPr>
          <w:rFonts w:cs="Arial"/>
          <w:b/>
          <w:bCs/>
          <w:sz w:val="20"/>
          <w:lang w:eastAsia="sl-SI"/>
        </w:rPr>
        <w:t xml:space="preserve"> </w:t>
      </w:r>
      <w:r w:rsidRPr="0014090C">
        <w:rPr>
          <w:rFonts w:cs="Arial"/>
          <w:b/>
          <w:bCs/>
          <w:sz w:val="20"/>
          <w:lang w:eastAsia="sl-SI" w:bidi="he-IL"/>
        </w:rPr>
        <w:t xml:space="preserve">željen e-naslov povabi k sodelovanju na MS TEAMS, na e-naslov: </w:t>
      </w:r>
      <w:r w:rsidRPr="0014090C">
        <w:rPr>
          <w:rFonts w:cs="Arial"/>
          <w:b/>
          <w:bCs/>
          <w:color w:val="0000FF"/>
          <w:sz w:val="20"/>
          <w:u w:val="single"/>
          <w:lang w:eastAsia="sl-SI" w:bidi="he-IL"/>
        </w:rPr>
        <w:t>gp.mju@gov.si</w:t>
      </w:r>
      <w:r w:rsidRPr="0014090C">
        <w:rPr>
          <w:rFonts w:cs="Arial"/>
          <w:b/>
          <w:bCs/>
          <w:sz w:val="20"/>
          <w:lang w:eastAsia="sl-SI" w:bidi="he-IL"/>
        </w:rPr>
        <w:t>, posredovati obvestilo (naslov</w:t>
      </w:r>
      <w:r w:rsidRPr="0014090C">
        <w:rPr>
          <w:rFonts w:cs="Arial"/>
          <w:b/>
          <w:bCs/>
          <w:sz w:val="20"/>
          <w:lang w:eastAsia="sl-SI" w:bidi="he-IL"/>
        </w:rPr>
        <w:t xml:space="preserve"> </w:t>
      </w:r>
      <w:r w:rsidRPr="0014090C">
        <w:rPr>
          <w:rFonts w:cs="Arial"/>
          <w:b/>
          <w:bCs/>
          <w:sz w:val="20"/>
          <w:lang w:eastAsia="sl-SI" w:bidi="he-IL"/>
        </w:rPr>
        <w:t xml:space="preserve">zadeve: »Odpiranje ponudb v zadevi št. </w:t>
      </w:r>
      <w:r w:rsidRPr="0014090C">
        <w:rPr>
          <w:rFonts w:cs="Arial"/>
          <w:b/>
          <w:bCs/>
          <w:sz w:val="20"/>
          <w:lang w:eastAsia="sl-SI" w:bidi="he-IL"/>
        </w:rPr>
        <w:t>477-417/2012-MPJU</w:t>
      </w:r>
      <w:r w:rsidRPr="0014090C">
        <w:rPr>
          <w:rFonts w:cs="Arial"/>
          <w:b/>
          <w:bCs/>
          <w:sz w:val="20"/>
          <w:lang w:eastAsia="sl-SI" w:bidi="he-IL"/>
        </w:rPr>
        <w:t xml:space="preserve"> – prijava udeležbe«). Obvestilo – prijav</w:t>
      </w:r>
      <w:r>
        <w:rPr>
          <w:rFonts w:cs="Arial"/>
          <w:b/>
          <w:bCs/>
          <w:sz w:val="20"/>
          <w:lang w:eastAsia="sl-SI" w:bidi="he-IL"/>
        </w:rPr>
        <w:t>o</w:t>
      </w:r>
      <w:r w:rsidRPr="0014090C">
        <w:rPr>
          <w:rFonts w:cs="Arial"/>
          <w:b/>
          <w:bCs/>
          <w:sz w:val="20"/>
          <w:lang w:eastAsia="sl-SI" w:bidi="he-IL"/>
        </w:rPr>
        <w:t xml:space="preserve"> udeležbe mora ponudnik</w:t>
      </w:r>
      <w:r w:rsidRPr="0014090C">
        <w:rPr>
          <w:rFonts w:cs="Arial"/>
          <w:b/>
          <w:bCs/>
          <w:sz w:val="20"/>
          <w:lang w:eastAsia="sl-SI" w:bidi="he-IL"/>
        </w:rPr>
        <w:t xml:space="preserve"> </w:t>
      </w:r>
      <w:r w:rsidRPr="0014090C">
        <w:rPr>
          <w:rFonts w:cs="Arial"/>
          <w:b/>
          <w:bCs/>
          <w:sz w:val="20"/>
          <w:lang w:eastAsia="sl-SI" w:bidi="he-IL"/>
        </w:rPr>
        <w:t>posredovati najkasneje do roka za oddajo ponudbe</w:t>
      </w:r>
      <w:r w:rsidRPr="0014090C">
        <w:rPr>
          <w:rFonts w:cs="Arial"/>
          <w:b/>
          <w:bCs/>
          <w:sz w:val="20"/>
          <w:lang w:eastAsia="sl-SI" w:bidi="he-IL"/>
        </w:rPr>
        <w:t>, torej najkasneje do 4. 6. 2021 do 15.00</w:t>
      </w:r>
      <w:r w:rsidRPr="0014090C">
        <w:rPr>
          <w:rFonts w:cs="Arial"/>
          <w:b/>
          <w:bCs/>
          <w:sz w:val="20"/>
          <w:lang w:eastAsia="sl-SI" w:bidi="he-IL"/>
        </w:rPr>
        <w:t>.</w:t>
      </w:r>
    </w:p>
    <w:p w14:paraId="377D74EC" w14:textId="77777777" w:rsidR="0014090C" w:rsidRPr="00912B98" w:rsidRDefault="0014090C" w:rsidP="0014090C">
      <w:pPr>
        <w:jc w:val="both"/>
        <w:rPr>
          <w:rFonts w:cs="Arial"/>
          <w:b/>
          <w:sz w:val="20"/>
          <w:u w:val="single"/>
        </w:rPr>
      </w:pPr>
    </w:p>
    <w:p w14:paraId="309DEAAC" w14:textId="77777777" w:rsidR="00912B98" w:rsidRPr="00912B98" w:rsidRDefault="00912B98" w:rsidP="00912B98">
      <w:pPr>
        <w:outlineLvl w:val="1"/>
        <w:rPr>
          <w:rFonts w:cs="Arial"/>
          <w:bCs/>
          <w:sz w:val="20"/>
          <w:lang w:eastAsia="sl-SI"/>
        </w:rPr>
      </w:pPr>
      <w:r w:rsidRPr="00912B9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3540A58C" w14:textId="77777777" w:rsidR="00912B98" w:rsidRPr="00912B98" w:rsidRDefault="00912B98" w:rsidP="00912B98">
      <w:pPr>
        <w:rPr>
          <w:rFonts w:cs="Arial"/>
          <w:sz w:val="20"/>
          <w:lang w:eastAsia="sl-SI"/>
        </w:rPr>
      </w:pPr>
    </w:p>
    <w:p w14:paraId="744C6653" w14:textId="6F4A3ED7" w:rsidR="00912B98" w:rsidRPr="00912B98" w:rsidRDefault="00912B98" w:rsidP="00912B98">
      <w:pPr>
        <w:jc w:val="both"/>
        <w:rPr>
          <w:rFonts w:cs="Arial"/>
          <w:sz w:val="20"/>
        </w:rPr>
      </w:pPr>
      <w:r w:rsidRPr="00912B98">
        <w:rPr>
          <w:rFonts w:cs="Arial"/>
          <w:sz w:val="20"/>
        </w:rPr>
        <w:t>Ponudniki, ki ne bodo izpolnjevali pogojev iz te točke, bodo po sklepu komisije, ki bo vodila javno zbiranje ponudb, izločeni iz postopka.</w:t>
      </w:r>
    </w:p>
    <w:p w14:paraId="3C20D4AD" w14:textId="0E59A536" w:rsidR="00367FAC" w:rsidRDefault="00367FAC" w:rsidP="00367FAC">
      <w:pPr>
        <w:rPr>
          <w:rFonts w:cs="Arial"/>
          <w:sz w:val="20"/>
          <w:lang w:eastAsia="sl-SI"/>
        </w:rPr>
      </w:pPr>
    </w:p>
    <w:p w14:paraId="2023B9B3" w14:textId="77777777" w:rsidR="0014090C" w:rsidRPr="00367FAC" w:rsidRDefault="0014090C" w:rsidP="00367FAC">
      <w:pPr>
        <w:rPr>
          <w:rFonts w:cs="Arial"/>
          <w:sz w:val="20"/>
          <w:lang w:eastAsia="sl-SI"/>
        </w:rPr>
      </w:pPr>
    </w:p>
    <w:p w14:paraId="528BC00C" w14:textId="571679AB" w:rsidR="00E44C83" w:rsidRPr="004F5EA4" w:rsidRDefault="00261D90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10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565365F9" w14:textId="6C705778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47EDF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47EDF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47EDF" w:rsidRPr="00401259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47EDF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Ogled 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>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a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prodaje je možen </w:t>
      </w:r>
      <w:r w:rsidR="00727859">
        <w:rPr>
          <w:rStyle w:val="Hiperpovezava"/>
          <w:rFonts w:cs="Arial"/>
          <w:color w:val="auto"/>
          <w:sz w:val="20"/>
          <w:u w:val="none"/>
        </w:rPr>
        <w:t>izključno po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 predhodni najavi.</w:t>
      </w:r>
    </w:p>
    <w:p w14:paraId="2CD8803F" w14:textId="77777777" w:rsidR="00F47EDF" w:rsidRPr="004F5EA4" w:rsidRDefault="00F47EDF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587BE496" w14:textId="77777777" w:rsidR="00871E0C" w:rsidRPr="004F5EA4" w:rsidRDefault="00871E0C" w:rsidP="00194838">
      <w:pPr>
        <w:jc w:val="both"/>
        <w:rPr>
          <w:rFonts w:cs="Arial"/>
          <w:sz w:val="20"/>
        </w:rPr>
      </w:pPr>
    </w:p>
    <w:p w14:paraId="23FD343F" w14:textId="1AF52BB1" w:rsidR="00E44C83" w:rsidRPr="004F5EA4" w:rsidRDefault="00261D90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11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43CA21FD" w14:textId="61954D4F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</w:t>
      </w:r>
      <w:r w:rsidR="00F47EDF">
        <w:rPr>
          <w:rFonts w:cs="Arial"/>
          <w:sz w:val="20"/>
        </w:rPr>
        <w:t xml:space="preserve">javnega </w:t>
      </w:r>
      <w:r w:rsidR="004F5EA4" w:rsidRPr="004F5EA4">
        <w:rPr>
          <w:rFonts w:cs="Arial"/>
          <w:sz w:val="20"/>
        </w:rPr>
        <w:t xml:space="preserve">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18163D81" w14:textId="2010A195" w:rsidR="00266117" w:rsidRDefault="00266117" w:rsidP="007434F9">
      <w:pPr>
        <w:jc w:val="both"/>
        <w:rPr>
          <w:rFonts w:cs="Arial"/>
          <w:sz w:val="20"/>
        </w:rPr>
      </w:pPr>
    </w:p>
    <w:p w14:paraId="39139A7C" w14:textId="77777777" w:rsidR="0014090C" w:rsidRDefault="0014090C" w:rsidP="007434F9">
      <w:pPr>
        <w:jc w:val="both"/>
        <w:rPr>
          <w:rFonts w:cs="Arial"/>
          <w:sz w:val="20"/>
        </w:rPr>
      </w:pPr>
    </w:p>
    <w:p w14:paraId="284232C4" w14:textId="0F84E946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</w:t>
      </w:r>
      <w:r w:rsidR="00261D90">
        <w:rPr>
          <w:rFonts w:cs="Arial"/>
          <w:b/>
          <w:bCs/>
          <w:sz w:val="20"/>
          <w:u w:val="single"/>
        </w:rPr>
        <w:t>2</w:t>
      </w:r>
      <w:r w:rsidRPr="008B7D32">
        <w:rPr>
          <w:rFonts w:cs="Arial"/>
          <w:b/>
          <w:bCs/>
          <w:sz w:val="20"/>
          <w:u w:val="single"/>
        </w:rPr>
        <w:t xml:space="preserve">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0EA245D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25D611C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53631E27" w14:textId="77777777" w:rsidR="00983BBC" w:rsidRDefault="007B3EAC" w:rsidP="00983BBC">
      <w:pPr>
        <w:rPr>
          <w:rFonts w:ascii="Calibri" w:hAnsi="Calibri"/>
        </w:rPr>
      </w:pPr>
      <w:hyperlink r:id="rId9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1C8893BE" w14:textId="77777777" w:rsidR="007434F9" w:rsidRDefault="007434F9" w:rsidP="007434F9">
      <w:pPr>
        <w:jc w:val="both"/>
        <w:rPr>
          <w:rFonts w:cs="Arial"/>
          <w:sz w:val="20"/>
        </w:rPr>
      </w:pPr>
    </w:p>
    <w:p w14:paraId="3E9894C6" w14:textId="77777777" w:rsidR="00983BBC" w:rsidRDefault="00983BBC" w:rsidP="007434F9">
      <w:pPr>
        <w:jc w:val="both"/>
        <w:rPr>
          <w:rFonts w:cs="Arial"/>
          <w:sz w:val="20"/>
        </w:rPr>
      </w:pPr>
    </w:p>
    <w:p w14:paraId="7E9044F8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CC619F" w14:paraId="5E91418A" w14:textId="77777777" w:rsidTr="00CE60A9">
        <w:tc>
          <w:tcPr>
            <w:tcW w:w="4319" w:type="dxa"/>
          </w:tcPr>
          <w:p w14:paraId="7FB2E483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0CF570B3" w14:textId="5C604F23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na podlagi pooblastila št. 1004-113/2015/</w:t>
            </w:r>
            <w:r w:rsidR="0014090C">
              <w:rPr>
                <w:rFonts w:cs="Arial"/>
                <w:sz w:val="20"/>
              </w:rPr>
              <w:t xml:space="preserve">64 </w:t>
            </w:r>
            <w:r w:rsidRPr="00CC619F">
              <w:rPr>
                <w:rFonts w:cs="Arial"/>
                <w:sz w:val="20"/>
              </w:rPr>
              <w:t xml:space="preserve">z dne </w:t>
            </w:r>
            <w:r w:rsidR="0014090C">
              <w:rPr>
                <w:rFonts w:cs="Arial"/>
                <w:sz w:val="20"/>
              </w:rPr>
              <w:t>15</w:t>
            </w:r>
            <w:r w:rsidRPr="00CC619F">
              <w:rPr>
                <w:rFonts w:cs="Arial"/>
                <w:sz w:val="20"/>
              </w:rPr>
              <w:t>.</w:t>
            </w:r>
            <w:r w:rsidR="0014090C"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4.</w:t>
            </w:r>
            <w:r w:rsidR="0014090C"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202</w:t>
            </w:r>
            <w:r w:rsidR="0014090C">
              <w:rPr>
                <w:rFonts w:cs="Arial"/>
                <w:sz w:val="20"/>
              </w:rPr>
              <w:t>1</w:t>
            </w:r>
          </w:p>
          <w:p w14:paraId="3EF1474A" w14:textId="77777777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Maja Pogačar</w:t>
            </w:r>
          </w:p>
          <w:p w14:paraId="4948A791" w14:textId="24F52897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generalna direktor</w:t>
            </w:r>
            <w:r w:rsidR="00261D90">
              <w:rPr>
                <w:rFonts w:cs="Arial"/>
                <w:sz w:val="20"/>
              </w:rPr>
              <w:t>ic</w:t>
            </w:r>
            <w:r w:rsidRPr="00CC619F">
              <w:rPr>
                <w:rFonts w:cs="Arial"/>
                <w:sz w:val="20"/>
              </w:rPr>
              <w:t>a</w:t>
            </w:r>
          </w:p>
          <w:p w14:paraId="03513CAC" w14:textId="77777777"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058C27AD" w14:textId="77777777" w:rsidR="00A31408" w:rsidRPr="00670515" w:rsidRDefault="00A31408" w:rsidP="00AF58EE">
      <w:pPr>
        <w:jc w:val="both"/>
        <w:rPr>
          <w:rFonts w:cs="Arial"/>
          <w:b/>
          <w:sz w:val="20"/>
        </w:rPr>
      </w:pPr>
    </w:p>
    <w:p w14:paraId="6CDAC879" w14:textId="77777777" w:rsidR="007B0F27" w:rsidRDefault="007B0F2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br/>
      </w:r>
      <w:r>
        <w:rPr>
          <w:noProof/>
        </w:rPr>
        <w:br/>
      </w:r>
    </w:p>
    <w:p w14:paraId="2049C5BE" w14:textId="77777777"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14:paraId="4933C032" w14:textId="77777777" w:rsidR="00500014" w:rsidRDefault="00500014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61612484" w14:textId="1BEF65A5" w:rsidR="007B718F" w:rsidRDefault="00261D90" w:rsidP="009A54C5">
      <w:pPr>
        <w:tabs>
          <w:tab w:val="center" w:pos="5670"/>
        </w:tabs>
        <w:jc w:val="both"/>
        <w:rPr>
          <w:rFonts w:cs="Arial"/>
          <w:sz w:val="20"/>
        </w:rPr>
      </w:pPr>
      <w:r>
        <w:rPr>
          <w:rFonts w:cs="Arial"/>
          <w:noProof/>
          <w:sz w:val="20"/>
        </w:rPr>
        <w:drawing>
          <wp:inline distT="0" distB="0" distL="0" distR="0" wp14:anchorId="4F3A4562" wp14:editId="3A24C488">
            <wp:extent cx="5015565" cy="3464560"/>
            <wp:effectExtent l="0" t="0" r="0" b="2540"/>
            <wp:docPr id="2" name="Slika 2" descr="Orto foto posnetek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Orto foto posnetek nepremičnine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628" cy="34680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C2BA70" w14:textId="77777777" w:rsidR="00727859" w:rsidRDefault="00727859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57773666" w14:textId="77777777"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14:paraId="136ECD7C" w14:textId="77777777"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14:paraId="1CCDCD24" w14:textId="77777777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1E438F4F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20DD8A24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6E0942A5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44E9D4A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06F508B6" w14:textId="77777777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015BE618" w14:textId="77777777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sectPr w:rsidR="001B791B" w:rsidSect="0078331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E4ECB9" w14:textId="77777777" w:rsidR="00C26D38" w:rsidRDefault="00C26D38">
      <w:r>
        <w:separator/>
      </w:r>
    </w:p>
  </w:endnote>
  <w:endnote w:type="continuationSeparator" w:id="0">
    <w:p w14:paraId="56D17C7C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6">
    <w:altName w:val="Arial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IDFont+F5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597749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2420EB9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A5628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7CC13FAF" w14:textId="77777777" w:rsidR="00793489" w:rsidRDefault="0079348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593C9" w14:textId="77777777" w:rsidR="000354DC" w:rsidRDefault="000354D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623B32" w14:textId="77777777" w:rsidR="00C26D38" w:rsidRDefault="00C26D38">
      <w:r>
        <w:separator/>
      </w:r>
    </w:p>
  </w:footnote>
  <w:footnote w:type="continuationSeparator" w:id="0">
    <w:p w14:paraId="66746661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DF5B00" w14:textId="77777777" w:rsidR="000354DC" w:rsidRDefault="000354D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7850F4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5B88C528" w14:textId="77777777" w:rsidTr="007C6E67">
      <w:trPr>
        <w:trHeight w:val="980"/>
      </w:trPr>
      <w:tc>
        <w:tcPr>
          <w:tcW w:w="657" w:type="dxa"/>
        </w:tcPr>
        <w:p w14:paraId="6C76C085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B22F28C" wp14:editId="46BFC60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2C492DF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6A4345DB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1DBE263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29007D8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12DC706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DD0B00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FEC900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945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2192D"/>
    <w:rsid w:val="00122202"/>
    <w:rsid w:val="00132AC3"/>
    <w:rsid w:val="001357B2"/>
    <w:rsid w:val="001364B1"/>
    <w:rsid w:val="001403B2"/>
    <w:rsid w:val="0014090C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1D90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2F6A68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276C1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05BE6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730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3EAC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71E0C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2B98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0E58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02BF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47EDF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CCE"/>
    <w:rsid w:val="00FA1E76"/>
    <w:rsid w:val="00FB5633"/>
    <w:rsid w:val="00FB5852"/>
    <w:rsid w:val="00FB5862"/>
    <w:rsid w:val="00FC399C"/>
    <w:rsid w:val="00FC44DA"/>
    <w:rsid w:val="00FD25A2"/>
    <w:rsid w:val="00FE08C5"/>
    <w:rsid w:val="00FE5EC6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6FACF7B3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F47E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785C5-AB40-46DC-9D91-7C6B0F05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77</TotalTime>
  <Pages>4</Pages>
  <Words>1199</Words>
  <Characters>7309</Characters>
  <Application>Microsoft Office Word</Application>
  <DocSecurity>0</DocSecurity>
  <Lines>60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JZP-parc. št. 1347 k.o. 2207-Bovec</vt:lpstr>
    </vt:vector>
  </TitlesOfParts>
  <Company>Indea d.o.o.</Company>
  <LinksUpToDate>false</LinksUpToDate>
  <CharactersWithSpaces>8492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JZP-parc. št. 1347 k.o. 2207-Bovec</dc:title>
  <dc:subject/>
  <dc:creator>Marija Petek</dc:creator>
  <cp:keywords/>
  <dc:description/>
  <cp:lastModifiedBy>Lucija Srebernjak</cp:lastModifiedBy>
  <cp:revision>7</cp:revision>
  <cp:lastPrinted>2019-07-25T11:29:00Z</cp:lastPrinted>
  <dcterms:created xsi:type="dcterms:W3CDTF">2021-05-13T08:05:00Z</dcterms:created>
  <dcterms:modified xsi:type="dcterms:W3CDTF">2021-05-13T09:27:00Z</dcterms:modified>
</cp:coreProperties>
</file>