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28F1" w14:textId="109C345B" w:rsidR="004849DE" w:rsidRPr="00782178" w:rsidRDefault="004849DE" w:rsidP="004849DE">
      <w:pPr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Številka: 477-</w:t>
      </w:r>
      <w:r w:rsidR="00782178" w:rsidRPr="00782178">
        <w:rPr>
          <w:rFonts w:cs="Arial"/>
          <w:sz w:val="20"/>
        </w:rPr>
        <w:t>324</w:t>
      </w:r>
      <w:r w:rsidRPr="00782178">
        <w:rPr>
          <w:rFonts w:cs="Arial"/>
          <w:sz w:val="20"/>
        </w:rPr>
        <w:t>/202</w:t>
      </w:r>
      <w:r w:rsidR="00782178" w:rsidRPr="00782178">
        <w:rPr>
          <w:rFonts w:cs="Arial"/>
          <w:sz w:val="20"/>
        </w:rPr>
        <w:t>4</w:t>
      </w:r>
      <w:r w:rsidRPr="00782178">
        <w:rPr>
          <w:rFonts w:cs="Arial"/>
          <w:sz w:val="20"/>
        </w:rPr>
        <w:t>-3130-</w:t>
      </w:r>
      <w:r w:rsidR="00782178" w:rsidRPr="00782178">
        <w:rPr>
          <w:rFonts w:cs="Arial"/>
          <w:sz w:val="20"/>
        </w:rPr>
        <w:t>7</w:t>
      </w:r>
      <w:r w:rsidR="00EB638B">
        <w:rPr>
          <w:rFonts w:cs="Arial"/>
          <w:sz w:val="20"/>
        </w:rPr>
        <w:t>8</w:t>
      </w:r>
    </w:p>
    <w:p w14:paraId="514F7726" w14:textId="6E8E09A8" w:rsidR="004849DE" w:rsidRPr="00782178" w:rsidRDefault="004849DE" w:rsidP="004849DE">
      <w:pPr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Datum:   1</w:t>
      </w:r>
      <w:r w:rsidR="00782178" w:rsidRPr="00782178">
        <w:rPr>
          <w:rFonts w:cs="Arial"/>
          <w:sz w:val="20"/>
        </w:rPr>
        <w:t>1</w:t>
      </w:r>
      <w:r w:rsidRPr="00782178">
        <w:rPr>
          <w:rFonts w:cs="Arial"/>
          <w:sz w:val="20"/>
        </w:rPr>
        <w:t xml:space="preserve">. </w:t>
      </w:r>
      <w:r w:rsidR="00782178" w:rsidRPr="00782178">
        <w:rPr>
          <w:rFonts w:cs="Arial"/>
          <w:sz w:val="20"/>
        </w:rPr>
        <w:t>3</w:t>
      </w:r>
      <w:r w:rsidRPr="00782178">
        <w:rPr>
          <w:rFonts w:cs="Arial"/>
          <w:sz w:val="20"/>
        </w:rPr>
        <w:t>. 202</w:t>
      </w:r>
      <w:r w:rsidR="000B4285" w:rsidRPr="00782178">
        <w:rPr>
          <w:rFonts w:cs="Arial"/>
          <w:sz w:val="20"/>
        </w:rPr>
        <w:t>6</w:t>
      </w:r>
    </w:p>
    <w:p w14:paraId="709ABF39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BA6E66A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23E2E0B2" w14:textId="3F738051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 xml:space="preserve">Republika Slovenija, Ministrstvo za javno upravo, Tržaška cesta 21, Ljubljana, skladno z 51. členom Zakona o stvarnem premoženju države in samoupravnih lokalnih skupnosti (Uradni list RS, št. 11/18, 79/18 in 78/23-ZORR – v nadaljevanju: ZSPDSLS-1) in 16. členom Uredbe o stvarnem premoženju države in samoupravnih lokalnih skupnosti (Uradni list RS, št. 31/18) objavlja  </w:t>
      </w:r>
    </w:p>
    <w:p w14:paraId="51D2DEA3" w14:textId="77777777" w:rsidR="004849DE" w:rsidRPr="00785B03" w:rsidRDefault="004849DE" w:rsidP="00F32161">
      <w:pPr>
        <w:spacing w:line="264" w:lineRule="auto"/>
        <w:jc w:val="center"/>
        <w:rPr>
          <w:rFonts w:cs="Arial"/>
          <w:b/>
          <w:sz w:val="20"/>
          <w:highlight w:val="yellow"/>
        </w:rPr>
      </w:pPr>
    </w:p>
    <w:p w14:paraId="21B3E21E" w14:textId="77777777" w:rsidR="004849DE" w:rsidRPr="00285F2E" w:rsidRDefault="004849DE" w:rsidP="00F32161">
      <w:pPr>
        <w:spacing w:line="264" w:lineRule="auto"/>
        <w:jc w:val="center"/>
        <w:rPr>
          <w:rFonts w:cs="Arial"/>
          <w:b/>
          <w:sz w:val="20"/>
        </w:rPr>
      </w:pPr>
      <w:r w:rsidRPr="00285F2E">
        <w:rPr>
          <w:rFonts w:cs="Arial"/>
          <w:b/>
          <w:sz w:val="20"/>
        </w:rPr>
        <w:t xml:space="preserve">JAVNO ZBIRANJE PONUDB ZA PRODAJO </w:t>
      </w:r>
    </w:p>
    <w:p w14:paraId="0CF656A5" w14:textId="12C80FCC" w:rsidR="004849DE" w:rsidRDefault="004849DE" w:rsidP="00F32161">
      <w:pPr>
        <w:spacing w:line="264" w:lineRule="auto"/>
        <w:jc w:val="center"/>
        <w:rPr>
          <w:rFonts w:cs="Arial"/>
          <w:b/>
          <w:sz w:val="20"/>
        </w:rPr>
      </w:pPr>
      <w:r w:rsidRPr="00285F2E">
        <w:rPr>
          <w:rFonts w:cs="Arial"/>
          <w:b/>
          <w:sz w:val="20"/>
        </w:rPr>
        <w:t xml:space="preserve">PARC. ŠT. </w:t>
      </w:r>
      <w:r w:rsidR="00285F2E" w:rsidRPr="00285F2E">
        <w:rPr>
          <w:rFonts w:cs="Arial"/>
          <w:b/>
          <w:sz w:val="20"/>
        </w:rPr>
        <w:t>96</w:t>
      </w:r>
      <w:r w:rsidR="007A2EF0">
        <w:rPr>
          <w:rFonts w:cs="Arial"/>
          <w:b/>
          <w:sz w:val="20"/>
        </w:rPr>
        <w:t>6</w:t>
      </w:r>
      <w:r w:rsidR="00285F2E" w:rsidRPr="00285F2E">
        <w:rPr>
          <w:rFonts w:cs="Arial"/>
          <w:b/>
          <w:sz w:val="20"/>
        </w:rPr>
        <w:t>,</w:t>
      </w:r>
      <w:r w:rsidRPr="00285F2E">
        <w:rPr>
          <w:rFonts w:cs="Arial"/>
          <w:b/>
          <w:sz w:val="20"/>
        </w:rPr>
        <w:t xml:space="preserve"> K.</w:t>
      </w:r>
      <w:r w:rsidR="00285F2E" w:rsidRPr="00285F2E">
        <w:rPr>
          <w:rFonts w:cs="Arial"/>
          <w:b/>
          <w:sz w:val="20"/>
        </w:rPr>
        <w:t xml:space="preserve"> </w:t>
      </w:r>
      <w:r w:rsidRPr="00285F2E">
        <w:rPr>
          <w:rFonts w:cs="Arial"/>
          <w:b/>
          <w:sz w:val="20"/>
        </w:rPr>
        <w:t xml:space="preserve">O. </w:t>
      </w:r>
      <w:r w:rsidR="00285F2E" w:rsidRPr="00285F2E">
        <w:rPr>
          <w:rFonts w:cs="Arial"/>
          <w:b/>
          <w:sz w:val="20"/>
        </w:rPr>
        <w:t>1886</w:t>
      </w:r>
      <w:r w:rsidRPr="00285F2E">
        <w:rPr>
          <w:rFonts w:cs="Arial"/>
          <w:b/>
          <w:sz w:val="20"/>
        </w:rPr>
        <w:t>-</w:t>
      </w:r>
      <w:r w:rsidR="00285F2E" w:rsidRPr="00285F2E">
        <w:rPr>
          <w:rFonts w:cs="Arial"/>
          <w:b/>
          <w:sz w:val="20"/>
        </w:rPr>
        <w:t>ZAGORJE MESTO</w:t>
      </w:r>
      <w:r w:rsidR="004F0721">
        <w:rPr>
          <w:rFonts w:cs="Arial"/>
          <w:b/>
          <w:sz w:val="20"/>
        </w:rPr>
        <w:t xml:space="preserve"> </w:t>
      </w:r>
    </w:p>
    <w:p w14:paraId="13F8A0DE" w14:textId="546D4816" w:rsidR="00955680" w:rsidRPr="00285F2E" w:rsidRDefault="00955680" w:rsidP="00F32161">
      <w:pPr>
        <w:spacing w:line="264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Kopališka ulica 13, Zagorje ob Savi</w:t>
      </w:r>
    </w:p>
    <w:p w14:paraId="61669ED4" w14:textId="77777777" w:rsidR="004849DE" w:rsidRPr="00785B03" w:rsidRDefault="004849DE" w:rsidP="00F32161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8E80F45" w14:textId="77777777" w:rsidR="004849DE" w:rsidRPr="00785B03" w:rsidRDefault="004849DE" w:rsidP="00F32161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399EA541" w14:textId="77777777" w:rsidR="004849DE" w:rsidRPr="00F32161" w:rsidRDefault="004849DE" w:rsidP="00F32161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F32161">
        <w:rPr>
          <w:rFonts w:cs="Arial"/>
          <w:b/>
          <w:sz w:val="20"/>
          <w:u w:val="single"/>
        </w:rPr>
        <w:t xml:space="preserve">1. Naziv in sedež organizatorja prodaje </w:t>
      </w:r>
    </w:p>
    <w:p w14:paraId="16368AA1" w14:textId="77777777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>Republika Slovenija, Ministrstvo za javno upravo, Tržaška cesta 21, 1000 Ljubljana.</w:t>
      </w:r>
    </w:p>
    <w:p w14:paraId="4570F810" w14:textId="77777777" w:rsidR="004849DE" w:rsidRPr="00F32161" w:rsidRDefault="004849DE" w:rsidP="00F32161">
      <w:pPr>
        <w:spacing w:line="264" w:lineRule="auto"/>
        <w:jc w:val="both"/>
        <w:rPr>
          <w:rFonts w:cs="Arial"/>
          <w:sz w:val="20"/>
        </w:rPr>
      </w:pPr>
    </w:p>
    <w:p w14:paraId="19E952C9" w14:textId="77777777" w:rsidR="004849DE" w:rsidRPr="00F32161" w:rsidRDefault="004849DE" w:rsidP="00F32161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F32161">
        <w:rPr>
          <w:rFonts w:cs="Arial"/>
          <w:b/>
          <w:sz w:val="20"/>
          <w:u w:val="single"/>
        </w:rPr>
        <w:t xml:space="preserve">2. Predmet prodaje </w:t>
      </w:r>
    </w:p>
    <w:p w14:paraId="27199BBF" w14:textId="4E4EC117" w:rsidR="004849DE" w:rsidRPr="00F32161" w:rsidRDefault="004849DE" w:rsidP="00F32161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F32161">
        <w:rPr>
          <w:rFonts w:cs="Arial"/>
          <w:sz w:val="20"/>
        </w:rPr>
        <w:t xml:space="preserve">Predmet prodaje </w:t>
      </w:r>
      <w:r w:rsidR="00F32161">
        <w:rPr>
          <w:rFonts w:cs="Arial"/>
          <w:sz w:val="20"/>
        </w:rPr>
        <w:t>so</w:t>
      </w:r>
      <w:r w:rsidRPr="00F32161">
        <w:rPr>
          <w:rFonts w:cs="Arial"/>
          <w:sz w:val="20"/>
        </w:rPr>
        <w:t xml:space="preserve"> naslednj</w:t>
      </w:r>
      <w:r w:rsidR="00F32161">
        <w:rPr>
          <w:rFonts w:cs="Arial"/>
          <w:sz w:val="20"/>
        </w:rPr>
        <w:t>e</w:t>
      </w:r>
      <w:r w:rsidRPr="00F32161">
        <w:rPr>
          <w:rFonts w:cs="Arial"/>
          <w:sz w:val="20"/>
        </w:rPr>
        <w:t xml:space="preserve"> nepremičnin</w:t>
      </w:r>
      <w:r w:rsidR="00F32161">
        <w:rPr>
          <w:rFonts w:cs="Arial"/>
          <w:sz w:val="20"/>
        </w:rPr>
        <w:t>e</w:t>
      </w:r>
      <w:r w:rsidRPr="00F32161">
        <w:rPr>
          <w:rFonts w:cs="Arial"/>
          <w:sz w:val="20"/>
        </w:rPr>
        <w:t xml:space="preserve">: </w:t>
      </w:r>
    </w:p>
    <w:p w14:paraId="1C78C71B" w14:textId="77777777" w:rsidR="004849DE" w:rsidRPr="00785B03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275"/>
        <w:gridCol w:w="2127"/>
        <w:gridCol w:w="1417"/>
        <w:gridCol w:w="1701"/>
        <w:gridCol w:w="1134"/>
      </w:tblGrid>
      <w:tr w:rsidR="00B9386B" w:rsidRPr="00285F2E" w14:paraId="7A03AE97" w14:textId="77777777" w:rsidTr="00AA7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07B0CAE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r w:rsidRPr="00285F2E"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544C7F40" w14:textId="0219C14E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ID </w:t>
            </w:r>
            <w:r w:rsidR="00E709DF">
              <w:rPr>
                <w:rFonts w:cs="Arial"/>
                <w:iCs/>
              </w:rPr>
              <w:t xml:space="preserve">dela </w:t>
            </w:r>
            <w:r>
              <w:rPr>
                <w:rFonts w:cs="Arial"/>
                <w:iCs/>
              </w:rPr>
              <w:t>stavbe</w:t>
            </w:r>
          </w:p>
        </w:tc>
        <w:tc>
          <w:tcPr>
            <w:tcW w:w="2127" w:type="dxa"/>
            <w:vAlign w:val="center"/>
            <w:hideMark/>
          </w:tcPr>
          <w:p w14:paraId="6BA2600D" w14:textId="5CF59470" w:rsidR="00B9386B" w:rsidRPr="00285F2E" w:rsidRDefault="00B9386B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4F4BC1B1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izmera (do celote) po GURS</w:t>
            </w:r>
          </w:p>
        </w:tc>
        <w:tc>
          <w:tcPr>
            <w:tcW w:w="1701" w:type="dxa"/>
            <w:vAlign w:val="center"/>
            <w:hideMark/>
          </w:tcPr>
          <w:p w14:paraId="28527D97" w14:textId="77777777" w:rsidR="00B9386B" w:rsidRPr="00285F2E" w:rsidRDefault="00B9386B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  <w:hideMark/>
          </w:tcPr>
          <w:p w14:paraId="0C7EDD7D" w14:textId="77777777" w:rsidR="00B9386B" w:rsidRPr="00285F2E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 w:rsidRPr="00285F2E">
              <w:rPr>
                <w:rFonts w:cs="Arial"/>
                <w:iCs/>
              </w:rPr>
              <w:t>delež, ki je predmet prodaje</w:t>
            </w:r>
          </w:p>
        </w:tc>
      </w:tr>
      <w:tr w:rsidR="00B9386B" w:rsidRPr="00785B03" w14:paraId="0A52EABF" w14:textId="77777777" w:rsidTr="0099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A4DE12B" w14:textId="5C69FEBE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</w:rPr>
            </w:pPr>
            <w:r w:rsidRPr="00B9386B">
              <w:rPr>
                <w:rFonts w:cs="Arial"/>
                <w:b w:val="0"/>
                <w:bCs w:val="0"/>
              </w:rPr>
              <w:t>96</w:t>
            </w:r>
            <w:r w:rsidR="007223ED">
              <w:rPr>
                <w:rFonts w:cs="Arial"/>
                <w:b w:val="0"/>
                <w:bCs w:val="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360037CA" w14:textId="77777777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</w:rPr>
            </w:pPr>
          </w:p>
        </w:tc>
        <w:tc>
          <w:tcPr>
            <w:tcW w:w="2127" w:type="dxa"/>
            <w:vAlign w:val="center"/>
          </w:tcPr>
          <w:p w14:paraId="18C43AD1" w14:textId="15BAB00A" w:rsidR="00B9386B" w:rsidRPr="00B9386B" w:rsidRDefault="00B9386B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3B1111B5" w14:textId="001FD568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vertAlign w:val="superscript"/>
              </w:rPr>
            </w:pPr>
            <w:r w:rsidRPr="00B9386B">
              <w:rPr>
                <w:rFonts w:cs="Arial"/>
              </w:rPr>
              <w:t>4</w:t>
            </w:r>
            <w:r w:rsidR="007223ED">
              <w:rPr>
                <w:rFonts w:cs="Arial"/>
              </w:rPr>
              <w:t>68</w:t>
            </w:r>
            <w:r w:rsidRPr="00B9386B">
              <w:rPr>
                <w:rFonts w:cs="Arial"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18E125EC" w14:textId="2864956B" w:rsidR="00AE25DA" w:rsidRPr="00B9386B" w:rsidRDefault="00B9386B" w:rsidP="00995D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B085933" w14:textId="29C34B0D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</w:rPr>
            </w:pPr>
            <w:r w:rsidRPr="00B9386B">
              <w:rPr>
                <w:rFonts w:cs="Arial"/>
              </w:rPr>
              <w:t>1/</w:t>
            </w:r>
            <w:r w:rsidR="007223ED">
              <w:rPr>
                <w:rFonts w:cs="Arial"/>
              </w:rPr>
              <w:t>1</w:t>
            </w:r>
          </w:p>
        </w:tc>
      </w:tr>
      <w:tr w:rsidR="00B9386B" w:rsidRPr="00785B03" w14:paraId="6D5CC0DB" w14:textId="77777777" w:rsidTr="00FA6ACD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5D87621" w14:textId="77777777" w:rsidR="00B9386B" w:rsidRPr="00B9386B" w:rsidRDefault="00B9386B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vAlign w:val="center"/>
          </w:tcPr>
          <w:p w14:paraId="77A9F3AE" w14:textId="287A5B95" w:rsidR="00B9386B" w:rsidRPr="00B9386B" w:rsidRDefault="00074B1F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1886-1</w:t>
            </w:r>
            <w:r w:rsidR="007223ED">
              <w:rPr>
                <w:rFonts w:cs="Arial"/>
              </w:rPr>
              <w:t>70</w:t>
            </w:r>
            <w:r>
              <w:rPr>
                <w:rFonts w:cs="Arial"/>
              </w:rPr>
              <w:t>-1</w:t>
            </w:r>
          </w:p>
        </w:tc>
        <w:tc>
          <w:tcPr>
            <w:tcW w:w="2127" w:type="dxa"/>
            <w:vAlign w:val="center"/>
          </w:tcPr>
          <w:p w14:paraId="6C38B2F7" w14:textId="78144712" w:rsidR="00B9386B" w:rsidRPr="00B9386B" w:rsidRDefault="00B9386B" w:rsidP="007456B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B9386B">
              <w:rPr>
                <w:rFonts w:cs="Arial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5636ABE9" w14:textId="4DA5F82B" w:rsidR="00B9386B" w:rsidRPr="00B9386B" w:rsidRDefault="007223ED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  <w:r w:rsidR="00302B58">
              <w:rPr>
                <w:rFonts w:cs="Arial"/>
              </w:rPr>
              <w:t>,</w:t>
            </w:r>
            <w:r>
              <w:rPr>
                <w:rFonts w:cs="Arial"/>
              </w:rPr>
              <w:t>3</w:t>
            </w:r>
            <w:r w:rsidR="00302B58">
              <w:rPr>
                <w:rFonts w:cs="Arial"/>
              </w:rPr>
              <w:t xml:space="preserve"> m2</w:t>
            </w:r>
          </w:p>
        </w:tc>
        <w:tc>
          <w:tcPr>
            <w:tcW w:w="1701" w:type="dxa"/>
            <w:vAlign w:val="center"/>
          </w:tcPr>
          <w:p w14:paraId="0A6DDEFE" w14:textId="786A4DF4" w:rsidR="00B9386B" w:rsidRPr="00B9386B" w:rsidRDefault="00B9386B" w:rsidP="007456B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B9386B">
              <w:rPr>
                <w:rFonts w:cs="Arial"/>
              </w:rPr>
              <w:t xml:space="preserve">tanovanje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411E3CA" w14:textId="0C7D07A6" w:rsidR="00AF1E8C" w:rsidRPr="00B9386B" w:rsidRDefault="00AF1E8C" w:rsidP="00FA6ACD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1/</w:t>
            </w:r>
            <w:r w:rsidR="007223ED">
              <w:rPr>
                <w:rFonts w:cs="Arial"/>
              </w:rPr>
              <w:t>1</w:t>
            </w:r>
          </w:p>
        </w:tc>
      </w:tr>
    </w:tbl>
    <w:p w14:paraId="2A04668C" w14:textId="77777777" w:rsidR="004849DE" w:rsidRPr="00785B03" w:rsidRDefault="004849DE" w:rsidP="004849DE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7253A7D8" w14:textId="098DF042" w:rsidR="00694021" w:rsidRDefault="00694021" w:rsidP="00C457ED">
      <w:pPr>
        <w:spacing w:line="264" w:lineRule="auto"/>
        <w:jc w:val="both"/>
        <w:rPr>
          <w:rFonts w:cs="Arial"/>
          <w:sz w:val="20"/>
        </w:rPr>
      </w:pPr>
      <w:r w:rsidRPr="00485493">
        <w:rPr>
          <w:rFonts w:cs="Arial"/>
          <w:sz w:val="20"/>
        </w:rPr>
        <w:t xml:space="preserve">Nepremičnina z ID znakom: parcela </w:t>
      </w:r>
      <w:r w:rsidR="00285F2E" w:rsidRPr="00485493">
        <w:rPr>
          <w:rFonts w:cs="Arial"/>
          <w:sz w:val="20"/>
        </w:rPr>
        <w:t>1886</w:t>
      </w:r>
      <w:r w:rsidRPr="00485493">
        <w:rPr>
          <w:rFonts w:cs="Arial"/>
          <w:sz w:val="20"/>
        </w:rPr>
        <w:t xml:space="preserve"> </w:t>
      </w:r>
      <w:r w:rsidR="00285F2E" w:rsidRPr="00485493">
        <w:rPr>
          <w:rFonts w:cs="Arial"/>
          <w:sz w:val="20"/>
        </w:rPr>
        <w:t>96</w:t>
      </w:r>
      <w:r w:rsidR="007223ED">
        <w:rPr>
          <w:rFonts w:cs="Arial"/>
          <w:sz w:val="20"/>
        </w:rPr>
        <w:t>6</w:t>
      </w:r>
      <w:r w:rsidRPr="00485493">
        <w:rPr>
          <w:rFonts w:cs="Arial"/>
          <w:sz w:val="20"/>
        </w:rPr>
        <w:t xml:space="preserve"> </w:t>
      </w:r>
      <w:r w:rsidR="00485493">
        <w:rPr>
          <w:rFonts w:cs="Arial"/>
          <w:sz w:val="20"/>
        </w:rPr>
        <w:t xml:space="preserve">je </w:t>
      </w:r>
      <w:r w:rsidRPr="00485493">
        <w:rPr>
          <w:rFonts w:cs="Arial"/>
          <w:sz w:val="20"/>
        </w:rPr>
        <w:t>v lasti Republike Slovenije</w:t>
      </w:r>
      <w:r w:rsidR="00485493">
        <w:rPr>
          <w:rFonts w:cs="Arial"/>
          <w:sz w:val="20"/>
        </w:rPr>
        <w:t xml:space="preserve"> </w:t>
      </w:r>
      <w:r w:rsidR="007223ED">
        <w:rPr>
          <w:rFonts w:cs="Arial"/>
          <w:sz w:val="20"/>
        </w:rPr>
        <w:t xml:space="preserve">do celote </w:t>
      </w:r>
      <w:r w:rsidR="00485493">
        <w:rPr>
          <w:rFonts w:cs="Arial"/>
          <w:sz w:val="20"/>
        </w:rPr>
        <w:t xml:space="preserve">in </w:t>
      </w:r>
      <w:r w:rsidRPr="00485493">
        <w:rPr>
          <w:rFonts w:cs="Arial"/>
          <w:sz w:val="20"/>
        </w:rPr>
        <w:t xml:space="preserve">v upravljanju Ministrstva za javno upravo. Nepremičnina v naravi predstavlja </w:t>
      </w:r>
      <w:r w:rsidR="00285F2E" w:rsidRPr="00485493">
        <w:rPr>
          <w:rFonts w:cs="Arial"/>
          <w:sz w:val="20"/>
        </w:rPr>
        <w:t xml:space="preserve">pozidano </w:t>
      </w:r>
      <w:r w:rsidRPr="00485493">
        <w:rPr>
          <w:rFonts w:cs="Arial"/>
          <w:sz w:val="20"/>
        </w:rPr>
        <w:t xml:space="preserve">stavbno zemljišče </w:t>
      </w:r>
      <w:r w:rsidR="007223ED">
        <w:rPr>
          <w:rFonts w:cs="Arial"/>
          <w:sz w:val="20"/>
        </w:rPr>
        <w:t xml:space="preserve">v izmeri 468 m2 </w:t>
      </w:r>
      <w:r w:rsidR="00285F2E" w:rsidRPr="00485493">
        <w:rPr>
          <w:rFonts w:cs="Arial"/>
          <w:sz w:val="20"/>
        </w:rPr>
        <w:t>na katerem</w:t>
      </w:r>
      <w:r w:rsidR="00485493">
        <w:rPr>
          <w:rFonts w:cs="Arial"/>
          <w:sz w:val="20"/>
        </w:rPr>
        <w:t>,</w:t>
      </w:r>
      <w:r w:rsidR="00285F2E" w:rsidRPr="00485493">
        <w:rPr>
          <w:rFonts w:cs="Arial"/>
          <w:sz w:val="20"/>
        </w:rPr>
        <w:t xml:space="preserve"> </w:t>
      </w:r>
      <w:r w:rsidR="00485493" w:rsidRPr="00485493">
        <w:rPr>
          <w:rFonts w:cs="Arial"/>
          <w:sz w:val="20"/>
        </w:rPr>
        <w:t>po podatkih GURS</w:t>
      </w:r>
      <w:r w:rsidR="00485493">
        <w:rPr>
          <w:rFonts w:cs="Arial"/>
          <w:sz w:val="20"/>
        </w:rPr>
        <w:t>,</w:t>
      </w:r>
      <w:r w:rsidR="00485493" w:rsidRPr="00485493">
        <w:rPr>
          <w:rFonts w:cs="Arial"/>
          <w:sz w:val="20"/>
        </w:rPr>
        <w:t xml:space="preserve"> </w:t>
      </w:r>
      <w:r w:rsidR="00285F2E" w:rsidRPr="00485493">
        <w:rPr>
          <w:rFonts w:cs="Arial"/>
          <w:sz w:val="20"/>
        </w:rPr>
        <w:t>stoji leta 19</w:t>
      </w:r>
      <w:r w:rsidR="007223ED">
        <w:rPr>
          <w:rFonts w:cs="Arial"/>
          <w:sz w:val="20"/>
        </w:rPr>
        <w:t>50</w:t>
      </w:r>
      <w:r w:rsidR="00285F2E" w:rsidRPr="00485493">
        <w:rPr>
          <w:rFonts w:cs="Arial"/>
          <w:sz w:val="20"/>
        </w:rPr>
        <w:t xml:space="preserve"> zgrajena</w:t>
      </w:r>
      <w:r w:rsidR="00485493" w:rsidRPr="00485493">
        <w:rPr>
          <w:rFonts w:cs="Arial"/>
          <w:sz w:val="20"/>
        </w:rPr>
        <w:t>,</w:t>
      </w:r>
      <w:r w:rsidR="00285F2E" w:rsidRPr="00485493">
        <w:rPr>
          <w:rFonts w:cs="Arial"/>
          <w:sz w:val="20"/>
        </w:rPr>
        <w:t xml:space="preserve"> dotrajana, nevzdrževana</w:t>
      </w:r>
      <w:r w:rsidR="00485493" w:rsidRPr="00485493">
        <w:rPr>
          <w:rFonts w:cs="Arial"/>
          <w:sz w:val="20"/>
        </w:rPr>
        <w:t xml:space="preserve">, </w:t>
      </w:r>
      <w:r w:rsidR="00285F2E" w:rsidRPr="00485493">
        <w:rPr>
          <w:rFonts w:cs="Arial"/>
          <w:sz w:val="20"/>
        </w:rPr>
        <w:t xml:space="preserve">zapuščena </w:t>
      </w:r>
      <w:r w:rsidR="007223ED">
        <w:rPr>
          <w:rFonts w:cs="Arial"/>
          <w:sz w:val="20"/>
        </w:rPr>
        <w:t xml:space="preserve">in za bivanje neprimerna </w:t>
      </w:r>
      <w:r w:rsidR="00285F2E" w:rsidRPr="00485493">
        <w:rPr>
          <w:rFonts w:cs="Arial"/>
          <w:sz w:val="20"/>
        </w:rPr>
        <w:t>stanovanjska stavb</w:t>
      </w:r>
      <w:r w:rsidR="00CA4A20" w:rsidRPr="00485493">
        <w:rPr>
          <w:rFonts w:cs="Arial"/>
          <w:sz w:val="20"/>
        </w:rPr>
        <w:t>a</w:t>
      </w:r>
      <w:r w:rsidR="00285F2E" w:rsidRPr="00485493">
        <w:rPr>
          <w:rFonts w:cs="Arial"/>
          <w:sz w:val="20"/>
        </w:rPr>
        <w:t xml:space="preserve"> </w:t>
      </w:r>
      <w:r w:rsidR="00485493" w:rsidRPr="00485493">
        <w:rPr>
          <w:rFonts w:cs="Arial"/>
          <w:sz w:val="20"/>
        </w:rPr>
        <w:t>s stanovanjem</w:t>
      </w:r>
      <w:r w:rsidR="00302B58">
        <w:rPr>
          <w:rFonts w:cs="Arial"/>
          <w:sz w:val="20"/>
        </w:rPr>
        <w:t xml:space="preserve"> </w:t>
      </w:r>
      <w:r w:rsidR="00485493">
        <w:rPr>
          <w:rFonts w:cs="Arial"/>
          <w:sz w:val="20"/>
        </w:rPr>
        <w:t xml:space="preserve">in kletjo </w:t>
      </w:r>
      <w:r w:rsidR="00302B58">
        <w:rPr>
          <w:rFonts w:cs="Arial"/>
          <w:sz w:val="20"/>
        </w:rPr>
        <w:t xml:space="preserve">v skupni izmeri </w:t>
      </w:r>
      <w:r w:rsidR="007223ED">
        <w:rPr>
          <w:rFonts w:cs="Arial"/>
          <w:sz w:val="20"/>
        </w:rPr>
        <w:t>100</w:t>
      </w:r>
      <w:r w:rsidR="00302B58">
        <w:rPr>
          <w:rFonts w:cs="Arial"/>
          <w:sz w:val="20"/>
        </w:rPr>
        <w:t>,</w:t>
      </w:r>
      <w:r w:rsidR="007223ED">
        <w:rPr>
          <w:rFonts w:cs="Arial"/>
          <w:sz w:val="20"/>
        </w:rPr>
        <w:t>3</w:t>
      </w:r>
      <w:r w:rsidR="00302B58">
        <w:rPr>
          <w:rFonts w:cs="Arial"/>
          <w:sz w:val="20"/>
        </w:rPr>
        <w:t xml:space="preserve"> m2</w:t>
      </w:r>
      <w:r w:rsidR="00485493" w:rsidRPr="00485493">
        <w:rPr>
          <w:rFonts w:cs="Arial"/>
          <w:sz w:val="20"/>
        </w:rPr>
        <w:t>, z naslovom Kopališka ulica 1</w:t>
      </w:r>
      <w:r w:rsidR="007223ED">
        <w:rPr>
          <w:rFonts w:cs="Arial"/>
          <w:sz w:val="20"/>
        </w:rPr>
        <w:t>3</w:t>
      </w:r>
      <w:r w:rsidR="00485493" w:rsidRPr="00485493">
        <w:rPr>
          <w:rFonts w:cs="Arial"/>
          <w:sz w:val="20"/>
        </w:rPr>
        <w:t>, Zagorje ob Savi</w:t>
      </w:r>
      <w:r w:rsidR="004B380C">
        <w:rPr>
          <w:rFonts w:cs="Arial"/>
          <w:sz w:val="20"/>
        </w:rPr>
        <w:t xml:space="preserve"> </w:t>
      </w:r>
      <w:r w:rsidR="004B380C" w:rsidRPr="00485493">
        <w:rPr>
          <w:rFonts w:cs="Arial"/>
          <w:sz w:val="20"/>
        </w:rPr>
        <w:t>(ID dela stavbe 1886</w:t>
      </w:r>
      <w:r w:rsidR="00C31E60">
        <w:rPr>
          <w:rFonts w:cs="Arial"/>
          <w:sz w:val="20"/>
        </w:rPr>
        <w:t>-</w:t>
      </w:r>
      <w:r w:rsidR="004B380C" w:rsidRPr="00485493">
        <w:rPr>
          <w:rFonts w:cs="Arial"/>
          <w:sz w:val="20"/>
        </w:rPr>
        <w:t>1</w:t>
      </w:r>
      <w:r w:rsidR="007223ED">
        <w:rPr>
          <w:rFonts w:cs="Arial"/>
          <w:sz w:val="20"/>
        </w:rPr>
        <w:t>70</w:t>
      </w:r>
      <w:r w:rsidR="00C31E60">
        <w:rPr>
          <w:rFonts w:cs="Arial"/>
          <w:sz w:val="20"/>
        </w:rPr>
        <w:t>-</w:t>
      </w:r>
      <w:r w:rsidR="004B380C" w:rsidRPr="00485493">
        <w:rPr>
          <w:rFonts w:cs="Arial"/>
          <w:sz w:val="20"/>
        </w:rPr>
        <w:t>1)</w:t>
      </w:r>
      <w:r w:rsidR="00485493" w:rsidRPr="00485493">
        <w:rPr>
          <w:rFonts w:cs="Arial"/>
          <w:sz w:val="20"/>
        </w:rPr>
        <w:t xml:space="preserve">. </w:t>
      </w:r>
      <w:r w:rsidR="005C68FF">
        <w:rPr>
          <w:rFonts w:cs="Arial"/>
          <w:sz w:val="20"/>
        </w:rPr>
        <w:t>Meje parcele niso urejene.</w:t>
      </w:r>
    </w:p>
    <w:p w14:paraId="61F9C168" w14:textId="77777777" w:rsidR="004E632D" w:rsidRDefault="004E632D" w:rsidP="00C457ED">
      <w:pPr>
        <w:spacing w:line="264" w:lineRule="auto"/>
        <w:jc w:val="both"/>
        <w:rPr>
          <w:rFonts w:cs="Arial"/>
          <w:sz w:val="20"/>
        </w:rPr>
      </w:pPr>
    </w:p>
    <w:p w14:paraId="34AB262B" w14:textId="15B7D6DB" w:rsidR="005B0316" w:rsidRPr="0019580D" w:rsidRDefault="005F42DC" w:rsidP="005B0316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19580D">
        <w:rPr>
          <w:rFonts w:cs="Arial"/>
          <w:color w:val="000000" w:themeColor="text1"/>
          <w:sz w:val="20"/>
        </w:rPr>
        <w:t>Nepremičnina je odklopljena iz javne komunalne infrastrukture. Z gradbenim in uporabnim dovoljenjem za naveden</w:t>
      </w:r>
      <w:r w:rsidR="00EF1A5A" w:rsidRPr="0019580D">
        <w:rPr>
          <w:rFonts w:cs="Arial"/>
          <w:color w:val="000000" w:themeColor="text1"/>
          <w:sz w:val="20"/>
        </w:rPr>
        <w:t>i</w:t>
      </w:r>
      <w:r w:rsidRPr="0019580D">
        <w:rPr>
          <w:rFonts w:cs="Arial"/>
          <w:color w:val="000000" w:themeColor="text1"/>
          <w:sz w:val="20"/>
        </w:rPr>
        <w:t xml:space="preserve"> objekt ne razpolagamo.</w:t>
      </w:r>
      <w:r w:rsidR="00645C09" w:rsidRPr="00645C09">
        <w:rPr>
          <w:rFonts w:cs="Arial"/>
          <w:sz w:val="20"/>
        </w:rPr>
        <w:t xml:space="preserve"> </w:t>
      </w:r>
      <w:r w:rsidR="007223ED">
        <w:rPr>
          <w:rFonts w:cs="Arial"/>
          <w:sz w:val="20"/>
        </w:rPr>
        <w:t>N</w:t>
      </w:r>
      <w:r w:rsidR="005B0316" w:rsidRPr="0019580D">
        <w:rPr>
          <w:rFonts w:cs="Arial"/>
          <w:sz w:val="20"/>
        </w:rPr>
        <w:t>epremičnin</w:t>
      </w:r>
      <w:r w:rsidR="007223ED">
        <w:rPr>
          <w:rFonts w:cs="Arial"/>
          <w:sz w:val="20"/>
        </w:rPr>
        <w:t>a</w:t>
      </w:r>
      <w:r w:rsidR="005B0316">
        <w:rPr>
          <w:rFonts w:cs="Arial"/>
          <w:sz w:val="20"/>
        </w:rPr>
        <w:t xml:space="preserve"> v lasti Republike Slovenije do </w:t>
      </w:r>
      <w:r w:rsidR="007223ED">
        <w:rPr>
          <w:rFonts w:cs="Arial"/>
          <w:sz w:val="20"/>
        </w:rPr>
        <w:t xml:space="preserve">celote </w:t>
      </w:r>
      <w:r w:rsidR="005B0316" w:rsidRPr="0019580D">
        <w:rPr>
          <w:rFonts w:cs="Arial"/>
          <w:sz w:val="20"/>
        </w:rPr>
        <w:t>je ZK urejen</w:t>
      </w:r>
      <w:r w:rsidR="007223ED">
        <w:rPr>
          <w:rFonts w:cs="Arial"/>
          <w:sz w:val="20"/>
        </w:rPr>
        <w:t>a</w:t>
      </w:r>
      <w:r w:rsidR="005B0316" w:rsidRPr="0019580D">
        <w:rPr>
          <w:rFonts w:cs="Arial"/>
          <w:sz w:val="20"/>
        </w:rPr>
        <w:t xml:space="preserve"> in bremen prost</w:t>
      </w:r>
      <w:r w:rsidR="007223ED">
        <w:rPr>
          <w:rFonts w:cs="Arial"/>
          <w:sz w:val="20"/>
        </w:rPr>
        <w:t>a</w:t>
      </w:r>
      <w:r w:rsidR="005B0316" w:rsidRPr="0019580D">
        <w:rPr>
          <w:rFonts w:cs="Arial"/>
          <w:sz w:val="20"/>
        </w:rPr>
        <w:t xml:space="preserve">. </w:t>
      </w:r>
    </w:p>
    <w:p w14:paraId="19FD0F5F" w14:textId="77777777" w:rsidR="004E632D" w:rsidRDefault="004E632D" w:rsidP="00CE4C9D">
      <w:pPr>
        <w:spacing w:line="260" w:lineRule="exact"/>
        <w:jc w:val="both"/>
        <w:rPr>
          <w:rFonts w:cs="Arial"/>
          <w:sz w:val="20"/>
        </w:rPr>
      </w:pPr>
    </w:p>
    <w:p w14:paraId="20EFDC5F" w14:textId="112A2C95" w:rsidR="00CE4C9D" w:rsidRPr="00946086" w:rsidRDefault="00CE4C9D" w:rsidP="00CE4C9D">
      <w:pPr>
        <w:spacing w:line="260" w:lineRule="exact"/>
        <w:jc w:val="both"/>
        <w:rPr>
          <w:rFonts w:cs="Arial"/>
          <w:sz w:val="20"/>
        </w:rPr>
      </w:pPr>
      <w:r w:rsidRPr="00946086">
        <w:rPr>
          <w:rFonts w:cs="Arial"/>
          <w:sz w:val="20"/>
        </w:rPr>
        <w:t>Na podlagi 6. odstavka 31. člena Zakona o učinkoviti rabi energije (Uradni list RS, št. 158/20) energetska izkaznica za objekt ni bila pridobljena.</w:t>
      </w:r>
    </w:p>
    <w:p w14:paraId="77CFEF95" w14:textId="77777777" w:rsidR="00CE4C9D" w:rsidRPr="00485493" w:rsidRDefault="00CE4C9D" w:rsidP="00D40C27">
      <w:pPr>
        <w:spacing w:line="240" w:lineRule="exact"/>
        <w:jc w:val="both"/>
        <w:rPr>
          <w:rFonts w:cs="Arial"/>
          <w:sz w:val="20"/>
        </w:rPr>
      </w:pPr>
    </w:p>
    <w:p w14:paraId="52D633BC" w14:textId="1E4C4FBD" w:rsidR="004849DE" w:rsidRPr="00B9386B" w:rsidRDefault="004849DE" w:rsidP="00BD569F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Nepremičnina na podlagi 199. člena Zakona o urejanju prostora (</w:t>
      </w:r>
      <w:r w:rsidR="00B9386B" w:rsidRPr="00B9386B">
        <w:rPr>
          <w:rFonts w:cs="Arial"/>
          <w:sz w:val="20"/>
        </w:rPr>
        <w:t>Uradni list RS, št. 199/21, 18/23 – ZDU-1O, 78/23 – ZUNPEOVE, 95/23 – ZIUOPZP, 23/24, 109/24, 25/25 – odl. US, 75/25 in 14/26</w:t>
      </w:r>
      <w:r w:rsidRPr="00B9386B">
        <w:rPr>
          <w:rFonts w:cs="Arial"/>
          <w:sz w:val="20"/>
        </w:rPr>
        <w:t xml:space="preserve">) in </w:t>
      </w:r>
      <w:r w:rsidR="005F42DC" w:rsidRPr="00B9386B">
        <w:rPr>
          <w:rFonts w:cs="Arial"/>
          <w:sz w:val="20"/>
        </w:rPr>
        <w:t xml:space="preserve">Odloka o predkupni pravici </w:t>
      </w:r>
      <w:r w:rsidR="00B9386B" w:rsidRPr="00B9386B">
        <w:rPr>
          <w:rFonts w:cs="Arial"/>
          <w:sz w:val="20"/>
        </w:rPr>
        <w:t>Občine Zagorje ob Savi</w:t>
      </w:r>
      <w:r w:rsidR="005F42DC" w:rsidRPr="00B9386B">
        <w:rPr>
          <w:rFonts w:cs="Arial"/>
          <w:sz w:val="20"/>
        </w:rPr>
        <w:t xml:space="preserve">, </w:t>
      </w:r>
      <w:r w:rsidR="00EF1A5A" w:rsidRPr="00B9386B">
        <w:rPr>
          <w:rFonts w:cs="Arial"/>
          <w:sz w:val="20"/>
        </w:rPr>
        <w:t>(</w:t>
      </w:r>
      <w:r w:rsidR="005F42DC" w:rsidRPr="00B9386B">
        <w:rPr>
          <w:rFonts w:cs="Arial"/>
          <w:sz w:val="20"/>
        </w:rPr>
        <w:t xml:space="preserve">Uradni list </w:t>
      </w:r>
      <w:r w:rsidR="00EF1A5A" w:rsidRPr="00B9386B">
        <w:rPr>
          <w:rFonts w:cs="Arial"/>
          <w:sz w:val="20"/>
        </w:rPr>
        <w:t>R</w:t>
      </w:r>
      <w:r w:rsidR="00B9386B" w:rsidRPr="00B9386B">
        <w:rPr>
          <w:rFonts w:cs="Arial"/>
          <w:sz w:val="20"/>
        </w:rPr>
        <w:t>S</w:t>
      </w:r>
      <w:r w:rsidR="00EF1A5A" w:rsidRPr="00B9386B">
        <w:rPr>
          <w:rFonts w:cs="Arial"/>
          <w:sz w:val="20"/>
        </w:rPr>
        <w:t>, št.</w:t>
      </w:r>
      <w:r w:rsidR="005F42DC" w:rsidRPr="00B9386B">
        <w:rPr>
          <w:rFonts w:cs="Arial"/>
          <w:sz w:val="20"/>
        </w:rPr>
        <w:t xml:space="preserve"> </w:t>
      </w:r>
      <w:r w:rsidR="00B9386B" w:rsidRPr="00B9386B">
        <w:rPr>
          <w:rFonts w:cs="Arial"/>
          <w:sz w:val="20"/>
        </w:rPr>
        <w:t>205</w:t>
      </w:r>
      <w:r w:rsidR="005F42DC" w:rsidRPr="00B9386B">
        <w:rPr>
          <w:rFonts w:cs="Arial"/>
          <w:sz w:val="20"/>
        </w:rPr>
        <w:t>/202</w:t>
      </w:r>
      <w:r w:rsidR="00B9386B" w:rsidRPr="00B9386B">
        <w:rPr>
          <w:rFonts w:cs="Arial"/>
          <w:sz w:val="20"/>
        </w:rPr>
        <w:t>1</w:t>
      </w:r>
      <w:r w:rsidR="005F42DC" w:rsidRPr="00B9386B">
        <w:rPr>
          <w:rFonts w:cs="Arial"/>
          <w:sz w:val="20"/>
        </w:rPr>
        <w:t xml:space="preserve">) </w:t>
      </w:r>
      <w:r w:rsidRPr="00B9386B">
        <w:rPr>
          <w:rFonts w:cs="Arial"/>
          <w:sz w:val="20"/>
        </w:rPr>
        <w:t xml:space="preserve">leži na območju predkupne pravice </w:t>
      </w:r>
      <w:r w:rsidR="00B9386B" w:rsidRPr="00B9386B">
        <w:rPr>
          <w:rFonts w:cs="Arial"/>
          <w:sz w:val="20"/>
        </w:rPr>
        <w:t>Občine Zagorje ob Savi</w:t>
      </w:r>
      <w:r w:rsidRPr="00B9386B">
        <w:rPr>
          <w:rFonts w:cs="Arial"/>
          <w:sz w:val="20"/>
        </w:rPr>
        <w:t>.</w:t>
      </w:r>
    </w:p>
    <w:p w14:paraId="4D390C4A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2A87A49" w14:textId="77777777" w:rsidR="00B10CDC" w:rsidRDefault="00B10CDC" w:rsidP="004849DE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09945D5" w14:textId="77777777" w:rsidR="004849DE" w:rsidRPr="00B9386B" w:rsidRDefault="004849DE" w:rsidP="004849DE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B9386B">
        <w:rPr>
          <w:rFonts w:cs="Arial"/>
          <w:b/>
          <w:sz w:val="20"/>
          <w:u w:val="single"/>
        </w:rPr>
        <w:lastRenderedPageBreak/>
        <w:t>3. Komisija, cenilec in izjava skladno z določilom 51/7 členom ZSPDSLS-1</w:t>
      </w:r>
    </w:p>
    <w:p w14:paraId="3318B2C7" w14:textId="77777777" w:rsidR="004849DE" w:rsidRPr="00B9386B" w:rsidRDefault="004849DE" w:rsidP="004849DE">
      <w:pPr>
        <w:jc w:val="both"/>
        <w:rPr>
          <w:rFonts w:cs="Arial"/>
          <w:sz w:val="20"/>
        </w:rPr>
      </w:pPr>
      <w:bookmarkStart w:id="1" w:name="_Hlk70677483"/>
      <w:r w:rsidRPr="00B9386B">
        <w:rPr>
          <w:rFonts w:cs="Arial"/>
          <w:sz w:val="20"/>
        </w:rPr>
        <w:t>Postopek javnega zbiranja ponudb bo izvedla komisija Ministrstva za javno upravo v sestavi:</w:t>
      </w:r>
    </w:p>
    <w:p w14:paraId="048B4FC6" w14:textId="34FA45E0" w:rsidR="005F42DC" w:rsidRPr="00B9386B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Metka Smrdel </w:t>
      </w:r>
      <w:r w:rsidR="00B9386B" w:rsidRPr="00B9386B">
        <w:rPr>
          <w:rFonts w:cs="Arial"/>
          <w:sz w:val="20"/>
        </w:rPr>
        <w:t>–</w:t>
      </w:r>
      <w:r w:rsidRPr="00B9386B">
        <w:rPr>
          <w:rFonts w:cs="Arial"/>
          <w:sz w:val="20"/>
        </w:rPr>
        <w:t xml:space="preserve"> predsednica</w:t>
      </w:r>
    </w:p>
    <w:p w14:paraId="558F5130" w14:textId="00576A89" w:rsidR="004849DE" w:rsidRPr="00B9386B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Andreja Kozlar – </w:t>
      </w:r>
      <w:r w:rsidR="005F42DC" w:rsidRPr="00B9386B">
        <w:rPr>
          <w:rFonts w:cs="Arial"/>
          <w:sz w:val="20"/>
        </w:rPr>
        <w:t xml:space="preserve">namestnica </w:t>
      </w:r>
      <w:r w:rsidRPr="00B9386B">
        <w:rPr>
          <w:rFonts w:cs="Arial"/>
          <w:sz w:val="20"/>
        </w:rPr>
        <w:t>predsednic</w:t>
      </w:r>
      <w:r w:rsidR="005F42DC" w:rsidRPr="00B9386B">
        <w:rPr>
          <w:rFonts w:cs="Arial"/>
          <w:sz w:val="20"/>
        </w:rPr>
        <w:t>e in članica</w:t>
      </w:r>
    </w:p>
    <w:p w14:paraId="762A708E" w14:textId="349EBA2D" w:rsidR="004849DE" w:rsidRPr="00B9386B" w:rsidRDefault="00B9386B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Domen Boškovič</w:t>
      </w:r>
      <w:r w:rsidR="004849DE" w:rsidRPr="00B9386B">
        <w:rPr>
          <w:rFonts w:cs="Arial"/>
          <w:sz w:val="20"/>
        </w:rPr>
        <w:t xml:space="preserve"> – član </w:t>
      </w:r>
    </w:p>
    <w:p w14:paraId="399DCCF5" w14:textId="485910DD" w:rsidR="004849DE" w:rsidRPr="00B9386B" w:rsidRDefault="00B9386B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Vesna Kanjir</w:t>
      </w:r>
      <w:r w:rsidR="005F42DC" w:rsidRPr="00B9386B">
        <w:rPr>
          <w:rFonts w:cs="Arial"/>
          <w:sz w:val="20"/>
        </w:rPr>
        <w:t xml:space="preserve"> </w:t>
      </w:r>
      <w:r w:rsidR="004849DE" w:rsidRPr="00B9386B">
        <w:rPr>
          <w:rFonts w:cs="Arial"/>
          <w:sz w:val="20"/>
        </w:rPr>
        <w:t>– nadomestna članica</w:t>
      </w:r>
    </w:p>
    <w:bookmarkEnd w:id="0"/>
    <w:bookmarkEnd w:id="1"/>
    <w:p w14:paraId="75CCA7F8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4754D48C" w14:textId="77777777" w:rsidR="004849DE" w:rsidRPr="00B9386B" w:rsidRDefault="004849DE" w:rsidP="005F42DC">
      <w:pPr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C6AD7A7" w14:textId="77777777" w:rsidR="004849DE" w:rsidRPr="00785B03" w:rsidRDefault="004849DE" w:rsidP="005F42DC">
      <w:pPr>
        <w:jc w:val="both"/>
        <w:rPr>
          <w:rFonts w:cs="Arial"/>
          <w:sz w:val="20"/>
          <w:highlight w:val="yellow"/>
        </w:rPr>
      </w:pPr>
    </w:p>
    <w:p w14:paraId="7EB8CD98" w14:textId="3E2D7074" w:rsidR="005F42DC" w:rsidRPr="00B9386B" w:rsidRDefault="005F42DC" w:rsidP="005F42DC">
      <w:pPr>
        <w:spacing w:line="240" w:lineRule="exact"/>
        <w:jc w:val="both"/>
        <w:rPr>
          <w:rFonts w:cs="Arial"/>
          <w:color w:val="000000" w:themeColor="text1"/>
          <w:sz w:val="20"/>
        </w:rPr>
      </w:pPr>
      <w:r w:rsidRPr="00B9386B">
        <w:rPr>
          <w:rFonts w:cs="Arial"/>
          <w:color w:val="000000" w:themeColor="text1"/>
          <w:sz w:val="20"/>
        </w:rPr>
        <w:t>Poročilo o oceni vrednosti predmetnih nepremičnin z dne 1</w:t>
      </w:r>
      <w:r w:rsidR="00B9386B" w:rsidRPr="00B9386B">
        <w:rPr>
          <w:rFonts w:cs="Arial"/>
          <w:color w:val="000000" w:themeColor="text1"/>
          <w:sz w:val="20"/>
        </w:rPr>
        <w:t>0</w:t>
      </w:r>
      <w:r w:rsidRPr="00B9386B">
        <w:rPr>
          <w:rFonts w:cs="Arial"/>
          <w:color w:val="000000" w:themeColor="text1"/>
          <w:sz w:val="20"/>
        </w:rPr>
        <w:t xml:space="preserve">. </w:t>
      </w:r>
      <w:r w:rsidR="00B9386B" w:rsidRPr="00B9386B">
        <w:rPr>
          <w:rFonts w:cs="Arial"/>
          <w:color w:val="000000" w:themeColor="text1"/>
          <w:sz w:val="20"/>
        </w:rPr>
        <w:t>2</w:t>
      </w:r>
      <w:r w:rsidRPr="00B9386B">
        <w:rPr>
          <w:rFonts w:cs="Arial"/>
          <w:color w:val="000000" w:themeColor="text1"/>
          <w:sz w:val="20"/>
        </w:rPr>
        <w:t>. 202</w:t>
      </w:r>
      <w:r w:rsidR="00B9386B" w:rsidRPr="00B9386B">
        <w:rPr>
          <w:rFonts w:cs="Arial"/>
          <w:color w:val="000000" w:themeColor="text1"/>
          <w:sz w:val="20"/>
        </w:rPr>
        <w:t>6</w:t>
      </w:r>
      <w:r w:rsidRPr="00B9386B">
        <w:rPr>
          <w:rFonts w:cs="Arial"/>
          <w:color w:val="000000" w:themeColor="text1"/>
          <w:sz w:val="20"/>
        </w:rPr>
        <w:t xml:space="preserve"> je izdelal </w:t>
      </w:r>
      <w:r w:rsidR="00B9386B" w:rsidRPr="00B9386B">
        <w:rPr>
          <w:rFonts w:cs="Arial"/>
          <w:color w:val="000000" w:themeColor="text1"/>
          <w:sz w:val="20"/>
        </w:rPr>
        <w:t>pooblaščeni ocenjevalec vrednosti nepremičnin in sodni cenilec za gradbeništvo Samo Kovačič, univ. dipl. inž. gr., TEHNA PROJEKT, d. o. o., Ulica talcev 17, 2000 Maribor.</w:t>
      </w:r>
    </w:p>
    <w:p w14:paraId="2C680DF3" w14:textId="77777777" w:rsidR="004849DE" w:rsidRPr="00785B03" w:rsidRDefault="004849DE" w:rsidP="005F42DC">
      <w:pPr>
        <w:jc w:val="both"/>
        <w:rPr>
          <w:rFonts w:cs="Arial"/>
          <w:sz w:val="20"/>
          <w:highlight w:val="yellow"/>
        </w:rPr>
      </w:pPr>
    </w:p>
    <w:p w14:paraId="2EEBEC42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B9386B">
        <w:rPr>
          <w:rFonts w:cs="Arial"/>
          <w:sz w:val="20"/>
        </w:rPr>
        <w:t>, ki kot povezane osebe šteje:</w:t>
      </w:r>
    </w:p>
    <w:p w14:paraId="2BD376AC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A7C5E07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40301F90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1137BC2B" w14:textId="77777777" w:rsidR="004849DE" w:rsidRPr="00B9386B" w:rsidRDefault="004849DE" w:rsidP="00B9386B">
      <w:pPr>
        <w:numPr>
          <w:ilvl w:val="0"/>
          <w:numId w:val="3"/>
        </w:numPr>
        <w:spacing w:line="264" w:lineRule="auto"/>
        <w:jc w:val="both"/>
        <w:rPr>
          <w:rFonts w:cs="Arial"/>
          <w:sz w:val="20"/>
          <w:lang w:eastAsia="sl-SI"/>
        </w:rPr>
      </w:pPr>
      <w:r w:rsidRPr="00B9386B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223A83D5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</w:p>
    <w:p w14:paraId="39E03D6C" w14:textId="77777777" w:rsidR="004849DE" w:rsidRPr="00B9386B" w:rsidRDefault="004849DE" w:rsidP="00B9386B">
      <w:pPr>
        <w:spacing w:line="264" w:lineRule="auto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AA1372B" w14:textId="77777777" w:rsidR="004849DE" w:rsidRPr="00B9386B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E055C" w14:textId="77777777" w:rsidR="004849DE" w:rsidRPr="00B9386B" w:rsidRDefault="004849DE" w:rsidP="00B9386B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B9386B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4605BC2" w14:textId="77777777" w:rsidR="004849DE" w:rsidRPr="00B9386B" w:rsidRDefault="004849DE" w:rsidP="00B9386B">
      <w:pPr>
        <w:spacing w:line="264" w:lineRule="auto"/>
        <w:ind w:right="-54"/>
        <w:jc w:val="both"/>
        <w:rPr>
          <w:rFonts w:cs="Arial"/>
          <w:sz w:val="20"/>
        </w:rPr>
      </w:pPr>
      <w:r w:rsidRPr="00B9386B">
        <w:rPr>
          <w:rFonts w:cs="Arial"/>
          <w:sz w:val="20"/>
        </w:rPr>
        <w:t xml:space="preserve">Prodaja nepremičnine.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5FAD0A4D" w14:textId="77777777" w:rsidR="004849DE" w:rsidRPr="00785B03" w:rsidRDefault="004849DE" w:rsidP="004849DE">
      <w:pPr>
        <w:ind w:right="-54"/>
        <w:jc w:val="both"/>
        <w:rPr>
          <w:rFonts w:cs="Arial"/>
          <w:sz w:val="20"/>
          <w:highlight w:val="yellow"/>
        </w:rPr>
      </w:pPr>
    </w:p>
    <w:p w14:paraId="67A2669A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5. Najnižja ponudbena cena</w:t>
      </w:r>
    </w:p>
    <w:p w14:paraId="5C4714BC" w14:textId="1C20D489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782178">
        <w:rPr>
          <w:rFonts w:cs="Arial"/>
          <w:sz w:val="20"/>
        </w:rPr>
        <w:t xml:space="preserve">Ponudbena cena za nepremičnino, parc. št. </w:t>
      </w:r>
      <w:r w:rsidR="00782178" w:rsidRPr="00782178">
        <w:rPr>
          <w:rFonts w:cs="Arial"/>
          <w:sz w:val="20"/>
        </w:rPr>
        <w:t>96</w:t>
      </w:r>
      <w:r w:rsidR="007E751F">
        <w:rPr>
          <w:rFonts w:cs="Arial"/>
          <w:sz w:val="20"/>
        </w:rPr>
        <w:t>6</w:t>
      </w:r>
      <w:r w:rsidR="00782178" w:rsidRPr="00782178">
        <w:rPr>
          <w:rFonts w:cs="Arial"/>
          <w:sz w:val="20"/>
        </w:rPr>
        <w:t>,</w:t>
      </w:r>
      <w:r w:rsidRPr="00782178">
        <w:rPr>
          <w:rFonts w:cs="Arial"/>
          <w:sz w:val="20"/>
        </w:rPr>
        <w:t xml:space="preserve"> k.</w:t>
      </w:r>
      <w:r w:rsidR="00782178" w:rsidRPr="00782178">
        <w:rPr>
          <w:rFonts w:cs="Arial"/>
          <w:sz w:val="20"/>
        </w:rPr>
        <w:t xml:space="preserve"> </w:t>
      </w:r>
      <w:r w:rsidRPr="00782178">
        <w:rPr>
          <w:rFonts w:cs="Arial"/>
          <w:sz w:val="20"/>
        </w:rPr>
        <w:t xml:space="preserve">o. </w:t>
      </w:r>
      <w:r w:rsidR="00782178" w:rsidRPr="00782178">
        <w:rPr>
          <w:rFonts w:cs="Arial"/>
          <w:sz w:val="20"/>
        </w:rPr>
        <w:t>1886</w:t>
      </w:r>
      <w:r w:rsidR="005F42DC" w:rsidRPr="00782178">
        <w:rPr>
          <w:rFonts w:cs="Arial"/>
          <w:sz w:val="20"/>
        </w:rPr>
        <w:t>-</w:t>
      </w:r>
      <w:r w:rsidR="00782178" w:rsidRPr="00782178">
        <w:rPr>
          <w:rFonts w:cs="Arial"/>
          <w:sz w:val="20"/>
        </w:rPr>
        <w:t xml:space="preserve">Zagorje mesto </w:t>
      </w:r>
      <w:r w:rsidRPr="00782178">
        <w:rPr>
          <w:rFonts w:cs="Arial"/>
          <w:sz w:val="20"/>
        </w:rPr>
        <w:t xml:space="preserve">mora znašati </w:t>
      </w:r>
      <w:r w:rsidRPr="00782178">
        <w:rPr>
          <w:rFonts w:cs="Arial"/>
          <w:b/>
          <w:bCs/>
          <w:sz w:val="20"/>
          <w:u w:val="single"/>
        </w:rPr>
        <w:t xml:space="preserve">najmanj </w:t>
      </w:r>
      <w:r w:rsidR="00782178" w:rsidRPr="00782178">
        <w:rPr>
          <w:rFonts w:cs="Arial"/>
          <w:b/>
          <w:bCs/>
          <w:sz w:val="20"/>
          <w:u w:val="single"/>
        </w:rPr>
        <w:t>5</w:t>
      </w:r>
      <w:r w:rsidR="007E751F">
        <w:rPr>
          <w:rFonts w:cs="Arial"/>
          <w:b/>
          <w:bCs/>
          <w:sz w:val="20"/>
          <w:u w:val="single"/>
        </w:rPr>
        <w:t>3</w:t>
      </w:r>
      <w:r w:rsidRPr="00782178">
        <w:rPr>
          <w:rFonts w:cs="Arial"/>
          <w:b/>
          <w:bCs/>
          <w:sz w:val="20"/>
          <w:u w:val="single"/>
        </w:rPr>
        <w:t>.</w:t>
      </w:r>
      <w:r w:rsidR="00782178" w:rsidRPr="00782178">
        <w:rPr>
          <w:rFonts w:cs="Arial"/>
          <w:b/>
          <w:bCs/>
          <w:sz w:val="20"/>
          <w:u w:val="single"/>
        </w:rPr>
        <w:t>0</w:t>
      </w:r>
      <w:r w:rsidRPr="00782178">
        <w:rPr>
          <w:rFonts w:cs="Arial"/>
          <w:b/>
          <w:bCs/>
          <w:sz w:val="20"/>
          <w:u w:val="single"/>
        </w:rPr>
        <w:t xml:space="preserve">00,00 EUR. </w:t>
      </w:r>
    </w:p>
    <w:p w14:paraId="2DF354A1" w14:textId="77777777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B026047" w14:textId="7C8C00BD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Najugodnejši ponudnik na ponujeno ceno plača še 2% davek na promet nepremičnin. </w:t>
      </w:r>
    </w:p>
    <w:p w14:paraId="5534820C" w14:textId="77777777" w:rsidR="004849DE" w:rsidRPr="00782178" w:rsidRDefault="004849DE" w:rsidP="0078217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A6DE2BF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  <w:r w:rsidRPr="00782178">
        <w:rPr>
          <w:rFonts w:cs="Arial"/>
          <w:sz w:val="20"/>
          <w:lang w:eastAsia="sl-SI"/>
        </w:rPr>
        <w:t>Ponudba se odda na obrazcu z vsebino iz priloge 1 te objave.</w:t>
      </w:r>
    </w:p>
    <w:p w14:paraId="44A091CD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  <w:lang w:eastAsia="sl-SI"/>
        </w:rPr>
      </w:pPr>
    </w:p>
    <w:p w14:paraId="0FA61B7E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6. Način in rok plačila kupnine</w:t>
      </w:r>
    </w:p>
    <w:p w14:paraId="727977E1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Kupnina se plača v 30-ih dneh po sklenitvi pogodbe. </w:t>
      </w:r>
    </w:p>
    <w:p w14:paraId="38F8DB0A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3DF7E27A" w14:textId="77777777" w:rsidR="004849DE" w:rsidRDefault="004849DE" w:rsidP="00782178">
      <w:pPr>
        <w:spacing w:line="264" w:lineRule="auto"/>
        <w:jc w:val="both"/>
        <w:rPr>
          <w:rFonts w:cs="Arial"/>
          <w:sz w:val="20"/>
          <w:u w:val="single"/>
        </w:rPr>
      </w:pPr>
      <w:r w:rsidRPr="00782178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14D03594" w14:textId="77777777" w:rsidR="00040CA5" w:rsidRPr="00782178" w:rsidRDefault="00040CA5" w:rsidP="00782178">
      <w:pPr>
        <w:spacing w:line="264" w:lineRule="auto"/>
        <w:jc w:val="both"/>
        <w:rPr>
          <w:rFonts w:cs="Arial"/>
          <w:sz w:val="20"/>
          <w:u w:val="single"/>
        </w:rPr>
      </w:pPr>
    </w:p>
    <w:p w14:paraId="69B845F9" w14:textId="77777777" w:rsidR="004849DE" w:rsidRPr="00782178" w:rsidRDefault="004849DE" w:rsidP="0078217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 xml:space="preserve">7. Sklenitev pogodbe </w:t>
      </w:r>
    </w:p>
    <w:p w14:paraId="5D6151A0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V kolikor bo v roku prispelo več najugodnejših ponudb, bodo z najugodnejšimi ponudniki opravljena dodatna pisna pogajanja o ceni. </w:t>
      </w:r>
    </w:p>
    <w:p w14:paraId="079E7AF8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lastRenderedPageBreak/>
        <w:t>Pogodba bo sklenjena s tistim ponudnikom, ki bo za nepremičnino ponudil najvišjo odkupno ceno.</w:t>
      </w:r>
    </w:p>
    <w:p w14:paraId="65E02095" w14:textId="77777777" w:rsidR="004849DE" w:rsidRPr="00785B03" w:rsidRDefault="004849DE" w:rsidP="0078217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24EDF93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 xml:space="preserve">Cene in drugi elementi ponudbe, ponujeni na pogajanjih, so zavezujoči. </w:t>
      </w:r>
    </w:p>
    <w:p w14:paraId="06E3F661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726F90E5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</w:rPr>
        <w:t>Vse stroške v zvezi s prenosom lastništva (overitve, takse, vpis v zemljiško knjigo in drugo) plača kupec.</w:t>
      </w:r>
    </w:p>
    <w:p w14:paraId="3D16A118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</w:p>
    <w:p w14:paraId="282EF1F5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  <w:r w:rsidRPr="00782178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782178">
        <w:rPr>
          <w:rFonts w:cs="Arial"/>
          <w:sz w:val="20"/>
          <w:lang w:eastAsia="sl-SI"/>
        </w:rPr>
        <w:t>Prodajalka ne jamči za izmero površine niti za njen namen uporabe. Kupec sam prevzema obveznost odprave morebitnih pomanjkljivosti v zvezi s kvaliteto in obsegom predmeta prodaje.</w:t>
      </w:r>
    </w:p>
    <w:p w14:paraId="2C050E7C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90973A7" w14:textId="77777777" w:rsidR="004849DE" w:rsidRPr="00782178" w:rsidRDefault="004849DE" w:rsidP="00782178">
      <w:pPr>
        <w:spacing w:line="264" w:lineRule="auto"/>
        <w:jc w:val="both"/>
        <w:rPr>
          <w:rFonts w:cs="Arial"/>
          <w:sz w:val="20"/>
        </w:rPr>
      </w:pPr>
      <w:r w:rsidRPr="00782178">
        <w:rPr>
          <w:rFonts w:cs="Arial"/>
          <w:sz w:val="20"/>
          <w:lang w:eastAsia="sl-SI"/>
        </w:rPr>
        <w:t xml:space="preserve">Organizator si pridržuje pravico, da </w:t>
      </w:r>
      <w:r w:rsidRPr="00782178">
        <w:rPr>
          <w:rFonts w:cs="Arial"/>
          <w:sz w:val="20"/>
        </w:rPr>
        <w:t>lahko do sklenitve pravnega posla, brez odškodninske odgovornosti, odstopi od pogajanj.</w:t>
      </w:r>
    </w:p>
    <w:p w14:paraId="5AA6A7E1" w14:textId="77777777" w:rsidR="004849DE" w:rsidRPr="00785B03" w:rsidRDefault="004849DE" w:rsidP="004849DE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46835740" w14:textId="77777777" w:rsidR="004849DE" w:rsidRPr="00782178" w:rsidRDefault="004849DE" w:rsidP="004849DE">
      <w:pPr>
        <w:jc w:val="both"/>
        <w:rPr>
          <w:rFonts w:cs="Arial"/>
          <w:b/>
          <w:sz w:val="20"/>
          <w:u w:val="single"/>
        </w:rPr>
      </w:pPr>
      <w:r w:rsidRPr="00782178">
        <w:rPr>
          <w:rFonts w:cs="Arial"/>
          <w:b/>
          <w:sz w:val="20"/>
          <w:u w:val="single"/>
        </w:rPr>
        <w:t>8. Varščina</w:t>
      </w:r>
    </w:p>
    <w:p w14:paraId="37B71D66" w14:textId="360514B1" w:rsidR="004849DE" w:rsidRPr="00782178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782178">
        <w:rPr>
          <w:rFonts w:cs="Arial"/>
          <w:sz w:val="20"/>
        </w:rPr>
        <w:t xml:space="preserve">Varščina za predmet prodaje </w:t>
      </w:r>
      <w:r w:rsidRPr="00782178">
        <w:rPr>
          <w:rFonts w:cs="Arial"/>
          <w:b/>
          <w:sz w:val="20"/>
        </w:rPr>
        <w:t xml:space="preserve">znaša: </w:t>
      </w:r>
      <w:r w:rsidR="00EB0E42">
        <w:rPr>
          <w:rFonts w:cs="Arial"/>
          <w:b/>
          <w:sz w:val="20"/>
        </w:rPr>
        <w:t>6</w:t>
      </w:r>
      <w:r w:rsidRPr="00782178">
        <w:rPr>
          <w:rFonts w:cs="Arial"/>
          <w:b/>
          <w:sz w:val="20"/>
        </w:rPr>
        <w:t>.</w:t>
      </w:r>
      <w:r w:rsidR="005F42DC" w:rsidRPr="00782178">
        <w:rPr>
          <w:rFonts w:cs="Arial"/>
          <w:b/>
          <w:sz w:val="20"/>
        </w:rPr>
        <w:t>0</w:t>
      </w:r>
      <w:r w:rsidRPr="00782178">
        <w:rPr>
          <w:rFonts w:cs="Arial"/>
          <w:b/>
          <w:sz w:val="20"/>
        </w:rPr>
        <w:t xml:space="preserve">00,00 EUR. </w:t>
      </w:r>
    </w:p>
    <w:p w14:paraId="06EFA228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322C92AD" w14:textId="63F106D0" w:rsidR="004849DE" w:rsidRPr="00546FF9" w:rsidRDefault="004849DE" w:rsidP="004849DE">
      <w:pPr>
        <w:jc w:val="both"/>
        <w:rPr>
          <w:rFonts w:cs="Arial"/>
          <w:sz w:val="20"/>
          <w:u w:val="single"/>
        </w:rPr>
      </w:pPr>
      <w:r w:rsidRPr="00546FF9">
        <w:rPr>
          <w:rFonts w:cs="Arial"/>
          <w:sz w:val="20"/>
        </w:rPr>
        <w:t>Nakazilo se izvede na račun št. SI56 01100-6300109972 sklic na številko 18 31305-7200013-153416</w:t>
      </w:r>
      <w:r w:rsidR="000B4285" w:rsidRPr="00546FF9">
        <w:rPr>
          <w:rFonts w:cs="Arial"/>
          <w:sz w:val="20"/>
        </w:rPr>
        <w:t>14</w:t>
      </w:r>
      <w:r w:rsidRPr="00546FF9">
        <w:rPr>
          <w:rFonts w:cs="Arial"/>
          <w:sz w:val="20"/>
        </w:rPr>
        <w:t xml:space="preserve"> z navedbo namena nakazila: </w:t>
      </w:r>
      <w:r w:rsidR="005F42DC" w:rsidRPr="00546FF9">
        <w:rPr>
          <w:rFonts w:cs="Arial"/>
          <w:sz w:val="20"/>
          <w:u w:val="single"/>
        </w:rPr>
        <w:t>J</w:t>
      </w:r>
      <w:r w:rsidR="00546FF9" w:rsidRPr="00546FF9">
        <w:rPr>
          <w:rFonts w:cs="Arial"/>
          <w:sz w:val="20"/>
          <w:u w:val="single"/>
        </w:rPr>
        <w:t>ZP</w:t>
      </w:r>
      <w:r w:rsidR="00F14DA3">
        <w:rPr>
          <w:rFonts w:cs="Arial"/>
          <w:sz w:val="20"/>
          <w:u w:val="single"/>
        </w:rPr>
        <w:t>-</w:t>
      </w:r>
      <w:r w:rsidR="00EB0E42">
        <w:rPr>
          <w:rFonts w:cs="Arial"/>
          <w:sz w:val="20"/>
          <w:u w:val="single"/>
        </w:rPr>
        <w:t>2</w:t>
      </w:r>
      <w:r w:rsidR="005F42DC" w:rsidRPr="00546FF9">
        <w:rPr>
          <w:rFonts w:cs="Arial"/>
          <w:sz w:val="20"/>
          <w:u w:val="single"/>
        </w:rPr>
        <w:t xml:space="preserve"> 477-</w:t>
      </w:r>
      <w:r w:rsidR="00546FF9" w:rsidRPr="00546FF9">
        <w:rPr>
          <w:rFonts w:cs="Arial"/>
          <w:sz w:val="20"/>
          <w:u w:val="single"/>
        </w:rPr>
        <w:t>324</w:t>
      </w:r>
      <w:r w:rsidR="005F42DC" w:rsidRPr="00546FF9">
        <w:rPr>
          <w:rFonts w:cs="Arial"/>
          <w:sz w:val="20"/>
          <w:u w:val="single"/>
        </w:rPr>
        <w:t>/202</w:t>
      </w:r>
      <w:r w:rsidR="00546FF9" w:rsidRPr="00546FF9">
        <w:rPr>
          <w:rFonts w:cs="Arial"/>
          <w:sz w:val="20"/>
          <w:u w:val="single"/>
        </w:rPr>
        <w:t>4</w:t>
      </w:r>
      <w:r w:rsidR="005F42DC" w:rsidRPr="00546FF9">
        <w:rPr>
          <w:rFonts w:cs="Arial"/>
          <w:sz w:val="20"/>
          <w:u w:val="single"/>
        </w:rPr>
        <w:t>-3130</w:t>
      </w:r>
      <w:r w:rsidR="005F42DC" w:rsidRPr="00546FF9">
        <w:rPr>
          <w:rFonts w:cs="Arial"/>
          <w:sz w:val="20"/>
        </w:rPr>
        <w:t>.</w:t>
      </w:r>
    </w:p>
    <w:p w14:paraId="7303CEE3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424C4B6" w14:textId="1BF68C8C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Varščina </w:t>
      </w:r>
      <w:r w:rsidRPr="00005CAA">
        <w:rPr>
          <w:rFonts w:cs="Arial"/>
          <w:b/>
          <w:sz w:val="20"/>
        </w:rPr>
        <w:t>mora biti na računu Republike Slovenije</w:t>
      </w:r>
      <w:r w:rsidRPr="00005CAA">
        <w:rPr>
          <w:rFonts w:cs="Arial"/>
          <w:sz w:val="20"/>
        </w:rPr>
        <w:t xml:space="preserve"> 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1</w:t>
      </w:r>
      <w:r w:rsidR="00005CAA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3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05CAA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005CAA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do 23.59 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005CAA">
        <w:rPr>
          <w:rFonts w:cs="Arial"/>
          <w:sz w:val="20"/>
        </w:rPr>
        <w:t>.</w:t>
      </w:r>
      <w:r w:rsidRPr="00005CAA">
        <w:rPr>
          <w:rFonts w:cs="Arial"/>
          <w:sz w:val="20"/>
          <w:vertAlign w:val="superscript"/>
        </w:rPr>
        <w:footnoteReference w:id="1"/>
      </w:r>
      <w:r w:rsidRPr="00005CAA">
        <w:rPr>
          <w:rFonts w:cs="Arial"/>
          <w:sz w:val="20"/>
        </w:rPr>
        <w:t xml:space="preserve"> </w:t>
      </w:r>
    </w:p>
    <w:p w14:paraId="419B69D6" w14:textId="77777777" w:rsidR="004849DE" w:rsidRPr="00005CAA" w:rsidRDefault="004849DE" w:rsidP="004849DE">
      <w:pPr>
        <w:jc w:val="both"/>
        <w:rPr>
          <w:rFonts w:cs="Arial"/>
          <w:sz w:val="20"/>
          <w:u w:val="single"/>
        </w:rPr>
      </w:pPr>
    </w:p>
    <w:p w14:paraId="023809FE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3AE4012F" w14:textId="77777777" w:rsidR="004849DE" w:rsidRPr="00005CAA" w:rsidRDefault="004849DE" w:rsidP="004849DE">
      <w:pPr>
        <w:jc w:val="both"/>
        <w:rPr>
          <w:rFonts w:cs="Arial"/>
          <w:sz w:val="20"/>
        </w:rPr>
      </w:pPr>
    </w:p>
    <w:p w14:paraId="580E2C7C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Če najugodnejši ponudnik ne sklene pogodbe ali ne plača kupnine, se mu varščina zadrži.</w:t>
      </w:r>
    </w:p>
    <w:p w14:paraId="32CD7BAC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100E3B2C" w14:textId="77777777" w:rsidR="004849DE" w:rsidRPr="00785B03" w:rsidRDefault="004849DE" w:rsidP="004849DE">
      <w:pPr>
        <w:jc w:val="both"/>
        <w:rPr>
          <w:rFonts w:cs="Arial"/>
          <w:b/>
          <w:sz w:val="20"/>
          <w:highlight w:val="yellow"/>
          <w:u w:val="single"/>
        </w:rPr>
      </w:pPr>
    </w:p>
    <w:p w14:paraId="0D00B79E" w14:textId="77777777" w:rsidR="004849DE" w:rsidRPr="00005CAA" w:rsidRDefault="004849DE" w:rsidP="00005CAA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005CAA">
        <w:rPr>
          <w:rFonts w:cs="Arial"/>
          <w:b/>
          <w:sz w:val="20"/>
          <w:u w:val="single"/>
        </w:rPr>
        <w:t>9. Podrobnejši pogoji javnega zbiranja ponudb</w:t>
      </w:r>
    </w:p>
    <w:p w14:paraId="6F90D773" w14:textId="77777777" w:rsidR="004849DE" w:rsidRPr="00005CAA" w:rsidRDefault="004849DE" w:rsidP="00005CAA">
      <w:pPr>
        <w:spacing w:line="264" w:lineRule="auto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22A659AE" w14:textId="77777777" w:rsidR="004849DE" w:rsidRPr="00005CAA" w:rsidRDefault="004849DE" w:rsidP="004849DE">
      <w:pPr>
        <w:jc w:val="both"/>
        <w:rPr>
          <w:rFonts w:cs="Arial"/>
          <w:sz w:val="20"/>
        </w:rPr>
      </w:pPr>
    </w:p>
    <w:p w14:paraId="62CB2846" w14:textId="553D1CF0" w:rsidR="004849DE" w:rsidRPr="00005CAA" w:rsidRDefault="004849DE" w:rsidP="00005CAA">
      <w:pPr>
        <w:spacing w:line="264" w:lineRule="auto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Ponudniki pošljejo ponudbe oziroma ponudbe prinesejo osebno v zaprti pisemski ovojnici z navedbo »</w:t>
      </w:r>
      <w:r w:rsidR="0022688B" w:rsidRPr="00005CAA">
        <w:rPr>
          <w:rFonts w:cs="Arial"/>
          <w:sz w:val="20"/>
        </w:rPr>
        <w:t>J</w:t>
      </w:r>
      <w:r w:rsidR="00005CAA" w:rsidRPr="00005CAA">
        <w:rPr>
          <w:rFonts w:cs="Arial"/>
          <w:sz w:val="20"/>
        </w:rPr>
        <w:t>ZP-</w:t>
      </w:r>
      <w:r w:rsidR="00031821">
        <w:rPr>
          <w:rFonts w:cs="Arial"/>
          <w:sz w:val="20"/>
        </w:rPr>
        <w:t>2</w:t>
      </w:r>
      <w:r w:rsidR="00005CAA" w:rsidRPr="00005CAA">
        <w:rPr>
          <w:rFonts w:cs="Arial"/>
          <w:sz w:val="20"/>
        </w:rPr>
        <w:t xml:space="preserve"> </w:t>
      </w:r>
      <w:r w:rsidR="0022688B" w:rsidRPr="00005CAA">
        <w:rPr>
          <w:rFonts w:cs="Arial"/>
          <w:sz w:val="20"/>
        </w:rPr>
        <w:t>477-</w:t>
      </w:r>
      <w:r w:rsidR="003D3756">
        <w:rPr>
          <w:rFonts w:cs="Arial"/>
          <w:sz w:val="20"/>
        </w:rPr>
        <w:t>324</w:t>
      </w:r>
      <w:r w:rsidR="0022688B" w:rsidRPr="00005CAA">
        <w:rPr>
          <w:rFonts w:cs="Arial"/>
          <w:sz w:val="20"/>
        </w:rPr>
        <w:t>/202</w:t>
      </w:r>
      <w:r w:rsidR="003D3756">
        <w:rPr>
          <w:rFonts w:cs="Arial"/>
          <w:sz w:val="20"/>
        </w:rPr>
        <w:t>4</w:t>
      </w:r>
      <w:r w:rsidR="0022688B" w:rsidRPr="00005CAA">
        <w:rPr>
          <w:rFonts w:cs="Arial"/>
          <w:sz w:val="20"/>
        </w:rPr>
        <w:t xml:space="preserve">-3130 </w:t>
      </w:r>
      <w:r w:rsidRPr="00005CAA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26D4EAE2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5143B7B1" w14:textId="77777777" w:rsidR="004849DE" w:rsidRPr="00005CAA" w:rsidRDefault="004849DE" w:rsidP="004849DE">
      <w:pPr>
        <w:jc w:val="both"/>
        <w:rPr>
          <w:rFonts w:cs="Arial"/>
          <w:sz w:val="20"/>
        </w:rPr>
      </w:pPr>
      <w:r w:rsidRPr="00005CAA">
        <w:rPr>
          <w:rFonts w:cs="Arial"/>
          <w:b/>
          <w:sz w:val="20"/>
          <w:u w:val="single"/>
        </w:rPr>
        <w:t>Kot popolna ponudba se šteje tista, ki vsebuje:</w:t>
      </w:r>
    </w:p>
    <w:p w14:paraId="2DEAE81B" w14:textId="77777777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izpolnjen, lastnoročno podpisan obrazec, ki je priloga 1 te objave </w:t>
      </w:r>
    </w:p>
    <w:p w14:paraId="27D70F61" w14:textId="77777777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potrdilo o plačani varščini ter  </w:t>
      </w:r>
    </w:p>
    <w:p w14:paraId="0075BF3A" w14:textId="3FD8F94B" w:rsidR="004849DE" w:rsidRPr="00005CAA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005CAA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</w:t>
      </w:r>
      <w:r w:rsidR="00005CAA">
        <w:rPr>
          <w:rFonts w:cs="Arial"/>
          <w:sz w:val="20"/>
        </w:rPr>
        <w:t xml:space="preserve"> </w:t>
      </w:r>
      <w:r w:rsidRPr="00005CAA">
        <w:rPr>
          <w:rFonts w:cs="Arial"/>
          <w:sz w:val="20"/>
        </w:rPr>
        <w:t>p.-je.</w:t>
      </w:r>
    </w:p>
    <w:p w14:paraId="4035D662" w14:textId="77777777" w:rsidR="004849DE" w:rsidRPr="00785B03" w:rsidRDefault="004849DE" w:rsidP="004849DE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C6E3DEC" w14:textId="05E0AAC7" w:rsidR="004849DE" w:rsidRPr="00005CAA" w:rsidRDefault="004849DE" w:rsidP="004849DE">
      <w:pPr>
        <w:jc w:val="both"/>
        <w:outlineLvl w:val="1"/>
        <w:rPr>
          <w:rFonts w:cs="Arial"/>
          <w:sz w:val="20"/>
        </w:rPr>
      </w:pPr>
      <w:r w:rsidRPr="00005CAA">
        <w:rPr>
          <w:rFonts w:cs="Arial"/>
          <w:sz w:val="20"/>
        </w:rPr>
        <w:t xml:space="preserve">Šteje se, da je ponudba pravočasna, če na naslov organizatorja javnega zbiranja ponudb prispe 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1</w:t>
      </w:r>
      <w:r w:rsid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4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005CAA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 w:rsidRPr="00005CAA"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22688B" w:rsidRPr="00005CAA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5C4A879C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324155B2" w14:textId="77777777" w:rsidR="004849DE" w:rsidRPr="00087084" w:rsidRDefault="004849DE" w:rsidP="004849DE">
      <w:pPr>
        <w:jc w:val="both"/>
        <w:outlineLvl w:val="1"/>
        <w:rPr>
          <w:rFonts w:cs="Arial"/>
          <w:bCs/>
          <w:sz w:val="20"/>
          <w:lang w:eastAsia="sl-SI"/>
        </w:rPr>
      </w:pPr>
      <w:r w:rsidRPr="000870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lastRenderedPageBreak/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0F816855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728C301C" w14:textId="77777777" w:rsidR="004849DE" w:rsidRPr="00785B03" w:rsidRDefault="004849DE" w:rsidP="004849DE">
      <w:pPr>
        <w:jc w:val="both"/>
        <w:outlineLvl w:val="1"/>
        <w:rPr>
          <w:rFonts w:cs="Arial"/>
          <w:sz w:val="20"/>
          <w:highlight w:val="yellow"/>
        </w:rPr>
      </w:pPr>
    </w:p>
    <w:p w14:paraId="071E9AF6" w14:textId="77777777" w:rsidR="004849DE" w:rsidRPr="00087084" w:rsidRDefault="004849DE" w:rsidP="00087084">
      <w:pPr>
        <w:spacing w:line="264" w:lineRule="auto"/>
        <w:jc w:val="both"/>
        <w:rPr>
          <w:rFonts w:cs="Arial"/>
          <w:bCs/>
          <w:sz w:val="20"/>
          <w:lang w:eastAsia="sl-SI"/>
        </w:rPr>
      </w:pPr>
      <w:r w:rsidRPr="00087084">
        <w:rPr>
          <w:rFonts w:cs="Arial"/>
          <w:b/>
          <w:i/>
          <w:iCs/>
          <w:sz w:val="20"/>
          <w:lang w:eastAsia="sl-SI"/>
        </w:rPr>
        <w:t>J</w:t>
      </w:r>
      <w:r w:rsidRPr="00087084">
        <w:rPr>
          <w:rFonts w:cs="Arial"/>
          <w:b/>
          <w:i/>
          <w:iCs/>
          <w:sz w:val="20"/>
        </w:rPr>
        <w:t>a</w:t>
      </w:r>
      <w:r w:rsidRPr="00087084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3C2B7B5A" w14:textId="77777777" w:rsidR="004849DE" w:rsidRPr="00785B03" w:rsidRDefault="004849DE" w:rsidP="00087084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6B27F712" w14:textId="0F9FB878" w:rsidR="004849DE" w:rsidRPr="00087084" w:rsidRDefault="004849DE" w:rsidP="00087084">
      <w:pPr>
        <w:spacing w:line="264" w:lineRule="auto"/>
        <w:jc w:val="center"/>
        <w:rPr>
          <w:rFonts w:cs="Arial"/>
          <w:b/>
          <w:sz w:val="20"/>
        </w:rPr>
      </w:pPr>
      <w:r w:rsidRPr="00087084">
        <w:rPr>
          <w:rFonts w:cs="Arial"/>
          <w:b/>
          <w:sz w:val="20"/>
        </w:rPr>
        <w:t xml:space="preserve">  dne </w:t>
      </w:r>
      <w:r w:rsidR="00087084" w:rsidRPr="00087084">
        <w:rPr>
          <w:rFonts w:cs="Arial"/>
          <w:b/>
          <w:sz w:val="20"/>
        </w:rPr>
        <w:t>16</w:t>
      </w:r>
      <w:r w:rsidRPr="00087084">
        <w:rPr>
          <w:rFonts w:cs="Arial"/>
          <w:b/>
          <w:sz w:val="20"/>
        </w:rPr>
        <w:t xml:space="preserve">. </w:t>
      </w:r>
      <w:r w:rsidR="00087084" w:rsidRPr="00087084">
        <w:rPr>
          <w:rFonts w:cs="Arial"/>
          <w:b/>
          <w:sz w:val="20"/>
        </w:rPr>
        <w:t>4</w:t>
      </w:r>
      <w:r w:rsidRPr="00087084">
        <w:rPr>
          <w:rFonts w:cs="Arial"/>
          <w:b/>
          <w:sz w:val="20"/>
        </w:rPr>
        <w:t>. 202</w:t>
      </w:r>
      <w:r w:rsidR="0022688B" w:rsidRPr="00087084">
        <w:rPr>
          <w:rFonts w:cs="Arial"/>
          <w:b/>
          <w:sz w:val="20"/>
        </w:rPr>
        <w:t>6</w:t>
      </w:r>
      <w:r w:rsidRPr="00087084">
        <w:rPr>
          <w:rFonts w:cs="Arial"/>
          <w:b/>
          <w:sz w:val="20"/>
        </w:rPr>
        <w:t xml:space="preserve"> s pričetkom ob </w:t>
      </w:r>
      <w:r w:rsidR="00031821">
        <w:rPr>
          <w:rFonts w:cs="Arial"/>
          <w:b/>
          <w:sz w:val="20"/>
        </w:rPr>
        <w:t>8</w:t>
      </w:r>
      <w:r w:rsidRPr="00087084">
        <w:rPr>
          <w:rFonts w:cs="Arial"/>
          <w:b/>
          <w:sz w:val="20"/>
        </w:rPr>
        <w:t>.00 uri.</w:t>
      </w:r>
    </w:p>
    <w:p w14:paraId="773E6366" w14:textId="77777777" w:rsidR="004849DE" w:rsidRPr="00785B03" w:rsidRDefault="004849DE" w:rsidP="00087084">
      <w:pPr>
        <w:spacing w:line="264" w:lineRule="auto"/>
        <w:jc w:val="center"/>
        <w:rPr>
          <w:rFonts w:cs="Arial"/>
          <w:b/>
          <w:sz w:val="20"/>
          <w:highlight w:val="yellow"/>
        </w:rPr>
      </w:pPr>
    </w:p>
    <w:p w14:paraId="2F78359E" w14:textId="6D0C6E64" w:rsidR="004849DE" w:rsidRPr="00087084" w:rsidRDefault="004849DE" w:rsidP="00087084">
      <w:pPr>
        <w:spacing w:line="264" w:lineRule="auto"/>
        <w:jc w:val="both"/>
        <w:rPr>
          <w:rFonts w:cs="Arial"/>
          <w:b/>
          <w:bCs/>
          <w:i/>
          <w:iCs/>
          <w:sz w:val="20"/>
        </w:rPr>
      </w:pPr>
      <w:r w:rsidRPr="00087084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087084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087084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22688B" w:rsidRPr="00087084">
        <w:rPr>
          <w:rFonts w:cs="Arial"/>
          <w:b/>
          <w:bCs/>
          <w:i/>
          <w:iCs/>
          <w:sz w:val="20"/>
        </w:rPr>
        <w:t>J</w:t>
      </w:r>
      <w:r w:rsidR="00087084">
        <w:rPr>
          <w:rFonts w:cs="Arial"/>
          <w:b/>
          <w:bCs/>
          <w:i/>
          <w:iCs/>
          <w:sz w:val="20"/>
        </w:rPr>
        <w:t>ZP-</w:t>
      </w:r>
      <w:r w:rsidR="002C728B">
        <w:rPr>
          <w:rFonts w:cs="Arial"/>
          <w:b/>
          <w:bCs/>
          <w:i/>
          <w:iCs/>
          <w:sz w:val="20"/>
        </w:rPr>
        <w:t>2</w:t>
      </w:r>
      <w:r w:rsidR="0022688B" w:rsidRPr="00087084">
        <w:rPr>
          <w:rFonts w:cs="Arial"/>
          <w:b/>
          <w:bCs/>
          <w:i/>
          <w:iCs/>
          <w:sz w:val="20"/>
        </w:rPr>
        <w:t xml:space="preserve"> 477-</w:t>
      </w:r>
      <w:r w:rsidR="006F18B8">
        <w:rPr>
          <w:rFonts w:cs="Arial"/>
          <w:b/>
          <w:bCs/>
          <w:i/>
          <w:iCs/>
          <w:sz w:val="20"/>
        </w:rPr>
        <w:t>324</w:t>
      </w:r>
      <w:r w:rsidR="0022688B" w:rsidRPr="00087084">
        <w:rPr>
          <w:rFonts w:cs="Arial"/>
          <w:b/>
          <w:bCs/>
          <w:i/>
          <w:iCs/>
          <w:sz w:val="20"/>
        </w:rPr>
        <w:t>/202</w:t>
      </w:r>
      <w:r w:rsidR="006F18B8">
        <w:rPr>
          <w:rFonts w:cs="Arial"/>
          <w:b/>
          <w:bCs/>
          <w:i/>
          <w:iCs/>
          <w:sz w:val="20"/>
        </w:rPr>
        <w:t>4</w:t>
      </w:r>
      <w:r w:rsidR="0022688B" w:rsidRPr="00087084">
        <w:rPr>
          <w:rFonts w:cs="Arial"/>
          <w:b/>
          <w:bCs/>
          <w:i/>
          <w:iCs/>
          <w:sz w:val="20"/>
        </w:rPr>
        <w:t xml:space="preserve">-3130 </w:t>
      </w:r>
      <w:r w:rsidRPr="00087084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0B4285" w:rsidRPr="00087084">
        <w:rPr>
          <w:rFonts w:cs="Arial"/>
          <w:b/>
          <w:bCs/>
          <w:i/>
          <w:iCs/>
          <w:sz w:val="20"/>
        </w:rPr>
        <w:t>1</w:t>
      </w:r>
      <w:r w:rsidR="00087084">
        <w:rPr>
          <w:rFonts w:cs="Arial"/>
          <w:b/>
          <w:bCs/>
          <w:i/>
          <w:iCs/>
          <w:sz w:val="20"/>
        </w:rPr>
        <w:t>4</w:t>
      </w:r>
      <w:r w:rsidRPr="00087084">
        <w:rPr>
          <w:rFonts w:cs="Arial"/>
          <w:b/>
          <w:bCs/>
          <w:i/>
          <w:iCs/>
          <w:sz w:val="20"/>
        </w:rPr>
        <w:t xml:space="preserve">. </w:t>
      </w:r>
      <w:r w:rsidR="00087084">
        <w:rPr>
          <w:rFonts w:cs="Arial"/>
          <w:b/>
          <w:bCs/>
          <w:i/>
          <w:iCs/>
          <w:sz w:val="20"/>
        </w:rPr>
        <w:t>4</w:t>
      </w:r>
      <w:r w:rsidRPr="00087084">
        <w:rPr>
          <w:rFonts w:cs="Arial"/>
          <w:b/>
          <w:bCs/>
          <w:i/>
          <w:iCs/>
          <w:sz w:val="20"/>
        </w:rPr>
        <w:t>. 202</w:t>
      </w:r>
      <w:r w:rsidR="000B4285" w:rsidRPr="00087084">
        <w:rPr>
          <w:rFonts w:cs="Arial"/>
          <w:b/>
          <w:bCs/>
          <w:i/>
          <w:iCs/>
          <w:sz w:val="20"/>
        </w:rPr>
        <w:t>6</w:t>
      </w:r>
      <w:r w:rsidRPr="00087084">
        <w:rPr>
          <w:rFonts w:cs="Arial"/>
          <w:b/>
          <w:bCs/>
          <w:i/>
          <w:iCs/>
          <w:sz w:val="20"/>
        </w:rPr>
        <w:t xml:space="preserve"> do 15.00 ure. </w:t>
      </w:r>
    </w:p>
    <w:p w14:paraId="31ADC817" w14:textId="77777777" w:rsidR="004849DE" w:rsidRPr="00785B03" w:rsidRDefault="004849DE" w:rsidP="004849DE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2E1DE16" w14:textId="77777777" w:rsidR="004849DE" w:rsidRPr="00F549E1" w:rsidRDefault="004849DE" w:rsidP="00F549E1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F549E1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E11F9FC" w14:textId="77777777" w:rsidR="004849DE" w:rsidRPr="00785B03" w:rsidRDefault="004849DE" w:rsidP="004849DE">
      <w:pPr>
        <w:rPr>
          <w:rFonts w:cs="Arial"/>
          <w:sz w:val="20"/>
          <w:highlight w:val="yellow"/>
          <w:lang w:eastAsia="sl-SI"/>
        </w:rPr>
      </w:pPr>
    </w:p>
    <w:p w14:paraId="72B02C75" w14:textId="77777777" w:rsidR="004849DE" w:rsidRPr="00785B03" w:rsidRDefault="004849DE" w:rsidP="004849DE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6BA684A1" w14:textId="4F9F272E" w:rsidR="004849DE" w:rsidRPr="00F549E1" w:rsidRDefault="004849DE" w:rsidP="004849DE">
      <w:pPr>
        <w:jc w:val="both"/>
        <w:rPr>
          <w:rFonts w:cs="Arial"/>
          <w:b/>
          <w:sz w:val="20"/>
          <w:u w:val="single"/>
        </w:rPr>
      </w:pPr>
      <w:r w:rsidRPr="00F549E1">
        <w:rPr>
          <w:rFonts w:cs="Arial"/>
          <w:b/>
          <w:sz w:val="20"/>
          <w:u w:val="single"/>
        </w:rPr>
        <w:t>10. Ogled</w:t>
      </w:r>
      <w:r w:rsidR="00944282">
        <w:rPr>
          <w:rFonts w:cs="Arial"/>
          <w:b/>
          <w:sz w:val="20"/>
          <w:u w:val="single"/>
        </w:rPr>
        <w:t xml:space="preserve"> in dodatne informacije</w:t>
      </w:r>
    </w:p>
    <w:p w14:paraId="78669A50" w14:textId="27A0D902" w:rsidR="00F549E1" w:rsidRPr="00E83AF2" w:rsidRDefault="00F549E1" w:rsidP="00F549E1">
      <w:pPr>
        <w:spacing w:line="264" w:lineRule="auto"/>
        <w:jc w:val="both"/>
        <w:rPr>
          <w:rFonts w:cs="Arial"/>
          <w:sz w:val="20"/>
        </w:rPr>
      </w:pPr>
      <w:r w:rsidRPr="00E83AF2">
        <w:rPr>
          <w:rFonts w:cs="Arial"/>
          <w:sz w:val="20"/>
        </w:rPr>
        <w:t xml:space="preserve">Ogled notranjosti stavbe je </w:t>
      </w:r>
      <w:r w:rsidR="00013CB6">
        <w:rPr>
          <w:rFonts w:cs="Arial"/>
          <w:sz w:val="20"/>
        </w:rPr>
        <w:t>mogoč</w:t>
      </w:r>
      <w:r w:rsidRPr="00E83AF2">
        <w:rPr>
          <w:rFonts w:cs="Arial"/>
          <w:sz w:val="20"/>
        </w:rPr>
        <w:t xml:space="preserve"> izključno na podlagi predhodnega dogovora in bo organiziran po </w:t>
      </w:r>
      <w:r>
        <w:rPr>
          <w:rFonts w:cs="Arial"/>
          <w:sz w:val="20"/>
        </w:rPr>
        <w:t>8</w:t>
      </w:r>
      <w:r w:rsidRPr="00E83AF2">
        <w:rPr>
          <w:rFonts w:cs="Arial"/>
          <w:sz w:val="20"/>
        </w:rPr>
        <w:t xml:space="preserve">. </w:t>
      </w:r>
      <w:r>
        <w:rPr>
          <w:rFonts w:cs="Arial"/>
          <w:sz w:val="20"/>
        </w:rPr>
        <w:t>4</w:t>
      </w:r>
      <w:r w:rsidRPr="00E83AF2">
        <w:rPr>
          <w:rFonts w:cs="Arial"/>
          <w:sz w:val="20"/>
        </w:rPr>
        <w:t>. 202</w:t>
      </w:r>
      <w:r>
        <w:rPr>
          <w:rFonts w:cs="Arial"/>
          <w:sz w:val="20"/>
        </w:rPr>
        <w:t>6</w:t>
      </w:r>
      <w:r w:rsidRPr="00E83AF2">
        <w:rPr>
          <w:rFonts w:cs="Arial"/>
          <w:sz w:val="20"/>
        </w:rPr>
        <w:t xml:space="preserve">. Za dodatne informacije v zvezi s predmetom javnega zbiranja ponudb se lahko obrnite na Domna Boškoviča, tel. št.: 01/478-87-51, e-pošta: </w:t>
      </w:r>
      <w:hyperlink r:id="rId9" w:history="1">
        <w:r w:rsidRPr="00E83AF2">
          <w:rPr>
            <w:rStyle w:val="Hiperpovezava"/>
            <w:rFonts w:eastAsiaTheme="majorEastAsia" w:cs="Arial"/>
            <w:sz w:val="20"/>
          </w:rPr>
          <w:t>domen.boskovic@gov.si</w:t>
        </w:r>
      </w:hyperlink>
      <w:r w:rsidRPr="00E83AF2">
        <w:t xml:space="preserve"> </w:t>
      </w:r>
      <w:r w:rsidRPr="00E83AF2">
        <w:rPr>
          <w:sz w:val="20"/>
        </w:rPr>
        <w:t>vsak delovni dan med 10.00 in 12.00 uro</w:t>
      </w:r>
      <w:r w:rsidRPr="00E83AF2">
        <w:rPr>
          <w:rFonts w:cs="Arial"/>
          <w:sz w:val="20"/>
        </w:rPr>
        <w:t xml:space="preserve">. </w:t>
      </w:r>
    </w:p>
    <w:p w14:paraId="6956B5E9" w14:textId="77777777" w:rsidR="004849DE" w:rsidRPr="00785B03" w:rsidRDefault="004849DE" w:rsidP="0022688B">
      <w:pPr>
        <w:jc w:val="both"/>
        <w:rPr>
          <w:rFonts w:cs="Arial"/>
          <w:sz w:val="20"/>
          <w:highlight w:val="yellow"/>
        </w:rPr>
      </w:pPr>
    </w:p>
    <w:p w14:paraId="3E8D9EA9" w14:textId="77777777" w:rsidR="004849DE" w:rsidRPr="00785B03" w:rsidRDefault="004849DE" w:rsidP="004849DE">
      <w:pPr>
        <w:jc w:val="both"/>
        <w:rPr>
          <w:rFonts w:cs="Arial"/>
          <w:b/>
          <w:sz w:val="20"/>
          <w:highlight w:val="yellow"/>
          <w:u w:val="single"/>
        </w:rPr>
      </w:pPr>
    </w:p>
    <w:p w14:paraId="5A0C8C44" w14:textId="77777777" w:rsidR="004849DE" w:rsidRPr="004E0898" w:rsidRDefault="004849DE" w:rsidP="004849DE">
      <w:pPr>
        <w:jc w:val="both"/>
        <w:rPr>
          <w:rFonts w:cs="Arial"/>
          <w:b/>
          <w:sz w:val="20"/>
          <w:u w:val="single"/>
        </w:rPr>
      </w:pPr>
      <w:r w:rsidRPr="004E0898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2E6DE27F" w14:textId="77777777" w:rsidR="004849DE" w:rsidRPr="004E0898" w:rsidRDefault="004849DE" w:rsidP="004849DE">
      <w:pPr>
        <w:jc w:val="both"/>
        <w:outlineLvl w:val="1"/>
        <w:rPr>
          <w:rFonts w:cs="Arial"/>
          <w:sz w:val="20"/>
        </w:rPr>
      </w:pPr>
      <w:r w:rsidRPr="004E0898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896FB27" w14:textId="77777777" w:rsidR="004849DE" w:rsidRPr="004E0898" w:rsidRDefault="004849DE" w:rsidP="004849DE">
      <w:pPr>
        <w:jc w:val="both"/>
        <w:outlineLvl w:val="1"/>
        <w:rPr>
          <w:rFonts w:cs="Arial"/>
          <w:sz w:val="20"/>
        </w:rPr>
      </w:pPr>
      <w:hyperlink r:id="rId10" w:history="1">
        <w:r w:rsidRPr="004E0898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632DD8EA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0E7695D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78C20540" w14:textId="77777777" w:rsidR="004849DE" w:rsidRPr="004E0898" w:rsidRDefault="004849DE" w:rsidP="004849DE">
      <w:pPr>
        <w:jc w:val="both"/>
        <w:rPr>
          <w:rFonts w:cs="Arial"/>
          <w:b/>
          <w:sz w:val="20"/>
          <w:u w:val="single"/>
        </w:rPr>
      </w:pPr>
      <w:r w:rsidRPr="004E0898">
        <w:rPr>
          <w:rFonts w:cs="Arial"/>
          <w:b/>
          <w:sz w:val="20"/>
          <w:u w:val="single"/>
        </w:rPr>
        <w:t>12. Opozorilo</w:t>
      </w:r>
    </w:p>
    <w:p w14:paraId="13B8D36D" w14:textId="571C6675" w:rsidR="004849DE" w:rsidRPr="00785B03" w:rsidRDefault="004E0898" w:rsidP="004849DE">
      <w:pPr>
        <w:jc w:val="both"/>
        <w:rPr>
          <w:rFonts w:cs="Arial"/>
          <w:sz w:val="20"/>
          <w:highlight w:val="yellow"/>
        </w:rPr>
      </w:pPr>
      <w:r w:rsidRPr="004E0898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3493CBB9" w14:textId="77777777" w:rsidR="004849DE" w:rsidRPr="00785B03" w:rsidRDefault="004849DE" w:rsidP="004849DE">
      <w:pPr>
        <w:jc w:val="both"/>
        <w:rPr>
          <w:rFonts w:cs="Arial"/>
          <w:sz w:val="20"/>
          <w:highlight w:val="yellow"/>
        </w:rPr>
      </w:pPr>
    </w:p>
    <w:p w14:paraId="4D61584D" w14:textId="77777777" w:rsidR="0022688B" w:rsidRDefault="0022688B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  <w:highlight w:val="yellow"/>
        </w:rPr>
      </w:pPr>
    </w:p>
    <w:p w14:paraId="0FF27A9C" w14:textId="77777777" w:rsidR="009D7A4E" w:rsidRPr="00785B03" w:rsidRDefault="009D7A4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  <w:highlight w:val="yellow"/>
        </w:rPr>
      </w:pPr>
    </w:p>
    <w:p w14:paraId="24FB4ADB" w14:textId="1477A77E" w:rsidR="004849DE" w:rsidRPr="00D07ACA" w:rsidRDefault="004849DE" w:rsidP="009D7A4E">
      <w:pPr>
        <w:tabs>
          <w:tab w:val="center" w:pos="5670"/>
        </w:tabs>
        <w:ind w:left="4956"/>
        <w:rPr>
          <w:rFonts w:cs="Arial"/>
          <w:b/>
          <w:sz w:val="20"/>
        </w:rPr>
      </w:pPr>
      <w:r w:rsidRPr="00D07ACA">
        <w:rPr>
          <w:rFonts w:cs="Arial"/>
          <w:b/>
          <w:sz w:val="20"/>
        </w:rPr>
        <w:t>mag. Franc Props</w:t>
      </w:r>
    </w:p>
    <w:p w14:paraId="57737472" w14:textId="494B53E5" w:rsidR="004849DE" w:rsidRPr="00D07ACA" w:rsidRDefault="009D7A4E" w:rsidP="009D7A4E">
      <w:pPr>
        <w:tabs>
          <w:tab w:val="center" w:pos="5670"/>
        </w:tabs>
        <w:ind w:left="4956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</w:t>
      </w:r>
      <w:r w:rsidR="004849DE" w:rsidRPr="00D07ACA">
        <w:rPr>
          <w:rFonts w:cs="Arial"/>
          <w:b/>
          <w:sz w:val="20"/>
        </w:rPr>
        <w:t>minister</w:t>
      </w:r>
    </w:p>
    <w:p w14:paraId="7F6363A2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04803F17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0ED65861" w14:textId="77777777" w:rsidR="00527FA2" w:rsidRPr="00785B03" w:rsidRDefault="00527FA2" w:rsidP="004849DE">
      <w:pPr>
        <w:jc w:val="both"/>
        <w:rPr>
          <w:rFonts w:cs="Arial"/>
          <w:sz w:val="20"/>
          <w:highlight w:val="yellow"/>
        </w:rPr>
      </w:pPr>
    </w:p>
    <w:p w14:paraId="27936D42" w14:textId="77777777" w:rsidR="00527FA2" w:rsidRDefault="00527FA2" w:rsidP="004849DE">
      <w:pPr>
        <w:jc w:val="both"/>
        <w:rPr>
          <w:rFonts w:cs="Arial"/>
          <w:sz w:val="20"/>
          <w:highlight w:val="yellow"/>
        </w:rPr>
      </w:pPr>
    </w:p>
    <w:p w14:paraId="1B10BD54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56134758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1DE8F3D1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4A4AB8E1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2A91EA63" w14:textId="77777777" w:rsidR="00D07ACA" w:rsidRDefault="00D07ACA" w:rsidP="004849DE">
      <w:pPr>
        <w:jc w:val="both"/>
        <w:rPr>
          <w:rFonts w:cs="Arial"/>
          <w:sz w:val="20"/>
          <w:highlight w:val="yellow"/>
        </w:rPr>
      </w:pPr>
    </w:p>
    <w:p w14:paraId="4C1F822A" w14:textId="77777777" w:rsidR="00D07ACA" w:rsidRPr="00785B03" w:rsidRDefault="00D07ACA" w:rsidP="004849DE">
      <w:pPr>
        <w:jc w:val="both"/>
        <w:rPr>
          <w:rFonts w:cs="Arial"/>
          <w:sz w:val="20"/>
          <w:highlight w:val="yellow"/>
        </w:rPr>
      </w:pPr>
    </w:p>
    <w:p w14:paraId="2A37A166" w14:textId="5AD19DE2" w:rsidR="00527FA2" w:rsidRPr="00D07ACA" w:rsidRDefault="00527FA2" w:rsidP="004849DE">
      <w:pPr>
        <w:jc w:val="both"/>
        <w:rPr>
          <w:rFonts w:cs="Arial"/>
          <w:sz w:val="20"/>
        </w:rPr>
      </w:pPr>
      <w:r w:rsidRPr="00D07ACA">
        <w:rPr>
          <w:rFonts w:cs="Arial"/>
          <w:sz w:val="20"/>
        </w:rPr>
        <w:t>V prilogi:</w:t>
      </w:r>
    </w:p>
    <w:p w14:paraId="1FC78D15" w14:textId="765D1E7E" w:rsidR="00527FA2" w:rsidRPr="00D07ACA" w:rsidRDefault="00CA478F" w:rsidP="00527FA2">
      <w:pPr>
        <w:pStyle w:val="Odstavekseznama"/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 w:rsidRPr="00D07ACA">
        <w:rPr>
          <w:rFonts w:cs="Arial"/>
          <w:sz w:val="18"/>
          <w:szCs w:val="18"/>
        </w:rPr>
        <w:t xml:space="preserve">ortofoto posnetek in </w:t>
      </w:r>
      <w:r w:rsidR="00527FA2" w:rsidRPr="00D07ACA">
        <w:rPr>
          <w:rFonts w:cs="Arial"/>
          <w:sz w:val="18"/>
          <w:szCs w:val="18"/>
        </w:rPr>
        <w:t>fotografije nepremičnine</w:t>
      </w:r>
    </w:p>
    <w:p w14:paraId="52286EDF" w14:textId="77777777" w:rsidR="000B4285" w:rsidRPr="00785B03" w:rsidRDefault="000B4285" w:rsidP="004849DE">
      <w:pPr>
        <w:jc w:val="both"/>
        <w:rPr>
          <w:noProof/>
          <w:highlight w:val="yellow"/>
        </w:rPr>
      </w:pPr>
    </w:p>
    <w:p w14:paraId="66777A85" w14:textId="1BF6846C" w:rsidR="000B4285" w:rsidRDefault="000B4285" w:rsidP="000B4285">
      <w:pPr>
        <w:jc w:val="center"/>
        <w:rPr>
          <w:noProof/>
          <w:highlight w:val="yellow"/>
        </w:rPr>
      </w:pPr>
    </w:p>
    <w:p w14:paraId="388D79F2" w14:textId="19CADEAE" w:rsidR="009D7A4E" w:rsidRDefault="0035534C" w:rsidP="00E12D0D">
      <w:pPr>
        <w:jc w:val="center"/>
        <w:rPr>
          <w:noProof/>
          <w:highlight w:val="yellow"/>
        </w:rPr>
      </w:pPr>
      <w:r w:rsidRPr="0035534C">
        <w:rPr>
          <w:noProof/>
        </w:rPr>
        <w:lastRenderedPageBreak/>
        <w:drawing>
          <wp:inline distT="0" distB="0" distL="0" distR="0" wp14:anchorId="60F59393" wp14:editId="63FFB2DB">
            <wp:extent cx="5334615" cy="3856892"/>
            <wp:effectExtent l="0" t="0" r="0" b="0"/>
            <wp:docPr id="1452873293" name="Slika 1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73293" name="Slika 1" descr="Ortofoto posnetek parcel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7515" cy="386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BC5DC" w14:textId="29940EA8" w:rsidR="009D7A4E" w:rsidRPr="00785B03" w:rsidRDefault="009D7A4E" w:rsidP="000B4285">
      <w:pPr>
        <w:jc w:val="center"/>
        <w:rPr>
          <w:noProof/>
          <w:highlight w:val="yellow"/>
        </w:rPr>
      </w:pPr>
    </w:p>
    <w:p w14:paraId="190BC55F" w14:textId="1C5C25E6" w:rsidR="00757486" w:rsidRDefault="00E12D0D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F737DE1" wp14:editId="37894832">
            <wp:extent cx="5386705" cy="4038600"/>
            <wp:effectExtent l="0" t="0" r="4445" b="0"/>
            <wp:docPr id="1968253230" name="Slika 1" descr="Fotografija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53230" name="Slika 1" descr="Fotografija zunanjosti stavb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65708" w14:textId="77777777" w:rsidR="00757486" w:rsidRDefault="00757486" w:rsidP="004849DE">
      <w:pPr>
        <w:jc w:val="both"/>
        <w:rPr>
          <w:noProof/>
        </w:rPr>
      </w:pPr>
    </w:p>
    <w:p w14:paraId="1ED7A714" w14:textId="1C947716" w:rsidR="00757486" w:rsidRDefault="00757486" w:rsidP="004849DE">
      <w:pPr>
        <w:jc w:val="both"/>
        <w:rPr>
          <w:noProof/>
        </w:rPr>
      </w:pPr>
    </w:p>
    <w:p w14:paraId="4B5BD202" w14:textId="7DD31DD3" w:rsidR="00757486" w:rsidRDefault="00757486" w:rsidP="004849DE">
      <w:pPr>
        <w:jc w:val="both"/>
        <w:rPr>
          <w:noProof/>
        </w:rPr>
      </w:pPr>
    </w:p>
    <w:p w14:paraId="04D6FEDB" w14:textId="77777777" w:rsidR="00E12D0D" w:rsidRDefault="00E12D0D" w:rsidP="004849DE">
      <w:pPr>
        <w:jc w:val="both"/>
        <w:rPr>
          <w:noProof/>
        </w:rPr>
      </w:pPr>
    </w:p>
    <w:p w14:paraId="41DA4A46" w14:textId="77777777" w:rsidR="00E12D0D" w:rsidRDefault="00E12D0D" w:rsidP="004849DE">
      <w:pPr>
        <w:jc w:val="both"/>
        <w:rPr>
          <w:noProof/>
        </w:rPr>
      </w:pPr>
    </w:p>
    <w:p w14:paraId="3E0BBEB5" w14:textId="77777777" w:rsidR="00E12D0D" w:rsidRDefault="00E12D0D" w:rsidP="004849DE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30F7D4A" wp14:editId="35D082A3">
            <wp:extent cx="5392420" cy="4044315"/>
            <wp:effectExtent l="0" t="0" r="0" b="0"/>
            <wp:docPr id="115072134" name="Slika 3" descr="Kopa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72134" name="Slika 3" descr="Kopalnic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735B0" w14:textId="77777777" w:rsidR="00E12D0D" w:rsidRDefault="00E12D0D" w:rsidP="004849DE">
      <w:pPr>
        <w:jc w:val="both"/>
        <w:rPr>
          <w:noProof/>
        </w:rPr>
      </w:pPr>
    </w:p>
    <w:p w14:paraId="7B9BE815" w14:textId="3B5B7106" w:rsidR="00E12D0D" w:rsidRDefault="00E12D0D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020A05D" wp14:editId="3CFC2FE5">
            <wp:extent cx="5392420" cy="4044315"/>
            <wp:effectExtent l="0" t="0" r="0" b="0"/>
            <wp:docPr id="1591194475" name="Slika 2" descr="Dnev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94475" name="Slika 2" descr="Dnevna sob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8B92F" w14:textId="77777777" w:rsidR="00E12D0D" w:rsidRDefault="00E12D0D" w:rsidP="004849DE">
      <w:pPr>
        <w:jc w:val="both"/>
        <w:rPr>
          <w:noProof/>
        </w:rPr>
      </w:pPr>
    </w:p>
    <w:p w14:paraId="600D68AD" w14:textId="2C6C8C7B" w:rsidR="00E12D0D" w:rsidRDefault="00E12D0D" w:rsidP="004849DE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A16D232" wp14:editId="6B2DB144">
            <wp:extent cx="5392420" cy="4044315"/>
            <wp:effectExtent l="0" t="0" r="0" b="0"/>
            <wp:docPr id="1298099571" name="Slika 4" descr="Hod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99571" name="Slika 4" descr="Hodni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6F761" w14:textId="77777777" w:rsidR="00E12D0D" w:rsidRDefault="00E12D0D" w:rsidP="004849DE">
      <w:pPr>
        <w:jc w:val="both"/>
        <w:rPr>
          <w:noProof/>
        </w:rPr>
      </w:pPr>
    </w:p>
    <w:p w14:paraId="42A3830A" w14:textId="70F0869C" w:rsidR="00E12D0D" w:rsidRDefault="00E12D0D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CD175F2" wp14:editId="239F5367">
            <wp:extent cx="5392420" cy="4044315"/>
            <wp:effectExtent l="0" t="0" r="0" b="0"/>
            <wp:docPr id="934586554" name="Slika 5" descr="K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86554" name="Slika 5" descr="Kle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C179F" w14:textId="77777777" w:rsidR="00547FDF" w:rsidRDefault="00547FDF" w:rsidP="004849DE">
      <w:pPr>
        <w:jc w:val="both"/>
        <w:rPr>
          <w:noProof/>
        </w:rPr>
      </w:pPr>
    </w:p>
    <w:p w14:paraId="554D7258" w14:textId="440C20DB" w:rsidR="00547FDF" w:rsidRDefault="00547FDF" w:rsidP="004849DE">
      <w:pPr>
        <w:jc w:val="both"/>
        <w:rPr>
          <w:noProof/>
        </w:rPr>
      </w:pPr>
      <w:r w:rsidRPr="00547FDF">
        <w:rPr>
          <w:noProof/>
        </w:rPr>
        <w:lastRenderedPageBreak/>
        <w:drawing>
          <wp:inline distT="0" distB="0" distL="0" distR="0" wp14:anchorId="20554242" wp14:editId="258D5F27">
            <wp:extent cx="5396230" cy="6612890"/>
            <wp:effectExtent l="0" t="0" r="0" b="0"/>
            <wp:docPr id="559273538" name="Slika 1" descr="Fotografije zunanjosti stavbe in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73538" name="Slika 1" descr="Fotografije zunanjosti stavbe in kleti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61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AECC" w14:textId="77777777" w:rsidR="00547FDF" w:rsidRDefault="00547FDF" w:rsidP="004849DE">
      <w:pPr>
        <w:jc w:val="both"/>
        <w:rPr>
          <w:noProof/>
        </w:rPr>
      </w:pPr>
    </w:p>
    <w:p w14:paraId="22600285" w14:textId="68E6A60C" w:rsidR="00547FDF" w:rsidRDefault="00547FDF" w:rsidP="004849DE">
      <w:pPr>
        <w:jc w:val="both"/>
        <w:rPr>
          <w:noProof/>
        </w:rPr>
      </w:pPr>
      <w:r w:rsidRPr="00547FDF">
        <w:rPr>
          <w:noProof/>
        </w:rPr>
        <w:lastRenderedPageBreak/>
        <w:drawing>
          <wp:inline distT="0" distB="0" distL="0" distR="0" wp14:anchorId="737D12FE" wp14:editId="3266A6B9">
            <wp:extent cx="5396230" cy="6757670"/>
            <wp:effectExtent l="0" t="0" r="0" b="5080"/>
            <wp:docPr id="1549160502" name="Slika 1" descr="Fotografije notr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60502" name="Slika 1" descr="Fotografije notranjosti stavb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7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D4E3" w14:textId="77777777" w:rsidR="00547FDF" w:rsidRDefault="00547FDF" w:rsidP="004849DE">
      <w:pPr>
        <w:jc w:val="both"/>
        <w:rPr>
          <w:noProof/>
        </w:rPr>
      </w:pPr>
    </w:p>
    <w:p w14:paraId="1F81CDF9" w14:textId="77777777" w:rsidR="00547FDF" w:rsidRDefault="00547FDF" w:rsidP="004849DE">
      <w:pPr>
        <w:jc w:val="both"/>
        <w:rPr>
          <w:noProof/>
        </w:rPr>
      </w:pPr>
    </w:p>
    <w:p w14:paraId="6EB73B7C" w14:textId="53143915" w:rsidR="00547FDF" w:rsidRDefault="00547FDF" w:rsidP="004849DE">
      <w:pPr>
        <w:jc w:val="both"/>
        <w:rPr>
          <w:noProof/>
        </w:rPr>
      </w:pPr>
      <w:r w:rsidRPr="00547FDF">
        <w:rPr>
          <w:noProof/>
        </w:rPr>
        <w:lastRenderedPageBreak/>
        <w:drawing>
          <wp:inline distT="0" distB="0" distL="0" distR="0" wp14:anchorId="49DEAD46" wp14:editId="6765ECBC">
            <wp:extent cx="5396230" cy="6638925"/>
            <wp:effectExtent l="0" t="0" r="0" b="9525"/>
            <wp:docPr id="1224298726" name="Slika 1" descr="Fotografije notr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98726" name="Slika 1" descr="Fotografije notranjosti stavb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601FF" w14:textId="77777777" w:rsidR="00547FDF" w:rsidRDefault="00547FDF" w:rsidP="004849DE">
      <w:pPr>
        <w:jc w:val="both"/>
        <w:rPr>
          <w:noProof/>
        </w:rPr>
      </w:pPr>
    </w:p>
    <w:p w14:paraId="56D3C5C9" w14:textId="637D6144" w:rsidR="00547FDF" w:rsidRDefault="00547FDF" w:rsidP="004849DE">
      <w:pPr>
        <w:jc w:val="both"/>
        <w:rPr>
          <w:noProof/>
        </w:rPr>
      </w:pPr>
      <w:r w:rsidRPr="00547FDF">
        <w:rPr>
          <w:noProof/>
        </w:rPr>
        <w:lastRenderedPageBreak/>
        <w:drawing>
          <wp:inline distT="0" distB="0" distL="0" distR="0" wp14:anchorId="5C0967E9" wp14:editId="54EECB80">
            <wp:extent cx="5396230" cy="4897120"/>
            <wp:effectExtent l="0" t="0" r="0" b="0"/>
            <wp:docPr id="133980576" name="Slika 1" descr="Fotografije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0576" name="Slika 1" descr="Fotografije zunanjosti stavb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7FDF" w:rsidSect="004849DE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F60A" w14:textId="77777777" w:rsidR="004849DE" w:rsidRDefault="004849DE" w:rsidP="004849DE">
      <w:r>
        <w:separator/>
      </w:r>
    </w:p>
  </w:endnote>
  <w:endnote w:type="continuationSeparator" w:id="0">
    <w:p w14:paraId="517A6586" w14:textId="77777777" w:rsidR="004849DE" w:rsidRDefault="004849DE" w:rsidP="0048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9EA" w14:textId="77777777" w:rsidR="00EF1A5A" w:rsidRDefault="00EF1A5A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CE3A39" w14:textId="77777777" w:rsidR="00EF1A5A" w:rsidRDefault="00EF1A5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5CC5" w14:textId="77777777" w:rsidR="00EF1A5A" w:rsidRDefault="00EF1A5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90CF" w14:textId="77777777" w:rsidR="004849DE" w:rsidRDefault="004849DE" w:rsidP="004849DE">
      <w:r>
        <w:separator/>
      </w:r>
    </w:p>
  </w:footnote>
  <w:footnote w:type="continuationSeparator" w:id="0">
    <w:p w14:paraId="6D3F77E7" w14:textId="77777777" w:rsidR="004849DE" w:rsidRDefault="004849DE" w:rsidP="004849DE">
      <w:r>
        <w:continuationSeparator/>
      </w:r>
    </w:p>
  </w:footnote>
  <w:footnote w:id="1">
    <w:p w14:paraId="04E7C362" w14:textId="7763FDE7" w:rsidR="004849DE" w:rsidRPr="0022688B" w:rsidRDefault="004849DE" w:rsidP="004849DE">
      <w:pPr>
        <w:pStyle w:val="Sprotnaopomba-besedilo"/>
        <w:rPr>
          <w:rFonts w:ascii="Arial" w:hAnsi="Arial" w:cs="Arial"/>
          <w:i/>
          <w:iCs/>
          <w:sz w:val="14"/>
          <w:szCs w:val="14"/>
        </w:rPr>
      </w:pPr>
      <w:r w:rsidRPr="0022688B">
        <w:rPr>
          <w:rStyle w:val="Sprotnaopomba-sklic"/>
          <w:rFonts w:ascii="Arial" w:hAnsi="Arial" w:cs="Arial"/>
          <w:sz w:val="14"/>
          <w:szCs w:val="14"/>
        </w:rPr>
        <w:footnoteRef/>
      </w:r>
      <w:r w:rsidRPr="0022688B">
        <w:rPr>
          <w:rFonts w:ascii="Arial" w:hAnsi="Arial" w:cs="Arial"/>
          <w:sz w:val="14"/>
          <w:szCs w:val="14"/>
        </w:rPr>
        <w:t xml:space="preserve"> 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Priporočamo vam, da plačilo izvedete najkasneje do dne 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19</w:t>
      </w:r>
      <w:r w:rsidRPr="0022688B">
        <w:rPr>
          <w:rFonts w:ascii="Arial" w:hAnsi="Arial" w:cs="Arial"/>
          <w:i/>
          <w:iCs/>
          <w:sz w:val="14"/>
          <w:szCs w:val="14"/>
        </w:rPr>
        <w:t>. 1. 202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6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 do 13.00 ure. </w:t>
      </w:r>
    </w:p>
  </w:footnote>
  <w:footnote w:id="2">
    <w:p w14:paraId="7F772C4C" w14:textId="77777777" w:rsidR="0022688B" w:rsidRPr="0022688B" w:rsidRDefault="0022688B" w:rsidP="0022688B">
      <w:pPr>
        <w:spacing w:line="260" w:lineRule="exact"/>
        <w:jc w:val="both"/>
        <w:rPr>
          <w:rFonts w:cs="Arial"/>
          <w:i/>
          <w:iCs/>
          <w:sz w:val="14"/>
          <w:szCs w:val="14"/>
        </w:rPr>
      </w:pPr>
      <w:r w:rsidRPr="0022688B">
        <w:rPr>
          <w:rStyle w:val="Sprotnaopomba-sklic"/>
          <w:rFonts w:cs="Arial"/>
          <w:sz w:val="14"/>
          <w:szCs w:val="14"/>
        </w:rPr>
        <w:footnoteRef/>
      </w:r>
      <w:r w:rsidRPr="0022688B">
        <w:rPr>
          <w:rFonts w:cs="Arial"/>
          <w:sz w:val="14"/>
          <w:szCs w:val="14"/>
        </w:rPr>
        <w:t xml:space="preserve"> </w:t>
      </w:r>
      <w:r w:rsidRPr="0022688B">
        <w:rPr>
          <w:rFonts w:cs="Arial"/>
          <w:i/>
          <w:iCs/>
          <w:sz w:val="14"/>
          <w:szCs w:val="14"/>
        </w:rPr>
        <w:t>Vse zainteresirane ponudnike opozarjamo na spremenjeno poslovanje Pošte Slovenije d.o.o. od 1. 7. 2021 dalje. Vse podrobnejše informacije so dostopne na naslednji povezavi:</w:t>
      </w:r>
    </w:p>
    <w:p w14:paraId="19E7B537" w14:textId="374C92ED" w:rsidR="0022688B" w:rsidRPr="0022688B" w:rsidRDefault="0022688B" w:rsidP="0022688B">
      <w:pPr>
        <w:jc w:val="both"/>
        <w:rPr>
          <w:sz w:val="14"/>
          <w:szCs w:val="14"/>
        </w:rPr>
      </w:pPr>
      <w:hyperlink r:id="rId1" w:history="1">
        <w:r w:rsidRPr="0022688B">
          <w:rPr>
            <w:rFonts w:cs="Arial"/>
            <w:i/>
            <w:iCs/>
            <w:color w:val="0000FF"/>
            <w:sz w:val="14"/>
            <w:szCs w:val="14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1D6E" w14:textId="77777777" w:rsidR="00EF1A5A" w:rsidRPr="00110CBD" w:rsidRDefault="00EF1A5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445B0AA" w14:textId="77777777" w:rsidTr="007C6E67">
      <w:trPr>
        <w:trHeight w:val="980"/>
      </w:trPr>
      <w:tc>
        <w:tcPr>
          <w:tcW w:w="657" w:type="dxa"/>
        </w:tcPr>
        <w:p w14:paraId="7834BFBE" w14:textId="77777777" w:rsidR="00EF1A5A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84254A9" wp14:editId="33B6BFC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AACCBF8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219AAF4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DC045E1" w14:textId="77777777" w:rsidR="00EF1A5A" w:rsidRPr="00CC175E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097411F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5AA3A85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93EEB0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C389ED8" w14:textId="77777777" w:rsidR="00EF1A5A" w:rsidRPr="008F3500" w:rsidRDefault="00EF1A5A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DE"/>
    <w:rsid w:val="00005CAA"/>
    <w:rsid w:val="00013CB6"/>
    <w:rsid w:val="00021A88"/>
    <w:rsid w:val="00031821"/>
    <w:rsid w:val="00040CA5"/>
    <w:rsid w:val="00074B1F"/>
    <w:rsid w:val="00087084"/>
    <w:rsid w:val="00097AF7"/>
    <w:rsid w:val="000B4285"/>
    <w:rsid w:val="000C3399"/>
    <w:rsid w:val="001064B6"/>
    <w:rsid w:val="00125232"/>
    <w:rsid w:val="00135118"/>
    <w:rsid w:val="0019580D"/>
    <w:rsid w:val="001B7C5D"/>
    <w:rsid w:val="0022688B"/>
    <w:rsid w:val="00247554"/>
    <w:rsid w:val="00270EC6"/>
    <w:rsid w:val="00285F2E"/>
    <w:rsid w:val="00292644"/>
    <w:rsid w:val="002C728B"/>
    <w:rsid w:val="002E4568"/>
    <w:rsid w:val="00302B58"/>
    <w:rsid w:val="003247BC"/>
    <w:rsid w:val="003545CC"/>
    <w:rsid w:val="0035534C"/>
    <w:rsid w:val="0036245E"/>
    <w:rsid w:val="003A790B"/>
    <w:rsid w:val="003D3756"/>
    <w:rsid w:val="003D6BD9"/>
    <w:rsid w:val="003F5E78"/>
    <w:rsid w:val="00401F4D"/>
    <w:rsid w:val="00413423"/>
    <w:rsid w:val="00480CC1"/>
    <w:rsid w:val="00483EC5"/>
    <w:rsid w:val="004849DE"/>
    <w:rsid w:val="00485493"/>
    <w:rsid w:val="004A3605"/>
    <w:rsid w:val="004B380C"/>
    <w:rsid w:val="004B4129"/>
    <w:rsid w:val="004E0898"/>
    <w:rsid w:val="004E632D"/>
    <w:rsid w:val="004F0721"/>
    <w:rsid w:val="00527FA2"/>
    <w:rsid w:val="00546FF9"/>
    <w:rsid w:val="00547FDF"/>
    <w:rsid w:val="00571713"/>
    <w:rsid w:val="005B0316"/>
    <w:rsid w:val="005B6181"/>
    <w:rsid w:val="005C68FF"/>
    <w:rsid w:val="005F11D8"/>
    <w:rsid w:val="005F42DC"/>
    <w:rsid w:val="00645C09"/>
    <w:rsid w:val="00666E9C"/>
    <w:rsid w:val="00694021"/>
    <w:rsid w:val="006F18B8"/>
    <w:rsid w:val="007223ED"/>
    <w:rsid w:val="00757486"/>
    <w:rsid w:val="00782178"/>
    <w:rsid w:val="00785B03"/>
    <w:rsid w:val="007A2EF0"/>
    <w:rsid w:val="007E751F"/>
    <w:rsid w:val="00836748"/>
    <w:rsid w:val="008620E2"/>
    <w:rsid w:val="0089067F"/>
    <w:rsid w:val="008D0C8D"/>
    <w:rsid w:val="00944282"/>
    <w:rsid w:val="009451D9"/>
    <w:rsid w:val="00946086"/>
    <w:rsid w:val="00955680"/>
    <w:rsid w:val="00995D43"/>
    <w:rsid w:val="009D7A4E"/>
    <w:rsid w:val="009F24FA"/>
    <w:rsid w:val="00A26057"/>
    <w:rsid w:val="00A53DE6"/>
    <w:rsid w:val="00A819EB"/>
    <w:rsid w:val="00AA749F"/>
    <w:rsid w:val="00AC2584"/>
    <w:rsid w:val="00AE25DA"/>
    <w:rsid w:val="00AF1E8C"/>
    <w:rsid w:val="00AF28E7"/>
    <w:rsid w:val="00AF3B2B"/>
    <w:rsid w:val="00B10CDC"/>
    <w:rsid w:val="00B63B11"/>
    <w:rsid w:val="00B9386B"/>
    <w:rsid w:val="00B947C0"/>
    <w:rsid w:val="00BA3F68"/>
    <w:rsid w:val="00BC1CC7"/>
    <w:rsid w:val="00BC745D"/>
    <w:rsid w:val="00BD569F"/>
    <w:rsid w:val="00C131C1"/>
    <w:rsid w:val="00C31E60"/>
    <w:rsid w:val="00C457ED"/>
    <w:rsid w:val="00C56A9D"/>
    <w:rsid w:val="00C70D49"/>
    <w:rsid w:val="00CA478F"/>
    <w:rsid w:val="00CA4A20"/>
    <w:rsid w:val="00CE4C9D"/>
    <w:rsid w:val="00CE7A0B"/>
    <w:rsid w:val="00D07ACA"/>
    <w:rsid w:val="00D40C27"/>
    <w:rsid w:val="00D9008C"/>
    <w:rsid w:val="00DB3047"/>
    <w:rsid w:val="00DD1A63"/>
    <w:rsid w:val="00E12D0D"/>
    <w:rsid w:val="00E35AE1"/>
    <w:rsid w:val="00E547B8"/>
    <w:rsid w:val="00E709DF"/>
    <w:rsid w:val="00E70F8A"/>
    <w:rsid w:val="00EB08B9"/>
    <w:rsid w:val="00EB0E42"/>
    <w:rsid w:val="00EB2DEB"/>
    <w:rsid w:val="00EB638B"/>
    <w:rsid w:val="00EF1A5A"/>
    <w:rsid w:val="00F14DA3"/>
    <w:rsid w:val="00F32161"/>
    <w:rsid w:val="00F4227D"/>
    <w:rsid w:val="00F549E1"/>
    <w:rsid w:val="00FA6ACD"/>
    <w:rsid w:val="00FE42CD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5BD4"/>
  <w15:chartTrackingRefBased/>
  <w15:docId w15:val="{7B8B468D-6650-4013-9031-6EE7B3B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49D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8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8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84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8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84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84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84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84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84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84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84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84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849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849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849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849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849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849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84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8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8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8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849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849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849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8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849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849D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849D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4849D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849DE"/>
    <w:pPr>
      <w:tabs>
        <w:tab w:val="left" w:pos="1701"/>
      </w:tabs>
    </w:pPr>
    <w:rPr>
      <w:lang w:eastAsia="sl-SI"/>
    </w:rPr>
  </w:style>
  <w:style w:type="character" w:styleId="Hiperpovezava">
    <w:name w:val="Hyperlink"/>
    <w:uiPriority w:val="99"/>
    <w:rsid w:val="004849DE"/>
    <w:rPr>
      <w:color w:val="0000FF"/>
      <w:u w:val="single"/>
    </w:rPr>
  </w:style>
  <w:style w:type="character" w:styleId="tevilkastrani">
    <w:name w:val="page number"/>
    <w:basedOn w:val="Privzetapisavaodstavka"/>
    <w:rsid w:val="004849DE"/>
  </w:style>
  <w:style w:type="table" w:styleId="Tabelamrea4poudarek1">
    <w:name w:val="Grid Table 4 Accent 1"/>
    <w:basedOn w:val="Navadnatabela"/>
    <w:uiPriority w:val="4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4849D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849DE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4849D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2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CD46AB-E62F-4B54-BA6C-60D86689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Logje</vt:lpstr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JZP-Kopališka 12, Zagorje ob Savi</dc:title>
  <dc:subject/>
  <dc:creator>Andreja Kozlar</dc:creator>
  <cp:keywords/>
  <dc:description/>
  <cp:lastModifiedBy>Domen Boškovič</cp:lastModifiedBy>
  <cp:revision>19</cp:revision>
  <dcterms:created xsi:type="dcterms:W3CDTF">2026-03-11T11:50:00Z</dcterms:created>
  <dcterms:modified xsi:type="dcterms:W3CDTF">2026-03-11T12:23:00Z</dcterms:modified>
</cp:coreProperties>
</file>