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65" w:rsidRDefault="00E674F6">
      <w:pPr>
        <w:tabs>
          <w:tab w:val="center" w:pos="5670"/>
        </w:tabs>
        <w:jc w:val="both"/>
        <w:rPr>
          <w:rFonts w:cs="Arial"/>
          <w:b/>
          <w:sz w:val="20"/>
        </w:rPr>
      </w:pPr>
      <w:bookmarkStart w:id="0" w:name="_GoBack"/>
      <w:bookmarkEnd w:id="0"/>
      <w:r>
        <w:rPr>
          <w:rFonts w:cs="Arial"/>
          <w:b/>
          <w:sz w:val="20"/>
        </w:rPr>
        <w:t>SKLOP 1</w:t>
      </w:r>
    </w:p>
    <w:p w:rsidR="00935D65" w:rsidRDefault="00935D65">
      <w:pPr>
        <w:tabs>
          <w:tab w:val="center" w:pos="5670"/>
        </w:tabs>
        <w:jc w:val="both"/>
        <w:rPr>
          <w:rFonts w:cs="Arial"/>
          <w:sz w:val="20"/>
        </w:rPr>
      </w:pPr>
    </w:p>
    <w:p w:rsidR="00935D65" w:rsidRDefault="00E674F6">
      <w:pPr>
        <w:tabs>
          <w:tab w:val="center" w:pos="5670"/>
        </w:tabs>
        <w:jc w:val="both"/>
      </w:pPr>
      <w:r>
        <w:rPr>
          <w:rFonts w:cs="Arial"/>
          <w:noProof/>
          <w:sz w:val="20"/>
        </w:rPr>
        <w:drawing>
          <wp:inline distT="0" distB="0" distL="0" distR="0">
            <wp:extent cx="5391146" cy="3573146"/>
            <wp:effectExtent l="0" t="0" r="4" b="8254"/>
            <wp:docPr id="1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46" cy="35731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5D65" w:rsidRDefault="00935D65">
      <w:pPr>
        <w:tabs>
          <w:tab w:val="center" w:pos="5670"/>
        </w:tabs>
        <w:jc w:val="both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both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both"/>
        <w:rPr>
          <w:rFonts w:cs="Arial"/>
          <w:sz w:val="20"/>
        </w:rPr>
      </w:pPr>
    </w:p>
    <w:p w:rsidR="00935D65" w:rsidRDefault="00E674F6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SKLOP 2</w:t>
      </w:r>
    </w:p>
    <w:p w:rsidR="00935D65" w:rsidRDefault="00935D65">
      <w:pPr>
        <w:tabs>
          <w:tab w:val="center" w:pos="5670"/>
        </w:tabs>
        <w:jc w:val="both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</w:pPr>
    </w:p>
    <w:p w:rsidR="00935D65" w:rsidRDefault="00E674F6">
      <w:pPr>
        <w:tabs>
          <w:tab w:val="center" w:pos="5670"/>
        </w:tabs>
        <w:jc w:val="center"/>
      </w:pPr>
      <w:r>
        <w:rPr>
          <w:noProof/>
        </w:rPr>
        <w:drawing>
          <wp:inline distT="0" distB="0" distL="0" distR="0">
            <wp:extent cx="5391146" cy="3427728"/>
            <wp:effectExtent l="0" t="0" r="4" b="1272"/>
            <wp:docPr id="2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46" cy="34277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5D65" w:rsidRDefault="00935D65">
      <w:pPr>
        <w:tabs>
          <w:tab w:val="center" w:pos="5670"/>
        </w:tabs>
        <w:jc w:val="center"/>
      </w:pPr>
    </w:p>
    <w:p w:rsidR="00935D65" w:rsidRDefault="00935D65">
      <w:pPr>
        <w:tabs>
          <w:tab w:val="center" w:pos="5670"/>
        </w:tabs>
        <w:jc w:val="center"/>
      </w:pPr>
    </w:p>
    <w:p w:rsidR="00935D65" w:rsidRDefault="00935D65">
      <w:pPr>
        <w:tabs>
          <w:tab w:val="center" w:pos="5670"/>
        </w:tabs>
        <w:jc w:val="center"/>
      </w:pPr>
    </w:p>
    <w:p w:rsidR="00935D65" w:rsidRDefault="00935D65">
      <w:pPr>
        <w:tabs>
          <w:tab w:val="center" w:pos="5670"/>
        </w:tabs>
        <w:jc w:val="center"/>
      </w:pPr>
    </w:p>
    <w:p w:rsidR="00935D65" w:rsidRDefault="00E674F6">
      <w:pPr>
        <w:tabs>
          <w:tab w:val="center" w:pos="5670"/>
        </w:tabs>
        <w:rPr>
          <w:b/>
        </w:rPr>
      </w:pPr>
      <w:r>
        <w:rPr>
          <w:b/>
        </w:rPr>
        <w:lastRenderedPageBreak/>
        <w:t>SKLOP 3</w:t>
      </w:r>
    </w:p>
    <w:p w:rsidR="00935D65" w:rsidRDefault="00935D65">
      <w:pPr>
        <w:tabs>
          <w:tab w:val="center" w:pos="5670"/>
        </w:tabs>
        <w:jc w:val="center"/>
      </w:pPr>
    </w:p>
    <w:p w:rsidR="00935D65" w:rsidRDefault="00E674F6">
      <w:pPr>
        <w:tabs>
          <w:tab w:val="center" w:pos="5670"/>
        </w:tabs>
        <w:jc w:val="center"/>
      </w:pPr>
      <w:r>
        <w:rPr>
          <w:noProof/>
        </w:rPr>
        <w:drawing>
          <wp:inline distT="0" distB="0" distL="0" distR="0">
            <wp:extent cx="5385431" cy="3679829"/>
            <wp:effectExtent l="0" t="0" r="5719" b="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5431" cy="36798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5D65" w:rsidRDefault="00E674F6">
      <w:pPr>
        <w:tabs>
          <w:tab w:val="center" w:pos="5670"/>
        </w:tabs>
        <w:rPr>
          <w:b/>
        </w:rPr>
      </w:pPr>
      <w:r>
        <w:rPr>
          <w:b/>
        </w:rPr>
        <w:t>SKLOP 4</w:t>
      </w: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E674F6">
      <w:pPr>
        <w:tabs>
          <w:tab w:val="center" w:pos="5670"/>
        </w:tabs>
        <w:jc w:val="center"/>
      </w:pPr>
      <w:r>
        <w:rPr>
          <w:rFonts w:cs="Arial"/>
          <w:noProof/>
          <w:sz w:val="20"/>
        </w:rPr>
        <w:drawing>
          <wp:inline distT="0" distB="0" distL="0" distR="0">
            <wp:extent cx="5391146" cy="3511552"/>
            <wp:effectExtent l="0" t="0" r="4" b="0"/>
            <wp:docPr id="4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46" cy="351155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935D65">
      <w:pPr>
        <w:tabs>
          <w:tab w:val="center" w:pos="5670"/>
        </w:tabs>
        <w:jc w:val="center"/>
        <w:rPr>
          <w:rFonts w:cs="Arial"/>
          <w:sz w:val="20"/>
        </w:rPr>
      </w:pPr>
    </w:p>
    <w:p w:rsidR="00935D65" w:rsidRDefault="00E674F6">
      <w:pPr>
        <w:tabs>
          <w:tab w:val="center" w:pos="5670"/>
        </w:tabs>
        <w:rPr>
          <w:rFonts w:cs="Arial"/>
          <w:b/>
          <w:sz w:val="20"/>
        </w:rPr>
      </w:pPr>
      <w:r>
        <w:rPr>
          <w:rFonts w:cs="Arial"/>
          <w:b/>
          <w:sz w:val="20"/>
        </w:rPr>
        <w:lastRenderedPageBreak/>
        <w:t>SKLOP 5</w:t>
      </w:r>
    </w:p>
    <w:p w:rsidR="00935D65" w:rsidRDefault="00935D65">
      <w:pPr>
        <w:tabs>
          <w:tab w:val="center" w:pos="5670"/>
        </w:tabs>
        <w:rPr>
          <w:rFonts w:cs="Arial"/>
          <w:b/>
          <w:sz w:val="20"/>
        </w:rPr>
      </w:pPr>
    </w:p>
    <w:p w:rsidR="00935D65" w:rsidRDefault="00E674F6">
      <w:r>
        <w:rPr>
          <w:rFonts w:cs="Arial"/>
          <w:b/>
          <w:noProof/>
          <w:sz w:val="20"/>
        </w:rPr>
        <w:drawing>
          <wp:inline distT="0" distB="0" distL="0" distR="0">
            <wp:extent cx="5391146" cy="3584576"/>
            <wp:effectExtent l="0" t="0" r="4" b="0"/>
            <wp:docPr id="5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1146" cy="35845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935D6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674F6">
      <w:r>
        <w:separator/>
      </w:r>
    </w:p>
  </w:endnote>
  <w:endnote w:type="continuationSeparator" w:id="0">
    <w:p w:rsidR="00000000" w:rsidRDefault="00E6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674F6">
      <w:r>
        <w:rPr>
          <w:color w:val="000000"/>
        </w:rPr>
        <w:separator/>
      </w:r>
    </w:p>
  </w:footnote>
  <w:footnote w:type="continuationSeparator" w:id="0">
    <w:p w:rsidR="00000000" w:rsidRDefault="00E67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5D65"/>
    <w:rsid w:val="00935D65"/>
    <w:rsid w:val="00E6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86FEF-16DF-4CC7-9032-AB8CB673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pPr>
      <w:suppressAutoHyphens/>
      <w:spacing w:after="0" w:line="240" w:lineRule="auto"/>
    </w:pPr>
    <w:rPr>
      <w:rFonts w:ascii="Arial" w:eastAsia="Times New Roman" w:hAnsi="Arial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74F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674F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Gorišek</dc:creator>
  <dc:description/>
  <cp:lastModifiedBy>Domen Boškovič</cp:lastModifiedBy>
  <cp:revision>2</cp:revision>
  <dcterms:created xsi:type="dcterms:W3CDTF">2019-12-09T08:31:00Z</dcterms:created>
  <dcterms:modified xsi:type="dcterms:W3CDTF">2019-12-09T08:31:00Z</dcterms:modified>
</cp:coreProperties>
</file>