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6DA8E" w14:textId="77777777" w:rsidR="006E7679" w:rsidRPr="009A1A81" w:rsidRDefault="006E7679" w:rsidP="006E7679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9A1A81">
        <w:rPr>
          <w:rFonts w:cs="Arial"/>
          <w:b/>
          <w:bCs/>
          <w:kern w:val="32"/>
          <w:sz w:val="22"/>
          <w:szCs w:val="22"/>
        </w:rPr>
        <w:t xml:space="preserve">PONUDBA ZA NAKUP </w:t>
      </w:r>
    </w:p>
    <w:p w14:paraId="059B688F" w14:textId="0D0EC9EF" w:rsidR="006E7679" w:rsidRPr="009A1A81" w:rsidRDefault="006E7679" w:rsidP="006E7679">
      <w:pPr>
        <w:jc w:val="center"/>
        <w:rPr>
          <w:rFonts w:ascii="Arial" w:hAnsi="Arial" w:cs="Arial"/>
          <w:b/>
        </w:rPr>
      </w:pPr>
      <w:r w:rsidRPr="009A1A81">
        <w:rPr>
          <w:rFonts w:ascii="Arial" w:hAnsi="Arial" w:cs="Arial"/>
          <w:b/>
        </w:rPr>
        <w:t xml:space="preserve">PARC. ŠT. </w:t>
      </w:r>
      <w:r>
        <w:rPr>
          <w:rFonts w:ascii="Arial" w:hAnsi="Arial" w:cs="Arial"/>
          <w:b/>
        </w:rPr>
        <w:t>88, *135 in *136</w:t>
      </w:r>
      <w:r w:rsidRPr="009A1A81">
        <w:rPr>
          <w:rFonts w:ascii="Arial" w:hAnsi="Arial" w:cs="Arial"/>
          <w:b/>
        </w:rPr>
        <w:t xml:space="preserve"> K.O. </w:t>
      </w:r>
      <w:r>
        <w:rPr>
          <w:rFonts w:ascii="Arial" w:hAnsi="Arial" w:cs="Arial"/>
          <w:b/>
        </w:rPr>
        <w:t>565-SELNICA OB MURI</w:t>
      </w:r>
      <w:r w:rsidRPr="009A1A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 CELOTE</w:t>
      </w:r>
    </w:p>
    <w:p w14:paraId="3606E9E0" w14:textId="77777777" w:rsidR="006E7679" w:rsidRDefault="006E7679" w:rsidP="006E7679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6E7679" w:rsidRPr="00AF2A07" w14:paraId="5F4DD3F2" w14:textId="77777777" w:rsidTr="0017738D">
        <w:trPr>
          <w:trHeight w:val="520"/>
        </w:trPr>
        <w:tc>
          <w:tcPr>
            <w:tcW w:w="4168" w:type="dxa"/>
          </w:tcPr>
          <w:p w14:paraId="42470B7E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4904" w:type="dxa"/>
          </w:tcPr>
          <w:p w14:paraId="3A90C7CD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E7679" w:rsidRPr="00AF2A07" w14:paraId="1445E4D2" w14:textId="77777777" w:rsidTr="0017738D">
        <w:tc>
          <w:tcPr>
            <w:tcW w:w="4168" w:type="dxa"/>
          </w:tcPr>
          <w:p w14:paraId="47C8C7E6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4904" w:type="dxa"/>
          </w:tcPr>
          <w:p w14:paraId="7CA9AC5A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E7679" w:rsidRPr="00AF2A07" w14:paraId="4DF33BA4" w14:textId="77777777" w:rsidTr="0017738D">
        <w:tc>
          <w:tcPr>
            <w:tcW w:w="4168" w:type="dxa"/>
          </w:tcPr>
          <w:p w14:paraId="586803F6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4904" w:type="dxa"/>
          </w:tcPr>
          <w:p w14:paraId="296CCCA2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E7679" w:rsidRPr="00AF2A07" w14:paraId="070E5039" w14:textId="77777777" w:rsidTr="0017738D">
        <w:tc>
          <w:tcPr>
            <w:tcW w:w="4168" w:type="dxa"/>
          </w:tcPr>
          <w:p w14:paraId="0743E5C9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4904" w:type="dxa"/>
          </w:tcPr>
          <w:p w14:paraId="52D31660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E7679" w:rsidRPr="00AF2A07" w14:paraId="42B6435E" w14:textId="77777777" w:rsidTr="0017738D">
        <w:tc>
          <w:tcPr>
            <w:tcW w:w="4168" w:type="dxa"/>
          </w:tcPr>
          <w:p w14:paraId="4B284B09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4904" w:type="dxa"/>
          </w:tcPr>
          <w:p w14:paraId="63D3782D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E7679" w:rsidRPr="00AF2A07" w14:paraId="3D41E072" w14:textId="77777777" w:rsidTr="0017738D">
        <w:tc>
          <w:tcPr>
            <w:tcW w:w="4168" w:type="dxa"/>
          </w:tcPr>
          <w:p w14:paraId="65435200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4904" w:type="dxa"/>
          </w:tcPr>
          <w:p w14:paraId="62ADB692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E7679" w:rsidRPr="00AF2A07" w14:paraId="1474E47A" w14:textId="77777777" w:rsidTr="0017738D">
        <w:tc>
          <w:tcPr>
            <w:tcW w:w="4168" w:type="dxa"/>
          </w:tcPr>
          <w:p w14:paraId="234C545A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4904" w:type="dxa"/>
          </w:tcPr>
          <w:p w14:paraId="424CB97E" w14:textId="77777777" w:rsidR="006E7679" w:rsidRPr="00AF2A07" w:rsidRDefault="006E7679" w:rsidP="0017738D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636DDDA8" w14:textId="77777777" w:rsidR="006E7679" w:rsidRDefault="006E7679" w:rsidP="006E76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DD5EDC" w14:textId="77777777" w:rsidR="006E7679" w:rsidRPr="00244167" w:rsidRDefault="006E7679" w:rsidP="006E767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 xml:space="preserve">Pod kazensko in </w:t>
      </w:r>
      <w:r w:rsidRPr="00244167">
        <w:rPr>
          <w:rFonts w:ascii="Arial" w:hAnsi="Arial" w:cs="Arial"/>
          <w:sz w:val="20"/>
          <w:szCs w:val="20"/>
        </w:rPr>
        <w:t>materialno odgovornostjo izjavljam</w:t>
      </w:r>
      <w:r w:rsidRPr="00244167">
        <w:rPr>
          <w:rFonts w:ascii="Arial" w:eastAsia="Times New Roman" w:hAnsi="Arial" w:cs="Arial"/>
          <w:sz w:val="20"/>
          <w:szCs w:val="20"/>
        </w:rPr>
        <w:t>, da:</w:t>
      </w:r>
    </w:p>
    <w:p w14:paraId="2F8CD5D2" w14:textId="4961AE2A" w:rsidR="006E7679" w:rsidRPr="00244167" w:rsidRDefault="006E7679" w:rsidP="006E767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4416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244167">
        <w:rPr>
          <w:rFonts w:ascii="Arial" w:hAnsi="Arial" w:cs="Arial"/>
          <w:sz w:val="20"/>
          <w:szCs w:val="20"/>
        </w:rPr>
        <w:t>477-2</w:t>
      </w:r>
      <w:r w:rsidR="004E1815">
        <w:rPr>
          <w:rFonts w:ascii="Arial" w:hAnsi="Arial" w:cs="Arial"/>
          <w:sz w:val="20"/>
          <w:szCs w:val="20"/>
        </w:rPr>
        <w:t>4</w:t>
      </w:r>
      <w:r w:rsidRPr="00244167">
        <w:rPr>
          <w:rFonts w:ascii="Arial" w:hAnsi="Arial" w:cs="Arial"/>
          <w:sz w:val="20"/>
          <w:szCs w:val="20"/>
        </w:rPr>
        <w:t>5/2012-MPJU</w:t>
      </w:r>
      <w:r w:rsidR="000467F2">
        <w:rPr>
          <w:rFonts w:ascii="Arial" w:hAnsi="Arial" w:cs="Arial"/>
          <w:sz w:val="20"/>
          <w:szCs w:val="20"/>
        </w:rPr>
        <w:t>-3130</w:t>
      </w:r>
      <w:r w:rsidR="00244167" w:rsidRPr="00244167">
        <w:rPr>
          <w:rFonts w:ascii="Arial" w:hAnsi="Arial" w:cs="Arial"/>
          <w:sz w:val="20"/>
          <w:szCs w:val="20"/>
        </w:rPr>
        <w:t>-61</w:t>
      </w:r>
      <w:r w:rsidRPr="00244167">
        <w:rPr>
          <w:rFonts w:ascii="Arial" w:hAnsi="Arial" w:cs="Arial"/>
          <w:sz w:val="20"/>
          <w:szCs w:val="20"/>
        </w:rPr>
        <w:t xml:space="preserve"> z dne 13. 9. 2024 </w:t>
      </w:r>
      <w:r w:rsidRPr="00244167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48F3A019" w14:textId="77777777" w:rsidR="006E7679" w:rsidRPr="00244167" w:rsidRDefault="006E7679" w:rsidP="006E767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44167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4551AB82" w14:textId="77777777" w:rsidR="006E7679" w:rsidRPr="00244167" w:rsidRDefault="006E7679" w:rsidP="006E767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4416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692D7E8E" w14:textId="77777777" w:rsidR="006E7679" w:rsidRPr="00244167" w:rsidRDefault="006E7679" w:rsidP="006E767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44167">
        <w:rPr>
          <w:rFonts w:ascii="Arial" w:hAnsi="Arial" w:cs="Arial"/>
          <w:sz w:val="20"/>
          <w:szCs w:val="20"/>
        </w:rPr>
        <w:t>imam plačane davke in prispevke in</w:t>
      </w:r>
    </w:p>
    <w:p w14:paraId="115CEFBF" w14:textId="77777777" w:rsidR="006E7679" w:rsidRPr="00AF2A07" w:rsidRDefault="006E7679" w:rsidP="006E767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44167">
        <w:rPr>
          <w:rFonts w:ascii="Arial" w:hAnsi="Arial" w:cs="Arial"/>
          <w:sz w:val="20"/>
          <w:szCs w:val="20"/>
        </w:rPr>
        <w:t xml:space="preserve">v zadnjih šestih mesecih nisem imel(a) blokiranega </w:t>
      </w:r>
      <w:r w:rsidRPr="00AF2A07">
        <w:rPr>
          <w:rFonts w:ascii="Arial" w:hAnsi="Arial" w:cs="Arial"/>
          <w:sz w:val="20"/>
          <w:szCs w:val="20"/>
        </w:rPr>
        <w:t>TRR</w:t>
      </w:r>
      <w:r>
        <w:rPr>
          <w:rFonts w:ascii="Arial" w:hAnsi="Arial" w:cs="Arial"/>
          <w:sz w:val="20"/>
          <w:szCs w:val="20"/>
        </w:rPr>
        <w:t>,</w:t>
      </w:r>
    </w:p>
    <w:p w14:paraId="356623EA" w14:textId="74C78D4D" w:rsidR="006E7679" w:rsidRPr="006E7679" w:rsidRDefault="006E7679" w:rsidP="006E7679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E7679">
        <w:rPr>
          <w:rFonts w:ascii="Arial" w:hAnsi="Arial" w:cs="Arial"/>
          <w:sz w:val="20"/>
          <w:szCs w:val="20"/>
        </w:rPr>
        <w:t xml:space="preserve">nisem povezan s člani komisije ali cenilcem v smislu 51/7 člena Zakona o stvarnem premoženju države in samoupravnih lokalnih skupnosti (Uradni list RS št. 11/18, 79/18 in 78/23 – ZORR – v nadaljevanju: ZSPDSLS-1), </w:t>
      </w:r>
      <w:r w:rsidRPr="006E7679">
        <w:rPr>
          <w:rFonts w:ascii="Arial" w:eastAsia="Times New Roman" w:hAnsi="Arial" w:cs="Arial"/>
          <w:sz w:val="20"/>
          <w:szCs w:val="20"/>
        </w:rPr>
        <w:t>ki kot povezane osebe šteje:</w:t>
      </w:r>
    </w:p>
    <w:p w14:paraId="2A7CA452" w14:textId="77777777" w:rsidR="006E7679" w:rsidRDefault="006E7679" w:rsidP="006E7679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0AB8AF3D" w14:textId="77777777" w:rsidR="006E7679" w:rsidRPr="00963D95" w:rsidRDefault="006E7679" w:rsidP="006E7679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zakonu, zunajzakonski skupnosti, sklenjeni ali nesklenjeni partnerski zvezi ali v svaštvu do drugega kolena, ne glede na to, ali je zakonska zveza oziroma partnerska zveza prenehala ali ne, </w:t>
      </w:r>
    </w:p>
    <w:p w14:paraId="6A277BA4" w14:textId="77777777" w:rsidR="006E7679" w:rsidRPr="00523AA7" w:rsidRDefault="006E7679" w:rsidP="006E7679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07BF4389" w14:textId="77777777" w:rsidR="006E7679" w:rsidRPr="00AF2A07" w:rsidRDefault="006E7679" w:rsidP="006E7679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4F8E8309" w14:textId="77777777" w:rsidR="006E7679" w:rsidRPr="009A1A81" w:rsidRDefault="006E7679" w:rsidP="006E7679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A1A81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2945C6D0" w14:textId="77777777" w:rsidR="006E7679" w:rsidRPr="009A1A81" w:rsidRDefault="006E7679" w:rsidP="006E7679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A1A81">
        <w:rPr>
          <w:rFonts w:ascii="Arial" w:eastAsia="Times New Roman" w:hAnsi="Arial" w:cs="Arial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74E8EB88" w14:textId="77777777" w:rsidR="006E7679" w:rsidRPr="009A1A81" w:rsidRDefault="006E7679" w:rsidP="006E7679">
      <w:pPr>
        <w:pStyle w:val="datumtevilka"/>
        <w:rPr>
          <w:rFonts w:cs="Arial"/>
          <w:b/>
        </w:rPr>
      </w:pPr>
    </w:p>
    <w:p w14:paraId="26A0B5AC" w14:textId="77777777" w:rsidR="006E7679" w:rsidRPr="009A1A81" w:rsidRDefault="006E7679" w:rsidP="006E7679">
      <w:pPr>
        <w:rPr>
          <w:rFonts w:ascii="Arial" w:hAnsi="Arial" w:cs="Arial"/>
          <w:bCs/>
          <w:kern w:val="32"/>
          <w:sz w:val="20"/>
          <w:szCs w:val="20"/>
        </w:rPr>
      </w:pPr>
      <w:r w:rsidRPr="009A1A81">
        <w:rPr>
          <w:rFonts w:ascii="Arial" w:hAnsi="Arial" w:cs="Arial"/>
          <w:sz w:val="20"/>
          <w:szCs w:val="20"/>
        </w:rPr>
        <w:t xml:space="preserve">V skladu s tem </w:t>
      </w:r>
      <w:r w:rsidRPr="009A1A81">
        <w:rPr>
          <w:rFonts w:ascii="Arial" w:hAnsi="Arial" w:cs="Arial"/>
          <w:bCs/>
          <w:kern w:val="32"/>
          <w:sz w:val="20"/>
          <w:szCs w:val="20"/>
        </w:rPr>
        <w:t>ponujam za:</w:t>
      </w:r>
    </w:p>
    <w:p w14:paraId="7E66454C" w14:textId="2F66E8DF" w:rsidR="006E7679" w:rsidRPr="006E7679" w:rsidRDefault="006E7679" w:rsidP="006E7679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6E7679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Pr="006E7679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bookmarkStart w:id="0" w:name="_Hlk157514521"/>
      <w:r w:rsidRPr="006E7679">
        <w:rPr>
          <w:rFonts w:ascii="Arial" w:hAnsi="Arial" w:cs="Arial"/>
          <w:b/>
          <w:sz w:val="20"/>
          <w:szCs w:val="20"/>
        </w:rPr>
        <w:t xml:space="preserve">parc. št. 88, *135 in *136 k.o. 565-Selnica </w:t>
      </w:r>
      <w:r>
        <w:rPr>
          <w:rFonts w:ascii="Arial" w:hAnsi="Arial" w:cs="Arial"/>
          <w:b/>
          <w:sz w:val="20"/>
          <w:szCs w:val="20"/>
        </w:rPr>
        <w:t>ob</w:t>
      </w:r>
      <w:r w:rsidRPr="006E7679">
        <w:rPr>
          <w:rFonts w:ascii="Arial" w:hAnsi="Arial" w:cs="Arial"/>
          <w:b/>
          <w:sz w:val="20"/>
          <w:szCs w:val="20"/>
        </w:rPr>
        <w:t xml:space="preserve"> Muri do celote</w:t>
      </w:r>
      <w:bookmarkEnd w:id="0"/>
      <w:r w:rsidRPr="006E7679">
        <w:rPr>
          <w:rFonts w:ascii="Arial" w:hAnsi="Arial" w:cs="Arial"/>
          <w:b/>
          <w:bCs/>
          <w:kern w:val="32"/>
          <w:sz w:val="20"/>
          <w:szCs w:val="20"/>
        </w:rPr>
        <w:t xml:space="preserve">, </w:t>
      </w:r>
    </w:p>
    <w:p w14:paraId="347D6F31" w14:textId="77777777" w:rsidR="006E7679" w:rsidRPr="009A1A81" w:rsidRDefault="006E7679" w:rsidP="006E7679">
      <w:pPr>
        <w:jc w:val="center"/>
        <w:rPr>
          <w:rFonts w:ascii="Arial" w:hAnsi="Arial" w:cs="Arial"/>
          <w:b/>
          <w:sz w:val="20"/>
          <w:szCs w:val="20"/>
        </w:rPr>
      </w:pPr>
      <w:r w:rsidRPr="009A1A81">
        <w:rPr>
          <w:rFonts w:ascii="Arial" w:hAnsi="Arial" w:cs="Arial"/>
          <w:b/>
          <w:bCs/>
          <w:sz w:val="20"/>
          <w:szCs w:val="20"/>
        </w:rPr>
        <w:t xml:space="preserve">kupnino v višini </w:t>
      </w:r>
      <w:r w:rsidRPr="009A1A81">
        <w:rPr>
          <w:rFonts w:ascii="Arial" w:hAnsi="Arial" w:cs="Arial"/>
          <w:b/>
          <w:bCs/>
          <w:sz w:val="20"/>
          <w:szCs w:val="20"/>
          <w:shd w:val="clear" w:color="auto" w:fill="B4C6E7" w:themeFill="accent1" w:themeFillTint="66"/>
        </w:rPr>
        <w:t xml:space="preserve">_____________________________ </w:t>
      </w:r>
      <w:r w:rsidRPr="009A1A81">
        <w:rPr>
          <w:rFonts w:ascii="Arial" w:hAnsi="Arial" w:cs="Arial"/>
          <w:b/>
          <w:bCs/>
          <w:sz w:val="20"/>
          <w:szCs w:val="20"/>
        </w:rPr>
        <w:t>EUR.</w:t>
      </w:r>
    </w:p>
    <w:p w14:paraId="4B1F8AEF" w14:textId="77777777" w:rsidR="006E7679" w:rsidRPr="003043BD" w:rsidRDefault="006E7679" w:rsidP="006E7679">
      <w:pPr>
        <w:tabs>
          <w:tab w:val="left" w:pos="543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ab/>
      </w:r>
    </w:p>
    <w:p w14:paraId="1421CE64" w14:textId="77777777" w:rsidR="006E7679" w:rsidRPr="003043BD" w:rsidRDefault="006E7679" w:rsidP="006E76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043BD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promet nepremičnin. </w:t>
      </w:r>
    </w:p>
    <w:p w14:paraId="6FF78474" w14:textId="77777777" w:rsidR="006E7679" w:rsidRPr="003043BD" w:rsidRDefault="006E7679" w:rsidP="006E76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A143D7" w14:textId="007F9954" w:rsidR="006E7679" w:rsidRPr="009A1A81" w:rsidRDefault="006E7679" w:rsidP="006E7679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>Ponudba</w:t>
      </w:r>
      <w:r w:rsidRPr="006E7679">
        <w:rPr>
          <w:rFonts w:ascii="Arial" w:eastAsia="Times New Roman" w:hAnsi="Arial" w:cs="Arial"/>
          <w:sz w:val="20"/>
          <w:szCs w:val="20"/>
          <w:lang w:eastAsia="sl-SI"/>
        </w:rPr>
        <w:t xml:space="preserve"> velja do: 31. 12. 2024</w:t>
      </w:r>
    </w:p>
    <w:p w14:paraId="16B43F96" w14:textId="77777777" w:rsidR="006E7679" w:rsidRPr="00AF2A07" w:rsidRDefault="006E7679" w:rsidP="006E767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6E7679" w:rsidRPr="00AF2A07" w14:paraId="096E90C4" w14:textId="77777777" w:rsidTr="0017738D">
        <w:trPr>
          <w:trHeight w:val="173"/>
        </w:trPr>
        <w:tc>
          <w:tcPr>
            <w:tcW w:w="4310" w:type="dxa"/>
          </w:tcPr>
          <w:p w14:paraId="1BF824FA" w14:textId="77777777" w:rsidR="006E7679" w:rsidRPr="00AF2A07" w:rsidRDefault="006E7679" w:rsidP="001773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9AF493D" w14:textId="77777777" w:rsidR="006E7679" w:rsidRDefault="006E7679" w:rsidP="001773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4996866" w14:textId="77777777" w:rsidR="006E7679" w:rsidRPr="00AF2A07" w:rsidRDefault="006E7679" w:rsidP="0017738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3C46F695" w14:textId="77777777" w:rsidR="006E7679" w:rsidRPr="00AF2A07" w:rsidRDefault="006E7679" w:rsidP="0017738D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6E7679" w:rsidRPr="00AF2A07" w14:paraId="311E13A7" w14:textId="77777777" w:rsidTr="0017738D">
        <w:trPr>
          <w:trHeight w:val="353"/>
        </w:trPr>
        <w:tc>
          <w:tcPr>
            <w:tcW w:w="4310" w:type="dxa"/>
          </w:tcPr>
          <w:p w14:paraId="71B4727C" w14:textId="77777777" w:rsidR="006E7679" w:rsidRPr="00AF2A07" w:rsidRDefault="006E7679" w:rsidP="0017738D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32990399" w14:textId="77777777" w:rsidR="006E7679" w:rsidRPr="00AF2A07" w:rsidRDefault="006E7679" w:rsidP="0017738D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 xml:space="preserve"> podpis:</w:t>
            </w:r>
          </w:p>
          <w:p w14:paraId="332BC47F" w14:textId="77777777" w:rsidR="006E7679" w:rsidRPr="00AF2A07" w:rsidRDefault="006E7679" w:rsidP="0017738D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43D0B549" w14:textId="77777777" w:rsidR="003025E0" w:rsidRDefault="003025E0"/>
    <w:sectPr w:rsidR="003025E0" w:rsidSect="006E767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8522D" w14:textId="77777777" w:rsidR="006E7679" w:rsidRDefault="006E7679" w:rsidP="006E7679">
      <w:pPr>
        <w:spacing w:after="0" w:line="240" w:lineRule="auto"/>
      </w:pPr>
      <w:r>
        <w:separator/>
      </w:r>
    </w:p>
  </w:endnote>
  <w:endnote w:type="continuationSeparator" w:id="0">
    <w:p w14:paraId="7526D807" w14:textId="77777777" w:rsidR="006E7679" w:rsidRDefault="006E7679" w:rsidP="006E7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1C15D" w14:textId="36C28898" w:rsidR="00244167" w:rsidRDefault="00244167" w:rsidP="006E767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Pr="005B2631">
      <w:rPr>
        <w:rFonts w:ascii="Times New Roman" w:hAnsi="Times New Roman"/>
        <w:bCs/>
        <w:sz w:val="16"/>
        <w:szCs w:val="16"/>
      </w:rPr>
      <w:t xml:space="preserve"> </w:t>
    </w:r>
    <w:r w:rsidRPr="001E3D6C">
      <w:rPr>
        <w:rFonts w:ascii="Arial" w:eastAsia="Times New Roman" w:hAnsi="Arial" w:cs="Arial"/>
        <w:sz w:val="16"/>
        <w:szCs w:val="16"/>
      </w:rPr>
      <w:t>Ponudbena cena za</w:t>
    </w:r>
    <w:r w:rsidR="006E7679">
      <w:rPr>
        <w:rFonts w:ascii="Arial" w:eastAsia="Times New Roman" w:hAnsi="Arial" w:cs="Arial"/>
        <w:sz w:val="16"/>
        <w:szCs w:val="16"/>
      </w:rPr>
      <w:t xml:space="preserve"> nepremičnine </w:t>
    </w:r>
    <w:r w:rsidR="006E7679" w:rsidRPr="006E7679">
      <w:rPr>
        <w:rFonts w:ascii="Arial" w:eastAsia="Times New Roman" w:hAnsi="Arial" w:cs="Arial"/>
        <w:sz w:val="16"/>
        <w:szCs w:val="16"/>
      </w:rPr>
      <w:t>parc. št. 88, *135 in *136 k.o. 565-Selnica ob Muri do celote</w:t>
    </w:r>
    <w:r>
      <w:rPr>
        <w:rFonts w:ascii="Arial" w:eastAsia="Times New Roman" w:hAnsi="Arial" w:cs="Arial"/>
        <w:sz w:val="16"/>
        <w:szCs w:val="16"/>
      </w:rPr>
      <w:t xml:space="preserve"> </w:t>
    </w:r>
    <w:r w:rsidRPr="001E3D6C">
      <w:rPr>
        <w:rFonts w:ascii="Arial" w:eastAsia="Times New Roman" w:hAnsi="Arial" w:cs="Arial"/>
        <w:sz w:val="16"/>
        <w:szCs w:val="16"/>
      </w:rPr>
      <w:t xml:space="preserve">mora znašati najmanj </w:t>
    </w:r>
    <w:r w:rsidR="006E7679">
      <w:rPr>
        <w:rFonts w:ascii="Arial" w:eastAsia="Times New Roman" w:hAnsi="Arial" w:cs="Arial"/>
        <w:sz w:val="16"/>
        <w:szCs w:val="16"/>
      </w:rPr>
      <w:t>22</w:t>
    </w:r>
    <w:r w:rsidRPr="001E3D6C">
      <w:rPr>
        <w:rFonts w:ascii="Arial" w:eastAsia="Times New Roman" w:hAnsi="Arial" w:cs="Arial"/>
        <w:sz w:val="16"/>
        <w:szCs w:val="16"/>
      </w:rPr>
      <w:t>.</w:t>
    </w:r>
    <w:r w:rsidR="006E7679">
      <w:rPr>
        <w:rFonts w:ascii="Arial" w:eastAsia="Times New Roman" w:hAnsi="Arial" w:cs="Arial"/>
        <w:sz w:val="16"/>
        <w:szCs w:val="16"/>
      </w:rPr>
      <w:t>121,74</w:t>
    </w:r>
    <w:r w:rsidRPr="001E3D6C">
      <w:rPr>
        <w:rFonts w:ascii="Arial" w:eastAsia="Times New Roman" w:hAnsi="Arial" w:cs="Arial"/>
        <w:sz w:val="16"/>
        <w:szCs w:val="16"/>
      </w:rPr>
      <w:t xml:space="preserve"> EUR</w:t>
    </w:r>
    <w:r>
      <w:rPr>
        <w:rFonts w:ascii="Arial" w:eastAsia="Times New Roman" w:hAnsi="Arial" w:cs="Arial"/>
        <w:sz w:val="16"/>
        <w:szCs w:val="16"/>
      </w:rPr>
      <w:t xml:space="preserve"> brez 2 % davka na promet nepremičnin.</w:t>
    </w:r>
  </w:p>
  <w:p w14:paraId="13E3CB5A" w14:textId="77777777" w:rsidR="00244167" w:rsidRPr="005B2631" w:rsidRDefault="00244167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16ECF" w14:textId="77777777" w:rsidR="006E7679" w:rsidRDefault="006E7679" w:rsidP="006E7679">
      <w:pPr>
        <w:spacing w:after="0" w:line="240" w:lineRule="auto"/>
      </w:pPr>
      <w:r>
        <w:separator/>
      </w:r>
    </w:p>
  </w:footnote>
  <w:footnote w:type="continuationSeparator" w:id="0">
    <w:p w14:paraId="7CE39DF9" w14:textId="77777777" w:rsidR="006E7679" w:rsidRDefault="006E7679" w:rsidP="006E7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8D8E" w14:textId="77777777" w:rsidR="00244167" w:rsidRPr="00DC6A34" w:rsidRDefault="00244167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38078904">
    <w:abstractNumId w:val="0"/>
  </w:num>
  <w:num w:numId="2" w16cid:durableId="955137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79"/>
    <w:rsid w:val="000467F2"/>
    <w:rsid w:val="00244167"/>
    <w:rsid w:val="003025E0"/>
    <w:rsid w:val="004E1815"/>
    <w:rsid w:val="006E5CAB"/>
    <w:rsid w:val="006E7679"/>
    <w:rsid w:val="00AC6E16"/>
    <w:rsid w:val="00B56B18"/>
    <w:rsid w:val="00DD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9679"/>
  <w15:chartTrackingRefBased/>
  <w15:docId w15:val="{52536E36-9CC3-4C00-B53E-44C49AF6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767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E767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E7679"/>
    <w:rPr>
      <w:rFonts w:ascii="Calibri" w:eastAsia="Calibri" w:hAnsi="Calibri" w:cs="Times New Roman"/>
      <w:kern w:val="0"/>
      <w14:ligatures w14:val="none"/>
    </w:rPr>
  </w:style>
  <w:style w:type="paragraph" w:customStyle="1" w:styleId="datumtevilka">
    <w:name w:val="datum številka"/>
    <w:basedOn w:val="Navaden"/>
    <w:qFormat/>
    <w:rsid w:val="006E7679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6E767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ga">
    <w:name w:val="footer"/>
    <w:basedOn w:val="Navaden"/>
    <w:link w:val="NogaZnak"/>
    <w:uiPriority w:val="99"/>
    <w:unhideWhenUsed/>
    <w:rsid w:val="006E7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E767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 Selnica ob Muri</dc:title>
  <dc:subject/>
  <dc:creator>Andreja Kozlar</dc:creator>
  <cp:keywords/>
  <dc:description/>
  <cp:lastModifiedBy>Domen Boškovič</cp:lastModifiedBy>
  <cp:revision>3</cp:revision>
  <dcterms:created xsi:type="dcterms:W3CDTF">2024-09-18T05:48:00Z</dcterms:created>
  <dcterms:modified xsi:type="dcterms:W3CDTF">2024-09-18T05:58:00Z</dcterms:modified>
</cp:coreProperties>
</file>