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2D8B6" w14:textId="304900B0" w:rsidR="00B047B5" w:rsidRPr="00B047B5" w:rsidRDefault="00B047B5" w:rsidP="00B047B5">
      <w:pPr>
        <w:rPr>
          <w:rFonts w:asciiTheme="minorHAnsi" w:hAnsiTheme="minorHAnsi" w:cstheme="minorHAnsi"/>
          <w:sz w:val="22"/>
          <w:szCs w:val="22"/>
          <w:lang w:val="sl-SI"/>
        </w:rPr>
      </w:pPr>
      <w:r w:rsidRPr="00B047B5">
        <w:rPr>
          <w:rFonts w:asciiTheme="minorHAnsi" w:hAnsiTheme="minorHAnsi" w:cstheme="minorHAnsi"/>
          <w:sz w:val="22"/>
          <w:szCs w:val="22"/>
          <w:lang w:val="sl-SI"/>
        </w:rPr>
        <w:t>Številka:    110-46/2022/</w:t>
      </w:r>
      <w:r w:rsidR="00B363B4">
        <w:rPr>
          <w:rFonts w:asciiTheme="minorHAnsi" w:hAnsiTheme="minorHAnsi" w:cstheme="minorHAnsi"/>
          <w:sz w:val="22"/>
          <w:szCs w:val="22"/>
          <w:lang w:val="sl-SI"/>
        </w:rPr>
        <w:t>6</w:t>
      </w:r>
    </w:p>
    <w:p w14:paraId="4580A957" w14:textId="4CECB8F9" w:rsidR="00B047B5" w:rsidRPr="00B047B5" w:rsidRDefault="00B047B5" w:rsidP="00B047B5">
      <w:pPr>
        <w:rPr>
          <w:rFonts w:asciiTheme="minorHAnsi" w:hAnsiTheme="minorHAnsi" w:cstheme="minorHAnsi"/>
          <w:sz w:val="22"/>
          <w:szCs w:val="22"/>
          <w:lang w:val="sl-SI"/>
        </w:rPr>
      </w:pPr>
      <w:r w:rsidRPr="00B047B5">
        <w:rPr>
          <w:rFonts w:asciiTheme="minorHAnsi" w:hAnsiTheme="minorHAnsi" w:cstheme="minorHAnsi"/>
          <w:sz w:val="22"/>
          <w:szCs w:val="22"/>
          <w:lang w:val="sl-SI"/>
        </w:rPr>
        <w:t>Datum:      19. 7. 2022</w:t>
      </w:r>
    </w:p>
    <w:p w14:paraId="73ED45AB" w14:textId="77777777" w:rsidR="00B047B5" w:rsidRPr="00B047B5" w:rsidRDefault="00B047B5" w:rsidP="00B047B5">
      <w:pPr>
        <w:rPr>
          <w:rFonts w:asciiTheme="minorHAnsi" w:hAnsiTheme="minorHAnsi" w:cstheme="minorHAnsi"/>
          <w:sz w:val="22"/>
          <w:szCs w:val="22"/>
          <w:lang w:val="sl-SI"/>
        </w:rPr>
      </w:pPr>
    </w:p>
    <w:p w14:paraId="7096B3DE" w14:textId="77777777" w:rsidR="00B047B5" w:rsidRPr="00B047B5" w:rsidRDefault="00B047B5" w:rsidP="00B047B5">
      <w:pPr>
        <w:rPr>
          <w:rFonts w:asciiTheme="minorHAnsi" w:hAnsiTheme="minorHAnsi" w:cstheme="minorHAnsi"/>
          <w:sz w:val="22"/>
          <w:szCs w:val="22"/>
          <w:lang w:val="sl-SI"/>
        </w:rPr>
      </w:pPr>
    </w:p>
    <w:p w14:paraId="607F4A80" w14:textId="77777777" w:rsidR="00B047B5" w:rsidRPr="00B047B5" w:rsidRDefault="00B047B5" w:rsidP="00B047B5">
      <w:pPr>
        <w:rPr>
          <w:rFonts w:asciiTheme="minorHAnsi" w:hAnsiTheme="minorHAnsi" w:cstheme="minorHAnsi"/>
          <w:sz w:val="22"/>
          <w:szCs w:val="22"/>
          <w:lang w:val="sl-SI"/>
        </w:rPr>
      </w:pPr>
    </w:p>
    <w:p w14:paraId="0E59FE46" w14:textId="77777777" w:rsidR="00B047B5" w:rsidRPr="00B047B5" w:rsidRDefault="00B047B5" w:rsidP="00B047B5">
      <w:pPr>
        <w:rPr>
          <w:rFonts w:asciiTheme="minorHAnsi" w:hAnsiTheme="minorHAnsi" w:cstheme="minorHAnsi"/>
          <w:sz w:val="22"/>
          <w:szCs w:val="22"/>
          <w:lang w:val="sl-SI"/>
        </w:rPr>
      </w:pPr>
    </w:p>
    <w:p w14:paraId="2A15C9AE" w14:textId="0E00130C" w:rsidR="00B363B4" w:rsidRDefault="00B363B4" w:rsidP="00B363B4">
      <w:pPr>
        <w:pStyle w:val="ZADEVA"/>
        <w:tabs>
          <w:tab w:val="clear" w:pos="1701"/>
        </w:tabs>
        <w:ind w:left="993" w:hanging="993"/>
        <w:jc w:val="center"/>
        <w:rPr>
          <w:lang w:val="sl-SI"/>
        </w:rPr>
      </w:pPr>
      <w:r>
        <w:rPr>
          <w:lang w:val="sl-SI"/>
        </w:rPr>
        <w:t xml:space="preserve">OBVESTILO O PREKLICU </w:t>
      </w:r>
      <w:r w:rsidR="0027379B">
        <w:rPr>
          <w:lang w:val="sl-SI"/>
        </w:rPr>
        <w:t>INTERNEGA</w:t>
      </w:r>
      <w:r w:rsidR="0027379B">
        <w:rPr>
          <w:lang w:val="sl-SI"/>
        </w:rPr>
        <w:t xml:space="preserve"> </w:t>
      </w:r>
      <w:r>
        <w:rPr>
          <w:lang w:val="sl-SI"/>
        </w:rPr>
        <w:t>NATEČAJA</w:t>
      </w:r>
    </w:p>
    <w:p w14:paraId="1B82CD1A" w14:textId="77777777" w:rsidR="00B047B5" w:rsidRPr="00B047B5" w:rsidRDefault="00B047B5" w:rsidP="00B047B5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04031D3D" w14:textId="77777777" w:rsidR="00B047B5" w:rsidRPr="00B047B5" w:rsidRDefault="00B047B5" w:rsidP="00B047B5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068568E2" w14:textId="688DB898" w:rsidR="00B047B5" w:rsidRPr="00B047B5" w:rsidRDefault="00B363B4" w:rsidP="00B047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>
        <w:rPr>
          <w:rFonts w:asciiTheme="minorHAnsi" w:hAnsiTheme="minorHAnsi" w:cstheme="minorHAnsi"/>
          <w:sz w:val="22"/>
          <w:szCs w:val="22"/>
          <w:lang w:val="sl-SI"/>
        </w:rPr>
        <w:t>Služba vlade Republike Slovenije za digitalno preobrazbo preklicuje</w:t>
      </w:r>
      <w:r w:rsidR="00B047B5" w:rsidRPr="00B047B5">
        <w:rPr>
          <w:rFonts w:asciiTheme="minorHAnsi" w:hAnsiTheme="minorHAnsi" w:cstheme="minorHAnsi"/>
          <w:sz w:val="22"/>
          <w:szCs w:val="22"/>
          <w:lang w:val="sl-SI"/>
        </w:rPr>
        <w:t xml:space="preserve"> interni natečaj za </w:t>
      </w:r>
      <w:r>
        <w:rPr>
          <w:rFonts w:asciiTheme="minorHAnsi" w:hAnsiTheme="minorHAnsi" w:cstheme="minorHAnsi"/>
          <w:sz w:val="22"/>
          <w:szCs w:val="22"/>
          <w:lang w:val="sl-SI"/>
        </w:rPr>
        <w:t xml:space="preserve">prosto </w:t>
      </w:r>
      <w:r w:rsidR="00B047B5" w:rsidRPr="00B047B5">
        <w:rPr>
          <w:rFonts w:asciiTheme="minorHAnsi" w:hAnsiTheme="minorHAnsi" w:cstheme="minorHAnsi"/>
          <w:sz w:val="22"/>
          <w:szCs w:val="22"/>
          <w:lang w:val="sl-SI"/>
        </w:rPr>
        <w:t>uradniško delovno mesto Vodja sektorja - sekretar</w:t>
      </w:r>
      <w:r w:rsidR="00B047B5" w:rsidRPr="00B047B5">
        <w:rPr>
          <w:rFonts w:asciiTheme="minorHAnsi" w:hAnsiTheme="minorHAnsi" w:cstheme="minorHAnsi"/>
          <w:color w:val="000000"/>
          <w:sz w:val="22"/>
          <w:szCs w:val="22"/>
          <w:lang w:val="sl-SI" w:eastAsia="sl-SI"/>
        </w:rPr>
        <w:t xml:space="preserve">, šifra DM 25, v Sektorju za evropske zadeve in mednarodno sodelovanje, za nedoločen čas s polnim delovnim časom, s tri (3) mesečnim poskusnim delom, ki je bil objavljen dne 12. 7. 2022 </w:t>
      </w:r>
      <w:r w:rsidR="00B047B5" w:rsidRPr="00B047B5">
        <w:rPr>
          <w:rFonts w:asciiTheme="minorHAnsi" w:hAnsiTheme="minorHAnsi" w:cstheme="minorHAnsi"/>
          <w:sz w:val="22"/>
          <w:szCs w:val="22"/>
          <w:lang w:val="sl-SI"/>
        </w:rPr>
        <w:t>na enotnem portalu državne uprave GOV.SI</w:t>
      </w:r>
      <w:r>
        <w:rPr>
          <w:rFonts w:asciiTheme="minorHAnsi" w:hAnsiTheme="minorHAnsi" w:cstheme="minorHAnsi"/>
          <w:sz w:val="22"/>
          <w:szCs w:val="22"/>
          <w:lang w:val="sl-SI"/>
        </w:rPr>
        <w:t>.</w:t>
      </w:r>
    </w:p>
    <w:p w14:paraId="471550A9" w14:textId="77777777" w:rsidR="00B047B5" w:rsidRPr="00B047B5" w:rsidRDefault="00B047B5" w:rsidP="00B047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2416535D" w14:textId="24233F1D" w:rsidR="00B047B5" w:rsidRPr="00B047B5" w:rsidRDefault="00B363B4" w:rsidP="00B363B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>
        <w:rPr>
          <w:rFonts w:asciiTheme="minorHAnsi" w:hAnsiTheme="minorHAnsi" w:cstheme="minorHAnsi"/>
          <w:sz w:val="22"/>
          <w:szCs w:val="22"/>
          <w:lang w:val="sl-SI"/>
        </w:rPr>
        <w:t xml:space="preserve">Obveščamo vas, da je zaradi </w:t>
      </w:r>
      <w:r w:rsidR="00B047B5" w:rsidRPr="00B047B5">
        <w:rPr>
          <w:rFonts w:asciiTheme="minorHAnsi" w:hAnsiTheme="minorHAnsi" w:cstheme="minorHAnsi"/>
          <w:sz w:val="22"/>
          <w:szCs w:val="22"/>
          <w:lang w:val="sl-SI"/>
        </w:rPr>
        <w:t>spremenjenih okoliščin na strani Službe vlade RS za digitalno preobrazbo</w:t>
      </w:r>
      <w:r>
        <w:rPr>
          <w:rFonts w:asciiTheme="minorHAnsi" w:hAnsiTheme="minorHAnsi" w:cstheme="minorHAnsi"/>
          <w:sz w:val="22"/>
          <w:szCs w:val="22"/>
          <w:lang w:val="sl-SI"/>
        </w:rPr>
        <w:t xml:space="preserve"> predmetni interni natečaj preklican. Prijavljeni kandidati bodo o preklicu objave internega natečaja pisno obveščeni.</w:t>
      </w:r>
      <w:r w:rsidR="00B047B5" w:rsidRPr="00B047B5">
        <w:rPr>
          <w:rFonts w:asciiTheme="minorHAnsi" w:hAnsiTheme="minorHAnsi" w:cstheme="minorHAnsi"/>
          <w:sz w:val="22"/>
          <w:szCs w:val="22"/>
          <w:lang w:val="sl-SI"/>
        </w:rPr>
        <w:t xml:space="preserve"> </w:t>
      </w:r>
    </w:p>
    <w:p w14:paraId="0788DF9F" w14:textId="77777777" w:rsidR="00B047B5" w:rsidRPr="00B047B5" w:rsidRDefault="00B047B5" w:rsidP="00B047B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5F0BD0B2" w14:textId="5E2A9847" w:rsidR="00B047B5" w:rsidRPr="00B047B5" w:rsidRDefault="00B047B5" w:rsidP="00B047B5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 w:rsidRPr="00B047B5">
        <w:rPr>
          <w:rFonts w:asciiTheme="minorHAnsi" w:hAnsiTheme="minorHAnsi" w:cstheme="minorHAnsi"/>
          <w:sz w:val="22"/>
          <w:szCs w:val="22"/>
          <w:lang w:val="sl-SI"/>
        </w:rPr>
        <w:t xml:space="preserve">   </w:t>
      </w:r>
    </w:p>
    <w:p w14:paraId="6352288F" w14:textId="77777777" w:rsidR="00B047B5" w:rsidRPr="00B047B5" w:rsidRDefault="00B047B5" w:rsidP="00B047B5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61EAE55E" w14:textId="77777777" w:rsidR="00B047B5" w:rsidRPr="00B047B5" w:rsidRDefault="00B047B5" w:rsidP="00B047B5">
      <w:pPr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</w:p>
    <w:p w14:paraId="0B6E24D0" w14:textId="6DD3BE4B" w:rsidR="00B047B5" w:rsidRPr="00B047B5" w:rsidRDefault="00B047B5" w:rsidP="00B047B5">
      <w:pPr>
        <w:ind w:firstLine="720"/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B047B5">
        <w:rPr>
          <w:rFonts w:asciiTheme="minorHAnsi" w:hAnsiTheme="minorHAnsi" w:cstheme="minorHAnsi"/>
          <w:b/>
          <w:sz w:val="22"/>
          <w:szCs w:val="22"/>
          <w:lang w:val="sl-SI"/>
        </w:rPr>
        <w:t xml:space="preserve"> </w:t>
      </w:r>
      <w:r w:rsidRPr="00B047B5">
        <w:rPr>
          <w:rFonts w:asciiTheme="minorHAnsi" w:hAnsiTheme="minorHAnsi" w:cstheme="minorHAnsi"/>
          <w:b/>
          <w:sz w:val="22"/>
          <w:szCs w:val="22"/>
          <w:lang w:val="sl-SI"/>
        </w:rPr>
        <w:tab/>
      </w:r>
      <w:r w:rsidRPr="00B047B5">
        <w:rPr>
          <w:rFonts w:asciiTheme="minorHAnsi" w:hAnsiTheme="minorHAnsi" w:cstheme="minorHAnsi"/>
          <w:b/>
          <w:sz w:val="22"/>
          <w:szCs w:val="22"/>
          <w:lang w:val="sl-SI"/>
        </w:rPr>
        <w:tab/>
      </w:r>
      <w:r w:rsidRPr="00B047B5">
        <w:rPr>
          <w:rFonts w:asciiTheme="minorHAnsi" w:hAnsiTheme="minorHAnsi" w:cstheme="minorHAnsi"/>
          <w:b/>
          <w:sz w:val="22"/>
          <w:szCs w:val="22"/>
          <w:lang w:val="sl-SI"/>
        </w:rPr>
        <w:tab/>
        <w:t xml:space="preserve">                          Dr. Emilija Stojmenova Duh</w:t>
      </w:r>
    </w:p>
    <w:p w14:paraId="1B86F4FD" w14:textId="0DFD3B12" w:rsidR="00B047B5" w:rsidRPr="00B047B5" w:rsidRDefault="00B047B5" w:rsidP="00B047B5">
      <w:pPr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B047B5">
        <w:rPr>
          <w:rFonts w:asciiTheme="minorHAnsi" w:hAnsiTheme="minorHAnsi" w:cstheme="minorHAnsi"/>
          <w:b/>
          <w:sz w:val="22"/>
          <w:szCs w:val="22"/>
          <w:lang w:val="sl-SI"/>
        </w:rPr>
        <w:t xml:space="preserve">                                                                                           </w:t>
      </w:r>
      <w:r>
        <w:rPr>
          <w:rFonts w:asciiTheme="minorHAnsi" w:hAnsiTheme="minorHAnsi" w:cstheme="minorHAnsi"/>
          <w:b/>
          <w:sz w:val="22"/>
          <w:szCs w:val="22"/>
          <w:lang w:val="sl-SI"/>
        </w:rPr>
        <w:t xml:space="preserve">       </w:t>
      </w:r>
      <w:r w:rsidRPr="00B047B5">
        <w:rPr>
          <w:rFonts w:asciiTheme="minorHAnsi" w:hAnsiTheme="minorHAnsi" w:cstheme="minorHAnsi"/>
          <w:b/>
          <w:sz w:val="22"/>
          <w:szCs w:val="22"/>
          <w:lang w:val="sl-SI"/>
        </w:rPr>
        <w:t>ministrica</w:t>
      </w:r>
    </w:p>
    <w:p w14:paraId="237154F2" w14:textId="77777777" w:rsidR="00B047B5" w:rsidRPr="00B047B5" w:rsidRDefault="00B047B5" w:rsidP="00B047B5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4DD482E2" w14:textId="77777777" w:rsidR="00B047B5" w:rsidRPr="00B047B5" w:rsidRDefault="00B047B5" w:rsidP="00B047B5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5AE247F6" w14:textId="1CF7FDD7" w:rsidR="00493EEC" w:rsidRPr="00750DEC" w:rsidRDefault="00493EEC" w:rsidP="00B047B5">
      <w:pPr>
        <w:pStyle w:val="Navadensplet"/>
        <w:spacing w:before="0" w:beforeAutospacing="0" w:after="0" w:afterAutospacing="0"/>
        <w:ind w:left="567"/>
        <w:rPr>
          <w:rFonts w:asciiTheme="minorHAnsi" w:hAnsiTheme="minorHAnsi" w:cstheme="minorHAnsi"/>
          <w:sz w:val="22"/>
          <w:szCs w:val="22"/>
        </w:rPr>
      </w:pPr>
    </w:p>
    <w:sectPr w:rsidR="00493EEC" w:rsidRPr="00750DEC" w:rsidSect="00CD3C52">
      <w:headerReference w:type="default" r:id="rId11"/>
      <w:headerReference w:type="first" r:id="rId12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8E51B" w14:textId="77777777" w:rsidR="0082152F" w:rsidRDefault="0082152F">
      <w:r>
        <w:separator/>
      </w:r>
    </w:p>
  </w:endnote>
  <w:endnote w:type="continuationSeparator" w:id="0">
    <w:p w14:paraId="71C451B6" w14:textId="77777777" w:rsidR="0082152F" w:rsidRDefault="0082152F">
      <w:r>
        <w:continuationSeparator/>
      </w:r>
    </w:p>
  </w:endnote>
  <w:endnote w:type="continuationNotice" w:id="1">
    <w:p w14:paraId="2434AC5E" w14:textId="77777777" w:rsidR="00127697" w:rsidRDefault="001276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B15E6" w14:textId="77777777" w:rsidR="0082152F" w:rsidRDefault="0082152F">
      <w:r>
        <w:separator/>
      </w:r>
    </w:p>
  </w:footnote>
  <w:footnote w:type="continuationSeparator" w:id="0">
    <w:p w14:paraId="0903E8DA" w14:textId="77777777" w:rsidR="0082152F" w:rsidRDefault="0082152F">
      <w:r>
        <w:continuationSeparator/>
      </w:r>
    </w:p>
  </w:footnote>
  <w:footnote w:type="continuationNotice" w:id="1">
    <w:p w14:paraId="47280C8D" w14:textId="77777777" w:rsidR="00127697" w:rsidRDefault="001276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9AA57A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25C87A6E" w14:textId="77777777" w:rsidR="00876946" w:rsidRPr="001360AB" w:rsidRDefault="00876946" w:rsidP="00C20CA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 w:rsidRPr="001360AB">
      <w:rPr>
        <w:rFonts w:ascii="Republika" w:hAnsi="Republika"/>
        <w:b/>
        <w:caps/>
        <w:szCs w:val="20"/>
        <w:lang w:val="sl-SI"/>
      </w:rPr>
      <w:t>Služba vlade republike sloven</w:t>
    </w:r>
    <w:r w:rsidR="001360AB">
      <w:rPr>
        <w:rFonts w:ascii="Republika" w:hAnsi="Republika"/>
        <w:b/>
        <w:caps/>
        <w:szCs w:val="20"/>
        <w:lang w:val="sl-SI"/>
      </w:rPr>
      <w:t>ije za</w:t>
    </w:r>
  </w:p>
  <w:p w14:paraId="170D8AE1" w14:textId="77777777" w:rsidR="00876946" w:rsidRPr="001360AB" w:rsidRDefault="001360AB" w:rsidP="00700CC3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43C282B6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gp.s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77777777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www.sdp.gov.si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0"/>
  </w:num>
  <w:num w:numId="4">
    <w:abstractNumId w:val="19"/>
  </w:num>
  <w:num w:numId="5">
    <w:abstractNumId w:val="14"/>
  </w:num>
  <w:num w:numId="6">
    <w:abstractNumId w:val="34"/>
  </w:num>
  <w:num w:numId="7">
    <w:abstractNumId w:val="23"/>
  </w:num>
  <w:num w:numId="8">
    <w:abstractNumId w:val="38"/>
  </w:num>
  <w:num w:numId="9">
    <w:abstractNumId w:val="9"/>
  </w:num>
  <w:num w:numId="10">
    <w:abstractNumId w:val="31"/>
  </w:num>
  <w:num w:numId="11">
    <w:abstractNumId w:val="2"/>
  </w:num>
  <w:num w:numId="12">
    <w:abstractNumId w:val="8"/>
  </w:num>
  <w:num w:numId="13">
    <w:abstractNumId w:val="5"/>
  </w:num>
  <w:num w:numId="14">
    <w:abstractNumId w:val="27"/>
  </w:num>
  <w:num w:numId="15">
    <w:abstractNumId w:val="18"/>
  </w:num>
  <w:num w:numId="16">
    <w:abstractNumId w:val="1"/>
  </w:num>
  <w:num w:numId="17">
    <w:abstractNumId w:val="29"/>
  </w:num>
  <w:num w:numId="18">
    <w:abstractNumId w:val="21"/>
  </w:num>
  <w:num w:numId="19">
    <w:abstractNumId w:val="7"/>
  </w:num>
  <w:num w:numId="20">
    <w:abstractNumId w:val="6"/>
  </w:num>
  <w:num w:numId="21">
    <w:abstractNumId w:val="33"/>
  </w:num>
  <w:num w:numId="22">
    <w:abstractNumId w:val="22"/>
  </w:num>
  <w:num w:numId="23">
    <w:abstractNumId w:val="25"/>
  </w:num>
  <w:num w:numId="24">
    <w:abstractNumId w:val="36"/>
  </w:num>
  <w:num w:numId="25">
    <w:abstractNumId w:val="26"/>
  </w:num>
  <w:num w:numId="26">
    <w:abstractNumId w:val="10"/>
  </w:num>
  <w:num w:numId="27">
    <w:abstractNumId w:val="35"/>
  </w:num>
  <w:num w:numId="28">
    <w:abstractNumId w:val="32"/>
  </w:num>
  <w:num w:numId="29">
    <w:abstractNumId w:val="28"/>
  </w:num>
  <w:num w:numId="30">
    <w:abstractNumId w:val="12"/>
  </w:num>
  <w:num w:numId="31">
    <w:abstractNumId w:val="13"/>
  </w:num>
  <w:num w:numId="32">
    <w:abstractNumId w:val="39"/>
  </w:num>
  <w:num w:numId="33">
    <w:abstractNumId w:val="40"/>
  </w:num>
  <w:num w:numId="34">
    <w:abstractNumId w:val="16"/>
  </w:num>
  <w:num w:numId="35">
    <w:abstractNumId w:val="20"/>
  </w:num>
  <w:num w:numId="36">
    <w:abstractNumId w:val="24"/>
  </w:num>
  <w:num w:numId="37">
    <w:abstractNumId w:val="4"/>
  </w:num>
  <w:num w:numId="38">
    <w:abstractNumId w:val="37"/>
  </w:num>
  <w:num w:numId="39">
    <w:abstractNumId w:val="3"/>
  </w:num>
  <w:num w:numId="40">
    <w:abstractNumId w:val="15"/>
  </w:num>
  <w:num w:numId="41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6625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4EF"/>
    <w:rsid w:val="00160B9C"/>
    <w:rsid w:val="001703AD"/>
    <w:rsid w:val="00170C5D"/>
    <w:rsid w:val="00172251"/>
    <w:rsid w:val="00172F94"/>
    <w:rsid w:val="001908E4"/>
    <w:rsid w:val="001914B9"/>
    <w:rsid w:val="00191BF9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7379B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452C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0DEC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D6C"/>
    <w:rsid w:val="009404C8"/>
    <w:rsid w:val="00942E4E"/>
    <w:rsid w:val="0094626C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25B5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7B5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363B4"/>
    <w:rsid w:val="00B41E63"/>
    <w:rsid w:val="00B43657"/>
    <w:rsid w:val="00B43787"/>
    <w:rsid w:val="00B47445"/>
    <w:rsid w:val="00B571ED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C0062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2948"/>
    <w:rsid w:val="00E0357D"/>
    <w:rsid w:val="00E03D4F"/>
    <w:rsid w:val="00E0595B"/>
    <w:rsid w:val="00E074C7"/>
    <w:rsid w:val="00E11595"/>
    <w:rsid w:val="00E17B39"/>
    <w:rsid w:val="00E228A0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1D5F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b7f53141-13b8-4346-860f-9abbf1ea4220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</TotalTime>
  <Pages>1</Pages>
  <Words>102</Words>
  <Characters>763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864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Kadenšek</cp:lastModifiedBy>
  <cp:revision>2</cp:revision>
  <cp:lastPrinted>2022-07-19T08:58:00Z</cp:lastPrinted>
  <dcterms:created xsi:type="dcterms:W3CDTF">2022-07-19T09:37:00Z</dcterms:created>
  <dcterms:modified xsi:type="dcterms:W3CDTF">2022-07-19T09:37:00Z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