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0FDD756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AE212C">
        <w:rPr>
          <w:rFonts w:cs="Arial"/>
          <w:szCs w:val="20"/>
          <w:lang w:val="sl-SI" w:eastAsia="sl-SI"/>
        </w:rPr>
        <w:t>36/2026-3150-43</w:t>
      </w:r>
    </w:p>
    <w:p w14:paraId="2A051101" w14:textId="47AC4FC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AE212C">
        <w:rPr>
          <w:rFonts w:cs="Arial"/>
          <w:szCs w:val="20"/>
          <w:lang w:val="sl-SI" w:eastAsia="sl-SI"/>
        </w:rPr>
        <w:t>13.5.2026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7A5CA723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5C6FAB">
        <w:rPr>
          <w:rFonts w:cs="Arial"/>
          <w:b/>
          <w:bCs/>
          <w:szCs w:val="20"/>
          <w:lang w:val="sl-SI" w:eastAsia="sl-SI"/>
        </w:rPr>
        <w:t>PODSEKRETAR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AE212C">
        <w:rPr>
          <w:rFonts w:cs="Arial"/>
          <w:b/>
          <w:bCs/>
          <w:szCs w:val="20"/>
          <w:lang w:val="sl-SI" w:eastAsia="sl-SI"/>
        </w:rPr>
        <w:t xml:space="preserve"> 230</w:t>
      </w:r>
      <w:r w:rsidR="009A4B08" w:rsidRPr="009A4B08">
        <w:rPr>
          <w:rFonts w:cs="Arial"/>
          <w:b/>
          <w:bCs/>
          <w:szCs w:val="20"/>
          <w:lang w:val="sl-SI" w:eastAsia="sl-SI"/>
        </w:rPr>
        <w:t>) v</w:t>
      </w:r>
      <w:r w:rsidR="00347D2F">
        <w:rPr>
          <w:rFonts w:cs="Arial"/>
          <w:b/>
          <w:bCs/>
          <w:szCs w:val="20"/>
          <w:lang w:val="sl-SI" w:eastAsia="sl-SI"/>
        </w:rPr>
        <w:t xml:space="preserve"> Direktoratu za</w:t>
      </w:r>
      <w:r w:rsidR="00AE212C">
        <w:rPr>
          <w:rFonts w:cs="Arial"/>
          <w:b/>
          <w:bCs/>
          <w:szCs w:val="20"/>
          <w:lang w:val="sl-SI" w:eastAsia="sl-SI"/>
        </w:rPr>
        <w:t xml:space="preserve"> razvoj digitalnih rešitev in podatkovno ekonomijo, Sektorju za skupne rešitve in nove tehnologije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50EB40C4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PODSEKRETAR (šifra DM</w:t>
      </w:r>
      <w:r w:rsidR="00347D2F">
        <w:rPr>
          <w:rFonts w:cs="Arial"/>
          <w:szCs w:val="20"/>
          <w:lang w:val="sl-SI" w:eastAsia="sl-SI"/>
        </w:rPr>
        <w:t xml:space="preserve"> </w:t>
      </w:r>
      <w:r w:rsidR="00AE212C">
        <w:rPr>
          <w:rFonts w:cs="Arial"/>
          <w:szCs w:val="20"/>
          <w:lang w:val="sl-SI" w:eastAsia="sl-SI"/>
        </w:rPr>
        <w:t>230</w:t>
      </w:r>
      <w:r w:rsidR="005C6FAB" w:rsidRPr="005C6FAB">
        <w:rPr>
          <w:rFonts w:cs="Arial"/>
          <w:szCs w:val="20"/>
          <w:lang w:val="sl-SI" w:eastAsia="sl-SI"/>
        </w:rPr>
        <w:t>) v</w:t>
      </w:r>
      <w:r w:rsidR="00347D2F">
        <w:rPr>
          <w:rFonts w:cs="Arial"/>
          <w:szCs w:val="20"/>
          <w:lang w:val="sl-SI" w:eastAsia="sl-SI"/>
        </w:rPr>
        <w:t xml:space="preserve"> Direktoratu za</w:t>
      </w:r>
      <w:r w:rsidR="00AE212C">
        <w:rPr>
          <w:rFonts w:cs="Arial"/>
          <w:szCs w:val="20"/>
          <w:lang w:val="sl-SI" w:eastAsia="sl-SI"/>
        </w:rPr>
        <w:t xml:space="preserve"> razvoj digitalnih rešitev in podatkovno ekonomijo, Sektorju za skupne rešitve in nove tehnologije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bookmarkEnd w:id="0"/>
    <w:p w14:paraId="231A7893" w14:textId="393D8BA3" w:rsidR="003A42DF" w:rsidRDefault="003A42DF" w:rsidP="00B75C0E">
      <w:pPr>
        <w:pStyle w:val="datumtevilka"/>
      </w:pPr>
    </w:p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01A2" w14:textId="77777777" w:rsidR="00FA7242" w:rsidRDefault="00FA7242">
      <w:r>
        <w:separator/>
      </w:r>
    </w:p>
  </w:endnote>
  <w:endnote w:type="continuationSeparator" w:id="0">
    <w:p w14:paraId="35E713E9" w14:textId="77777777" w:rsidR="00FA7242" w:rsidRDefault="00FA7242">
      <w:r>
        <w:continuationSeparator/>
      </w:r>
    </w:p>
  </w:endnote>
  <w:endnote w:type="continuationNotice" w:id="1">
    <w:p w14:paraId="2BD29C8A" w14:textId="77777777" w:rsidR="00FA7242" w:rsidRDefault="00FA72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B171" w14:textId="77777777" w:rsidR="00FA7242" w:rsidRDefault="00FA7242">
      <w:r>
        <w:separator/>
      </w:r>
    </w:p>
  </w:footnote>
  <w:footnote w:type="continuationSeparator" w:id="0">
    <w:p w14:paraId="2D059837" w14:textId="77777777" w:rsidR="00FA7242" w:rsidRDefault="00FA7242">
      <w:r>
        <w:continuationSeparator/>
      </w:r>
    </w:p>
  </w:footnote>
  <w:footnote w:type="continuationNotice" w:id="1">
    <w:p w14:paraId="74778CFF" w14:textId="77777777" w:rsidR="00FA7242" w:rsidRDefault="00FA72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6576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D2F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08C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470F1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4919"/>
    <w:rsid w:val="00837518"/>
    <w:rsid w:val="00841501"/>
    <w:rsid w:val="00842E22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1FFF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212C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A7242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6</cp:revision>
  <cp:lastPrinted>2015-01-09T09:09:00Z</cp:lastPrinted>
  <dcterms:created xsi:type="dcterms:W3CDTF">2025-05-23T05:54:00Z</dcterms:created>
  <dcterms:modified xsi:type="dcterms:W3CDTF">2026-05-13T09:51:00Z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