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D29B158" w14:textId="77777777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814" w:rsidRPr="002B1814">
        <w:rPr>
          <w:rFonts w:cs="Arial"/>
          <w:szCs w:val="20"/>
          <w:lang w:val="sl-SI" w:eastAsia="sl-SI"/>
        </w:rPr>
        <w:t>110-25/2023-3150-9</w:t>
      </w:r>
      <w:r w:rsidR="002B1814" w:rsidRPr="002B1814">
        <w:rPr>
          <w:rFonts w:cs="Arial"/>
          <w:szCs w:val="20"/>
          <w:lang w:val="sl-SI" w:eastAsia="sl-SI"/>
        </w:rPr>
        <w:t xml:space="preserve"> </w:t>
      </w:r>
    </w:p>
    <w:p w14:paraId="2A051101" w14:textId="16EDD5A4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B20986">
        <w:rPr>
          <w:rFonts w:cs="Arial"/>
          <w:szCs w:val="20"/>
          <w:lang w:val="sl-SI" w:eastAsia="sl-SI"/>
        </w:rPr>
        <w:t>26</w:t>
      </w:r>
      <w:r>
        <w:rPr>
          <w:rFonts w:cs="Arial"/>
          <w:szCs w:val="20"/>
          <w:lang w:val="sl-SI" w:eastAsia="sl-SI"/>
        </w:rPr>
        <w:t>. 5.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77777777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>Obvestilo o neuspelem internem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2CAD8951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internega natečaja za prosto delovno mesto </w:t>
      </w:r>
      <w:r w:rsidR="002B1814" w:rsidRPr="002B1814">
        <w:rPr>
          <w:rFonts w:cs="Arial"/>
          <w:lang w:val="sl-SI"/>
        </w:rPr>
        <w:t>FINANČNIK VII/2 - II (šifra DM 55), v Sekretariatu, Službi za finance in proračun</w:t>
      </w:r>
      <w:r w:rsidR="002B1814">
        <w:rPr>
          <w:rFonts w:cs="Arial"/>
          <w:lang w:val="sl-SI"/>
        </w:rPr>
        <w:t xml:space="preserve">, </w:t>
      </w:r>
      <w:r w:rsidRPr="00E260E0">
        <w:rPr>
          <w:rFonts w:cs="Arial"/>
          <w:lang w:val="sl-SI"/>
        </w:rPr>
        <w:t>št. 110-</w:t>
      </w:r>
      <w:r w:rsidR="00B20986">
        <w:rPr>
          <w:rFonts w:cs="Arial"/>
          <w:lang w:val="sl-SI"/>
        </w:rPr>
        <w:t>2</w:t>
      </w:r>
      <w:r w:rsidR="002B1814">
        <w:rPr>
          <w:rFonts w:cs="Arial"/>
          <w:lang w:val="sl-SI"/>
        </w:rPr>
        <w:t>5</w:t>
      </w:r>
      <w:r w:rsidRPr="00E260E0">
        <w:rPr>
          <w:rFonts w:cs="Arial"/>
          <w:lang w:val="sl-SI"/>
        </w:rPr>
        <w:t xml:space="preserve">/2023, ki je bil dne </w:t>
      </w:r>
      <w:r w:rsidR="00B20986">
        <w:rPr>
          <w:rFonts w:cs="Arial"/>
          <w:lang w:val="sl-SI"/>
        </w:rPr>
        <w:t>2</w:t>
      </w:r>
      <w:r w:rsidR="002B1814">
        <w:rPr>
          <w:rFonts w:cs="Arial"/>
          <w:lang w:val="sl-SI"/>
        </w:rPr>
        <w:t>1</w:t>
      </w:r>
      <w:r w:rsidRPr="00E260E0">
        <w:rPr>
          <w:rFonts w:cs="Arial"/>
          <w:lang w:val="sl-SI"/>
        </w:rPr>
        <w:t xml:space="preserve">. </w:t>
      </w:r>
      <w:r w:rsidR="00B20986">
        <w:rPr>
          <w:rFonts w:cs="Arial"/>
          <w:lang w:val="sl-SI"/>
        </w:rPr>
        <w:t>4</w:t>
      </w:r>
      <w:r w:rsidRPr="00E260E0">
        <w:rPr>
          <w:rFonts w:cs="Arial"/>
          <w:lang w:val="sl-SI"/>
        </w:rPr>
        <w:t>. 2023 objavljen na 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   </w:t>
      </w:r>
      <w:r>
        <w:rPr>
          <w:rFonts w:cs="Arial"/>
        </w:rPr>
        <w:t>v. d. generalnega sekretarja</w:t>
      </w:r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1</Pages>
  <Words>63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604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6</cp:revision>
  <cp:lastPrinted>2015-01-09T09:09:00Z</cp:lastPrinted>
  <dcterms:created xsi:type="dcterms:W3CDTF">2023-05-26T05:58:00Z</dcterms:created>
  <dcterms:modified xsi:type="dcterms:W3CDTF">2023-05-26T06:11:00Z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