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35F69D44" w:rsidR="004B540E" w:rsidRPr="00202A77" w:rsidRDefault="004B540E" w:rsidP="004B540E">
      <w:pPr>
        <w:pStyle w:val="datumtevilka"/>
      </w:pPr>
      <w:r w:rsidRPr="00202A77">
        <w:t xml:space="preserve">Številka: </w:t>
      </w:r>
      <w:r w:rsidR="00C31A46">
        <w:t>1</w:t>
      </w:r>
      <w:r w:rsidR="005A7E1F">
        <w:t>1</w:t>
      </w:r>
      <w:r w:rsidR="00C31A46">
        <w:t>0-</w:t>
      </w:r>
      <w:r w:rsidR="00165DF3">
        <w:t>121</w:t>
      </w:r>
      <w:r w:rsidR="00812305">
        <w:t>/2023-3150-1</w:t>
      </w:r>
    </w:p>
    <w:p w14:paraId="7EA691F1" w14:textId="1EF59222" w:rsidR="004B540E" w:rsidRPr="00202A77" w:rsidRDefault="004B540E" w:rsidP="004B540E">
      <w:pPr>
        <w:pStyle w:val="datumtevilka"/>
      </w:pPr>
      <w:r w:rsidRPr="00202A77">
        <w:t>Datum:</w:t>
      </w:r>
      <w:r w:rsidR="00C31A46">
        <w:t xml:space="preserve"> </w:t>
      </w:r>
      <w:r w:rsidR="00A64205">
        <w:t>1</w:t>
      </w:r>
      <w:r w:rsidR="00812305">
        <w:t xml:space="preserve">. </w:t>
      </w:r>
      <w:r w:rsidR="00165DF3">
        <w:t>1</w:t>
      </w:r>
      <w:r w:rsidR="00A64205">
        <w:t>2</w:t>
      </w:r>
      <w:r w:rsidR="00812305">
        <w:t>. 2023</w:t>
      </w:r>
    </w:p>
    <w:p w14:paraId="5739C20F" w14:textId="77777777" w:rsidR="002937DD" w:rsidRDefault="002937DD" w:rsidP="004B540E">
      <w:pPr>
        <w:rPr>
          <w:lang w:val="sl-SI"/>
        </w:rPr>
      </w:pPr>
    </w:p>
    <w:p w14:paraId="5DD6AEDC" w14:textId="068048DE"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Uradni list RS, št. 63/07 – uradno prečiščeno besedilo, 65/08, 69/08 – ZTFI-A, 69/08 – ZZavar-E, 40/12 – ZUJF, 158/20 – ZIntPK-C, 203/20 – ZIUPOPDVE, 202/21 – odl. US in 3/22 – ZDeb</w:t>
      </w:r>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165DF3">
        <w:rPr>
          <w:rFonts w:cs="Arial"/>
          <w:szCs w:val="20"/>
          <w:lang w:val="sl-SI"/>
        </w:rPr>
        <w:t>šest</w:t>
      </w:r>
      <w:r w:rsidR="00EE330C">
        <w:rPr>
          <w:rFonts w:cs="Arial"/>
          <w:szCs w:val="20"/>
          <w:lang w:val="sl-SI"/>
        </w:rPr>
        <w:t xml:space="preserve"> (</w:t>
      </w:r>
      <w:r w:rsidR="00165DF3">
        <w:rPr>
          <w:rFonts w:cs="Arial"/>
          <w:szCs w:val="20"/>
          <w:lang w:val="sl-SI"/>
        </w:rPr>
        <w:t>6</w:t>
      </w:r>
      <w:r w:rsidR="00EE330C">
        <w:rPr>
          <w:rFonts w:cs="Arial"/>
          <w:szCs w:val="20"/>
          <w:lang w:val="sl-SI"/>
        </w:rPr>
        <w:t xml:space="preserve">) </w:t>
      </w:r>
      <w:r w:rsidR="00EE330C" w:rsidRPr="00254A2A">
        <w:rPr>
          <w:rFonts w:cs="Arial"/>
          <w:szCs w:val="20"/>
          <w:lang w:val="sl-SI"/>
        </w:rPr>
        <w:t>mesečnim poskusnim delom</w:t>
      </w:r>
    </w:p>
    <w:p w14:paraId="0FFF1FF7" w14:textId="77777777" w:rsidR="00D74E99" w:rsidRPr="00CD4120" w:rsidRDefault="00D74E99" w:rsidP="00CD4120">
      <w:pPr>
        <w:tabs>
          <w:tab w:val="left" w:pos="2835"/>
        </w:tabs>
        <w:spacing w:line="276" w:lineRule="auto"/>
        <w:jc w:val="both"/>
        <w:rPr>
          <w:rFonts w:cs="Arial"/>
          <w:szCs w:val="20"/>
          <w:lang w:val="sl-SI"/>
        </w:rPr>
      </w:pPr>
    </w:p>
    <w:p w14:paraId="497A0BBD" w14:textId="77777777" w:rsidR="000644B9" w:rsidRPr="00CD4120" w:rsidRDefault="000644B9" w:rsidP="00CD4120">
      <w:pPr>
        <w:tabs>
          <w:tab w:val="left" w:pos="2835"/>
        </w:tabs>
        <w:spacing w:line="276" w:lineRule="auto"/>
        <w:jc w:val="both"/>
        <w:rPr>
          <w:rFonts w:cs="Arial"/>
          <w:szCs w:val="20"/>
          <w:lang w:val="sl-SI"/>
        </w:rPr>
      </w:pPr>
    </w:p>
    <w:p w14:paraId="6A2136A9" w14:textId="23D43520" w:rsidR="00785C1D" w:rsidRPr="00CD4120" w:rsidRDefault="00165DF3" w:rsidP="00165DF3">
      <w:pPr>
        <w:tabs>
          <w:tab w:val="left" w:pos="2835"/>
        </w:tabs>
        <w:spacing w:line="276" w:lineRule="auto"/>
        <w:jc w:val="both"/>
        <w:rPr>
          <w:rFonts w:cs="Arial"/>
          <w:b/>
          <w:szCs w:val="20"/>
          <w:lang w:val="sl-SI"/>
        </w:rPr>
      </w:pPr>
      <w:r>
        <w:rPr>
          <w:rFonts w:cs="Arial"/>
          <w:b/>
          <w:szCs w:val="20"/>
          <w:lang w:val="sl-SI"/>
        </w:rPr>
        <w:t>V</w:t>
      </w:r>
      <w:r w:rsidRPr="00165DF3">
        <w:rPr>
          <w:rFonts w:cs="Arial"/>
          <w:b/>
          <w:szCs w:val="20"/>
          <w:lang w:val="sl-SI"/>
        </w:rPr>
        <w:t>išji svetovalec (šifra DM 5</w:t>
      </w:r>
      <w:r w:rsidR="001D4634">
        <w:rPr>
          <w:rFonts w:cs="Arial"/>
          <w:b/>
          <w:szCs w:val="20"/>
          <w:lang w:val="sl-SI"/>
        </w:rPr>
        <w:t>24</w:t>
      </w:r>
      <w:r w:rsidRPr="00165DF3">
        <w:rPr>
          <w:rFonts w:cs="Arial"/>
          <w:b/>
          <w:szCs w:val="20"/>
          <w:lang w:val="sl-SI"/>
        </w:rPr>
        <w:t>) v Direktorat</w:t>
      </w:r>
      <w:r>
        <w:rPr>
          <w:rFonts w:cs="Arial"/>
          <w:b/>
          <w:szCs w:val="20"/>
          <w:lang w:val="sl-SI"/>
        </w:rPr>
        <w:t>u</w:t>
      </w:r>
      <w:r w:rsidRPr="00165DF3">
        <w:rPr>
          <w:rFonts w:cs="Arial"/>
          <w:b/>
          <w:szCs w:val="20"/>
          <w:lang w:val="sl-SI"/>
        </w:rPr>
        <w:t xml:space="preserve"> za digitalno infrastrukturo, Sektor</w:t>
      </w:r>
      <w:r>
        <w:rPr>
          <w:rFonts w:cs="Arial"/>
          <w:b/>
          <w:szCs w:val="20"/>
          <w:lang w:val="sl-SI"/>
        </w:rPr>
        <w:t>ju</w:t>
      </w:r>
      <w:r w:rsidRPr="00165DF3">
        <w:rPr>
          <w:rFonts w:cs="Arial"/>
          <w:b/>
          <w:szCs w:val="20"/>
          <w:lang w:val="sl-SI"/>
        </w:rPr>
        <w:t xml:space="preserve"> za operacijske sisteme,</w:t>
      </w:r>
      <w:r>
        <w:rPr>
          <w:rFonts w:cs="Arial"/>
          <w:b/>
          <w:szCs w:val="20"/>
          <w:lang w:val="sl-SI"/>
        </w:rPr>
        <w:t xml:space="preserve"> </w:t>
      </w:r>
      <w:r w:rsidRPr="00165DF3">
        <w:rPr>
          <w:rFonts w:cs="Arial"/>
          <w:b/>
          <w:szCs w:val="20"/>
          <w:lang w:val="sl-SI"/>
        </w:rPr>
        <w:t>strežnike in shranjevalne sisteme</w:t>
      </w:r>
    </w:p>
    <w:p w14:paraId="173AEBE8" w14:textId="77777777" w:rsidR="00D74E99" w:rsidRPr="00CD4120" w:rsidRDefault="00D74E99" w:rsidP="00CD4120">
      <w:pPr>
        <w:tabs>
          <w:tab w:val="left" w:pos="2835"/>
        </w:tabs>
        <w:spacing w:line="276" w:lineRule="auto"/>
        <w:jc w:val="both"/>
        <w:rPr>
          <w:rFonts w:cs="Arial"/>
          <w:szCs w:val="20"/>
          <w:lang w:val="sl-SI"/>
        </w:rPr>
      </w:pPr>
    </w:p>
    <w:p w14:paraId="4A78D615" w14:textId="77777777" w:rsidR="000644B9" w:rsidRPr="00CD4120" w:rsidRDefault="000644B9" w:rsidP="00CD4120">
      <w:pPr>
        <w:tabs>
          <w:tab w:val="left" w:pos="2835"/>
        </w:tabs>
        <w:spacing w:line="276" w:lineRule="auto"/>
        <w:jc w:val="both"/>
        <w:rPr>
          <w:rFonts w:cs="Arial"/>
          <w:szCs w:val="20"/>
          <w:lang w:val="sl-SI"/>
        </w:rPr>
      </w:pP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41D9C88B" w14:textId="73FB7B35" w:rsidR="00FD5DA8" w:rsidRPr="009438CD" w:rsidRDefault="00FD5DA8" w:rsidP="00FD5DA8">
      <w:pPr>
        <w:numPr>
          <w:ilvl w:val="0"/>
          <w:numId w:val="5"/>
        </w:numPr>
        <w:jc w:val="both"/>
        <w:rPr>
          <w:rFonts w:cs="Arial"/>
          <w:szCs w:val="20"/>
          <w:lang w:val="sl-SI"/>
        </w:rPr>
      </w:pPr>
      <w:r w:rsidRPr="009438CD">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r>
        <w:rPr>
          <w:rFonts w:cs="Arial"/>
          <w:szCs w:val="20"/>
          <w:lang w:val="sl-SI"/>
        </w:rPr>
        <w:t>;</w:t>
      </w:r>
    </w:p>
    <w:p w14:paraId="2E882B91" w14:textId="74EA8DFA"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FD5DA8">
        <w:rPr>
          <w:rFonts w:cs="Arial"/>
          <w:szCs w:val="20"/>
          <w:lang w:val="sl-SI"/>
        </w:rPr>
        <w:t>5</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p w14:paraId="46F4A672" w14:textId="29A9DB07" w:rsidR="00367E85" w:rsidRPr="00367E85" w:rsidRDefault="003A734D" w:rsidP="00367E85">
      <w:pPr>
        <w:numPr>
          <w:ilvl w:val="0"/>
          <w:numId w:val="10"/>
        </w:numPr>
        <w:autoSpaceDE w:val="0"/>
        <w:autoSpaceDN w:val="0"/>
        <w:adjustRightInd w:val="0"/>
        <w:spacing w:line="276" w:lineRule="auto"/>
        <w:rPr>
          <w:rFonts w:cs="Arial"/>
          <w:color w:val="000000"/>
          <w:szCs w:val="20"/>
          <w:lang w:val="sl-SI" w:eastAsia="en-GB"/>
        </w:rPr>
      </w:pPr>
      <w:r w:rsidRPr="003A734D">
        <w:rPr>
          <w:rFonts w:cs="Arial"/>
          <w:color w:val="000000"/>
          <w:szCs w:val="20"/>
          <w:lang w:val="sl-SI" w:eastAsia="en-GB"/>
        </w:rPr>
        <w:t>sodelovanje pri oblikovanju sistemskih rešitev in drugih zahtevnejših gradiv</w:t>
      </w:r>
      <w:r w:rsidR="00367E85">
        <w:rPr>
          <w:rFonts w:cs="Arial"/>
          <w:color w:val="000000"/>
          <w:szCs w:val="20"/>
          <w:lang w:val="sl-SI" w:eastAsia="en-GB"/>
        </w:rPr>
        <w:t>,</w:t>
      </w:r>
    </w:p>
    <w:p w14:paraId="3B321E96" w14:textId="7407D0E5" w:rsidR="00FD5DA8" w:rsidRDefault="003A734D" w:rsidP="00367E85">
      <w:pPr>
        <w:numPr>
          <w:ilvl w:val="0"/>
          <w:numId w:val="10"/>
        </w:numPr>
        <w:autoSpaceDE w:val="0"/>
        <w:autoSpaceDN w:val="0"/>
        <w:adjustRightInd w:val="0"/>
        <w:spacing w:line="276" w:lineRule="auto"/>
        <w:rPr>
          <w:rFonts w:cs="Arial"/>
          <w:color w:val="000000"/>
          <w:szCs w:val="20"/>
          <w:lang w:val="sl-SI" w:eastAsia="en-GB"/>
        </w:rPr>
      </w:pPr>
      <w:r w:rsidRPr="003A734D">
        <w:rPr>
          <w:rFonts w:cs="Arial"/>
          <w:color w:val="000000"/>
          <w:szCs w:val="20"/>
          <w:lang w:val="sl-SI" w:eastAsia="en-GB"/>
        </w:rPr>
        <w:t>samostojna priprava zahtevnih analiz, razvojnih projektov, informacij, poročil in drugih zahtevnih gradiv</w:t>
      </w:r>
      <w:r w:rsidR="00FD5DA8">
        <w:rPr>
          <w:rFonts w:cs="Arial"/>
          <w:color w:val="000000"/>
          <w:szCs w:val="20"/>
          <w:lang w:val="sl-SI" w:eastAsia="en-GB"/>
        </w:rPr>
        <w:t>,</w:t>
      </w:r>
    </w:p>
    <w:p w14:paraId="2B64AE15" w14:textId="02C57FD8" w:rsidR="00FD5DA8" w:rsidRDefault="003A734D" w:rsidP="00367E85">
      <w:pPr>
        <w:numPr>
          <w:ilvl w:val="0"/>
          <w:numId w:val="10"/>
        </w:numPr>
        <w:autoSpaceDE w:val="0"/>
        <w:autoSpaceDN w:val="0"/>
        <w:adjustRightInd w:val="0"/>
        <w:spacing w:line="276" w:lineRule="auto"/>
        <w:rPr>
          <w:rFonts w:cs="Arial"/>
          <w:color w:val="000000"/>
          <w:szCs w:val="20"/>
          <w:lang w:val="sl-SI" w:eastAsia="en-GB"/>
        </w:rPr>
      </w:pPr>
      <w:r w:rsidRPr="003A734D">
        <w:rPr>
          <w:rFonts w:cs="Arial"/>
          <w:color w:val="000000"/>
          <w:szCs w:val="20"/>
          <w:lang w:val="sl-SI" w:eastAsia="en-GB"/>
        </w:rPr>
        <w:t>samostojno opravljanje drugih zahtevnejših nalog</w:t>
      </w:r>
      <w:r w:rsidR="00FD5DA8">
        <w:rPr>
          <w:rFonts w:cs="Arial"/>
          <w:color w:val="000000"/>
          <w:szCs w:val="20"/>
          <w:lang w:val="sl-SI" w:eastAsia="en-GB"/>
        </w:rPr>
        <w:t>,</w:t>
      </w:r>
    </w:p>
    <w:p w14:paraId="10B95082" w14:textId="6D5CB869" w:rsidR="009B0E02" w:rsidRDefault="003A734D" w:rsidP="00367E85">
      <w:pPr>
        <w:numPr>
          <w:ilvl w:val="0"/>
          <w:numId w:val="10"/>
        </w:numPr>
        <w:autoSpaceDE w:val="0"/>
        <w:autoSpaceDN w:val="0"/>
        <w:adjustRightInd w:val="0"/>
        <w:spacing w:line="276" w:lineRule="auto"/>
        <w:rPr>
          <w:rFonts w:cs="Arial"/>
          <w:color w:val="000000"/>
          <w:szCs w:val="20"/>
          <w:lang w:val="sl-SI" w:eastAsia="en-GB"/>
        </w:rPr>
      </w:pPr>
      <w:r w:rsidRPr="003A734D">
        <w:rPr>
          <w:rFonts w:cs="Arial"/>
          <w:color w:val="000000"/>
          <w:szCs w:val="20"/>
          <w:lang w:val="sl-SI" w:eastAsia="en-GB"/>
        </w:rPr>
        <w:t>priprava tehničnih specifikacij za javna naročila in delo v komisijah za javno naročanje</w:t>
      </w:r>
      <w:r>
        <w:rPr>
          <w:rFonts w:cs="Arial"/>
          <w:color w:val="000000"/>
          <w:szCs w:val="20"/>
          <w:lang w:val="sl-SI" w:eastAsia="en-GB"/>
        </w:rPr>
        <w:t>,</w:t>
      </w:r>
    </w:p>
    <w:p w14:paraId="191B83CA" w14:textId="0037E2AB" w:rsidR="003A734D" w:rsidRDefault="003A734D" w:rsidP="00367E85">
      <w:pPr>
        <w:numPr>
          <w:ilvl w:val="0"/>
          <w:numId w:val="10"/>
        </w:numPr>
        <w:autoSpaceDE w:val="0"/>
        <w:autoSpaceDN w:val="0"/>
        <w:adjustRightInd w:val="0"/>
        <w:spacing w:line="276" w:lineRule="auto"/>
        <w:rPr>
          <w:rFonts w:cs="Arial"/>
          <w:color w:val="000000"/>
          <w:szCs w:val="20"/>
          <w:lang w:val="sl-SI" w:eastAsia="en-GB"/>
        </w:rPr>
      </w:pPr>
      <w:r w:rsidRPr="003A734D">
        <w:rPr>
          <w:rFonts w:cs="Arial"/>
          <w:color w:val="000000"/>
          <w:szCs w:val="20"/>
          <w:lang w:val="sl-SI" w:eastAsia="en-GB"/>
        </w:rPr>
        <w:t>opravljanje drugih nalog po navodilu vodje</w:t>
      </w:r>
      <w:r>
        <w:rPr>
          <w:rFonts w:cs="Arial"/>
          <w:color w:val="000000"/>
          <w:szCs w:val="20"/>
          <w:lang w:val="sl-SI" w:eastAsia="en-GB"/>
        </w:rPr>
        <w:t>.</w:t>
      </w:r>
    </w:p>
    <w:bookmarkEnd w:id="1"/>
    <w:p w14:paraId="5FF4CBC5" w14:textId="77777777" w:rsidR="008D3414" w:rsidRPr="00273F8B" w:rsidRDefault="008D3414" w:rsidP="008D3414">
      <w:pPr>
        <w:spacing w:line="276" w:lineRule="auto"/>
        <w:rPr>
          <w:rFonts w:cs="Arial"/>
          <w:color w:val="000000"/>
          <w:szCs w:val="20"/>
          <w:lang w:val="sl-SI" w:eastAsia="en-GB"/>
        </w:rPr>
      </w:pPr>
    </w:p>
    <w:p w14:paraId="480DDB3A" w14:textId="77777777" w:rsidR="00FD5DA8" w:rsidRPr="00CD4120" w:rsidRDefault="00FD5DA8" w:rsidP="00FD5DA8">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56A008D3" w14:textId="77777777" w:rsidR="00FD5DA8" w:rsidRPr="00CD4120" w:rsidRDefault="00FD5DA8" w:rsidP="00FD5DA8">
      <w:pPr>
        <w:pStyle w:val="Navadensplet"/>
        <w:spacing w:before="0" w:beforeAutospacing="0" w:after="0" w:afterAutospacing="0" w:line="276" w:lineRule="auto"/>
        <w:jc w:val="both"/>
        <w:rPr>
          <w:rFonts w:ascii="Arial" w:hAnsi="Arial" w:cs="Arial"/>
          <w:sz w:val="20"/>
          <w:szCs w:val="20"/>
        </w:rPr>
      </w:pPr>
    </w:p>
    <w:p w14:paraId="547F6ECD" w14:textId="77777777" w:rsidR="00FD5DA8" w:rsidRPr="009438CD" w:rsidRDefault="00FD5DA8" w:rsidP="00FD5DA8">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w:t>
      </w:r>
      <w:r w:rsidRPr="009438CD">
        <w:rPr>
          <w:rFonts w:cs="Arial"/>
          <w:lang w:val="sl-SI"/>
        </w:rPr>
        <w:lastRenderedPageBreak/>
        <w:t xml:space="preserve">ima kandidat </w:t>
      </w:r>
      <w:r w:rsidRPr="009438CD">
        <w:rPr>
          <w:lang w:val="sl-SI"/>
        </w:rPr>
        <w:t xml:space="preserve">univerzitetno izobrazbo ali visoko strokovno izobrazbo s specializacijo oziroma magisterijem znanosti ali drugo bolonjsko stopnjo.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1C3A69D6"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sidR="00FD5DA8">
        <w:rPr>
          <w:rFonts w:cs="Arial"/>
          <w:iCs/>
          <w:szCs w:val="20"/>
          <w:lang w:val="sl-SI"/>
        </w:rPr>
        <w:t>višji svetovalec</w:t>
      </w:r>
      <w:r>
        <w:rPr>
          <w:rFonts w:cs="Arial"/>
          <w:iCs/>
          <w:szCs w:val="20"/>
          <w:lang w:val="sl-SI"/>
        </w:rPr>
        <w:t xml:space="preserve"> opravlja</w:t>
      </w:r>
      <w:r w:rsidR="00C91D5A">
        <w:rPr>
          <w:rFonts w:cs="Arial"/>
          <w:iCs/>
          <w:szCs w:val="20"/>
          <w:lang w:val="sl-SI"/>
        </w:rPr>
        <w:t>l</w:t>
      </w:r>
      <w:r>
        <w:rPr>
          <w:rFonts w:cs="Arial"/>
          <w:iCs/>
          <w:szCs w:val="20"/>
          <w:lang w:val="sl-SI"/>
        </w:rPr>
        <w:t xml:space="preserve"> v nazivu </w:t>
      </w:r>
      <w:r w:rsidR="00FD5DA8">
        <w:rPr>
          <w:rFonts w:cs="Arial"/>
          <w:iCs/>
          <w:szCs w:val="20"/>
          <w:lang w:val="sl-SI"/>
        </w:rPr>
        <w:t>višji svetovalec II</w:t>
      </w:r>
      <w:r w:rsidR="00367E85">
        <w:rPr>
          <w:rFonts w:cs="Arial"/>
          <w:iCs/>
          <w:szCs w:val="20"/>
          <w:lang w:val="sl-SI"/>
        </w:rPr>
        <w:t xml:space="preserve"> z možnostjo napredovanja v naziv </w:t>
      </w:r>
      <w:r w:rsidR="00FD5DA8">
        <w:rPr>
          <w:rFonts w:cs="Arial"/>
          <w:iCs/>
          <w:szCs w:val="20"/>
          <w:lang w:val="sl-SI"/>
        </w:rPr>
        <w:t>višji svetovalec I</w:t>
      </w:r>
      <w:r>
        <w:rPr>
          <w:rFonts w:cs="Arial"/>
          <w:iCs/>
          <w:szCs w:val="20"/>
          <w:lang w:val="sl-SI"/>
        </w:rPr>
        <w:t xml:space="preserve">. </w:t>
      </w:r>
      <w:r w:rsidRPr="00CD4120">
        <w:rPr>
          <w:rFonts w:cs="Arial"/>
          <w:szCs w:val="20"/>
          <w:lang w:val="sl-SI"/>
        </w:rPr>
        <w:t xml:space="preserve">Z izbranim kandidatom bo sklenjeno delovno razmerje za nedoločen čas s polnim delovnim časom, pod posebnim pogojem, to je uspešno zaključeni </w:t>
      </w:r>
      <w:r w:rsidR="003A734D" w:rsidRPr="003A734D">
        <w:rPr>
          <w:rFonts w:cs="Arial"/>
          <w:szCs w:val="20"/>
          <w:u w:val="single"/>
          <w:lang w:val="sl-SI"/>
        </w:rPr>
        <w:t>šest</w:t>
      </w:r>
      <w:r w:rsidRPr="003A734D">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4046071A" w14:textId="5CDBF13A" w:rsidR="00E71174" w:rsidRDefault="00582232" w:rsidP="00CD4120">
      <w:pPr>
        <w:spacing w:line="276" w:lineRule="auto"/>
        <w:jc w:val="both"/>
        <w:rPr>
          <w:rFonts w:cs="Arial"/>
          <w:color w:val="000000"/>
          <w:szCs w:val="20"/>
          <w:lang w:val="sl-SI" w:eastAsia="sl-SI"/>
        </w:rPr>
      </w:pPr>
      <w:r w:rsidRPr="00582232">
        <w:rPr>
          <w:rFonts w:cs="Arial"/>
          <w:color w:val="000000"/>
          <w:szCs w:val="20"/>
          <w:lang w:val="sl-SI" w:eastAsia="sl-SI"/>
        </w:rPr>
        <w:t>Izbrani kandidat bo delo opravljal v prostorih Ministrstva za digitalno preobrazbo, Davčna ulica 1, Ljubljana in drugih prostorih kjer ministrstvo opravlja delo.</w:t>
      </w:r>
    </w:p>
    <w:p w14:paraId="7CC21462" w14:textId="77777777" w:rsidR="00582232" w:rsidRPr="00CD4120" w:rsidRDefault="00582232"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8D3414">
      <w:pPr>
        <w:pStyle w:val="alinea"/>
        <w:numPr>
          <w:ilvl w:val="0"/>
          <w:numId w:val="14"/>
        </w:numPr>
        <w:spacing w:line="276" w:lineRule="auto"/>
        <w:ind w:left="709"/>
      </w:pPr>
      <w:r w:rsidRPr="00CD4120">
        <w:t>je državljan Republike Slovenije,</w:t>
      </w:r>
    </w:p>
    <w:p w14:paraId="3A9C1903" w14:textId="77777777" w:rsidR="00C87A64" w:rsidRPr="00CD4120" w:rsidRDefault="00C87A64" w:rsidP="008D3414">
      <w:pPr>
        <w:pStyle w:val="alinea"/>
        <w:numPr>
          <w:ilvl w:val="0"/>
          <w:numId w:val="14"/>
        </w:numPr>
        <w:spacing w:line="276" w:lineRule="auto"/>
        <w:ind w:left="709"/>
      </w:pPr>
      <w:r w:rsidRPr="00CD4120">
        <w:t>ni bil pravnomočno obsojen zaradi naklepnega kaznivega dejanja, ki se preganja po uradni dolžnosti in da ni bil obsojen na nepogojno kazen zapora v trajanju več kot šest mesecev,</w:t>
      </w:r>
    </w:p>
    <w:p w14:paraId="11785CC3" w14:textId="34D41416" w:rsidR="00C87A64" w:rsidRPr="00CD4120" w:rsidRDefault="00C87A64" w:rsidP="008D3414">
      <w:pPr>
        <w:numPr>
          <w:ilvl w:val="0"/>
          <w:numId w:val="14"/>
        </w:numPr>
        <w:spacing w:line="276" w:lineRule="auto"/>
        <w:ind w:left="709"/>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2C2FD774"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 xml:space="preserve">izjavo, da za namen tega javnega natečaja dovoljuje </w:t>
      </w:r>
      <w:r w:rsidR="00812305">
        <w:rPr>
          <w:rFonts w:cs="Arial"/>
          <w:szCs w:val="20"/>
          <w:lang w:val="sl-SI"/>
        </w:rPr>
        <w:t>Ministrstvu</w:t>
      </w:r>
      <w:r w:rsidRPr="00CD4120">
        <w:rPr>
          <w:rFonts w:cs="Arial"/>
          <w:szCs w:val="20"/>
          <w:lang w:val="sl-SI"/>
        </w:rPr>
        <w:t xml:space="preserv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77777777" w:rsidR="00F3648D" w:rsidRDefault="00F3648D" w:rsidP="00CD4120">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34300A63" w:rsidR="00785C1D" w:rsidRPr="00CD4120" w:rsidRDefault="00785C1D" w:rsidP="003A734D">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FD5DA8">
        <w:rPr>
          <w:rFonts w:cs="Arial"/>
          <w:szCs w:val="20"/>
          <w:lang w:val="sl-SI"/>
        </w:rPr>
        <w:t>VIŠJI SVETOVALEC</w:t>
      </w:r>
      <w:r w:rsidRPr="00CD4120">
        <w:rPr>
          <w:rFonts w:cs="Arial"/>
          <w:szCs w:val="20"/>
          <w:lang w:val="sl-SI"/>
        </w:rPr>
        <w:t xml:space="preserve"> (m/ž), šifra DM </w:t>
      </w:r>
      <w:r w:rsidR="003A734D">
        <w:rPr>
          <w:rFonts w:cs="Arial"/>
          <w:szCs w:val="20"/>
          <w:lang w:val="sl-SI"/>
        </w:rPr>
        <w:t>524</w:t>
      </w:r>
      <w:r w:rsidRPr="00CD4120">
        <w:rPr>
          <w:rFonts w:cs="Arial"/>
          <w:szCs w:val="20"/>
          <w:lang w:val="sl-SI"/>
        </w:rPr>
        <w:t xml:space="preserve">, </w:t>
      </w:r>
      <w:r w:rsidR="00E71174" w:rsidRPr="00CD4120">
        <w:rPr>
          <w:rFonts w:cs="Arial"/>
          <w:szCs w:val="20"/>
          <w:lang w:val="sl-SI"/>
        </w:rPr>
        <w:t xml:space="preserve">v </w:t>
      </w:r>
      <w:r w:rsidR="003A734D" w:rsidRPr="003A734D">
        <w:rPr>
          <w:rFonts w:cs="Arial"/>
          <w:szCs w:val="20"/>
          <w:lang w:val="sl-SI"/>
        </w:rPr>
        <w:t xml:space="preserve"> Direktorat za digitalno infrastrukturo, Sektor za operacijske sisteme,</w:t>
      </w:r>
      <w:r w:rsidR="003A734D">
        <w:rPr>
          <w:rFonts w:cs="Arial"/>
          <w:szCs w:val="20"/>
          <w:lang w:val="sl-SI"/>
        </w:rPr>
        <w:t xml:space="preserve"> </w:t>
      </w:r>
      <w:r w:rsidR="003A734D" w:rsidRPr="003A734D">
        <w:rPr>
          <w:rFonts w:cs="Arial"/>
          <w:szCs w:val="20"/>
          <w:lang w:val="sl-SI"/>
        </w:rPr>
        <w:t>strežnike in shranjevalne sisteme v Ministrstvu za digitalno preobrazbo</w:t>
      </w:r>
      <w:r w:rsidRPr="00CD4120">
        <w:rPr>
          <w:rFonts w:cs="Arial"/>
          <w:szCs w:val="20"/>
          <w:lang w:val="sl-SI"/>
        </w:rPr>
        <w:t>, pod zap. številko »</w:t>
      </w:r>
      <w:r w:rsidR="005A7E1F" w:rsidRPr="005A7E1F">
        <w:rPr>
          <w:rFonts w:cs="Arial"/>
          <w:b/>
          <w:color w:val="000000"/>
          <w:szCs w:val="20"/>
          <w:lang w:val="sl-SI" w:eastAsia="sl-SI"/>
        </w:rPr>
        <w:t>110-</w:t>
      </w:r>
      <w:r w:rsidR="003A734D">
        <w:rPr>
          <w:rFonts w:cs="Arial"/>
          <w:b/>
          <w:color w:val="000000"/>
          <w:szCs w:val="20"/>
          <w:lang w:val="sl-SI" w:eastAsia="sl-SI"/>
        </w:rPr>
        <w:t>121</w:t>
      </w:r>
      <w:r w:rsidR="00812305">
        <w:rPr>
          <w:rFonts w:cs="Arial"/>
          <w:b/>
          <w:color w:val="000000"/>
          <w:szCs w:val="20"/>
          <w:lang w:val="sl-SI" w:eastAsia="sl-SI"/>
        </w:rPr>
        <w:t>/2023-3150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8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8E15587" w14:textId="1235F42A" w:rsidR="00F54E54" w:rsidRDefault="00334A9B" w:rsidP="00D74E99">
      <w:pPr>
        <w:spacing w:line="240" w:lineRule="auto"/>
        <w:jc w:val="both"/>
        <w:rPr>
          <w:rFonts w:cs="Arial"/>
          <w:szCs w:val="20"/>
          <w:lang w:val="sl-SI"/>
        </w:rPr>
      </w:pPr>
      <w:r w:rsidRPr="00334A9B">
        <w:rPr>
          <w:rFonts w:cs="Arial"/>
          <w:szCs w:val="20"/>
          <w:lang w:val="sl-SI"/>
        </w:rPr>
        <w:t>V zvezi z dodatnimi informacijami o izvedbi javne objave se lahko obrnete na elektronski naslov: mojca.kovacic1@gov.si ali telefonsko številko: 01 555 5809 (Mojca Kovačič).</w:t>
      </w:r>
    </w:p>
    <w:p w14:paraId="3AE4A475" w14:textId="77777777" w:rsidR="00334A9B" w:rsidRDefault="00334A9B"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6"/>
    </w:tblGrid>
    <w:tr w:rsidR="00876946" w:rsidRPr="008F3500" w14:paraId="64917648" w14:textId="77777777" w:rsidTr="00537C34">
      <w:trPr>
        <w:cantSplit/>
        <w:trHeight w:hRule="exact" w:val="737"/>
      </w:trPr>
      <w:tc>
        <w:tcPr>
          <w:tcW w:w="649" w:type="dxa"/>
        </w:tcPr>
        <w:p w14:paraId="11011612" w14:textId="77777777" w:rsidR="00876946" w:rsidRPr="006D42D9" w:rsidRDefault="00A64205"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A64205"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2"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1"/>
  </w:num>
  <w:num w:numId="2" w16cid:durableId="1948654115">
    <w:abstractNumId w:val="7"/>
  </w:num>
  <w:num w:numId="3" w16cid:durableId="1653102193">
    <w:abstractNumId w:val="8"/>
  </w:num>
  <w:num w:numId="4" w16cid:durableId="1430545766">
    <w:abstractNumId w:val="13"/>
  </w:num>
  <w:num w:numId="5" w16cid:durableId="811681372">
    <w:abstractNumId w:val="4"/>
  </w:num>
  <w:num w:numId="6" w16cid:durableId="1636330020">
    <w:abstractNumId w:val="10"/>
  </w:num>
  <w:num w:numId="7" w16cid:durableId="1060858494">
    <w:abstractNumId w:val="2"/>
  </w:num>
  <w:num w:numId="8" w16cid:durableId="2090424914">
    <w:abstractNumId w:val="12"/>
  </w:num>
  <w:num w:numId="9" w16cid:durableId="1139806899">
    <w:abstractNumId w:val="1"/>
  </w:num>
  <w:num w:numId="10" w16cid:durableId="385184786">
    <w:abstractNumId w:val="6"/>
  </w:num>
  <w:num w:numId="11" w16cid:durableId="347753931">
    <w:abstractNumId w:val="5"/>
  </w:num>
  <w:num w:numId="12" w16cid:durableId="330450326">
    <w:abstractNumId w:val="9"/>
  </w:num>
  <w:num w:numId="13" w16cid:durableId="463430015">
    <w:abstractNumId w:val="3"/>
  </w:num>
  <w:num w:numId="14" w16cid:durableId="136644816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65DF3"/>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4634"/>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4A9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A734D"/>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47F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232"/>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205"/>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216</TotalTime>
  <Pages>3</Pages>
  <Words>1053</Words>
  <Characters>6006</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7045</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28</cp:revision>
  <cp:lastPrinted>2021-10-22T13:09:00Z</cp:lastPrinted>
  <dcterms:created xsi:type="dcterms:W3CDTF">2022-09-14T06:23:00Z</dcterms:created>
  <dcterms:modified xsi:type="dcterms:W3CDTF">2023-12-01T06:09:00Z</dcterms:modified>
</cp:coreProperties>
</file>