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3697C6D7"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D66645">
        <w:rPr>
          <w:rFonts w:cs="Arial"/>
        </w:rPr>
        <w:t>93</w:t>
      </w:r>
      <w:r w:rsidR="00812305" w:rsidRPr="00697693">
        <w:rPr>
          <w:rFonts w:cs="Arial"/>
        </w:rPr>
        <w:t>/202</w:t>
      </w:r>
      <w:r w:rsidR="002C2625">
        <w:rPr>
          <w:rFonts w:cs="Arial"/>
        </w:rPr>
        <w:t>5</w:t>
      </w:r>
      <w:r w:rsidR="00812305" w:rsidRPr="00697693">
        <w:rPr>
          <w:rFonts w:cs="Arial"/>
        </w:rPr>
        <w:t>-3150-1</w:t>
      </w:r>
    </w:p>
    <w:p w14:paraId="7EA691F1" w14:textId="7D2ECB0F"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2C2625">
        <w:rPr>
          <w:rFonts w:cs="Arial"/>
        </w:rPr>
        <w:t xml:space="preserve">  </w:t>
      </w:r>
      <w:r w:rsidR="00D66645">
        <w:rPr>
          <w:rFonts w:cs="Arial"/>
        </w:rPr>
        <w:t>9. 10. 2025</w:t>
      </w:r>
    </w:p>
    <w:p w14:paraId="5739C20F" w14:textId="77777777" w:rsidR="002937DD" w:rsidRPr="00697693" w:rsidRDefault="002937DD" w:rsidP="00697693">
      <w:pPr>
        <w:spacing w:line="260" w:lineRule="exact"/>
        <w:rPr>
          <w:rFonts w:cs="Arial"/>
          <w:szCs w:val="20"/>
          <w:lang w:val="sl-SI"/>
        </w:rPr>
      </w:pPr>
    </w:p>
    <w:p w14:paraId="5DD6AEDC" w14:textId="5BFC0256"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177F91" w:rsidRPr="00177F91">
        <w:rPr>
          <w:rFonts w:cs="Arial"/>
          <w:szCs w:val="20"/>
          <w:lang w:val="sl-SI"/>
        </w:rPr>
        <w:t xml:space="preserve">Uradni list RS, št. 63/07 – uradno prečiščeno besedilo, 65/08, 69/08 – ZTFI-A, 69/08 – ZZavar-E, 40/12 – ZUJF, 158/20 – </w:t>
      </w:r>
      <w:proofErr w:type="spellStart"/>
      <w:r w:rsidR="00177F91" w:rsidRPr="00177F91">
        <w:rPr>
          <w:rFonts w:cs="Arial"/>
          <w:szCs w:val="20"/>
          <w:lang w:val="sl-SI"/>
        </w:rPr>
        <w:t>ZIntPK</w:t>
      </w:r>
      <w:proofErr w:type="spellEnd"/>
      <w:r w:rsidR="00177F91" w:rsidRPr="00177F91">
        <w:rPr>
          <w:rFonts w:cs="Arial"/>
          <w:szCs w:val="20"/>
          <w:lang w:val="sl-SI"/>
        </w:rPr>
        <w:t xml:space="preserve">-C, 203/20 – ZIUPOPDVE, 202/21 – </w:t>
      </w:r>
      <w:proofErr w:type="spellStart"/>
      <w:r w:rsidR="00177F91" w:rsidRPr="00177F91">
        <w:rPr>
          <w:rFonts w:cs="Arial"/>
          <w:szCs w:val="20"/>
          <w:lang w:val="sl-SI"/>
        </w:rPr>
        <w:t>odl</w:t>
      </w:r>
      <w:proofErr w:type="spellEnd"/>
      <w:r w:rsidR="00177F91" w:rsidRPr="00177F91">
        <w:rPr>
          <w:rFonts w:cs="Arial"/>
          <w:szCs w:val="20"/>
          <w:lang w:val="sl-SI"/>
        </w:rPr>
        <w:t xml:space="preserve">. US, 3/22 – </w:t>
      </w:r>
      <w:proofErr w:type="spellStart"/>
      <w:r w:rsidR="00177F91" w:rsidRPr="00177F91">
        <w:rPr>
          <w:rFonts w:cs="Arial"/>
          <w:szCs w:val="20"/>
          <w:lang w:val="sl-SI"/>
        </w:rPr>
        <w:t>ZDeb</w:t>
      </w:r>
      <w:proofErr w:type="spellEnd"/>
      <w:r w:rsidR="00177F91" w:rsidRPr="00177F91">
        <w:rPr>
          <w:rFonts w:cs="Arial"/>
          <w:szCs w:val="20"/>
          <w:lang w:val="sl-SI"/>
        </w:rPr>
        <w:t xml:space="preserve"> in 32/25 – ZJU-1</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6D43297F" w:rsidR="00785C1D" w:rsidRPr="00697693" w:rsidRDefault="009138DC" w:rsidP="00697693">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sidR="001B63FD">
        <w:rPr>
          <w:rFonts w:cs="Arial"/>
          <w:b/>
          <w:szCs w:val="20"/>
          <w:lang w:val="sl-SI"/>
        </w:rPr>
        <w:t>382</w:t>
      </w:r>
      <w:r w:rsidR="004B3817">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F606FB">
        <w:rPr>
          <w:rFonts w:cs="Arial"/>
          <w:b/>
          <w:szCs w:val="20"/>
          <w:lang w:val="sl-SI"/>
        </w:rPr>
        <w:t>S</w:t>
      </w:r>
      <w:r w:rsidR="002C2625">
        <w:rPr>
          <w:rFonts w:cs="Arial"/>
          <w:b/>
          <w:szCs w:val="20"/>
          <w:lang w:val="sl-SI"/>
        </w:rPr>
        <w:t>lužbi za informacijsko varnost</w:t>
      </w: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7D5BF7AB"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C395328"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7</w:t>
      </w:r>
      <w:r w:rsidRPr="009528CB">
        <w:rPr>
          <w:rFonts w:cs="Arial"/>
          <w:szCs w:val="20"/>
          <w:lang w:val="sl-SI"/>
        </w:rPr>
        <w:t xml:space="preserve"> let delovnih izkušenj,</w:t>
      </w:r>
    </w:p>
    <w:p w14:paraId="4E37FF12"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554131B3"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411C89E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znanje uradnega jezika,</w:t>
      </w:r>
    </w:p>
    <w:p w14:paraId="7EE32FA4"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6CA7A6C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50A1E388" w14:textId="0E63CC9A" w:rsidR="002C2625"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opravljanje najzahtevnejših strokovnih nalog</w:t>
      </w:r>
      <w:r>
        <w:rPr>
          <w:rFonts w:cs="Arial"/>
          <w:color w:val="000000"/>
          <w:szCs w:val="20"/>
          <w:lang w:val="sl-SI" w:eastAsia="en-GB"/>
        </w:rPr>
        <w:t>,</w:t>
      </w:r>
    </w:p>
    <w:p w14:paraId="692D04AE" w14:textId="235ABDC8"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priprava navodil iz delovnega področja sektorja</w:t>
      </w:r>
      <w:r>
        <w:rPr>
          <w:rFonts w:cs="Arial"/>
          <w:color w:val="000000"/>
          <w:szCs w:val="20"/>
          <w:lang w:val="sl-SI" w:eastAsia="en-GB"/>
        </w:rPr>
        <w:t>,</w:t>
      </w:r>
    </w:p>
    <w:p w14:paraId="7AE671BD" w14:textId="6B2F57E7"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priprava normativnih aktov iz delovnega področja</w:t>
      </w:r>
      <w:r>
        <w:rPr>
          <w:rFonts w:cs="Arial"/>
          <w:color w:val="000000"/>
          <w:szCs w:val="20"/>
          <w:lang w:val="sl-SI" w:eastAsia="en-GB"/>
        </w:rPr>
        <w:t>,</w:t>
      </w:r>
    </w:p>
    <w:p w14:paraId="5FC53BC5" w14:textId="25ACECA4"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samostojno oblikovanje sistemskih rešitev in drugih najzahtevnejših gradiv</w:t>
      </w:r>
      <w:r>
        <w:rPr>
          <w:rFonts w:cs="Arial"/>
          <w:color w:val="000000"/>
          <w:szCs w:val="20"/>
          <w:lang w:val="sl-SI" w:eastAsia="en-GB"/>
        </w:rPr>
        <w:t>,</w:t>
      </w:r>
    </w:p>
    <w:p w14:paraId="565E9E9F" w14:textId="75FF07FF"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skrb za ustrezno usposobljenost članov operativne skupine</w:t>
      </w:r>
      <w:r>
        <w:rPr>
          <w:rFonts w:cs="Arial"/>
          <w:color w:val="000000"/>
          <w:szCs w:val="20"/>
          <w:lang w:val="sl-SI" w:eastAsia="en-GB"/>
        </w:rPr>
        <w:t>,</w:t>
      </w:r>
    </w:p>
    <w:p w14:paraId="39238C3B" w14:textId="53E2B939"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sodelovanje in priprava laboratorijskega okolja za potrebe sektorja</w:t>
      </w:r>
      <w:r>
        <w:rPr>
          <w:rFonts w:cs="Arial"/>
          <w:color w:val="000000"/>
          <w:szCs w:val="20"/>
          <w:lang w:val="sl-SI" w:eastAsia="en-GB"/>
        </w:rPr>
        <w:t>,</w:t>
      </w:r>
    </w:p>
    <w:p w14:paraId="6070DA91" w14:textId="3BE895A6"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sodelovanje v mednarodnih delovnih skupinah in CERT/CSIRT mreži</w:t>
      </w:r>
      <w:r>
        <w:rPr>
          <w:rFonts w:cs="Arial"/>
          <w:color w:val="000000"/>
          <w:szCs w:val="20"/>
          <w:lang w:val="sl-SI" w:eastAsia="en-GB"/>
        </w:rPr>
        <w:t>,</w:t>
      </w:r>
    </w:p>
    <w:p w14:paraId="6FEA06CE" w14:textId="64C1E841"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sodelovanje v medresorskih delovnih skupinah in CERT/CSIRT mreži</w:t>
      </w:r>
      <w:r>
        <w:rPr>
          <w:rFonts w:cs="Arial"/>
          <w:color w:val="000000"/>
          <w:szCs w:val="20"/>
          <w:lang w:val="sl-SI" w:eastAsia="en-GB"/>
        </w:rPr>
        <w:t>,</w:t>
      </w:r>
    </w:p>
    <w:p w14:paraId="64070CF9" w14:textId="7DF7F57A"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sodelovanje v postopkih naročanja blaga in storitev s področja sektorja</w:t>
      </w:r>
      <w:r>
        <w:rPr>
          <w:rFonts w:cs="Arial"/>
          <w:color w:val="000000"/>
          <w:szCs w:val="20"/>
          <w:lang w:val="sl-SI" w:eastAsia="en-GB"/>
        </w:rPr>
        <w:t>,</w:t>
      </w:r>
    </w:p>
    <w:p w14:paraId="70FEB10E" w14:textId="2C9150CB"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svetovanje, spremljanje in vodenje ukrepov za zaščito na področju omrežij in strežniških virov</w:t>
      </w:r>
      <w:r>
        <w:rPr>
          <w:rFonts w:cs="Arial"/>
          <w:color w:val="000000"/>
          <w:szCs w:val="20"/>
          <w:lang w:val="sl-SI" w:eastAsia="en-GB"/>
        </w:rPr>
        <w:t>,</w:t>
      </w:r>
    </w:p>
    <w:p w14:paraId="3451C15A" w14:textId="5DD53ECE"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upravljanje in odzivanje na incidente v informacijskih sistemih</w:t>
      </w:r>
      <w:r>
        <w:rPr>
          <w:rFonts w:cs="Arial"/>
          <w:color w:val="000000"/>
          <w:szCs w:val="20"/>
          <w:lang w:val="sl-SI" w:eastAsia="en-GB"/>
        </w:rPr>
        <w:t>,</w:t>
      </w:r>
    </w:p>
    <w:p w14:paraId="4A9BF0E8" w14:textId="58D7547A"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vodenje projektnih skupin</w:t>
      </w:r>
      <w:r>
        <w:rPr>
          <w:rFonts w:cs="Arial"/>
          <w:color w:val="000000"/>
          <w:szCs w:val="20"/>
          <w:lang w:val="sl-SI" w:eastAsia="en-GB"/>
        </w:rPr>
        <w:t>,</w:t>
      </w:r>
    </w:p>
    <w:p w14:paraId="0B269E28" w14:textId="57D0BEE2"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vodenje projektov in svetovanje na področju informacijske varnosti</w:t>
      </w:r>
      <w:r>
        <w:rPr>
          <w:rFonts w:cs="Arial"/>
          <w:color w:val="000000"/>
          <w:szCs w:val="20"/>
          <w:lang w:val="sl-SI" w:eastAsia="en-GB"/>
        </w:rPr>
        <w:t>,</w:t>
      </w:r>
    </w:p>
    <w:p w14:paraId="5051F7E2" w14:textId="7E37D9E3"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vodenje projektov za izvajanje nalog operativno varnostnega centra (SOC)</w:t>
      </w:r>
      <w:r>
        <w:rPr>
          <w:rFonts w:cs="Arial"/>
          <w:color w:val="000000"/>
          <w:szCs w:val="20"/>
          <w:lang w:val="sl-SI" w:eastAsia="en-GB"/>
        </w:rPr>
        <w:t>,</w:t>
      </w:r>
    </w:p>
    <w:p w14:paraId="31847E91" w14:textId="3FAEC7FC" w:rsidR="001B63FD" w:rsidRDefault="001B63FD" w:rsidP="001B63FD">
      <w:pPr>
        <w:numPr>
          <w:ilvl w:val="0"/>
          <w:numId w:val="19"/>
        </w:numPr>
        <w:spacing w:line="260" w:lineRule="exact"/>
        <w:rPr>
          <w:rFonts w:cs="Arial"/>
          <w:color w:val="000000"/>
          <w:szCs w:val="20"/>
          <w:lang w:val="sl-SI" w:eastAsia="en-GB"/>
        </w:rPr>
      </w:pPr>
      <w:r w:rsidRPr="001B63FD">
        <w:rPr>
          <w:rFonts w:cs="Arial"/>
          <w:color w:val="000000"/>
          <w:szCs w:val="20"/>
          <w:lang w:val="sl-SI" w:eastAsia="en-GB"/>
        </w:rPr>
        <w:t>zagotavljanje oz. neposredna pomoč pri zagotavljanju razvoja organizacije</w:t>
      </w:r>
      <w:r>
        <w:rPr>
          <w:rFonts w:cs="Arial"/>
          <w:color w:val="000000"/>
          <w:szCs w:val="20"/>
          <w:lang w:val="sl-SI" w:eastAsia="en-GB"/>
        </w:rPr>
        <w:t>.</w:t>
      </w:r>
    </w:p>
    <w:p w14:paraId="53BB239E" w14:textId="77777777" w:rsidR="001B63FD" w:rsidRDefault="001B63FD" w:rsidP="002C2625">
      <w:pPr>
        <w:spacing w:line="276" w:lineRule="auto"/>
        <w:rPr>
          <w:rFonts w:eastAsia="Calibri" w:cs="Arial"/>
          <w:color w:val="000000"/>
          <w:szCs w:val="20"/>
          <w:lang w:val="sl-SI" w:eastAsia="en-GB"/>
        </w:rPr>
      </w:pPr>
    </w:p>
    <w:p w14:paraId="2A0DA462" w14:textId="77777777" w:rsidR="00EF5FB2" w:rsidRPr="00EF5FB2" w:rsidRDefault="00EF5FB2" w:rsidP="00EF5FB2">
      <w:pPr>
        <w:spacing w:line="260" w:lineRule="exact"/>
        <w:rPr>
          <w:rFonts w:cs="Arial"/>
          <w:lang w:val="sl-SI" w:eastAsia="sl-SI"/>
        </w:rPr>
      </w:pPr>
      <w:r w:rsidRPr="00EF5FB2">
        <w:rPr>
          <w:rFonts w:cs="Arial"/>
          <w:lang w:val="sl-SI" w:eastAsia="sl-SI"/>
        </w:rPr>
        <w:t>Prednost pri izbiri bodo imeli kandidati:</w:t>
      </w:r>
    </w:p>
    <w:p w14:paraId="68680337" w14:textId="2908727B" w:rsidR="00EF5FB2" w:rsidRPr="00EF5FB2" w:rsidRDefault="00EF5FB2" w:rsidP="00EF5FB2">
      <w:pPr>
        <w:numPr>
          <w:ilvl w:val="0"/>
          <w:numId w:val="20"/>
        </w:numPr>
        <w:spacing w:line="260" w:lineRule="exact"/>
        <w:rPr>
          <w:rFonts w:cs="Arial"/>
          <w:lang w:val="sl-SI" w:eastAsia="sl-SI"/>
        </w:rPr>
      </w:pPr>
      <w:r w:rsidRPr="00EF5FB2">
        <w:rPr>
          <w:rFonts w:cs="Arial"/>
          <w:lang w:val="sl-SI" w:eastAsia="sl-SI"/>
        </w:rPr>
        <w:t>s poznavanjem IKT sistemov</w:t>
      </w:r>
      <w:r>
        <w:rPr>
          <w:rFonts w:cs="Arial"/>
          <w:lang w:val="sl-SI" w:eastAsia="sl-SI"/>
        </w:rPr>
        <w:t>,</w:t>
      </w:r>
    </w:p>
    <w:p w14:paraId="2B157C37" w14:textId="441CA0B1" w:rsidR="00EF5FB2" w:rsidRDefault="00EF5FB2" w:rsidP="00EF5FB2">
      <w:pPr>
        <w:numPr>
          <w:ilvl w:val="0"/>
          <w:numId w:val="20"/>
        </w:numPr>
        <w:spacing w:line="260" w:lineRule="exact"/>
        <w:rPr>
          <w:rFonts w:cs="Arial"/>
          <w:lang w:val="sl-SI" w:eastAsia="sl-SI"/>
        </w:rPr>
      </w:pPr>
      <w:r w:rsidRPr="00EF5FB2">
        <w:rPr>
          <w:rFonts w:cs="Arial"/>
          <w:lang w:val="sl-SI" w:eastAsia="sl-SI"/>
        </w:rPr>
        <w:t>s poznavanjem organiziranosti državne uprave in ustroja IKS državne uprave</w:t>
      </w:r>
      <w:r>
        <w:rPr>
          <w:rFonts w:cs="Arial"/>
          <w:lang w:val="sl-SI" w:eastAsia="sl-SI"/>
        </w:rPr>
        <w:t>,</w:t>
      </w:r>
    </w:p>
    <w:p w14:paraId="155A51DE" w14:textId="194D6F22" w:rsidR="00EF5FB2" w:rsidRPr="00EF5FB2" w:rsidRDefault="00EF5FB2" w:rsidP="00EF5FB2">
      <w:pPr>
        <w:numPr>
          <w:ilvl w:val="0"/>
          <w:numId w:val="20"/>
        </w:numPr>
        <w:spacing w:line="260" w:lineRule="exact"/>
        <w:rPr>
          <w:rFonts w:cs="Arial"/>
          <w:lang w:val="sl-SI" w:eastAsia="sl-SI"/>
        </w:rPr>
      </w:pPr>
      <w:r w:rsidRPr="00EF5FB2">
        <w:rPr>
          <w:rFonts w:cs="Arial"/>
          <w:lang w:val="sl-SI" w:eastAsia="sl-SI"/>
        </w:rPr>
        <w:lastRenderedPageBreak/>
        <w:t>s poznavanjem  sistemov upravljanja informacijske varnosti, ZINFV-1 in standarda ISO 27001</w:t>
      </w:r>
      <w:r>
        <w:rPr>
          <w:rFonts w:cs="Arial"/>
          <w:lang w:val="sl-SI" w:eastAsia="sl-SI"/>
        </w:rPr>
        <w:t>,</w:t>
      </w:r>
    </w:p>
    <w:p w14:paraId="45036FEA" w14:textId="4AAD341B" w:rsidR="00EF5FB2" w:rsidRPr="00EF5FB2" w:rsidRDefault="00EF5FB2" w:rsidP="00EF5FB2">
      <w:pPr>
        <w:numPr>
          <w:ilvl w:val="0"/>
          <w:numId w:val="20"/>
        </w:numPr>
        <w:spacing w:line="260" w:lineRule="exact"/>
        <w:rPr>
          <w:rFonts w:cs="Arial"/>
          <w:lang w:val="sl-SI" w:eastAsia="sl-SI"/>
        </w:rPr>
      </w:pPr>
      <w:r w:rsidRPr="00EF5FB2">
        <w:rPr>
          <w:rFonts w:cs="Arial"/>
          <w:lang w:val="sl-SI" w:eastAsia="sl-SI"/>
        </w:rPr>
        <w:t>s poznavanjem sistemov upravljanja neprekinjenega poslovanja in standarda ISO 22301</w:t>
      </w:r>
      <w:r>
        <w:rPr>
          <w:rFonts w:cs="Arial"/>
          <w:lang w:val="sl-SI" w:eastAsia="sl-SI"/>
        </w:rPr>
        <w:t>,</w:t>
      </w:r>
    </w:p>
    <w:p w14:paraId="2FE93BAD" w14:textId="71B4D7F5" w:rsidR="00EF5FB2" w:rsidRPr="00EF5FB2" w:rsidRDefault="00EF5FB2" w:rsidP="00EF5FB2">
      <w:pPr>
        <w:numPr>
          <w:ilvl w:val="0"/>
          <w:numId w:val="20"/>
        </w:numPr>
        <w:spacing w:line="260" w:lineRule="exact"/>
        <w:rPr>
          <w:rFonts w:cs="Arial"/>
          <w:lang w:val="sl-SI" w:eastAsia="sl-SI"/>
        </w:rPr>
      </w:pPr>
      <w:r w:rsidRPr="00EF5FB2">
        <w:rPr>
          <w:rFonts w:cs="Arial"/>
          <w:lang w:val="sl-SI" w:eastAsia="sl-SI"/>
        </w:rPr>
        <w:t>imajo izkušnje z ocenjevanjem informacijskih tveganj in upravljanja s tveganji</w:t>
      </w:r>
      <w:r>
        <w:rPr>
          <w:rFonts w:cs="Arial"/>
          <w:lang w:val="sl-SI" w:eastAsia="sl-SI"/>
        </w:rPr>
        <w:t>,</w:t>
      </w:r>
    </w:p>
    <w:p w14:paraId="21A32342" w14:textId="41CDBE47" w:rsidR="00EF5FB2" w:rsidRPr="00EF5FB2" w:rsidRDefault="00EF5FB2" w:rsidP="00EF5FB2">
      <w:pPr>
        <w:numPr>
          <w:ilvl w:val="0"/>
          <w:numId w:val="20"/>
        </w:numPr>
        <w:spacing w:line="260" w:lineRule="exact"/>
        <w:rPr>
          <w:rFonts w:cs="Arial"/>
          <w:lang w:val="sl-SI" w:eastAsia="sl-SI"/>
        </w:rPr>
      </w:pPr>
      <w:r w:rsidRPr="00EF5FB2">
        <w:rPr>
          <w:rFonts w:cs="Arial"/>
          <w:lang w:val="sl-SI" w:eastAsia="sl-SI"/>
        </w:rPr>
        <w:t>imajo izkušnje s sistemom nenehnih izboljšav</w:t>
      </w:r>
      <w:r>
        <w:rPr>
          <w:rFonts w:cs="Arial"/>
          <w:lang w:val="sl-SI" w:eastAsia="sl-SI"/>
        </w:rPr>
        <w:t>,</w:t>
      </w:r>
    </w:p>
    <w:p w14:paraId="0A8C526D" w14:textId="1AAFC2AB" w:rsidR="00EF5FB2" w:rsidRPr="00EF5FB2" w:rsidRDefault="00EF5FB2" w:rsidP="00EF5FB2">
      <w:pPr>
        <w:numPr>
          <w:ilvl w:val="0"/>
          <w:numId w:val="20"/>
        </w:numPr>
        <w:spacing w:line="260" w:lineRule="exact"/>
        <w:rPr>
          <w:rFonts w:cs="Arial"/>
          <w:lang w:val="sl-SI" w:eastAsia="sl-SI"/>
        </w:rPr>
      </w:pPr>
      <w:r w:rsidRPr="00EF5FB2">
        <w:rPr>
          <w:rFonts w:cs="Arial"/>
          <w:lang w:val="sl-SI" w:eastAsia="sl-SI"/>
        </w:rPr>
        <w:t>s potrdilom o opravljenem tečaju za notranjega in/ali vodilnega presojevalca po ISO 27001,</w:t>
      </w:r>
    </w:p>
    <w:p w14:paraId="6FF1ED8A" w14:textId="0D096F68" w:rsidR="00F606FB" w:rsidRPr="00697693" w:rsidRDefault="00EF5FB2" w:rsidP="00EF5FB2">
      <w:pPr>
        <w:numPr>
          <w:ilvl w:val="0"/>
          <w:numId w:val="20"/>
        </w:numPr>
        <w:spacing w:line="260" w:lineRule="exact"/>
        <w:rPr>
          <w:rFonts w:cs="Arial"/>
          <w:color w:val="000000"/>
          <w:szCs w:val="20"/>
          <w:lang w:val="sl-SI" w:eastAsia="en-GB"/>
        </w:rPr>
      </w:pPr>
      <w:r w:rsidRPr="00EF5FB2">
        <w:rPr>
          <w:rFonts w:cs="Arial"/>
          <w:lang w:val="sl-SI" w:eastAsia="sl-SI"/>
        </w:rPr>
        <w:t>z doseženim certifikatom CISA, CISM ali podobnim certifikatom</w:t>
      </w:r>
      <w:r>
        <w:rPr>
          <w:rFonts w:cs="Arial"/>
          <w:lang w:val="sl-SI" w:eastAsia="sl-SI"/>
        </w:rPr>
        <w:t>.</w:t>
      </w:r>
    </w:p>
    <w:p w14:paraId="689A5B17" w14:textId="77777777" w:rsidR="00EF5FB2" w:rsidRDefault="00EF5FB2" w:rsidP="009138DC">
      <w:pPr>
        <w:autoSpaceDE w:val="0"/>
        <w:autoSpaceDN w:val="0"/>
        <w:adjustRightInd w:val="0"/>
        <w:spacing w:line="276" w:lineRule="auto"/>
        <w:jc w:val="both"/>
        <w:rPr>
          <w:rFonts w:cs="Arial"/>
          <w:szCs w:val="20"/>
          <w:lang w:val="sl-SI"/>
        </w:rPr>
      </w:pPr>
    </w:p>
    <w:p w14:paraId="384474D7" w14:textId="73A6FF3A" w:rsidR="009138DC" w:rsidRPr="00CD4120" w:rsidRDefault="009138DC" w:rsidP="009138DC">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p>
    <w:p w14:paraId="6D1D863B"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2C0A131A" w14:textId="77777777" w:rsidR="002C2625" w:rsidRPr="00697693" w:rsidRDefault="002C2625"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63DE24FC" w14:textId="77777777" w:rsidR="009138DC" w:rsidRPr="00CD4120"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 xml:space="preserve">sekretar opravljal v nazivu sekretar.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187CD399"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D11035">
        <w:rPr>
          <w:rFonts w:cs="Arial"/>
          <w:szCs w:val="20"/>
          <w:lang w:val="sl-SI"/>
        </w:rPr>
        <w:t xml:space="preserve"> ali na lokaciji</w:t>
      </w:r>
      <w:r w:rsidR="0015356B">
        <w:rPr>
          <w:rFonts w:cs="Arial"/>
          <w:szCs w:val="20"/>
          <w:lang w:val="sl-SI"/>
        </w:rPr>
        <w:t xml:space="preserve"> Langusova 4, 1000 Ljubljana</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lastRenderedPageBreak/>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73CE9674"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5D71E4">
        <w:rPr>
          <w:rFonts w:cs="Arial"/>
          <w:szCs w:val="20"/>
          <w:lang w:val="sl-SI"/>
        </w:rPr>
        <w:t>SEKRETAR</w:t>
      </w:r>
      <w:r w:rsidR="005B2134">
        <w:rPr>
          <w:rFonts w:cs="Arial"/>
          <w:szCs w:val="20"/>
          <w:lang w:val="sl-SI"/>
        </w:rPr>
        <w:t xml:space="preserve"> (</w:t>
      </w:r>
      <w:r w:rsidRPr="00697693">
        <w:rPr>
          <w:rFonts w:cs="Arial"/>
          <w:szCs w:val="20"/>
          <w:lang w:val="sl-SI"/>
        </w:rPr>
        <w:t xml:space="preserve">šifra </w:t>
      </w:r>
      <w:r w:rsidRPr="009138DC">
        <w:rPr>
          <w:rFonts w:cs="Arial"/>
          <w:szCs w:val="20"/>
          <w:lang w:val="sl-SI"/>
        </w:rPr>
        <w:t>DM</w:t>
      </w:r>
      <w:r w:rsidR="0015356B">
        <w:rPr>
          <w:rFonts w:cs="Arial"/>
          <w:szCs w:val="20"/>
          <w:lang w:val="sl-SI"/>
        </w:rPr>
        <w:t xml:space="preserve"> </w:t>
      </w:r>
      <w:r w:rsidR="00EF5FB2">
        <w:rPr>
          <w:rFonts w:cs="Arial"/>
          <w:szCs w:val="20"/>
          <w:lang w:val="sl-SI"/>
        </w:rPr>
        <w:t>373</w:t>
      </w:r>
      <w:r w:rsidR="005B2134">
        <w:rPr>
          <w:rFonts w:cs="Arial"/>
          <w:szCs w:val="20"/>
          <w:lang w:val="sl-SI"/>
        </w:rPr>
        <w:t>)</w:t>
      </w:r>
      <w:r w:rsidRPr="009138DC">
        <w:rPr>
          <w:rFonts w:cs="Arial"/>
          <w:szCs w:val="20"/>
          <w:lang w:val="sl-SI"/>
        </w:rPr>
        <w:t xml:space="preserve"> </w:t>
      </w:r>
      <w:r w:rsidR="00E71174" w:rsidRPr="009138DC">
        <w:rPr>
          <w:rFonts w:cs="Arial"/>
          <w:szCs w:val="20"/>
          <w:lang w:val="sl-SI"/>
        </w:rPr>
        <w:t>v</w:t>
      </w:r>
      <w:r w:rsidR="00E71174" w:rsidRPr="00697693">
        <w:rPr>
          <w:rFonts w:cs="Arial"/>
          <w:szCs w:val="20"/>
          <w:lang w:val="sl-SI"/>
        </w:rPr>
        <w:t xml:space="preserve"> </w:t>
      </w:r>
      <w:r w:rsidR="00F606FB">
        <w:rPr>
          <w:rFonts w:cs="Arial"/>
          <w:szCs w:val="20"/>
          <w:lang w:val="sl-SI"/>
        </w:rPr>
        <w:t>S</w:t>
      </w:r>
      <w:r w:rsidR="0015356B">
        <w:rPr>
          <w:rFonts w:cs="Arial"/>
          <w:szCs w:val="20"/>
          <w:lang w:val="sl-SI"/>
        </w:rPr>
        <w:t xml:space="preserve">lužbi za informacijsko varnost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EF5FB2">
        <w:rPr>
          <w:rFonts w:cs="Arial"/>
          <w:b/>
          <w:color w:val="000000"/>
          <w:szCs w:val="20"/>
          <w:lang w:val="sl-SI" w:eastAsia="sl-SI"/>
        </w:rPr>
        <w:t>93</w:t>
      </w:r>
      <w:r w:rsidR="00812305" w:rsidRPr="00697693">
        <w:rPr>
          <w:rFonts w:cs="Arial"/>
          <w:b/>
          <w:color w:val="000000"/>
          <w:szCs w:val="20"/>
          <w:lang w:val="sl-SI" w:eastAsia="sl-SI"/>
        </w:rPr>
        <w:t>/202</w:t>
      </w:r>
      <w:r w:rsidR="0015356B">
        <w:rPr>
          <w:rFonts w:cs="Arial"/>
          <w:b/>
          <w:color w:val="000000"/>
          <w:szCs w:val="20"/>
          <w:lang w:val="sl-SI" w:eastAsia="sl-SI"/>
        </w:rPr>
        <w:t>5</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15356B">
        <w:rPr>
          <w:rFonts w:cs="Arial"/>
          <w:szCs w:val="20"/>
          <w:lang w:val="sl-SI"/>
        </w:rPr>
        <w:t>15</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050D5516" w:rsidR="00D74E99" w:rsidRPr="00697693" w:rsidRDefault="00785C1D" w:rsidP="00697693">
      <w:pPr>
        <w:spacing w:line="260" w:lineRule="exact"/>
        <w:jc w:val="both"/>
        <w:rPr>
          <w:rFonts w:cs="Arial"/>
          <w:szCs w:val="20"/>
          <w:lang w:val="sl-SI"/>
        </w:rPr>
      </w:pPr>
      <w:r w:rsidRPr="00697693">
        <w:rPr>
          <w:rFonts w:cs="Arial"/>
          <w:szCs w:val="20"/>
          <w:lang w:val="sl-SI"/>
        </w:rPr>
        <w:t>Informacije o javnem natečaju dobite na telefonski številk</w:t>
      </w:r>
      <w:r w:rsidR="00FD5DA8" w:rsidRPr="00697693">
        <w:rPr>
          <w:rFonts w:cs="Arial"/>
          <w:szCs w:val="20"/>
          <w:lang w:val="sl-SI"/>
        </w:rPr>
        <w:t>i 070</w:t>
      </w:r>
      <w:r w:rsidR="0015356B">
        <w:rPr>
          <w:rFonts w:cs="Arial"/>
          <w:szCs w:val="20"/>
          <w:lang w:val="sl-SI"/>
        </w:rPr>
        <w:t xml:space="preserve"> </w:t>
      </w:r>
      <w:r w:rsidR="001B63FD">
        <w:rPr>
          <w:rFonts w:cs="Arial"/>
          <w:szCs w:val="20"/>
          <w:lang w:val="sl-SI"/>
        </w:rPr>
        <w:t>901 624</w:t>
      </w:r>
      <w:r w:rsidR="00FD5DA8" w:rsidRPr="00697693">
        <w:rPr>
          <w:rFonts w:cs="Arial"/>
          <w:szCs w:val="20"/>
          <w:lang w:val="sl-SI"/>
        </w:rPr>
        <w:t xml:space="preserve"> </w:t>
      </w:r>
      <w:r w:rsidR="003F6DB3" w:rsidRPr="00697693">
        <w:rPr>
          <w:rFonts w:cs="Arial"/>
          <w:szCs w:val="20"/>
          <w:lang w:val="sl-SI"/>
        </w:rPr>
        <w:t xml:space="preserve">ali elektronskem naslovu </w:t>
      </w:r>
      <w:r w:rsidR="001B63FD">
        <w:rPr>
          <w:rFonts w:cs="Arial"/>
          <w:szCs w:val="20"/>
          <w:lang w:val="sl-SI"/>
        </w:rPr>
        <w:t>tina.serko</w:t>
      </w:r>
      <w:r w:rsidR="00FD5DA8" w:rsidRPr="00697693">
        <w:rPr>
          <w:rFonts w:cs="Arial"/>
          <w:szCs w:val="20"/>
          <w:lang w:val="sl-SI"/>
        </w:rPr>
        <w:t>@gov.si</w:t>
      </w:r>
      <w:r w:rsidR="003F6DB3" w:rsidRPr="00697693">
        <w:rPr>
          <w:rFonts w:cs="Arial"/>
          <w:szCs w:val="20"/>
          <w:lang w:val="sl-SI"/>
        </w:rPr>
        <w:t xml:space="preserve"> (</w:t>
      </w:r>
      <w:r w:rsidR="001B63FD">
        <w:rPr>
          <w:rFonts w:cs="Arial"/>
          <w:szCs w:val="20"/>
          <w:lang w:val="sl-SI"/>
        </w:rPr>
        <w:t>Tina Serko</w:t>
      </w:r>
      <w:r w:rsidR="00FD5DA8" w:rsidRPr="00697693">
        <w:rPr>
          <w:rFonts w:cs="Arial"/>
          <w:szCs w:val="20"/>
          <w:lang w:val="sl-SI"/>
        </w:rPr>
        <w:t>)</w:t>
      </w:r>
      <w:r w:rsidR="00F606FB">
        <w:rPr>
          <w:rFonts w:cs="Arial"/>
          <w:szCs w:val="20"/>
          <w:lang w:val="sl-SI"/>
        </w:rPr>
        <w:t>, o delovnem področju pa na telefonski številki</w:t>
      </w:r>
      <w:r w:rsidR="0015356B">
        <w:rPr>
          <w:rFonts w:cs="Arial"/>
          <w:szCs w:val="20"/>
          <w:lang w:val="sl-SI"/>
        </w:rPr>
        <w:t xml:space="preserve"> 070 443 886</w:t>
      </w:r>
      <w:r w:rsidR="00F606FB">
        <w:rPr>
          <w:rFonts w:cs="Arial"/>
          <w:szCs w:val="20"/>
          <w:lang w:val="sl-SI"/>
        </w:rPr>
        <w:t xml:space="preserve"> (</w:t>
      </w:r>
      <w:r w:rsidR="0015356B">
        <w:rPr>
          <w:rFonts w:cs="Arial"/>
          <w:szCs w:val="20"/>
          <w:lang w:val="sl-SI"/>
        </w:rPr>
        <w:t>Anton Ujčič</w:t>
      </w:r>
      <w:r w:rsidR="00F606FB">
        <w:rPr>
          <w:rFonts w:cs="Arial"/>
          <w:szCs w:val="20"/>
          <w:lang w:val="sl-SI"/>
        </w:rPr>
        <w:t>)</w:t>
      </w:r>
      <w:r w:rsidR="003F6DB3" w:rsidRPr="00697693">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01B408C3" w:rsidR="00BD1D27" w:rsidRPr="00697693" w:rsidRDefault="0015356B" w:rsidP="00EF5FB2">
      <w:pPr>
        <w:pStyle w:val="podpisi"/>
        <w:spacing w:line="260" w:lineRule="exact"/>
        <w:ind w:left="5040"/>
        <w:rPr>
          <w:rFonts w:cs="Arial"/>
          <w:szCs w:val="20"/>
          <w:lang w:val="sl-SI"/>
        </w:rPr>
      </w:pPr>
      <w:r>
        <w:rPr>
          <w:rFonts w:cs="Arial"/>
          <w:szCs w:val="20"/>
          <w:lang w:val="sl-SI"/>
        </w:rPr>
        <w:t>mag. Ksenija Klampfer</w:t>
      </w:r>
    </w:p>
    <w:p w14:paraId="1FE88A29" w14:textId="77777777" w:rsidR="005A7E1F" w:rsidRPr="00697693" w:rsidRDefault="005A7E1F" w:rsidP="00EF5FB2">
      <w:pPr>
        <w:pStyle w:val="podpisi"/>
        <w:spacing w:line="260" w:lineRule="exact"/>
        <w:ind w:left="5040"/>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177F91"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177F91"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6E22CF6"/>
    <w:multiLevelType w:val="hybridMultilevel"/>
    <w:tmpl w:val="45B0E7C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9"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7"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6"/>
  </w:num>
  <w:num w:numId="2" w16cid:durableId="1948654115">
    <w:abstractNumId w:val="11"/>
  </w:num>
  <w:num w:numId="3" w16cid:durableId="1653102193">
    <w:abstractNumId w:val="12"/>
  </w:num>
  <w:num w:numId="4" w16cid:durableId="1430545766">
    <w:abstractNumId w:val="18"/>
  </w:num>
  <w:num w:numId="5" w16cid:durableId="811681372">
    <w:abstractNumId w:val="8"/>
  </w:num>
  <w:num w:numId="6" w16cid:durableId="1636330020">
    <w:abstractNumId w:val="15"/>
  </w:num>
  <w:num w:numId="7" w16cid:durableId="1060858494">
    <w:abstractNumId w:val="6"/>
  </w:num>
  <w:num w:numId="8" w16cid:durableId="2090424914">
    <w:abstractNumId w:val="17"/>
  </w:num>
  <w:num w:numId="9" w16cid:durableId="1139806899">
    <w:abstractNumId w:val="5"/>
  </w:num>
  <w:num w:numId="10" w16cid:durableId="385184786">
    <w:abstractNumId w:val="10"/>
  </w:num>
  <w:num w:numId="11" w16cid:durableId="347753931">
    <w:abstractNumId w:val="9"/>
  </w:num>
  <w:num w:numId="12" w16cid:durableId="330450326">
    <w:abstractNumId w:val="14"/>
  </w:num>
  <w:num w:numId="13" w16cid:durableId="463430015">
    <w:abstractNumId w:val="7"/>
  </w:num>
  <w:num w:numId="14" w16cid:durableId="1366448167">
    <w:abstractNumId w:val="4"/>
  </w:num>
  <w:num w:numId="15" w16cid:durableId="688603860">
    <w:abstractNumId w:val="1"/>
  </w:num>
  <w:num w:numId="16" w16cid:durableId="297691359">
    <w:abstractNumId w:val="0"/>
  </w:num>
  <w:num w:numId="17" w16cid:durableId="568419488">
    <w:abstractNumId w:val="13"/>
  </w:num>
  <w:num w:numId="18" w16cid:durableId="1057927">
    <w:abstractNumId w:val="3"/>
  </w:num>
  <w:num w:numId="19" w16cid:durableId="473832359">
    <w:abstractNumId w:val="19"/>
  </w:num>
  <w:num w:numId="20" w16cid:durableId="144581113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77F91"/>
    <w:rsid w:val="00184F97"/>
    <w:rsid w:val="001908E4"/>
    <w:rsid w:val="001914B9"/>
    <w:rsid w:val="00191BF9"/>
    <w:rsid w:val="00194512"/>
    <w:rsid w:val="00194523"/>
    <w:rsid w:val="00194ABB"/>
    <w:rsid w:val="00197497"/>
    <w:rsid w:val="001A2B40"/>
    <w:rsid w:val="001A639B"/>
    <w:rsid w:val="001B0555"/>
    <w:rsid w:val="001B129C"/>
    <w:rsid w:val="001B63FD"/>
    <w:rsid w:val="001C0B24"/>
    <w:rsid w:val="001C1FFE"/>
    <w:rsid w:val="001C535A"/>
    <w:rsid w:val="001C6004"/>
    <w:rsid w:val="001D1041"/>
    <w:rsid w:val="001D34D2"/>
    <w:rsid w:val="001D3E5F"/>
    <w:rsid w:val="001D68E7"/>
    <w:rsid w:val="001D7E8D"/>
    <w:rsid w:val="001E2952"/>
    <w:rsid w:val="001E65D3"/>
    <w:rsid w:val="001E70A0"/>
    <w:rsid w:val="001F04A3"/>
    <w:rsid w:val="001F2844"/>
    <w:rsid w:val="001F5EF8"/>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4573F"/>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C5F23"/>
    <w:rsid w:val="003E1C74"/>
    <w:rsid w:val="003E5474"/>
    <w:rsid w:val="003F6DB3"/>
    <w:rsid w:val="00401142"/>
    <w:rsid w:val="00403889"/>
    <w:rsid w:val="004062DC"/>
    <w:rsid w:val="0041131E"/>
    <w:rsid w:val="00414390"/>
    <w:rsid w:val="00414C5B"/>
    <w:rsid w:val="00415D92"/>
    <w:rsid w:val="0041608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3CE"/>
    <w:rsid w:val="006B38B2"/>
    <w:rsid w:val="006B5BDE"/>
    <w:rsid w:val="006B6FB6"/>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5FDD"/>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27A"/>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035"/>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66645"/>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088"/>
    <w:rsid w:val="00EB548B"/>
    <w:rsid w:val="00EB54F7"/>
    <w:rsid w:val="00EB5988"/>
    <w:rsid w:val="00EB7A72"/>
    <w:rsid w:val="00EC0549"/>
    <w:rsid w:val="00EC5A73"/>
    <w:rsid w:val="00EC5A95"/>
    <w:rsid w:val="00EC64EB"/>
    <w:rsid w:val="00ED5F76"/>
    <w:rsid w:val="00ED6763"/>
    <w:rsid w:val="00ED6D86"/>
    <w:rsid w:val="00EE2DD4"/>
    <w:rsid w:val="00EE330C"/>
    <w:rsid w:val="00EF45A5"/>
    <w:rsid w:val="00EF5FB2"/>
    <w:rsid w:val="00EF62C3"/>
    <w:rsid w:val="00EF7E59"/>
    <w:rsid w:val="00F02861"/>
    <w:rsid w:val="00F07735"/>
    <w:rsid w:val="00F11258"/>
    <w:rsid w:val="00F177AC"/>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38B6"/>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276</TotalTime>
  <Pages>3</Pages>
  <Words>1208</Words>
  <Characters>6886</Characters>
  <Application>Microsoft Office Word</Application>
  <DocSecurity>0</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8078</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40</cp:revision>
  <cp:lastPrinted>2021-10-22T13:09:00Z</cp:lastPrinted>
  <dcterms:created xsi:type="dcterms:W3CDTF">2022-09-14T06:23:00Z</dcterms:created>
  <dcterms:modified xsi:type="dcterms:W3CDTF">2025-10-09T07:37:00Z</dcterms:modified>
</cp:coreProperties>
</file>