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514D3A60" w14:textId="1B1E26B4" w:rsidR="00233955" w:rsidRDefault="00430394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</w:t>
      </w:r>
      <w:r w:rsidR="00A25B7C" w:rsidRPr="00A25B7C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735</w:t>
      </w:r>
      <w:r w:rsidR="00A25B7C" w:rsidRPr="00A25B7C">
        <w:rPr>
          <w:rFonts w:cs="Arial"/>
          <w:b/>
          <w:lang w:val="sl-SI"/>
        </w:rPr>
        <w:t>) v</w:t>
      </w:r>
      <w:r w:rsidR="00CC02FE">
        <w:rPr>
          <w:rFonts w:cs="Arial"/>
          <w:b/>
          <w:lang w:val="sl-SI"/>
        </w:rPr>
        <w:t xml:space="preserve"> Direktoratu za razvoj digitalnih rešitev in podatkovno ekonomijo, Sektor za</w:t>
      </w:r>
      <w:r w:rsidR="00A30A59">
        <w:rPr>
          <w:rFonts w:cs="Arial"/>
          <w:b/>
          <w:lang w:val="sl-SI"/>
        </w:rPr>
        <w:t xml:space="preserve"> </w:t>
      </w:r>
      <w:r>
        <w:rPr>
          <w:rFonts w:cs="Arial"/>
          <w:b/>
          <w:lang w:val="sl-SI"/>
        </w:rPr>
        <w:t>podatkovne gradnike in interoperabilnost</w:t>
      </w:r>
      <w:r w:rsidR="00A25B7C" w:rsidRPr="00A25B7C">
        <w:rPr>
          <w:rFonts w:cs="Arial"/>
          <w:b/>
          <w:lang w:val="sl-SI"/>
        </w:rPr>
        <w:t xml:space="preserve">, </w:t>
      </w:r>
      <w:r w:rsidR="00CD528C" w:rsidRPr="00BC14A0">
        <w:rPr>
          <w:rFonts w:cs="Arial"/>
          <w:b/>
          <w:szCs w:val="20"/>
          <w:lang w:val="sl-SI"/>
        </w:rPr>
        <w:t xml:space="preserve">za določen čas do 30. </w:t>
      </w:r>
      <w:r w:rsidR="00CD528C">
        <w:rPr>
          <w:rFonts w:cs="Arial"/>
          <w:b/>
          <w:szCs w:val="20"/>
          <w:lang w:val="sl-SI"/>
        </w:rPr>
        <w:t>11. 2029</w:t>
      </w:r>
      <w:r w:rsidR="00CD528C" w:rsidRPr="00BC14A0">
        <w:rPr>
          <w:rFonts w:cs="Arial"/>
          <w:b/>
          <w:szCs w:val="20"/>
          <w:lang w:val="sl-SI"/>
        </w:rPr>
        <w:t xml:space="preserve">, oziroma do konca trajanja projekta </w:t>
      </w:r>
      <w:r w:rsidR="00CD528C">
        <w:rPr>
          <w:rFonts w:cs="Arial"/>
          <w:b/>
          <w:szCs w:val="20"/>
          <w:lang w:val="sl-SI"/>
        </w:rPr>
        <w:t>Pametne digitalne javne storitve (PDJS)</w:t>
      </w:r>
      <w:r w:rsidR="00A25B7C" w:rsidRPr="00A25B7C">
        <w:rPr>
          <w:rFonts w:cs="Arial"/>
          <w:b/>
          <w:lang w:val="sl-SI"/>
        </w:rPr>
        <w:t>,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4A42707C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da:</w:t>
      </w:r>
    </w:p>
    <w:p w14:paraId="099AAB28" w14:textId="0CB06628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so vsi podatki resnični in točni,</w:t>
      </w:r>
    </w:p>
    <w:p w14:paraId="0DA4C1CD" w14:textId="017F7082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izpolnjujem vse formalne pogoje za zasedbo delovnega mesta za katerega kandidiram,</w:t>
      </w:r>
    </w:p>
    <w:p w14:paraId="04AB85A8" w14:textId="00600D2F" w:rsidR="00430394" w:rsidRPr="00430394" w:rsidRDefault="00430394" w:rsidP="00430394">
      <w:pPr>
        <w:spacing w:line="260" w:lineRule="exact"/>
        <w:ind w:left="1440" w:hanging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 xml:space="preserve">za namen tega postopka dovoljujem Ministrstvu za </w:t>
      </w:r>
      <w:r w:rsidR="00BA0BF0">
        <w:rPr>
          <w:rFonts w:cs="Arial"/>
          <w:sz w:val="18"/>
          <w:szCs w:val="18"/>
          <w:lang w:val="sl-SI"/>
        </w:rPr>
        <w:t xml:space="preserve">digitalno preobrazbo </w:t>
      </w:r>
      <w:r w:rsidRPr="00430394"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37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0394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55C63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09F5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0A59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0BF0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0CE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</TotalTime>
  <Pages>6</Pages>
  <Words>956</Words>
  <Characters>8524</Characters>
  <Application>Microsoft Office Word</Application>
  <DocSecurity>0</DocSecurity>
  <Lines>71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9462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3</cp:revision>
  <cp:lastPrinted>2021-10-08T09:50:00Z</cp:lastPrinted>
  <dcterms:created xsi:type="dcterms:W3CDTF">2026-01-29T10:00:00Z</dcterms:created>
  <dcterms:modified xsi:type="dcterms:W3CDTF">2026-01-29T10:03:00Z</dcterms:modified>
</cp:coreProperties>
</file>