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4806A80A" w:rsidR="004B540E" w:rsidRPr="008C1C92" w:rsidRDefault="004B540E" w:rsidP="00697693">
      <w:pPr>
        <w:pStyle w:val="datumtevilka"/>
        <w:spacing w:line="260" w:lineRule="exact"/>
        <w:rPr>
          <w:rFonts w:cs="Arial"/>
        </w:rPr>
      </w:pPr>
      <w:r w:rsidRPr="008C1C92">
        <w:rPr>
          <w:rFonts w:cs="Arial"/>
        </w:rPr>
        <w:t xml:space="preserve">Številka: </w:t>
      </w:r>
      <w:r w:rsidR="00C31A46" w:rsidRPr="008C1C92">
        <w:rPr>
          <w:rFonts w:cs="Arial"/>
        </w:rPr>
        <w:t>1</w:t>
      </w:r>
      <w:r w:rsidR="005A7E1F" w:rsidRPr="008C1C92">
        <w:rPr>
          <w:rFonts w:cs="Arial"/>
        </w:rPr>
        <w:t>1</w:t>
      </w:r>
      <w:r w:rsidR="00C31A46" w:rsidRPr="008C1C92">
        <w:rPr>
          <w:rFonts w:cs="Arial"/>
        </w:rPr>
        <w:t>0-</w:t>
      </w:r>
      <w:r w:rsidR="003D38F4" w:rsidRPr="008C1C92">
        <w:rPr>
          <w:rFonts w:cs="Arial"/>
        </w:rPr>
        <w:t>1</w:t>
      </w:r>
      <w:r w:rsidR="00812305" w:rsidRPr="008C1C92">
        <w:rPr>
          <w:rFonts w:cs="Arial"/>
        </w:rPr>
        <w:t>/202</w:t>
      </w:r>
      <w:r w:rsidR="008C1C92" w:rsidRPr="008C1C92">
        <w:rPr>
          <w:rFonts w:cs="Arial"/>
        </w:rPr>
        <w:t>6</w:t>
      </w:r>
      <w:r w:rsidR="00812305" w:rsidRPr="008C1C92">
        <w:rPr>
          <w:rFonts w:cs="Arial"/>
        </w:rPr>
        <w:t>-3150-1</w:t>
      </w:r>
    </w:p>
    <w:p w14:paraId="7EA691F1" w14:textId="65F33F9E" w:rsidR="004B540E" w:rsidRPr="008C1C92" w:rsidRDefault="004B540E" w:rsidP="00697693">
      <w:pPr>
        <w:pStyle w:val="datumtevilka"/>
        <w:spacing w:line="260" w:lineRule="exact"/>
        <w:rPr>
          <w:rFonts w:cs="Arial"/>
        </w:rPr>
      </w:pPr>
      <w:r w:rsidRPr="008C1C92">
        <w:rPr>
          <w:rFonts w:cs="Arial"/>
        </w:rPr>
        <w:t>Datum:</w:t>
      </w:r>
      <w:r w:rsidR="00C31A46" w:rsidRPr="008C1C92">
        <w:rPr>
          <w:rFonts w:cs="Arial"/>
        </w:rPr>
        <w:t xml:space="preserve"> </w:t>
      </w:r>
      <w:r w:rsidR="002C2625" w:rsidRPr="008C1C92">
        <w:rPr>
          <w:rFonts w:cs="Arial"/>
        </w:rPr>
        <w:t xml:space="preserve">  </w:t>
      </w:r>
      <w:r w:rsidR="00724925">
        <w:rPr>
          <w:rFonts w:cs="Arial"/>
        </w:rPr>
        <w:t>9</w:t>
      </w:r>
      <w:r w:rsidR="003D38F4" w:rsidRPr="008C1C92">
        <w:rPr>
          <w:rFonts w:cs="Arial"/>
        </w:rPr>
        <w:t>.1</w:t>
      </w:r>
      <w:r w:rsidR="00D66645" w:rsidRPr="008C1C92">
        <w:rPr>
          <w:rFonts w:cs="Arial"/>
        </w:rPr>
        <w:t>. 202</w:t>
      </w:r>
      <w:r w:rsidR="008C1C92" w:rsidRPr="008C1C92">
        <w:rPr>
          <w:rFonts w:cs="Arial"/>
        </w:rPr>
        <w:t>6</w:t>
      </w:r>
    </w:p>
    <w:p w14:paraId="5739C20F" w14:textId="77777777" w:rsidR="002937DD" w:rsidRPr="008C1C92" w:rsidRDefault="002937DD" w:rsidP="00697693">
      <w:pPr>
        <w:spacing w:line="260" w:lineRule="exact"/>
        <w:rPr>
          <w:rFonts w:cs="Arial"/>
          <w:szCs w:val="20"/>
          <w:lang w:val="sl-SI"/>
        </w:rPr>
      </w:pPr>
    </w:p>
    <w:p w14:paraId="5DD6AEDC" w14:textId="0DBB4769"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8C1C92">
        <w:rPr>
          <w:rFonts w:cs="Arial"/>
          <w:szCs w:val="20"/>
          <w:lang w:val="sl-SI"/>
        </w:rPr>
        <w:t xml:space="preserve">Na podlagi </w:t>
      </w:r>
      <w:r w:rsidR="00BD3164" w:rsidRPr="008C1C92">
        <w:rPr>
          <w:rFonts w:cs="Arial"/>
          <w:szCs w:val="20"/>
          <w:lang w:val="sl-SI"/>
        </w:rPr>
        <w:t>devetega</w:t>
      </w:r>
      <w:r w:rsidRPr="008C1C92">
        <w:rPr>
          <w:rFonts w:cs="Arial"/>
          <w:szCs w:val="20"/>
          <w:lang w:val="sl-SI"/>
        </w:rPr>
        <w:t xml:space="preserve"> odstavka </w:t>
      </w:r>
      <w:r w:rsidR="00BD3164" w:rsidRPr="008C1C92">
        <w:rPr>
          <w:rFonts w:cs="Arial"/>
          <w:szCs w:val="20"/>
          <w:lang w:val="sl-SI"/>
        </w:rPr>
        <w:t>61</w:t>
      </w:r>
      <w:r w:rsidRPr="008C1C92">
        <w:rPr>
          <w:rFonts w:cs="Arial"/>
          <w:szCs w:val="20"/>
          <w:lang w:val="sl-SI"/>
        </w:rPr>
        <w:t xml:space="preserve">. člena in </w:t>
      </w:r>
      <w:r w:rsidR="00BD3164" w:rsidRPr="008C1C92">
        <w:rPr>
          <w:rFonts w:cs="Arial"/>
          <w:szCs w:val="20"/>
          <w:lang w:val="sl-SI"/>
        </w:rPr>
        <w:t>63</w:t>
      </w:r>
      <w:r w:rsidRPr="008C1C92">
        <w:rPr>
          <w:rFonts w:cs="Arial"/>
          <w:szCs w:val="20"/>
          <w:lang w:val="sl-SI"/>
        </w:rPr>
        <w:t xml:space="preserve">. člena, skladno z </w:t>
      </w:r>
      <w:r w:rsidR="00BD3164" w:rsidRPr="008C1C92">
        <w:rPr>
          <w:rFonts w:cs="Arial"/>
          <w:szCs w:val="20"/>
          <w:lang w:val="sl-SI"/>
        </w:rPr>
        <w:t>64</w:t>
      </w:r>
      <w:r w:rsidRPr="008C1C92">
        <w:rPr>
          <w:rFonts w:cs="Arial"/>
          <w:szCs w:val="20"/>
          <w:lang w:val="sl-SI"/>
        </w:rPr>
        <w:t>. členom Zakona o javnih uslužbencih (</w:t>
      </w:r>
      <w:r w:rsidR="00177F91" w:rsidRPr="008C1C92">
        <w:rPr>
          <w:rFonts w:cs="Arial"/>
          <w:szCs w:val="20"/>
          <w:lang w:val="sl-SI"/>
        </w:rPr>
        <w:t>Uradni list RS, št. 32/25</w:t>
      </w:r>
      <w:r w:rsidR="009528CB" w:rsidRPr="008C1C92">
        <w:rPr>
          <w:rFonts w:cs="Arial"/>
          <w:szCs w:val="20"/>
          <w:lang w:val="sl-SI"/>
        </w:rPr>
        <w:t>; v nadaljevanju: ZJU</w:t>
      </w:r>
      <w:r w:rsidR="00BD3164" w:rsidRPr="008C1C92">
        <w:rPr>
          <w:rFonts w:cs="Arial"/>
          <w:szCs w:val="20"/>
          <w:lang w:val="sl-SI"/>
        </w:rPr>
        <w:t>-1</w:t>
      </w:r>
      <w:r w:rsidR="00990E2D" w:rsidRPr="008C1C92">
        <w:rPr>
          <w:rFonts w:cs="Arial"/>
          <w:bCs/>
          <w:szCs w:val="20"/>
          <w:shd w:val="clear" w:color="auto" w:fill="FFFFFF"/>
          <w:lang w:val="sl-SI"/>
        </w:rPr>
        <w:t>)</w:t>
      </w:r>
      <w:r w:rsidRPr="008C1C92">
        <w:rPr>
          <w:rFonts w:cs="Arial"/>
          <w:b/>
          <w:bCs/>
          <w:szCs w:val="20"/>
          <w:shd w:val="clear" w:color="auto" w:fill="FFFFFF"/>
          <w:lang w:val="sl-SI"/>
        </w:rPr>
        <w:t xml:space="preserve"> </w:t>
      </w:r>
      <w:r w:rsidR="00812305" w:rsidRPr="008C1C92">
        <w:rPr>
          <w:rFonts w:cs="Arial"/>
          <w:szCs w:val="20"/>
          <w:lang w:val="sl-SI"/>
        </w:rPr>
        <w:t>Ministrstvo</w:t>
      </w:r>
      <w:r w:rsidR="00F7242B" w:rsidRPr="008C1C92">
        <w:rPr>
          <w:rFonts w:cs="Arial"/>
          <w:szCs w:val="20"/>
          <w:lang w:val="sl-SI"/>
        </w:rPr>
        <w:t xml:space="preserve"> za digitalno preobrazbo</w:t>
      </w:r>
      <w:r w:rsidRPr="008C1C92">
        <w:rPr>
          <w:rFonts w:cs="Arial"/>
          <w:szCs w:val="20"/>
          <w:lang w:val="sl-SI"/>
        </w:rPr>
        <w:t xml:space="preserve"> </w:t>
      </w:r>
      <w:r w:rsidRPr="008C1C92">
        <w:rPr>
          <w:rFonts w:cs="Arial"/>
          <w:szCs w:val="20"/>
          <w:lang w:val="sl-SI" w:eastAsia="sl-SI"/>
        </w:rPr>
        <w:t>objavlja</w:t>
      </w:r>
      <w:r w:rsidR="003C084C" w:rsidRPr="008C1C92">
        <w:rPr>
          <w:rFonts w:cs="Arial"/>
          <w:szCs w:val="20"/>
          <w:lang w:val="sl-SI" w:eastAsia="sl-SI"/>
        </w:rPr>
        <w:t xml:space="preserve"> javni</w:t>
      </w:r>
      <w:r w:rsidRPr="008C1C92">
        <w:rPr>
          <w:rFonts w:cs="Arial"/>
          <w:szCs w:val="20"/>
          <w:lang w:val="sl-SI" w:eastAsia="sl-SI"/>
        </w:rPr>
        <w:t xml:space="preserve"> natečaj za zasedbo prostega uradniškega delovnega mesta za nedoločen čas s polnim delovnim</w:t>
      </w:r>
      <w:r w:rsidRPr="00697693">
        <w:rPr>
          <w:rFonts w:cs="Arial"/>
          <w:szCs w:val="20"/>
          <w:lang w:val="sl-SI" w:eastAsia="sl-SI"/>
        </w:rPr>
        <w:t xml:space="preserve">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166123C5" w:rsidR="00785C1D" w:rsidRPr="00697693" w:rsidRDefault="00AC1F5F" w:rsidP="00697693">
      <w:pPr>
        <w:tabs>
          <w:tab w:val="left" w:pos="2835"/>
        </w:tabs>
        <w:spacing w:line="260" w:lineRule="exact"/>
        <w:jc w:val="both"/>
        <w:rPr>
          <w:rFonts w:cs="Arial"/>
          <w:b/>
          <w:szCs w:val="20"/>
          <w:lang w:val="sl-SI"/>
        </w:rPr>
      </w:pPr>
      <w:r>
        <w:rPr>
          <w:rFonts w:cs="Arial"/>
          <w:b/>
          <w:szCs w:val="20"/>
          <w:lang w:val="sl-SI"/>
        </w:rPr>
        <w:t>POD</w:t>
      </w:r>
      <w:r w:rsidR="009138DC">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1B63FD">
        <w:rPr>
          <w:rFonts w:cs="Arial"/>
          <w:b/>
          <w:szCs w:val="20"/>
          <w:lang w:val="sl-SI"/>
        </w:rPr>
        <w:t>3</w:t>
      </w:r>
      <w:r>
        <w:rPr>
          <w:rFonts w:cs="Arial"/>
          <w:b/>
          <w:szCs w:val="20"/>
          <w:lang w:val="sl-SI"/>
        </w:rPr>
        <w:t>68</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F606FB">
        <w:rPr>
          <w:rFonts w:cs="Arial"/>
          <w:b/>
          <w:szCs w:val="20"/>
          <w:lang w:val="sl-SI"/>
        </w:rPr>
        <w:t>S</w:t>
      </w:r>
      <w:r w:rsidR="002C2625">
        <w:rPr>
          <w:rFonts w:cs="Arial"/>
          <w:b/>
          <w:szCs w:val="20"/>
          <w:lang w:val="sl-SI"/>
        </w:rPr>
        <w:t>lužbi za informacijsko varnost</w:t>
      </w: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57FCDF53"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w:t>
      </w:r>
      <w:r w:rsidR="00AC1F5F">
        <w:rPr>
          <w:rFonts w:cs="Arial"/>
          <w:szCs w:val="20"/>
          <w:lang w:val="sl-SI"/>
        </w:rPr>
        <w:t xml:space="preserve"> strokovni</w:t>
      </w:r>
      <w:r w:rsidRPr="009528CB">
        <w:rPr>
          <w:rFonts w:cs="Arial"/>
          <w:szCs w:val="20"/>
          <w:lang w:val="sl-SI"/>
        </w:rPr>
        <w:t xml:space="preserve">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5DB0E390"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sidR="00AC1F5F">
        <w:rPr>
          <w:rFonts w:cs="Arial"/>
          <w:szCs w:val="20"/>
          <w:lang w:val="sl-SI"/>
        </w:rPr>
        <w:t>6</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C11100" w14:textId="7B2B3C0F" w:rsidR="00785C1D" w:rsidRDefault="009138DC" w:rsidP="00E803F7">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E803F7">
        <w:rPr>
          <w:rFonts w:cs="Arial"/>
          <w:szCs w:val="20"/>
          <w:lang w:val="sl-SI"/>
        </w:rPr>
        <w:t>.</w:t>
      </w:r>
    </w:p>
    <w:p w14:paraId="14E672D6" w14:textId="77777777" w:rsidR="00E803F7" w:rsidRPr="00E803F7" w:rsidRDefault="00E803F7" w:rsidP="00E803F7">
      <w:pPr>
        <w:spacing w:line="276" w:lineRule="auto"/>
        <w:ind w:left="360"/>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BB56488" w14:textId="78E408D7"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priprava normativnih aktov iz delovnega področja</w:t>
      </w:r>
      <w:r>
        <w:rPr>
          <w:rFonts w:cs="Arial"/>
          <w:color w:val="000000"/>
          <w:szCs w:val="20"/>
          <w:lang w:val="sl-SI" w:eastAsia="en-GB"/>
        </w:rPr>
        <w:t>,</w:t>
      </w:r>
    </w:p>
    <w:p w14:paraId="58DE9397" w14:textId="5F340735"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priprava navodil iz delovnega področja sektorja</w:t>
      </w:r>
      <w:r>
        <w:rPr>
          <w:rFonts w:cs="Arial"/>
          <w:color w:val="000000"/>
          <w:szCs w:val="20"/>
          <w:lang w:val="sl-SI" w:eastAsia="en-GB"/>
        </w:rPr>
        <w:t>,</w:t>
      </w:r>
    </w:p>
    <w:p w14:paraId="6DD0EE0E" w14:textId="6A0553B1"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sodelovanje v mednarodnih delovnih skupinah in CERT/CSIRT mreži</w:t>
      </w:r>
      <w:r>
        <w:rPr>
          <w:rFonts w:cs="Arial"/>
          <w:color w:val="000000"/>
          <w:szCs w:val="20"/>
          <w:lang w:val="sl-SI" w:eastAsia="en-GB"/>
        </w:rPr>
        <w:t>,</w:t>
      </w:r>
    </w:p>
    <w:p w14:paraId="03498600" w14:textId="6968AC87"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sodelovanje v medresorskih delovnih skupinah in CERT/CSIRT mreži</w:t>
      </w:r>
      <w:r>
        <w:rPr>
          <w:rFonts w:cs="Arial"/>
          <w:color w:val="000000"/>
          <w:szCs w:val="20"/>
          <w:lang w:val="sl-SI" w:eastAsia="en-GB"/>
        </w:rPr>
        <w:t>,</w:t>
      </w:r>
    </w:p>
    <w:p w14:paraId="36A66BAB" w14:textId="6FAFA137"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vodenje projektov</w:t>
      </w:r>
      <w:r>
        <w:rPr>
          <w:rFonts w:cs="Arial"/>
          <w:color w:val="000000"/>
          <w:szCs w:val="20"/>
          <w:lang w:val="sl-SI" w:eastAsia="en-GB"/>
        </w:rPr>
        <w:t>,</w:t>
      </w:r>
    </w:p>
    <w:p w14:paraId="297D4568" w14:textId="3FC8A395"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opravljanje najzahtevnejših strokovnih nalog sektorja</w:t>
      </w:r>
      <w:r>
        <w:rPr>
          <w:rFonts w:cs="Arial"/>
          <w:color w:val="000000"/>
          <w:szCs w:val="20"/>
          <w:lang w:val="sl-SI" w:eastAsia="en-GB"/>
        </w:rPr>
        <w:t>,</w:t>
      </w:r>
    </w:p>
    <w:p w14:paraId="45DC7FCC" w14:textId="0F38547D"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zagotavljanje oz. neposredna pomoč pri zagotavljanju razvoja organizacije</w:t>
      </w:r>
      <w:r>
        <w:rPr>
          <w:rFonts w:cs="Arial"/>
          <w:color w:val="000000"/>
          <w:szCs w:val="20"/>
          <w:lang w:val="sl-SI" w:eastAsia="en-GB"/>
        </w:rPr>
        <w:t>,</w:t>
      </w:r>
    </w:p>
    <w:p w14:paraId="371F86DB" w14:textId="7F0DEC37"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vodenje projektov in svetovanje na področju standardizacije upravljanja informacijske varnosti</w:t>
      </w:r>
      <w:r>
        <w:rPr>
          <w:rFonts w:cs="Arial"/>
          <w:color w:val="000000"/>
          <w:szCs w:val="20"/>
          <w:lang w:val="sl-SI" w:eastAsia="en-GB"/>
        </w:rPr>
        <w:t>,</w:t>
      </w:r>
    </w:p>
    <w:p w14:paraId="4F855FEA" w14:textId="542BEBA5"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izvajanje nalog upravljanja informacijske varnosti</w:t>
      </w:r>
      <w:r>
        <w:rPr>
          <w:rFonts w:cs="Arial"/>
          <w:color w:val="000000"/>
          <w:szCs w:val="20"/>
          <w:lang w:val="sl-SI" w:eastAsia="en-GB"/>
        </w:rPr>
        <w:t>,</w:t>
      </w:r>
    </w:p>
    <w:p w14:paraId="4ABD847A" w14:textId="33FC07E9"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izvajanje notranjih revizij in presoj</w:t>
      </w:r>
      <w:r>
        <w:rPr>
          <w:rFonts w:cs="Arial"/>
          <w:color w:val="000000"/>
          <w:szCs w:val="20"/>
          <w:lang w:val="sl-SI" w:eastAsia="en-GB"/>
        </w:rPr>
        <w:t>,</w:t>
      </w:r>
    </w:p>
    <w:p w14:paraId="63900872" w14:textId="66C84FDB"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izvajanje aktivnosti za analizo in oceno varnostnih tveganj</w:t>
      </w:r>
      <w:r>
        <w:rPr>
          <w:rFonts w:cs="Arial"/>
          <w:color w:val="000000"/>
          <w:szCs w:val="20"/>
          <w:lang w:val="sl-SI" w:eastAsia="en-GB"/>
        </w:rPr>
        <w:t>,</w:t>
      </w:r>
    </w:p>
    <w:p w14:paraId="27A0EC3C" w14:textId="2DAC7913" w:rsidR="00AC1F5F"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samostojno oblikovanje sistemskih rešitev in drugih najzahtevnejših gradiv</w:t>
      </w:r>
      <w:r>
        <w:rPr>
          <w:rFonts w:cs="Arial"/>
          <w:color w:val="000000"/>
          <w:szCs w:val="20"/>
          <w:lang w:val="sl-SI" w:eastAsia="en-GB"/>
        </w:rPr>
        <w:t>,</w:t>
      </w:r>
    </w:p>
    <w:p w14:paraId="1757EACA" w14:textId="108689A7" w:rsidR="008C1C92" w:rsidRPr="00AC1F5F" w:rsidRDefault="00AC1F5F" w:rsidP="00AC1F5F">
      <w:pPr>
        <w:spacing w:line="260" w:lineRule="exact"/>
        <w:rPr>
          <w:rFonts w:cs="Arial"/>
          <w:color w:val="000000"/>
          <w:szCs w:val="20"/>
          <w:lang w:val="sl-SI" w:eastAsia="en-GB"/>
        </w:rPr>
      </w:pPr>
      <w:r w:rsidRPr="00AC1F5F">
        <w:rPr>
          <w:rFonts w:cs="Arial"/>
          <w:color w:val="000000"/>
          <w:szCs w:val="20"/>
          <w:lang w:val="sl-SI" w:eastAsia="en-GB"/>
        </w:rPr>
        <w:t>- zagotavljanje usposabljanja in ozaveščanja na področju informacijske varnosti</w:t>
      </w:r>
      <w:r>
        <w:rPr>
          <w:rFonts w:cs="Arial"/>
          <w:color w:val="000000"/>
          <w:szCs w:val="20"/>
          <w:lang w:val="sl-SI" w:eastAsia="en-GB"/>
        </w:rPr>
        <w:t>,</w:t>
      </w:r>
    </w:p>
    <w:p w14:paraId="20AD3B51" w14:textId="5686F0A5" w:rsidR="004D3006" w:rsidRDefault="00AC1F5F" w:rsidP="00AC1F5F">
      <w:pPr>
        <w:spacing w:line="260" w:lineRule="exact"/>
        <w:rPr>
          <w:rFonts w:cs="Arial"/>
          <w:color w:val="000000"/>
          <w:szCs w:val="20"/>
          <w:lang w:val="sl-SI" w:eastAsia="en-GB"/>
        </w:rPr>
      </w:pPr>
      <w:r w:rsidRPr="00AC1F5F">
        <w:rPr>
          <w:rFonts w:cs="Arial"/>
          <w:color w:val="000000"/>
          <w:szCs w:val="20"/>
          <w:lang w:val="sl-SI" w:eastAsia="en-GB"/>
        </w:rPr>
        <w:t>- sodelovanje v postopkih naročanja blaga in storitev s področja sektorja</w:t>
      </w:r>
      <w:r>
        <w:rPr>
          <w:rFonts w:cs="Arial"/>
          <w:color w:val="000000"/>
          <w:szCs w:val="20"/>
          <w:lang w:val="sl-SI" w:eastAsia="en-GB"/>
        </w:rPr>
        <w:t>.</w:t>
      </w:r>
    </w:p>
    <w:p w14:paraId="2A5E25FC" w14:textId="77777777" w:rsidR="00AC1F5F" w:rsidRDefault="00AC1F5F" w:rsidP="00AC1F5F">
      <w:pPr>
        <w:spacing w:line="260" w:lineRule="exact"/>
        <w:rPr>
          <w:rFonts w:cs="Arial"/>
          <w:lang w:val="sl-SI" w:eastAsia="sl-SI"/>
        </w:rPr>
      </w:pPr>
    </w:p>
    <w:p w14:paraId="2A0DA462" w14:textId="46616003" w:rsidR="00EF5FB2" w:rsidRPr="00EF5FB2" w:rsidRDefault="00EF5FB2" w:rsidP="00EF5FB2">
      <w:pPr>
        <w:spacing w:line="260" w:lineRule="exact"/>
        <w:rPr>
          <w:rFonts w:cs="Arial"/>
          <w:lang w:val="sl-SI" w:eastAsia="sl-SI"/>
        </w:rPr>
      </w:pPr>
      <w:r w:rsidRPr="00EF5FB2">
        <w:rPr>
          <w:rFonts w:cs="Arial"/>
          <w:lang w:val="sl-SI" w:eastAsia="sl-SI"/>
        </w:rPr>
        <w:t>Prednost pri izbiri bodo imeli kandidati:</w:t>
      </w:r>
    </w:p>
    <w:p w14:paraId="68680337" w14:textId="2908727B"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s poznavanjem IKT sistemov</w:t>
      </w:r>
      <w:r>
        <w:rPr>
          <w:rFonts w:cs="Arial"/>
          <w:lang w:val="sl-SI" w:eastAsia="sl-SI"/>
        </w:rPr>
        <w:t>,</w:t>
      </w:r>
    </w:p>
    <w:p w14:paraId="2B157C37" w14:textId="441CA0B1" w:rsidR="00EF5FB2" w:rsidRDefault="00EF5FB2" w:rsidP="00EF5FB2">
      <w:pPr>
        <w:numPr>
          <w:ilvl w:val="0"/>
          <w:numId w:val="20"/>
        </w:numPr>
        <w:spacing w:line="260" w:lineRule="exact"/>
        <w:rPr>
          <w:rFonts w:cs="Arial"/>
          <w:lang w:val="sl-SI" w:eastAsia="sl-SI"/>
        </w:rPr>
      </w:pPr>
      <w:r w:rsidRPr="00EF5FB2">
        <w:rPr>
          <w:rFonts w:cs="Arial"/>
          <w:lang w:val="sl-SI" w:eastAsia="sl-SI"/>
        </w:rPr>
        <w:t>s poznavanjem organiziranosti državne uprave in ustroja IKS državne uprave</w:t>
      </w:r>
      <w:r>
        <w:rPr>
          <w:rFonts w:cs="Arial"/>
          <w:lang w:val="sl-SI" w:eastAsia="sl-SI"/>
        </w:rPr>
        <w:t>,</w:t>
      </w:r>
    </w:p>
    <w:p w14:paraId="155A51DE" w14:textId="194D6F22"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s poznavanjem  sistemov upravljanja informacijske varnosti, ZINFV-1 in standarda ISO 27001</w:t>
      </w:r>
      <w:r>
        <w:rPr>
          <w:rFonts w:cs="Arial"/>
          <w:lang w:val="sl-SI" w:eastAsia="sl-SI"/>
        </w:rPr>
        <w:t>,</w:t>
      </w:r>
    </w:p>
    <w:p w14:paraId="45036FEA" w14:textId="4AAD341B"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s poznavanjem sistemov upravljanja neprekinjenega poslovanja in standarda ISO 22301</w:t>
      </w:r>
      <w:r>
        <w:rPr>
          <w:rFonts w:cs="Arial"/>
          <w:lang w:val="sl-SI" w:eastAsia="sl-SI"/>
        </w:rPr>
        <w:t>,</w:t>
      </w:r>
    </w:p>
    <w:p w14:paraId="2FE93BAD" w14:textId="71B4D7F5"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imajo izkušnje z ocenjevanjem informacijskih tveganj in upravljanja s tveganji</w:t>
      </w:r>
      <w:r>
        <w:rPr>
          <w:rFonts w:cs="Arial"/>
          <w:lang w:val="sl-SI" w:eastAsia="sl-SI"/>
        </w:rPr>
        <w:t>,</w:t>
      </w:r>
    </w:p>
    <w:p w14:paraId="21A32342" w14:textId="41CDBE47"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lastRenderedPageBreak/>
        <w:t>imajo izkušnje s sistemom nenehnih izboljšav</w:t>
      </w:r>
      <w:r>
        <w:rPr>
          <w:rFonts w:cs="Arial"/>
          <w:lang w:val="sl-SI" w:eastAsia="sl-SI"/>
        </w:rPr>
        <w:t>,</w:t>
      </w:r>
    </w:p>
    <w:p w14:paraId="0A8C526D" w14:textId="1AAFC2AB"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s potrdilom o opravljenem tečaju za notranjega in/ali vodilnega presojevalca po ISO 27001,</w:t>
      </w:r>
    </w:p>
    <w:p w14:paraId="6FF1ED8A" w14:textId="0D096F68" w:rsidR="00F606FB" w:rsidRPr="00697693" w:rsidRDefault="00EF5FB2" w:rsidP="00EF5FB2">
      <w:pPr>
        <w:numPr>
          <w:ilvl w:val="0"/>
          <w:numId w:val="20"/>
        </w:numPr>
        <w:spacing w:line="260" w:lineRule="exact"/>
        <w:rPr>
          <w:rFonts w:cs="Arial"/>
          <w:color w:val="000000"/>
          <w:szCs w:val="20"/>
          <w:lang w:val="sl-SI" w:eastAsia="en-GB"/>
        </w:rPr>
      </w:pPr>
      <w:r w:rsidRPr="00EF5FB2">
        <w:rPr>
          <w:rFonts w:cs="Arial"/>
          <w:lang w:val="sl-SI" w:eastAsia="sl-SI"/>
        </w:rPr>
        <w:t>z doseženim certifikatom CISA, CISM ali podobnim certifikatom</w:t>
      </w:r>
      <w:r>
        <w:rPr>
          <w:rFonts w:cs="Arial"/>
          <w:lang w:val="sl-SI" w:eastAsia="sl-SI"/>
        </w:rPr>
        <w:t>.</w:t>
      </w:r>
    </w:p>
    <w:p w14:paraId="689A5B17" w14:textId="77777777" w:rsidR="00EF5FB2" w:rsidRDefault="00EF5FB2" w:rsidP="009138DC">
      <w:pPr>
        <w:autoSpaceDE w:val="0"/>
        <w:autoSpaceDN w:val="0"/>
        <w:adjustRightInd w:val="0"/>
        <w:spacing w:line="276" w:lineRule="auto"/>
        <w:jc w:val="both"/>
        <w:rPr>
          <w:rFonts w:cs="Arial"/>
          <w:szCs w:val="20"/>
          <w:lang w:val="sl-SI"/>
        </w:rPr>
      </w:pPr>
    </w:p>
    <w:p w14:paraId="35432CE1" w14:textId="1F5FC2AE" w:rsidR="009138DC" w:rsidRDefault="00FC6DFB" w:rsidP="009138DC">
      <w:pPr>
        <w:pStyle w:val="Navadensplet"/>
        <w:spacing w:before="0" w:beforeAutospacing="0" w:after="0" w:afterAutospacing="0" w:line="276" w:lineRule="auto"/>
        <w:jc w:val="both"/>
        <w:rPr>
          <w:rFonts w:ascii="Arial" w:hAnsi="Arial" w:cs="Arial"/>
          <w:sz w:val="20"/>
          <w:szCs w:val="20"/>
          <w:lang w:eastAsia="en-US"/>
        </w:rPr>
      </w:pPr>
      <w:r>
        <w:rPr>
          <w:rFonts w:ascii="Arial" w:hAnsi="Arial" w:cs="Arial"/>
          <w:sz w:val="20"/>
          <w:szCs w:val="20"/>
          <w:lang w:eastAsia="en-US"/>
        </w:rPr>
        <w:t>D</w:t>
      </w:r>
      <w:r w:rsidRPr="00FC6DFB">
        <w:rPr>
          <w:rFonts w:ascii="Arial" w:hAnsi="Arial" w:cs="Arial"/>
          <w:sz w:val="20"/>
          <w:szCs w:val="20"/>
          <w:lang w:eastAsia="en-US"/>
        </w:rPr>
        <w:t>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sz w:val="20"/>
          <w:szCs w:val="20"/>
          <w:lang w:eastAsia="en-US"/>
        </w:rPr>
        <w:t>.</w:t>
      </w:r>
    </w:p>
    <w:p w14:paraId="06A5BD67" w14:textId="77777777" w:rsidR="00FC6DFB" w:rsidRPr="00CD4120" w:rsidRDefault="00FC6DFB" w:rsidP="009138DC">
      <w:pPr>
        <w:pStyle w:val="Navadensplet"/>
        <w:spacing w:before="0" w:beforeAutospacing="0" w:after="0" w:afterAutospacing="0" w:line="276" w:lineRule="auto"/>
        <w:jc w:val="both"/>
        <w:rPr>
          <w:rFonts w:ascii="Arial" w:hAnsi="Arial" w:cs="Arial"/>
          <w:sz w:val="20"/>
          <w:szCs w:val="20"/>
        </w:rPr>
      </w:pPr>
    </w:p>
    <w:p w14:paraId="65EA4260" w14:textId="78F3FE61" w:rsidR="00E66473" w:rsidRPr="00DD670B" w:rsidRDefault="009138DC" w:rsidP="009138DC">
      <w:pPr>
        <w:pStyle w:val="Navadensplet"/>
        <w:spacing w:before="0" w:beforeAutospacing="0" w:after="0" w:afterAutospacing="0" w:line="276" w:lineRule="auto"/>
        <w:jc w:val="both"/>
        <w:rPr>
          <w:rFonts w:ascii="Arial" w:hAnsi="Arial" w:cs="Arial"/>
          <w:sz w:val="20"/>
          <w:szCs w:val="20"/>
          <w:lang w:eastAsia="en-US"/>
        </w:rPr>
      </w:pPr>
      <w:r w:rsidRPr="00DD670B">
        <w:rPr>
          <w:rFonts w:ascii="Arial" w:hAnsi="Arial" w:cs="Arial"/>
          <w:sz w:val="20"/>
          <w:szCs w:val="20"/>
        </w:rPr>
        <w:t xml:space="preserve">Na podlagi </w:t>
      </w:r>
      <w:r w:rsidR="00E66473" w:rsidRPr="00DD670B">
        <w:rPr>
          <w:rFonts w:ascii="Arial" w:hAnsi="Arial" w:cs="Arial"/>
          <w:sz w:val="20"/>
          <w:szCs w:val="20"/>
        </w:rPr>
        <w:t>drugega</w:t>
      </w:r>
      <w:r w:rsidRPr="00DD670B">
        <w:rPr>
          <w:rFonts w:ascii="Arial" w:hAnsi="Arial" w:cs="Arial"/>
          <w:sz w:val="20"/>
          <w:szCs w:val="20"/>
        </w:rPr>
        <w:t xml:space="preserve"> odstavka </w:t>
      </w:r>
      <w:r w:rsidR="00E66473" w:rsidRPr="00DD670B">
        <w:rPr>
          <w:rFonts w:ascii="Arial" w:hAnsi="Arial" w:cs="Arial"/>
          <w:sz w:val="20"/>
          <w:szCs w:val="20"/>
        </w:rPr>
        <w:t>62</w:t>
      </w:r>
      <w:r w:rsidRPr="00DD670B">
        <w:rPr>
          <w:rFonts w:ascii="Arial" w:hAnsi="Arial" w:cs="Arial"/>
          <w:sz w:val="20"/>
          <w:szCs w:val="20"/>
        </w:rPr>
        <w:t xml:space="preserve">. člena Uredbe o notranji organizaciji, sistemizaciji, delovnih mestih in nazivih v organih </w:t>
      </w:r>
      <w:r w:rsidR="00E66473" w:rsidRPr="00DD670B">
        <w:rPr>
          <w:rFonts w:ascii="Arial" w:hAnsi="Arial" w:cs="Arial"/>
          <w:sz w:val="20"/>
          <w:szCs w:val="20"/>
        </w:rPr>
        <w:t>državne</w:t>
      </w:r>
      <w:r w:rsidRPr="00DD670B">
        <w:rPr>
          <w:rFonts w:ascii="Arial" w:hAnsi="Arial" w:cs="Arial"/>
          <w:sz w:val="20"/>
          <w:szCs w:val="20"/>
        </w:rPr>
        <w:t xml:space="preserve"> uprave</w:t>
      </w:r>
      <w:r w:rsidR="00E66473" w:rsidRPr="00DD670B">
        <w:rPr>
          <w:rFonts w:ascii="Arial" w:hAnsi="Arial" w:cs="Arial"/>
          <w:sz w:val="20"/>
          <w:szCs w:val="20"/>
        </w:rPr>
        <w:t>, upravah lokalnih skupnosti in</w:t>
      </w:r>
      <w:r w:rsidRPr="00DD670B">
        <w:rPr>
          <w:rFonts w:ascii="Arial" w:hAnsi="Arial" w:cs="Arial"/>
          <w:sz w:val="20"/>
          <w:szCs w:val="20"/>
        </w:rPr>
        <w:t xml:space="preserve"> pravosodnih organih (Uradni list RS, št. </w:t>
      </w:r>
      <w:r w:rsidR="00E66473" w:rsidRPr="00DD670B">
        <w:rPr>
          <w:rFonts w:ascii="Arial" w:hAnsi="Arial" w:cs="Arial"/>
          <w:sz w:val="20"/>
          <w:szCs w:val="20"/>
        </w:rPr>
        <w:t>107/25</w:t>
      </w:r>
      <w:r w:rsidRPr="00DD670B">
        <w:rPr>
          <w:rFonts w:ascii="Arial" w:hAnsi="Arial" w:cs="Arial"/>
          <w:sz w:val="20"/>
          <w:szCs w:val="20"/>
          <w:lang w:eastAsia="en-US"/>
        </w:rPr>
        <w:t xml:space="preserve">) </w:t>
      </w:r>
      <w:r w:rsidR="00DD670B" w:rsidRPr="00DD670B">
        <w:rPr>
          <w:rFonts w:ascii="Arial" w:hAnsi="Arial" w:cs="Arial"/>
          <w:sz w:val="20"/>
          <w:szCs w:val="20"/>
          <w:lang w:eastAsia="en-US"/>
        </w:rPr>
        <w:t>se 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37CD376D" w14:textId="77777777" w:rsidR="00E66473" w:rsidRPr="00DD670B" w:rsidRDefault="00E66473" w:rsidP="009138DC">
      <w:pPr>
        <w:pStyle w:val="Navadensplet"/>
        <w:spacing w:before="0" w:beforeAutospacing="0" w:after="0" w:afterAutospacing="0" w:line="276" w:lineRule="auto"/>
        <w:jc w:val="both"/>
        <w:rPr>
          <w:rFonts w:ascii="Arial" w:hAnsi="Arial" w:cs="Arial"/>
          <w:sz w:val="20"/>
          <w:szCs w:val="20"/>
          <w:lang w:eastAsia="en-US"/>
        </w:rPr>
      </w:pPr>
    </w:p>
    <w:p w14:paraId="139C814F" w14:textId="28D5EBFC" w:rsidR="00785C1D"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w:t>
      </w:r>
      <w:r w:rsidR="00FC6DFB">
        <w:rPr>
          <w:rFonts w:cs="Arial"/>
          <w:szCs w:val="20"/>
          <w:lang w:val="sl-SI"/>
        </w:rPr>
        <w:t>100</w:t>
      </w:r>
      <w:r w:rsidRPr="00697693">
        <w:rPr>
          <w:rFonts w:cs="Arial"/>
          <w:szCs w:val="20"/>
          <w:lang w:val="sl-SI"/>
        </w:rPr>
        <w:t>. člena ZJU</w:t>
      </w:r>
      <w:r w:rsidR="00BD3164">
        <w:rPr>
          <w:rFonts w:cs="Arial"/>
          <w:szCs w:val="20"/>
          <w:lang w:val="sl-SI"/>
        </w:rPr>
        <w:t>-1</w:t>
      </w:r>
      <w:r w:rsidRPr="00697693">
        <w:rPr>
          <w:rFonts w:cs="Arial"/>
          <w:szCs w:val="20"/>
          <w:lang w:val="sl-SI"/>
        </w:rPr>
        <w:t>,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61AF98AF" w:rsidR="009138DC"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sidR="00E66473">
        <w:rPr>
          <w:rFonts w:cs="Arial"/>
          <w:iCs/>
          <w:szCs w:val="20"/>
          <w:lang w:val="sl-SI"/>
        </w:rPr>
        <w:t>pod</w:t>
      </w:r>
      <w:r>
        <w:rPr>
          <w:rFonts w:cs="Arial"/>
          <w:iCs/>
          <w:szCs w:val="20"/>
          <w:lang w:val="sl-SI"/>
        </w:rPr>
        <w:t xml:space="preserve">sekretar opravljal v nazivu </w:t>
      </w:r>
      <w:r w:rsidR="00DA5C72">
        <w:rPr>
          <w:rFonts w:cs="Arial"/>
          <w:iCs/>
          <w:szCs w:val="20"/>
          <w:lang w:val="sl-SI"/>
        </w:rPr>
        <w:t>pod</w:t>
      </w:r>
      <w:r>
        <w:rPr>
          <w:rFonts w:cs="Arial"/>
          <w:iCs/>
          <w:szCs w:val="20"/>
          <w:lang w:val="sl-SI"/>
        </w:rPr>
        <w:t>sekretar</w:t>
      </w:r>
      <w:r w:rsidR="00DA5C72">
        <w:rPr>
          <w:rFonts w:cs="Arial"/>
          <w:iCs/>
          <w:szCs w:val="20"/>
          <w:lang w:val="sl-SI"/>
        </w:rPr>
        <w:t>, z možnostjo napredovanja v naziv 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19797A1" w14:textId="77777777" w:rsidR="00F123B2" w:rsidRDefault="00F123B2" w:rsidP="009138DC">
      <w:pPr>
        <w:spacing w:line="276" w:lineRule="auto"/>
        <w:jc w:val="both"/>
        <w:rPr>
          <w:rFonts w:cs="Arial"/>
          <w:iCs/>
          <w:szCs w:val="20"/>
          <w:lang w:val="sl-SI"/>
        </w:rPr>
      </w:pPr>
    </w:p>
    <w:p w14:paraId="18229C7D" w14:textId="54979ADA" w:rsidR="003C4E37" w:rsidRDefault="00F123B2" w:rsidP="009138DC">
      <w:pPr>
        <w:spacing w:line="276" w:lineRule="auto"/>
        <w:jc w:val="both"/>
        <w:rPr>
          <w:rFonts w:cs="Arial"/>
          <w:iCs/>
          <w:szCs w:val="20"/>
          <w:lang w:val="sl-SI"/>
        </w:rPr>
      </w:pPr>
      <w:r>
        <w:rPr>
          <w:rFonts w:cs="Arial"/>
          <w:iCs/>
          <w:szCs w:val="20"/>
          <w:lang w:val="sl-SI"/>
        </w:rPr>
        <w:t xml:space="preserve">Izhodiščni plačni razred delovnega mesta je 28. plačni razred, </w:t>
      </w:r>
      <w:r w:rsidR="003C4E37">
        <w:rPr>
          <w:rFonts w:cs="Arial"/>
          <w:iCs/>
          <w:szCs w:val="20"/>
          <w:lang w:val="sl-SI"/>
        </w:rPr>
        <w:t xml:space="preserve">ki znaša </w:t>
      </w:r>
      <w:r>
        <w:rPr>
          <w:rFonts w:cs="Arial"/>
          <w:iCs/>
          <w:szCs w:val="20"/>
          <w:lang w:val="sl-SI"/>
        </w:rPr>
        <w:t>2.785,27 bruto mesečno</w:t>
      </w:r>
      <w:r w:rsidR="003C4E37">
        <w:rPr>
          <w:rFonts w:cs="Arial"/>
          <w:iCs/>
          <w:szCs w:val="20"/>
          <w:lang w:val="sl-SI"/>
        </w:rPr>
        <w:t xml:space="preserve">, pri </w:t>
      </w:r>
      <w:r w:rsidR="003C4E37" w:rsidRPr="003C4E37">
        <w:rPr>
          <w:rFonts w:cs="Arial"/>
          <w:iCs/>
          <w:szCs w:val="20"/>
          <w:lang w:val="sl-SI"/>
        </w:rPr>
        <w:t>čemer kandidat pridobi pravico do izplačila osnovne plače v vrednosti tega plačnega razreda postopno, na način iz tretje točke prvega odstavka 101. člena Zakona o skupnih temeljih sistema plač v javnem sektorju (Ur. list RS, št. 95/24)</w:t>
      </w:r>
      <w:r>
        <w:rPr>
          <w:rFonts w:cs="Arial"/>
          <w:iCs/>
          <w:szCs w:val="20"/>
          <w:lang w:val="sl-SI"/>
        </w:rPr>
        <w:t>.</w:t>
      </w:r>
      <w:r w:rsidR="003C4E37">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187CD399"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w:t>
      </w:r>
      <w:r w:rsidR="0015356B">
        <w:rPr>
          <w:rFonts w:cs="Arial"/>
          <w:szCs w:val="20"/>
          <w:lang w:val="sl-SI"/>
        </w:rPr>
        <w:t xml:space="preserve"> Langusova 4, 1000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2FC7777" w:rsidR="00785C1D" w:rsidRPr="00697693" w:rsidRDefault="00785C1D" w:rsidP="00BD3164">
      <w:pPr>
        <w:spacing w:line="260" w:lineRule="exact"/>
        <w:jc w:val="both"/>
        <w:rPr>
          <w:rFonts w:cs="Arial"/>
          <w:szCs w:val="20"/>
          <w:lang w:val="sl-SI"/>
        </w:rPr>
      </w:pPr>
      <w:r w:rsidRPr="00697693">
        <w:rPr>
          <w:rFonts w:cs="Arial"/>
          <w:szCs w:val="20"/>
          <w:lang w:val="sl-SI"/>
        </w:rPr>
        <w:t xml:space="preserve">V skladu z </w:t>
      </w:r>
      <w:r w:rsidR="00BD3164">
        <w:rPr>
          <w:rFonts w:cs="Arial"/>
          <w:szCs w:val="20"/>
          <w:lang w:val="sl-SI"/>
        </w:rPr>
        <w:t>četrtim odstavkom 65.</w:t>
      </w:r>
      <w:r w:rsidRPr="00697693">
        <w:rPr>
          <w:rFonts w:cs="Arial"/>
          <w:szCs w:val="20"/>
          <w:lang w:val="sl-SI"/>
        </w:rPr>
        <w:t xml:space="preserve"> člen</w:t>
      </w:r>
      <w:r w:rsidR="00BD3164">
        <w:rPr>
          <w:rFonts w:cs="Arial"/>
          <w:szCs w:val="20"/>
          <w:lang w:val="sl-SI"/>
        </w:rPr>
        <w:t>a</w:t>
      </w:r>
      <w:r w:rsidRPr="00697693">
        <w:rPr>
          <w:rFonts w:cs="Arial"/>
          <w:szCs w:val="20"/>
          <w:lang w:val="sl-SI"/>
        </w:rPr>
        <w:t xml:space="preserve">  ZJU</w:t>
      </w:r>
      <w:r w:rsidR="00BD3164">
        <w:rPr>
          <w:rFonts w:cs="Arial"/>
          <w:szCs w:val="20"/>
          <w:lang w:val="sl-SI"/>
        </w:rPr>
        <w:t>-1</w:t>
      </w:r>
      <w:r w:rsidRPr="00697693">
        <w:rPr>
          <w:rFonts w:cs="Arial"/>
          <w:szCs w:val="20"/>
          <w:lang w:val="sl-SI"/>
        </w:rPr>
        <w:t xml:space="preserve">, se v izbirni postopek ne uvrsti kandidat, ki </w:t>
      </w:r>
      <w:r w:rsidR="00BD3164" w:rsidRPr="00BD3164">
        <w:rPr>
          <w:rFonts w:cs="Arial"/>
          <w:szCs w:val="20"/>
          <w:lang w:val="sl-SI"/>
        </w:rPr>
        <w:t xml:space="preserve"> na dan izteka roka za vložitev prijave ne izkazuje izpolnjevanja natečajnih pogojev, o čemer se izda sklep o </w:t>
      </w:r>
      <w:proofErr w:type="spellStart"/>
      <w:r w:rsidR="00BD3164" w:rsidRPr="00BD3164">
        <w:rPr>
          <w:rFonts w:cs="Arial"/>
          <w:szCs w:val="20"/>
          <w:lang w:val="sl-SI"/>
        </w:rPr>
        <w:t>neuvrstitvi</w:t>
      </w:r>
      <w:proofErr w:type="spellEnd"/>
      <w:r w:rsidR="00BD3164" w:rsidRPr="00BD3164">
        <w:rPr>
          <w:rFonts w:cs="Arial"/>
          <w:szCs w:val="20"/>
          <w:lang w:val="sl-SI"/>
        </w:rPr>
        <w:t xml:space="preserve"> v izbirni postopek</w:t>
      </w:r>
      <w:r w:rsidRPr="00697693">
        <w:rPr>
          <w:rFonts w:cs="Arial"/>
          <w:szCs w:val="20"/>
          <w:lang w:val="sl-SI"/>
        </w:rPr>
        <w:t xml:space="preserve">.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lastRenderedPageBreak/>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109D0111"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2BA88509"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DA5C72">
        <w:rPr>
          <w:rFonts w:cs="Arial"/>
          <w:szCs w:val="20"/>
          <w:lang w:val="sl-SI"/>
        </w:rPr>
        <w:t>POD</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15356B">
        <w:rPr>
          <w:rFonts w:cs="Arial"/>
          <w:szCs w:val="20"/>
          <w:lang w:val="sl-SI"/>
        </w:rPr>
        <w:t xml:space="preserve"> </w:t>
      </w:r>
      <w:r w:rsidR="00EF5FB2">
        <w:rPr>
          <w:rFonts w:cs="Arial"/>
          <w:szCs w:val="20"/>
          <w:lang w:val="sl-SI"/>
        </w:rPr>
        <w:t>3</w:t>
      </w:r>
      <w:r w:rsidR="00DA5C72">
        <w:rPr>
          <w:rFonts w:cs="Arial"/>
          <w:szCs w:val="20"/>
          <w:lang w:val="sl-SI"/>
        </w:rPr>
        <w:t>68</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F606FB">
        <w:rPr>
          <w:rFonts w:cs="Arial"/>
          <w:szCs w:val="20"/>
          <w:lang w:val="sl-SI"/>
        </w:rPr>
        <w:t>S</w:t>
      </w:r>
      <w:r w:rsidR="0015356B">
        <w:rPr>
          <w:rFonts w:cs="Arial"/>
          <w:szCs w:val="20"/>
          <w:lang w:val="sl-SI"/>
        </w:rPr>
        <w:t xml:space="preserve">lužbi za informacijsko varnost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3D38F4">
        <w:rPr>
          <w:rFonts w:cs="Arial"/>
          <w:b/>
          <w:color w:val="000000"/>
          <w:szCs w:val="20"/>
          <w:lang w:val="sl-SI" w:eastAsia="sl-SI"/>
        </w:rPr>
        <w:t>1</w:t>
      </w:r>
      <w:r w:rsidR="00812305" w:rsidRPr="00697693">
        <w:rPr>
          <w:rFonts w:cs="Arial"/>
          <w:b/>
          <w:color w:val="000000"/>
          <w:szCs w:val="20"/>
          <w:lang w:val="sl-SI" w:eastAsia="sl-SI"/>
        </w:rPr>
        <w:t>/202</w:t>
      </w:r>
      <w:r w:rsidR="00DA5C72">
        <w:rPr>
          <w:rFonts w:cs="Arial"/>
          <w:b/>
          <w:color w:val="000000"/>
          <w:szCs w:val="20"/>
          <w:lang w:val="sl-SI" w:eastAsia="sl-SI"/>
        </w:rPr>
        <w:t>6</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DD670B">
        <w:rPr>
          <w:rFonts w:cs="Arial"/>
          <w:szCs w:val="20"/>
          <w:lang w:val="sl-SI"/>
        </w:rPr>
        <w:t xml:space="preserve">v roku </w:t>
      </w:r>
      <w:r w:rsidR="0015356B" w:rsidRPr="00DD670B">
        <w:rPr>
          <w:rFonts w:cs="Arial"/>
          <w:szCs w:val="20"/>
          <w:lang w:val="sl-SI"/>
        </w:rPr>
        <w:t>15</w:t>
      </w:r>
      <w:r w:rsidR="00261203" w:rsidRPr="00DD670B">
        <w:rPr>
          <w:rFonts w:cs="Arial"/>
          <w:szCs w:val="20"/>
          <w:lang w:val="sl-SI"/>
        </w:rPr>
        <w:t xml:space="preserve"> dni </w:t>
      </w:r>
      <w:r w:rsidR="000134FE" w:rsidRPr="00DD670B">
        <w:rPr>
          <w:rFonts w:cs="Arial"/>
          <w:szCs w:val="20"/>
          <w:lang w:val="sl-SI"/>
        </w:rPr>
        <w:t>od</w:t>
      </w:r>
      <w:r w:rsidR="00261203" w:rsidRPr="00DD670B">
        <w:rPr>
          <w:rFonts w:cs="Arial"/>
          <w:szCs w:val="20"/>
          <w:lang w:val="sl-SI"/>
        </w:rPr>
        <w:t xml:space="preserve"> dnev</w:t>
      </w:r>
      <w:r w:rsidR="000134FE" w:rsidRPr="00DD670B">
        <w:rPr>
          <w:rFonts w:cs="Arial"/>
          <w:szCs w:val="20"/>
          <w:lang w:val="sl-SI"/>
        </w:rPr>
        <w:t>a</w:t>
      </w:r>
      <w:r w:rsidR="00261203" w:rsidRPr="00DD670B">
        <w:rPr>
          <w:rFonts w:cs="Arial"/>
          <w:szCs w:val="20"/>
          <w:lang w:val="sl-SI"/>
        </w:rPr>
        <w:t xml:space="preserve"> objave.</w:t>
      </w:r>
      <w:r w:rsidRPr="00DD670B">
        <w:rPr>
          <w:rFonts w:cs="Arial"/>
          <w:szCs w:val="20"/>
          <w:lang w:val="sl-SI"/>
        </w:rPr>
        <w:t xml:space="preserve"> Za</w:t>
      </w:r>
      <w:r w:rsidRPr="00697693">
        <w:rPr>
          <w:rFonts w:cs="Arial"/>
          <w:szCs w:val="20"/>
          <w:lang w:val="sl-SI"/>
        </w:rPr>
        <w:t xml:space="preserve">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48143418" w:rsidR="00D74E99" w:rsidRPr="00697693" w:rsidRDefault="00785C1D" w:rsidP="00697693">
      <w:pPr>
        <w:spacing w:line="260" w:lineRule="exact"/>
        <w:jc w:val="both"/>
        <w:rPr>
          <w:rFonts w:cs="Arial"/>
          <w:szCs w:val="20"/>
          <w:lang w:val="sl-SI"/>
        </w:rPr>
      </w:pPr>
      <w:r w:rsidRPr="00697693">
        <w:rPr>
          <w:rFonts w:cs="Arial"/>
          <w:szCs w:val="20"/>
          <w:lang w:val="sl-SI"/>
        </w:rPr>
        <w:t xml:space="preserve">Informacije o javnem natečaju dobite na telefonski </w:t>
      </w:r>
      <w:r w:rsidRPr="00DD670B">
        <w:rPr>
          <w:rFonts w:cs="Arial"/>
          <w:szCs w:val="20"/>
          <w:lang w:val="sl-SI"/>
        </w:rPr>
        <w:t>številk</w:t>
      </w:r>
      <w:r w:rsidR="00FD5DA8" w:rsidRPr="00DD670B">
        <w:rPr>
          <w:rFonts w:cs="Arial"/>
          <w:szCs w:val="20"/>
          <w:lang w:val="sl-SI"/>
        </w:rPr>
        <w:t xml:space="preserve">i </w:t>
      </w:r>
      <w:r w:rsidR="00DA5C72" w:rsidRPr="00DD670B">
        <w:rPr>
          <w:rFonts w:cs="Arial"/>
          <w:szCs w:val="20"/>
          <w:lang w:val="sl-SI"/>
        </w:rPr>
        <w:t>041 382 294</w:t>
      </w:r>
      <w:r w:rsidR="00FD5DA8" w:rsidRPr="00697693">
        <w:rPr>
          <w:rFonts w:cs="Arial"/>
          <w:szCs w:val="20"/>
          <w:lang w:val="sl-SI"/>
        </w:rPr>
        <w:t xml:space="preserve"> </w:t>
      </w:r>
      <w:r w:rsidR="003F6DB3" w:rsidRPr="00697693">
        <w:rPr>
          <w:rFonts w:cs="Arial"/>
          <w:szCs w:val="20"/>
          <w:lang w:val="sl-SI"/>
        </w:rPr>
        <w:t>(</w:t>
      </w:r>
      <w:r w:rsidR="00DA5C72">
        <w:rPr>
          <w:rFonts w:cs="Arial"/>
          <w:szCs w:val="20"/>
          <w:lang w:val="sl-SI"/>
        </w:rPr>
        <w:t>Zala Arnolj</w:t>
      </w:r>
      <w:r w:rsidR="00FD5DA8" w:rsidRPr="00697693">
        <w:rPr>
          <w:rFonts w:cs="Arial"/>
          <w:szCs w:val="20"/>
          <w:lang w:val="sl-SI"/>
        </w:rPr>
        <w:t>)</w:t>
      </w:r>
      <w:r w:rsidR="00F606FB">
        <w:rPr>
          <w:rFonts w:cs="Arial"/>
          <w:szCs w:val="20"/>
          <w:lang w:val="sl-SI"/>
        </w:rPr>
        <w:t>, o delovnem področju pa na telefonski številki</w:t>
      </w:r>
      <w:r w:rsidR="0015356B">
        <w:rPr>
          <w:rFonts w:cs="Arial"/>
          <w:szCs w:val="20"/>
          <w:lang w:val="sl-SI"/>
        </w:rPr>
        <w:t xml:space="preserve"> 070 443 886</w:t>
      </w:r>
      <w:r w:rsidR="00F606FB">
        <w:rPr>
          <w:rFonts w:cs="Arial"/>
          <w:szCs w:val="20"/>
          <w:lang w:val="sl-SI"/>
        </w:rPr>
        <w:t xml:space="preserve"> (</w:t>
      </w:r>
      <w:r w:rsidR="0015356B">
        <w:rPr>
          <w:rFonts w:cs="Arial"/>
          <w:szCs w:val="20"/>
          <w:lang w:val="sl-SI"/>
        </w:rPr>
        <w:t>Anton Ujčič</w:t>
      </w:r>
      <w:r w:rsidR="00F606FB">
        <w:rPr>
          <w:rFonts w:cs="Arial"/>
          <w:szCs w:val="20"/>
          <w:lang w:val="sl-SI"/>
        </w:rPr>
        <w:t>)</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1B408C3" w:rsidR="00BD1D27" w:rsidRPr="00697693" w:rsidRDefault="0015356B" w:rsidP="00EF5FB2">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EF5FB2">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D768A" w14:textId="77777777" w:rsidR="0010718C" w:rsidRDefault="0010718C">
      <w:r>
        <w:separator/>
      </w:r>
    </w:p>
  </w:endnote>
  <w:endnote w:type="continuationSeparator" w:id="0">
    <w:p w14:paraId="25E38C9C" w14:textId="77777777" w:rsidR="0010718C" w:rsidRDefault="00107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725D" w14:textId="77777777" w:rsidR="0010718C" w:rsidRDefault="0010718C">
      <w:r>
        <w:separator/>
      </w:r>
    </w:p>
  </w:footnote>
  <w:footnote w:type="continuationSeparator" w:id="0">
    <w:p w14:paraId="6D140304" w14:textId="77777777" w:rsidR="0010718C" w:rsidRDefault="00107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1BF88D82" w:rsidR="00876946" w:rsidRPr="006D42D9" w:rsidRDefault="00897C3D" w:rsidP="006D42D9">
          <w:pPr>
            <w:rPr>
              <w:rFonts w:ascii="Republika" w:hAnsi="Republika"/>
              <w:sz w:val="60"/>
              <w:szCs w:val="60"/>
              <w:lang w:val="sl-SI"/>
            </w:rPr>
          </w:pPr>
          <w:bookmarkStart w:id="2" w:name="_Hlk119410954"/>
          <w:r>
            <w:rPr>
              <w:rFonts w:ascii="Republika" w:hAnsi="Republika"/>
              <w:noProof/>
              <w:sz w:val="60"/>
              <w:szCs w:val="60"/>
              <w:lang w:val="sl-SI" w:eastAsia="sl-SI"/>
            </w:rPr>
            <w:drawing>
              <wp:inline distT="0" distB="0" distL="0" distR="0" wp14:anchorId="56ACC99C" wp14:editId="40306752">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5FA65075" w:rsidR="00876946" w:rsidRPr="001360AB" w:rsidRDefault="00897C3D"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50D6E89B">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FCD89"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E22CF6"/>
    <w:multiLevelType w:val="hybridMultilevel"/>
    <w:tmpl w:val="45B0E7C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07E3D32"/>
    <w:multiLevelType w:val="hybridMultilevel"/>
    <w:tmpl w:val="D77A100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7"/>
  </w:num>
  <w:num w:numId="2" w16cid:durableId="1948654115">
    <w:abstractNumId w:val="12"/>
  </w:num>
  <w:num w:numId="3" w16cid:durableId="1653102193">
    <w:abstractNumId w:val="13"/>
  </w:num>
  <w:num w:numId="4" w16cid:durableId="1430545766">
    <w:abstractNumId w:val="19"/>
  </w:num>
  <w:num w:numId="5" w16cid:durableId="811681372">
    <w:abstractNumId w:val="9"/>
  </w:num>
  <w:num w:numId="6" w16cid:durableId="1636330020">
    <w:abstractNumId w:val="16"/>
  </w:num>
  <w:num w:numId="7" w16cid:durableId="1060858494">
    <w:abstractNumId w:val="6"/>
  </w:num>
  <w:num w:numId="8" w16cid:durableId="2090424914">
    <w:abstractNumId w:val="18"/>
  </w:num>
  <w:num w:numId="9" w16cid:durableId="1139806899">
    <w:abstractNumId w:val="5"/>
  </w:num>
  <w:num w:numId="10" w16cid:durableId="385184786">
    <w:abstractNumId w:val="11"/>
  </w:num>
  <w:num w:numId="11" w16cid:durableId="347753931">
    <w:abstractNumId w:val="10"/>
  </w:num>
  <w:num w:numId="12" w16cid:durableId="330450326">
    <w:abstractNumId w:val="15"/>
  </w:num>
  <w:num w:numId="13" w16cid:durableId="463430015">
    <w:abstractNumId w:val="8"/>
  </w:num>
  <w:num w:numId="14" w16cid:durableId="1366448167">
    <w:abstractNumId w:val="4"/>
  </w:num>
  <w:num w:numId="15" w16cid:durableId="688603860">
    <w:abstractNumId w:val="1"/>
  </w:num>
  <w:num w:numId="16" w16cid:durableId="297691359">
    <w:abstractNumId w:val="0"/>
  </w:num>
  <w:num w:numId="17" w16cid:durableId="568419488">
    <w:abstractNumId w:val="14"/>
  </w:num>
  <w:num w:numId="18" w16cid:durableId="1057927">
    <w:abstractNumId w:val="3"/>
  </w:num>
  <w:num w:numId="19" w16cid:durableId="473832359">
    <w:abstractNumId w:val="20"/>
  </w:num>
  <w:num w:numId="20" w16cid:durableId="1445811135">
    <w:abstractNumId w:val="2"/>
  </w:num>
  <w:num w:numId="21" w16cid:durableId="153472720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18C"/>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77F91"/>
    <w:rsid w:val="00184F97"/>
    <w:rsid w:val="001908E4"/>
    <w:rsid w:val="001914B9"/>
    <w:rsid w:val="00191BF9"/>
    <w:rsid w:val="00192FED"/>
    <w:rsid w:val="00194512"/>
    <w:rsid w:val="00194523"/>
    <w:rsid w:val="00194ABB"/>
    <w:rsid w:val="00197497"/>
    <w:rsid w:val="001A2B40"/>
    <w:rsid w:val="001A639B"/>
    <w:rsid w:val="001B0555"/>
    <w:rsid w:val="001B129C"/>
    <w:rsid w:val="001B63FD"/>
    <w:rsid w:val="001C0B24"/>
    <w:rsid w:val="001C1FFE"/>
    <w:rsid w:val="001C535A"/>
    <w:rsid w:val="001C6004"/>
    <w:rsid w:val="001D1041"/>
    <w:rsid w:val="001D34D2"/>
    <w:rsid w:val="001D3E5F"/>
    <w:rsid w:val="001D68E7"/>
    <w:rsid w:val="001D7E8D"/>
    <w:rsid w:val="001E2952"/>
    <w:rsid w:val="001E65D3"/>
    <w:rsid w:val="001E6CAD"/>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4573F"/>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263D"/>
    <w:rsid w:val="003571C5"/>
    <w:rsid w:val="00357E7F"/>
    <w:rsid w:val="003636BF"/>
    <w:rsid w:val="00363966"/>
    <w:rsid w:val="00365CD3"/>
    <w:rsid w:val="003672E4"/>
    <w:rsid w:val="00367E85"/>
    <w:rsid w:val="00372B56"/>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4DC5"/>
    <w:rsid w:val="003B56AF"/>
    <w:rsid w:val="003B670D"/>
    <w:rsid w:val="003B6FDF"/>
    <w:rsid w:val="003C084C"/>
    <w:rsid w:val="003C0957"/>
    <w:rsid w:val="003C4D53"/>
    <w:rsid w:val="003C4E37"/>
    <w:rsid w:val="003C5F23"/>
    <w:rsid w:val="003D38F4"/>
    <w:rsid w:val="003E1C74"/>
    <w:rsid w:val="003E5474"/>
    <w:rsid w:val="003F6DB3"/>
    <w:rsid w:val="00401142"/>
    <w:rsid w:val="00403889"/>
    <w:rsid w:val="004062DC"/>
    <w:rsid w:val="0041131E"/>
    <w:rsid w:val="00414390"/>
    <w:rsid w:val="00414C5B"/>
    <w:rsid w:val="00415D92"/>
    <w:rsid w:val="0041608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A5A41"/>
    <w:rsid w:val="004B260F"/>
    <w:rsid w:val="004B3817"/>
    <w:rsid w:val="004B3E56"/>
    <w:rsid w:val="004B540E"/>
    <w:rsid w:val="004B546B"/>
    <w:rsid w:val="004C1DFE"/>
    <w:rsid w:val="004C3A81"/>
    <w:rsid w:val="004C75C1"/>
    <w:rsid w:val="004D3006"/>
    <w:rsid w:val="004D38EF"/>
    <w:rsid w:val="004D3CFC"/>
    <w:rsid w:val="004E1331"/>
    <w:rsid w:val="004E4302"/>
    <w:rsid w:val="004E543B"/>
    <w:rsid w:val="004E7B66"/>
    <w:rsid w:val="004F4B73"/>
    <w:rsid w:val="00501AD8"/>
    <w:rsid w:val="00501F21"/>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FB6"/>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286E"/>
    <w:rsid w:val="00706C9A"/>
    <w:rsid w:val="00710AE3"/>
    <w:rsid w:val="00717ED3"/>
    <w:rsid w:val="00722347"/>
    <w:rsid w:val="007239E1"/>
    <w:rsid w:val="00724925"/>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5780"/>
    <w:rsid w:val="007C1A8A"/>
    <w:rsid w:val="007C1E3E"/>
    <w:rsid w:val="007D1BCF"/>
    <w:rsid w:val="007D1EC0"/>
    <w:rsid w:val="007D2D3F"/>
    <w:rsid w:val="007D6164"/>
    <w:rsid w:val="007D6C06"/>
    <w:rsid w:val="007D75CF"/>
    <w:rsid w:val="007E0D16"/>
    <w:rsid w:val="007E1778"/>
    <w:rsid w:val="007E2B63"/>
    <w:rsid w:val="007E5FDD"/>
    <w:rsid w:val="007E6DC5"/>
    <w:rsid w:val="007F0694"/>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97C3D"/>
    <w:rsid w:val="008A19F8"/>
    <w:rsid w:val="008A2949"/>
    <w:rsid w:val="008A4CA8"/>
    <w:rsid w:val="008B10BF"/>
    <w:rsid w:val="008B3F84"/>
    <w:rsid w:val="008B77DF"/>
    <w:rsid w:val="008C1C92"/>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1618"/>
    <w:rsid w:val="00A04BB8"/>
    <w:rsid w:val="00A052E7"/>
    <w:rsid w:val="00A10F33"/>
    <w:rsid w:val="00A1102C"/>
    <w:rsid w:val="00A11375"/>
    <w:rsid w:val="00A11AD5"/>
    <w:rsid w:val="00A125C5"/>
    <w:rsid w:val="00A15066"/>
    <w:rsid w:val="00A173A1"/>
    <w:rsid w:val="00A26368"/>
    <w:rsid w:val="00A31F8D"/>
    <w:rsid w:val="00A336EF"/>
    <w:rsid w:val="00A42B18"/>
    <w:rsid w:val="00A467CF"/>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1F5F"/>
    <w:rsid w:val="00AC3CB2"/>
    <w:rsid w:val="00AC5C69"/>
    <w:rsid w:val="00AC66B4"/>
    <w:rsid w:val="00AD49CE"/>
    <w:rsid w:val="00AD61B7"/>
    <w:rsid w:val="00AE3E18"/>
    <w:rsid w:val="00AE4EE3"/>
    <w:rsid w:val="00AF372E"/>
    <w:rsid w:val="00B02545"/>
    <w:rsid w:val="00B03033"/>
    <w:rsid w:val="00B03804"/>
    <w:rsid w:val="00B0427A"/>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2DA7"/>
    <w:rsid w:val="00B5367D"/>
    <w:rsid w:val="00B614EC"/>
    <w:rsid w:val="00B71968"/>
    <w:rsid w:val="00B73A11"/>
    <w:rsid w:val="00B74A2E"/>
    <w:rsid w:val="00B756A5"/>
    <w:rsid w:val="00B76818"/>
    <w:rsid w:val="00B821C0"/>
    <w:rsid w:val="00B82E1D"/>
    <w:rsid w:val="00B83E6E"/>
    <w:rsid w:val="00B8547D"/>
    <w:rsid w:val="00B91A27"/>
    <w:rsid w:val="00B94E40"/>
    <w:rsid w:val="00BA0B65"/>
    <w:rsid w:val="00BA47FD"/>
    <w:rsid w:val="00BA4D90"/>
    <w:rsid w:val="00BB01A9"/>
    <w:rsid w:val="00BB1FA0"/>
    <w:rsid w:val="00BB26F0"/>
    <w:rsid w:val="00BB717E"/>
    <w:rsid w:val="00BB77B0"/>
    <w:rsid w:val="00BC3FA6"/>
    <w:rsid w:val="00BD1D27"/>
    <w:rsid w:val="00BD3164"/>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5FC2"/>
    <w:rsid w:val="00D56EE3"/>
    <w:rsid w:val="00D62426"/>
    <w:rsid w:val="00D629CD"/>
    <w:rsid w:val="00D66645"/>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5C72"/>
    <w:rsid w:val="00DA70EE"/>
    <w:rsid w:val="00DB00C2"/>
    <w:rsid w:val="00DB14B5"/>
    <w:rsid w:val="00DC0C88"/>
    <w:rsid w:val="00DC3FBE"/>
    <w:rsid w:val="00DC49DB"/>
    <w:rsid w:val="00DC54F9"/>
    <w:rsid w:val="00DC5BCA"/>
    <w:rsid w:val="00DC6A71"/>
    <w:rsid w:val="00DC71E8"/>
    <w:rsid w:val="00DD1CF2"/>
    <w:rsid w:val="00DD670B"/>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1DE"/>
    <w:rsid w:val="00E376DB"/>
    <w:rsid w:val="00E37F8B"/>
    <w:rsid w:val="00E447D6"/>
    <w:rsid w:val="00E44978"/>
    <w:rsid w:val="00E45178"/>
    <w:rsid w:val="00E45E0E"/>
    <w:rsid w:val="00E50CB5"/>
    <w:rsid w:val="00E52CDE"/>
    <w:rsid w:val="00E548A3"/>
    <w:rsid w:val="00E54CB5"/>
    <w:rsid w:val="00E6249A"/>
    <w:rsid w:val="00E657F9"/>
    <w:rsid w:val="00E66473"/>
    <w:rsid w:val="00E71174"/>
    <w:rsid w:val="00E7150D"/>
    <w:rsid w:val="00E71AA7"/>
    <w:rsid w:val="00E76062"/>
    <w:rsid w:val="00E803F7"/>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088"/>
    <w:rsid w:val="00EB548B"/>
    <w:rsid w:val="00EB54F7"/>
    <w:rsid w:val="00EB5988"/>
    <w:rsid w:val="00EB7A72"/>
    <w:rsid w:val="00EC0549"/>
    <w:rsid w:val="00EC5A73"/>
    <w:rsid w:val="00EC5A95"/>
    <w:rsid w:val="00EC64EB"/>
    <w:rsid w:val="00ED5F76"/>
    <w:rsid w:val="00ED6763"/>
    <w:rsid w:val="00ED6D86"/>
    <w:rsid w:val="00EE2DD4"/>
    <w:rsid w:val="00EE330C"/>
    <w:rsid w:val="00EF45A5"/>
    <w:rsid w:val="00EF5FB2"/>
    <w:rsid w:val="00EF62C3"/>
    <w:rsid w:val="00EF7E59"/>
    <w:rsid w:val="00F02861"/>
    <w:rsid w:val="00F07735"/>
    <w:rsid w:val="00F11258"/>
    <w:rsid w:val="00F123B2"/>
    <w:rsid w:val="00F177AC"/>
    <w:rsid w:val="00F203B3"/>
    <w:rsid w:val="00F20418"/>
    <w:rsid w:val="00F23D07"/>
    <w:rsid w:val="00F240BB"/>
    <w:rsid w:val="00F3155E"/>
    <w:rsid w:val="00F33673"/>
    <w:rsid w:val="00F3648D"/>
    <w:rsid w:val="00F37A79"/>
    <w:rsid w:val="00F41AEA"/>
    <w:rsid w:val="00F46724"/>
    <w:rsid w:val="00F5139C"/>
    <w:rsid w:val="00F51E77"/>
    <w:rsid w:val="00F54E54"/>
    <w:rsid w:val="00F55428"/>
    <w:rsid w:val="00F57E0E"/>
    <w:rsid w:val="00F57FED"/>
    <w:rsid w:val="00F606FB"/>
    <w:rsid w:val="00F66BDE"/>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6DFB"/>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128</TotalTime>
  <Pages>3</Pages>
  <Words>1320</Words>
  <Characters>8004</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9306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Zala Arnolj</cp:lastModifiedBy>
  <cp:revision>8</cp:revision>
  <cp:lastPrinted>2021-10-22T13:09:00Z</cp:lastPrinted>
  <dcterms:created xsi:type="dcterms:W3CDTF">2025-12-22T08:02:00Z</dcterms:created>
  <dcterms:modified xsi:type="dcterms:W3CDTF">2026-01-09T07:18:00Z</dcterms:modified>
</cp:coreProperties>
</file>