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33159" w14:textId="77777777" w:rsidR="00EC37A0" w:rsidRPr="00771855" w:rsidRDefault="00EC37A0" w:rsidP="00EC37A0">
      <w:pPr>
        <w:spacing w:after="0" w:line="240" w:lineRule="exact"/>
        <w:jc w:val="both"/>
        <w:rPr>
          <w:rFonts w:ascii="Arial" w:hAnsi="Arial" w:cs="Arial"/>
          <w:b/>
          <w:bCs/>
          <w:sz w:val="20"/>
          <w:szCs w:val="20"/>
        </w:rPr>
      </w:pPr>
      <w:r w:rsidRPr="00771855">
        <w:rPr>
          <w:rFonts w:ascii="Arial" w:hAnsi="Arial" w:cs="Arial"/>
          <w:b/>
          <w:bCs/>
          <w:sz w:val="20"/>
          <w:szCs w:val="20"/>
        </w:rPr>
        <w:t>Objava izreka odločbe o vpisu politične stranke v register političnih strank in grafične upodobitve znaka stranke:</w:t>
      </w:r>
    </w:p>
    <w:p w14:paraId="07192689" w14:textId="77777777" w:rsidR="00EC37A0" w:rsidRPr="00771855" w:rsidRDefault="00EC37A0" w:rsidP="00EC37A0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6AE80B57" w14:textId="7AA1BAA5" w:rsidR="00EC37A0" w:rsidRPr="00771855" w:rsidRDefault="00EC37A0" w:rsidP="00EC37A0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771855">
        <w:rPr>
          <w:rFonts w:ascii="Arial" w:hAnsi="Arial" w:cs="Arial"/>
          <w:sz w:val="20"/>
          <w:szCs w:val="20"/>
        </w:rPr>
        <w:t>Številka odločbe: 2153-</w:t>
      </w:r>
      <w:r>
        <w:rPr>
          <w:rFonts w:ascii="Arial" w:hAnsi="Arial" w:cs="Arial"/>
          <w:sz w:val="20"/>
          <w:szCs w:val="20"/>
        </w:rPr>
        <w:t>14</w:t>
      </w:r>
      <w:r w:rsidRPr="00771855">
        <w:rPr>
          <w:rFonts w:ascii="Arial" w:hAnsi="Arial" w:cs="Arial"/>
          <w:sz w:val="20"/>
          <w:szCs w:val="20"/>
        </w:rPr>
        <w:t>/2026/</w:t>
      </w:r>
      <w:r>
        <w:rPr>
          <w:rFonts w:ascii="Arial" w:hAnsi="Arial" w:cs="Arial"/>
          <w:sz w:val="20"/>
          <w:szCs w:val="20"/>
        </w:rPr>
        <w:t>3</w:t>
      </w:r>
      <w:r w:rsidRPr="00771855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00723</w:t>
      </w:r>
      <w:r w:rsidRPr="00771855">
        <w:rPr>
          <w:rFonts w:ascii="Arial" w:hAnsi="Arial" w:cs="Arial"/>
          <w:sz w:val="20"/>
          <w:szCs w:val="20"/>
        </w:rPr>
        <w:t>-03)</w:t>
      </w:r>
    </w:p>
    <w:p w14:paraId="630803F0" w14:textId="77777777" w:rsidR="00EC37A0" w:rsidRPr="00771855" w:rsidRDefault="00EC37A0" w:rsidP="00EC37A0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68587FD5" w14:textId="77777777" w:rsidR="00EC37A0" w:rsidRPr="00EC37A0" w:rsidRDefault="00EC37A0" w:rsidP="00EC37A0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EC37A0">
        <w:rPr>
          <w:rFonts w:ascii="Arial" w:hAnsi="Arial" w:cs="Arial"/>
          <w:sz w:val="20"/>
          <w:szCs w:val="20"/>
        </w:rPr>
        <w:t xml:space="preserve">V register političnih strank se vpiše politična stranka z imenom Ljubljana smo vsi – Lista mag. Urške Klakočar Zupančič in dr. Antona Ropa, s skrajšanim imenom Ljubljana smo vsi, s kratico imena LSV in s sedežem v Ljubljani, Gregorčičeva ulica 13 a. Znak stranke je besedni znak na beli podlagi. V zgornjem delu sta v dveh vrsticah z velikimi krepkimi tiskanimi črkami izpisani besedi »LJUBLJANA« in »SMO VSI«. Beseda »LJUBLJANA« je v kraljevsko modri barvi (HEX #0B369A; CMYK 93 65 0 40; </w:t>
      </w:r>
      <w:proofErr w:type="spellStart"/>
      <w:r w:rsidRPr="00EC37A0">
        <w:rPr>
          <w:rFonts w:ascii="Arial" w:hAnsi="Arial" w:cs="Arial"/>
          <w:sz w:val="20"/>
          <w:szCs w:val="20"/>
        </w:rPr>
        <w:t>Pantone</w:t>
      </w:r>
      <w:proofErr w:type="spellEnd"/>
      <w:r w:rsidRPr="00EC37A0">
        <w:rPr>
          <w:rFonts w:ascii="Arial" w:hAnsi="Arial" w:cs="Arial"/>
          <w:sz w:val="20"/>
          <w:szCs w:val="20"/>
        </w:rPr>
        <w:t xml:space="preserve"> 661 C), besedi »SMO VSI« pa v opečnato oranžni barvi (HEX #E35200; CMYK 0 64 100 11; </w:t>
      </w:r>
      <w:proofErr w:type="spellStart"/>
      <w:r w:rsidRPr="00EC37A0">
        <w:rPr>
          <w:rFonts w:ascii="Arial" w:hAnsi="Arial" w:cs="Arial"/>
          <w:sz w:val="20"/>
          <w:szCs w:val="20"/>
        </w:rPr>
        <w:t>Pantone</w:t>
      </w:r>
      <w:proofErr w:type="spellEnd"/>
      <w:r w:rsidRPr="00EC37A0">
        <w:rPr>
          <w:rFonts w:ascii="Arial" w:hAnsi="Arial" w:cs="Arial"/>
          <w:sz w:val="20"/>
          <w:szCs w:val="20"/>
        </w:rPr>
        <w:t xml:space="preserve"> 166 C). Pod njima je naziv stranke. Beseda »LISTA« je z belimi velikimi tiskanimi črkami izpisana navpično, od spodaj navzgor, v pokončnem pravokotniku opečnato oranžne barve (HEX #E35200; CMYK 0 64 100 11; </w:t>
      </w:r>
      <w:proofErr w:type="spellStart"/>
      <w:r w:rsidRPr="00EC37A0">
        <w:rPr>
          <w:rFonts w:ascii="Arial" w:hAnsi="Arial" w:cs="Arial"/>
          <w:sz w:val="20"/>
          <w:szCs w:val="20"/>
        </w:rPr>
        <w:t>Pantone</w:t>
      </w:r>
      <w:proofErr w:type="spellEnd"/>
      <w:r w:rsidRPr="00EC37A0">
        <w:rPr>
          <w:rFonts w:ascii="Arial" w:hAnsi="Arial" w:cs="Arial"/>
          <w:sz w:val="20"/>
          <w:szCs w:val="20"/>
        </w:rPr>
        <w:t xml:space="preserve"> 166 C). Desno od pravokotnika je v treh vrsticah s krepkimi črkami kraljevsko modre barve (HEX #0B369A; CMYK 93 65 0 40; </w:t>
      </w:r>
      <w:proofErr w:type="spellStart"/>
      <w:r w:rsidRPr="00EC37A0">
        <w:rPr>
          <w:rFonts w:ascii="Arial" w:hAnsi="Arial" w:cs="Arial"/>
          <w:sz w:val="20"/>
          <w:szCs w:val="20"/>
        </w:rPr>
        <w:t>Pantone</w:t>
      </w:r>
      <w:proofErr w:type="spellEnd"/>
      <w:r w:rsidRPr="00EC37A0">
        <w:rPr>
          <w:rFonts w:ascii="Arial" w:hAnsi="Arial" w:cs="Arial"/>
          <w:sz w:val="20"/>
          <w:szCs w:val="20"/>
        </w:rPr>
        <w:t xml:space="preserve"> 661 C) izpisano: »mag. Urške«, »Klakočar Zupančič« in »in dr. Antona Ropa«. Črke in besedilo znaka so oblikovani v pisavi </w:t>
      </w:r>
      <w:proofErr w:type="spellStart"/>
      <w:r w:rsidRPr="00EC37A0">
        <w:rPr>
          <w:rFonts w:ascii="Arial" w:hAnsi="Arial" w:cs="Arial"/>
          <w:sz w:val="20"/>
          <w:szCs w:val="20"/>
        </w:rPr>
        <w:t>Acumin</w:t>
      </w:r>
      <w:proofErr w:type="spellEnd"/>
      <w:r w:rsidRPr="00EC37A0">
        <w:rPr>
          <w:rFonts w:ascii="Arial" w:hAnsi="Arial" w:cs="Arial"/>
          <w:sz w:val="20"/>
          <w:szCs w:val="20"/>
        </w:rPr>
        <w:t xml:space="preserve"> Pro. </w:t>
      </w:r>
    </w:p>
    <w:p w14:paraId="262D0CA3" w14:textId="77777777" w:rsidR="00EC37A0" w:rsidRPr="00EC37A0" w:rsidRDefault="00EC37A0" w:rsidP="00EC37A0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294A7F2A" w14:textId="77777777" w:rsidR="00EC37A0" w:rsidRPr="00EC37A0" w:rsidRDefault="00EC37A0" w:rsidP="00EC37A0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EC37A0">
        <w:rPr>
          <w:rFonts w:ascii="Arial" w:hAnsi="Arial" w:cs="Arial"/>
          <w:sz w:val="20"/>
          <w:szCs w:val="20"/>
        </w:rPr>
        <w:t xml:space="preserve">Kot zastopnik politične stranke Ljubljana smo vsi – Lista mag. Urške Klakočar Zupančič in dr. Antona Ropa se v register političnih strank vpiše Janko Möderndorfer, roj. 3. 10. 1965, državljan Republike Slovenije, s stalnim prebivališčem: Društvena ulica 2, Ljubljana. </w:t>
      </w:r>
    </w:p>
    <w:p w14:paraId="29FD3FB5" w14:textId="77777777" w:rsidR="00EC37A0" w:rsidRPr="00EC37A0" w:rsidRDefault="00EC37A0" w:rsidP="00EC37A0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2940D276" w14:textId="7381C73C" w:rsidR="00EC37A0" w:rsidRDefault="00EC37A0" w:rsidP="00EC37A0">
      <w:pPr>
        <w:spacing w:after="0" w:line="240" w:lineRule="exact"/>
        <w:jc w:val="both"/>
      </w:pPr>
      <w:r w:rsidRPr="00EC37A0">
        <w:rPr>
          <w:rFonts w:ascii="Arial" w:hAnsi="Arial" w:cs="Arial"/>
          <w:sz w:val="20"/>
          <w:szCs w:val="20"/>
        </w:rPr>
        <w:t>Matična številka politične stranke je: 2950073000.</w:t>
      </w:r>
    </w:p>
    <w:p w14:paraId="5F13497C" w14:textId="77777777" w:rsidR="00BD1303" w:rsidRDefault="00BD1303"/>
    <w:p w14:paraId="77CBC00E" w14:textId="77777777" w:rsidR="006B31AC" w:rsidRDefault="006B31AC"/>
    <w:p w14:paraId="6A796CD1" w14:textId="4F506FA2" w:rsidR="006B31AC" w:rsidRDefault="006B31AC">
      <w:r>
        <w:rPr>
          <w:noProof/>
        </w:rPr>
        <w:drawing>
          <wp:inline distT="0" distB="0" distL="0" distR="0" wp14:anchorId="5BD76E4B" wp14:editId="7E69E2EA">
            <wp:extent cx="4140000" cy="2815200"/>
            <wp:effectExtent l="0" t="0" r="0" b="0"/>
            <wp:docPr id="3" name="Picture 3" descr="Znak stranke je besedni znak na beli podlagi. V zgornjem delu sta v dveh vrsticah z velikimi krepkimi tiskanimi črkami izpisani besedi »LJUBLJANA« in »SMO VSI«. Beseda »LJUBLJANA« je v kraljevsko modri barvi (HEX #0B369A; CMYK 93 65 0 40; Pantone 661 C), besedi »SMO VSI« pa v opečnato oranžni barvi (HEX #E35200; CMYK 0 64 100 11; Pantone 166 C). Pod njima je naziv stranke. Beseda »LISTA« je z belimi velikimi tiskanimi črkami izpisana navpično, od spodaj navzgor, v pokončnem pravokotniku opečnato oranžne barve (HEX #E35200; CMYK 0 64 100 11; Pantone 166 C). Desno od pravokotnika je v treh vrsticah s krepkimi črkami kraljevsko modre barve (HEX #0B369A; CMYK 93 65 0 40; Pantone 661 C) izpisano: »mag. Urške«, »Klakočar Zupančič« in »in dr. Antona Ropa«. Črke in besedilo znaka so oblikovani v pisavi Acumin Pr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Znak stranke je besedni znak na beli podlagi. V zgornjem delu sta v dveh vrsticah z velikimi krepkimi tiskanimi črkami izpisani besedi »LJUBLJANA« in »SMO VSI«. Beseda »LJUBLJANA« je v kraljevsko modri barvi (HEX #0B369A; CMYK 93 65 0 40; Pantone 661 C), besedi »SMO VSI« pa v opečnato oranžni barvi (HEX #E35200; CMYK 0 64 100 11; Pantone 166 C). Pod njima je naziv stranke. Beseda »LISTA« je z belimi velikimi tiskanimi črkami izpisana navpično, od spodaj navzgor, v pokončnem pravokotniku opečnato oranžne barve (HEX #E35200; CMYK 0 64 100 11; Pantone 166 C). Desno od pravokotnika je v treh vrsticah s krepkimi črkami kraljevsko modre barve (HEX #0B369A; CMYK 93 65 0 40; Pantone 661 C) izpisano: »mag. Urške«, »Klakočar Zupančič« in »in dr. Antona Ropa«. Črke in besedilo znaka so oblikovani v pisavi Acumin Pro. 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8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13789" w14:textId="2578661F" w:rsidR="006B31AC" w:rsidRDefault="006B31AC">
      <w:r>
        <w:rPr>
          <w:noProof/>
        </w:rPr>
        <w:drawing>
          <wp:inline distT="0" distB="0" distL="0" distR="0" wp14:anchorId="4561440B" wp14:editId="7DF0FE09">
            <wp:extent cx="266400" cy="266400"/>
            <wp:effectExtent l="0" t="0" r="635" b="635"/>
            <wp:docPr id="1" name="Slika 1" descr="Beseda »LISTA« je z belimi velikimi tiskanimi črkami izpisana navpič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Beseda »LISTA« je z belimi velikimi tiskanimi črkami izpisana navpičn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" cy="2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bela</w:t>
      </w:r>
    </w:p>
    <w:p w14:paraId="4C562AE7" w14:textId="7AD35111" w:rsidR="006B31AC" w:rsidRDefault="006B31AC">
      <w:r>
        <w:rPr>
          <w:noProof/>
        </w:rPr>
        <w:drawing>
          <wp:inline distT="0" distB="0" distL="0" distR="0" wp14:anchorId="74F6DC48" wp14:editId="11881D70">
            <wp:extent cx="266700" cy="266700"/>
            <wp:effectExtent l="0" t="0" r="0" b="0"/>
            <wp:docPr id="2" name="Slika 2" descr="Desno od pravokotnika je v treh vrsticah s krepkimi črkami kraljevsko modre barve (HEX #0B369A; CMYK 93 65 0 40; Pantone 661 C) izpisano: »mag. Urške«, »Klakočar Zupančič« in »in dr. Antona Ropa«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Desno od pravokotnika je v treh vrsticah s krepkimi črkami kraljevsko modre barve (HEX #0B369A; CMYK 93 65 0 40; Pantone 661 C) izpisano: »mag. Urške«, »Klakočar Zupančič« in »in dr. Antona Ropa«.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kraljevsko modra (</w:t>
      </w:r>
      <w:r w:rsidRPr="006B31AC">
        <w:t xml:space="preserve">HEX #0B369A; CMYK 93 65 0 40; </w:t>
      </w:r>
      <w:proofErr w:type="spellStart"/>
      <w:r w:rsidRPr="006B31AC">
        <w:t>Pantone</w:t>
      </w:r>
      <w:proofErr w:type="spellEnd"/>
      <w:r w:rsidRPr="006B31AC">
        <w:t xml:space="preserve"> 661 C</w:t>
      </w:r>
      <w:r>
        <w:t>)</w:t>
      </w:r>
    </w:p>
    <w:p w14:paraId="69CBC344" w14:textId="513110E4" w:rsidR="006B31AC" w:rsidRDefault="006B31AC">
      <w:r>
        <w:rPr>
          <w:noProof/>
        </w:rPr>
        <w:drawing>
          <wp:inline distT="0" distB="0" distL="0" distR="0" wp14:anchorId="72C91719" wp14:editId="43770AB6">
            <wp:extent cx="265787" cy="276225"/>
            <wp:effectExtent l="0" t="0" r="1270" b="0"/>
            <wp:docPr id="4" name="Slika 4" descr="Beseda »LISTA« je z belimi velikimi tiskanimi črkami izpisana navpično, od spodaj navzgor, v pokončnem pravokotniku opečnato oranžne barve (HEX #E35200; CMYK 0 64 100 11; Pantone 166 C)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Beseda »LISTA« je z belimi velikimi tiskanimi črkami izpisana navpično, od spodaj navzgor, v pokončnem pravokotniku opečnato oranžne barve (HEX #E35200; CMYK 0 64 100 11; Pantone 166 C).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58" cy="27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opečnato oranžna (</w:t>
      </w:r>
      <w:r w:rsidRPr="006B31AC">
        <w:t xml:space="preserve">HEX #E35200; CMYK 0 64 100 11; </w:t>
      </w:r>
      <w:proofErr w:type="spellStart"/>
      <w:r w:rsidRPr="006B31AC">
        <w:t>Pantone</w:t>
      </w:r>
      <w:proofErr w:type="spellEnd"/>
      <w:r w:rsidRPr="006B31AC">
        <w:t xml:space="preserve"> 166 C</w:t>
      </w:r>
      <w:r>
        <w:t>)</w:t>
      </w:r>
    </w:p>
    <w:sectPr w:rsidR="006B3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1AC"/>
    <w:rsid w:val="002156BA"/>
    <w:rsid w:val="003909A5"/>
    <w:rsid w:val="006B31AC"/>
    <w:rsid w:val="0084277F"/>
    <w:rsid w:val="00971142"/>
    <w:rsid w:val="00BD1303"/>
    <w:rsid w:val="00C76D02"/>
    <w:rsid w:val="00EC37A0"/>
    <w:rsid w:val="00ED02D4"/>
    <w:rsid w:val="00F22D8E"/>
    <w:rsid w:val="00FD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ACA6"/>
  <w15:chartTrackingRefBased/>
  <w15:docId w15:val="{2EB52D5F-6572-49B5-BA93-4E6486B5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B3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B3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B31A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B3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B31A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B3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B3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B3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B3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B31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B31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B31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B31AC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B31AC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B31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B31A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B31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B31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B3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B3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B3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B3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B3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B31A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B31A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B31AC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B31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B31AC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B31A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Urša Kozic Čož</cp:lastModifiedBy>
  <cp:revision>2</cp:revision>
  <dcterms:created xsi:type="dcterms:W3CDTF">2026-09-29T11:17:00Z</dcterms:created>
  <dcterms:modified xsi:type="dcterms:W3CDTF">2026-09-29T11:17:00Z</dcterms:modified>
</cp:coreProperties>
</file>