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9EF6B" w14:textId="77777777" w:rsidR="008A5834" w:rsidRPr="000B3586" w:rsidRDefault="008A5834" w:rsidP="00DC6A71">
      <w:pPr>
        <w:pStyle w:val="datumtevilka"/>
      </w:pPr>
    </w:p>
    <w:p w14:paraId="43D2C538" w14:textId="77777777" w:rsidR="00EA0C4A" w:rsidRPr="000B3586" w:rsidRDefault="00EA0C4A" w:rsidP="00BE3077">
      <w:pPr>
        <w:pStyle w:val="datumtevilka"/>
      </w:pPr>
    </w:p>
    <w:p w14:paraId="07E4DE06" w14:textId="4DA8B8B6" w:rsidR="007D75CF" w:rsidRPr="000B3586" w:rsidRDefault="007D75CF" w:rsidP="00BE3077">
      <w:pPr>
        <w:pStyle w:val="datumtevilka"/>
      </w:pPr>
      <w:r w:rsidRPr="000B3586">
        <w:t xml:space="preserve">Številka: </w:t>
      </w:r>
      <w:r w:rsidRPr="000B3586">
        <w:tab/>
      </w:r>
      <w:r w:rsidR="00A92B7E" w:rsidRPr="000B3586">
        <w:t>478-</w:t>
      </w:r>
      <w:r w:rsidR="007633B7">
        <w:t>361</w:t>
      </w:r>
      <w:r w:rsidR="007E04A2" w:rsidRPr="000B3586">
        <w:t>/2026/</w:t>
      </w:r>
      <w:r w:rsidR="007633B7">
        <w:t>6</w:t>
      </w:r>
      <w:r w:rsidR="00DF5A1C" w:rsidRPr="000B3586">
        <w:t xml:space="preserve"> </w:t>
      </w:r>
      <w:r w:rsidR="00A92B7E" w:rsidRPr="000B3586">
        <w:t>(</w:t>
      </w:r>
      <w:r w:rsidR="00DD1238" w:rsidRPr="000B3586">
        <w:t>00932-13</w:t>
      </w:r>
      <w:r w:rsidR="00A92B7E" w:rsidRPr="000B3586">
        <w:t>)</w:t>
      </w:r>
    </w:p>
    <w:p w14:paraId="72263623" w14:textId="7657FACB" w:rsidR="007D75CF" w:rsidRPr="000B3586" w:rsidRDefault="00C250D5" w:rsidP="00BE3077">
      <w:pPr>
        <w:pStyle w:val="datumtevilka"/>
      </w:pPr>
      <w:r w:rsidRPr="000B3586">
        <w:t xml:space="preserve">Datum: </w:t>
      </w:r>
      <w:r w:rsidRPr="000B3586">
        <w:tab/>
      </w:r>
      <w:r w:rsidR="007633B7">
        <w:t>1. 10</w:t>
      </w:r>
      <w:r w:rsidR="007E04A2" w:rsidRPr="000B3586">
        <w:t>. 2026</w:t>
      </w:r>
    </w:p>
    <w:p w14:paraId="3EF7D221" w14:textId="77777777" w:rsidR="007D75CF" w:rsidRPr="000B3586" w:rsidRDefault="007D75CF" w:rsidP="00BE3077"/>
    <w:p w14:paraId="444507BE" w14:textId="77777777" w:rsidR="00A1359C" w:rsidRPr="000B3586" w:rsidRDefault="00A1359C" w:rsidP="00BE3077">
      <w:pPr>
        <w:pStyle w:val="podpisi"/>
        <w:rPr>
          <w:rFonts w:cs="Arial"/>
          <w:szCs w:val="20"/>
          <w:lang w:val="sl-SI"/>
        </w:rPr>
      </w:pPr>
    </w:p>
    <w:p w14:paraId="2746D001" w14:textId="77777777" w:rsidR="00EA0C4A" w:rsidRPr="000B3586" w:rsidRDefault="00EA0C4A" w:rsidP="00BE3077">
      <w:pPr>
        <w:pStyle w:val="podpisi"/>
        <w:rPr>
          <w:rFonts w:cs="Arial"/>
          <w:szCs w:val="20"/>
          <w:lang w:val="sl-SI"/>
        </w:rPr>
      </w:pPr>
    </w:p>
    <w:p w14:paraId="62A670E1" w14:textId="400DBF76" w:rsidR="00051818" w:rsidRPr="000B3586" w:rsidRDefault="00051818" w:rsidP="00BE3077">
      <w:pPr>
        <w:jc w:val="both"/>
        <w:rPr>
          <w:szCs w:val="20"/>
          <w:lang w:eastAsia="sl-SI" w:bidi="or-IN"/>
        </w:rPr>
      </w:pPr>
      <w:r w:rsidRPr="000B3586">
        <w:rPr>
          <w:rFonts w:cs="Arial"/>
          <w:szCs w:val="20"/>
        </w:rPr>
        <w:t>Republika Slovenija, Ministrstvo za notranje zadeve</w:t>
      </w:r>
      <w:r w:rsidR="007E04A2" w:rsidRPr="000B3586">
        <w:rPr>
          <w:rFonts w:cs="Arial"/>
          <w:szCs w:val="20"/>
        </w:rPr>
        <w:t xml:space="preserve"> in javno upravo</w:t>
      </w:r>
      <w:r w:rsidRPr="000B3586">
        <w:rPr>
          <w:rFonts w:cs="Arial"/>
          <w:szCs w:val="20"/>
        </w:rPr>
        <w:t>, Štefanova ulica 2</w:t>
      </w:r>
      <w:r w:rsidR="00D326E3" w:rsidRPr="000B3586">
        <w:rPr>
          <w:rFonts w:cs="Arial"/>
          <w:szCs w:val="20"/>
        </w:rPr>
        <w:t>, 1501 Ljubljana</w:t>
      </w:r>
      <w:r w:rsidRPr="000B3586">
        <w:rPr>
          <w:rFonts w:cs="Arial"/>
          <w:szCs w:val="20"/>
        </w:rPr>
        <w:t xml:space="preserve"> </w:t>
      </w:r>
      <w:r w:rsidR="0009550E" w:rsidRPr="000B3586">
        <w:rPr>
          <w:szCs w:val="20"/>
          <w:lang w:eastAsia="sl-SI" w:bidi="or-IN"/>
        </w:rPr>
        <w:t>v skladu z</w:t>
      </w:r>
      <w:r w:rsidR="00F314E9" w:rsidRPr="000B3586">
        <w:rPr>
          <w:szCs w:val="20"/>
          <w:lang w:eastAsia="sl-SI" w:bidi="or-IN"/>
        </w:rPr>
        <w:t xml:space="preserve"> 52.</w:t>
      </w:r>
      <w:r w:rsidRPr="000B3586">
        <w:rPr>
          <w:szCs w:val="20"/>
          <w:lang w:eastAsia="sl-SI" w:bidi="or-IN"/>
        </w:rPr>
        <w:t xml:space="preserve"> člen</w:t>
      </w:r>
      <w:r w:rsidR="0009550E" w:rsidRPr="000B3586">
        <w:rPr>
          <w:szCs w:val="20"/>
          <w:lang w:eastAsia="sl-SI" w:bidi="or-IN"/>
        </w:rPr>
        <w:t>om</w:t>
      </w:r>
      <w:r w:rsidRPr="000B3586">
        <w:rPr>
          <w:szCs w:val="20"/>
          <w:lang w:eastAsia="sl-SI" w:bidi="or-IN"/>
        </w:rPr>
        <w:t xml:space="preserve"> Zakona o stvarnem premoženju države in samoupravnih lokalnih skupnosti (</w:t>
      </w:r>
      <w:r w:rsidR="007E04A2" w:rsidRPr="000B3586">
        <w:rPr>
          <w:szCs w:val="20"/>
          <w:lang w:eastAsia="sl-SI" w:bidi="or-IN"/>
        </w:rPr>
        <w:t>Uradni list RS, št. 11/18, 79/18 in 78/23 – ZORR</w:t>
      </w:r>
      <w:r w:rsidRPr="000B3586">
        <w:rPr>
          <w:szCs w:val="20"/>
          <w:lang w:eastAsia="sl-SI" w:bidi="or-IN"/>
        </w:rPr>
        <w:t>) in 19. člen</w:t>
      </w:r>
      <w:r w:rsidR="0009550E" w:rsidRPr="000B3586">
        <w:rPr>
          <w:szCs w:val="20"/>
          <w:lang w:eastAsia="sl-SI" w:bidi="or-IN"/>
        </w:rPr>
        <w:t>om</w:t>
      </w:r>
      <w:r w:rsidRPr="000B3586">
        <w:rPr>
          <w:szCs w:val="20"/>
          <w:lang w:eastAsia="sl-SI" w:bidi="or-IN"/>
        </w:rPr>
        <w:t xml:space="preserve"> Uredbe o stvarnem premoženju države in samoupravnih lokalnih skupnosti (Uradni list RS, št. 31/18) </w:t>
      </w:r>
      <w:r w:rsidR="009210DE" w:rsidRPr="000B3586">
        <w:rPr>
          <w:szCs w:val="20"/>
          <w:lang w:eastAsia="sl-SI" w:bidi="or-IN"/>
        </w:rPr>
        <w:t>objavlja</w:t>
      </w:r>
    </w:p>
    <w:p w14:paraId="2645629F" w14:textId="77777777" w:rsidR="00051818" w:rsidRPr="000B3586" w:rsidRDefault="00051818" w:rsidP="00BE3077">
      <w:pPr>
        <w:jc w:val="both"/>
        <w:rPr>
          <w:rFonts w:cs="Arial"/>
          <w:szCs w:val="20"/>
        </w:rPr>
      </w:pPr>
    </w:p>
    <w:p w14:paraId="4EE54367" w14:textId="77777777" w:rsidR="00535DA0" w:rsidRPr="000B3586" w:rsidRDefault="00ED0028" w:rsidP="00637149">
      <w:pPr>
        <w:jc w:val="center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NAMERO</w:t>
      </w:r>
    </w:p>
    <w:p w14:paraId="4C57B7DC" w14:textId="77777777" w:rsidR="00ED0028" w:rsidRPr="000B3586" w:rsidRDefault="00ED0028" w:rsidP="00637149">
      <w:pPr>
        <w:jc w:val="center"/>
        <w:rPr>
          <w:rFonts w:cs="Arial"/>
          <w:b/>
          <w:szCs w:val="20"/>
        </w:rPr>
      </w:pPr>
    </w:p>
    <w:p w14:paraId="5C354CE9" w14:textId="77777777" w:rsidR="00ED0028" w:rsidRPr="000B3586" w:rsidRDefault="00ED0028" w:rsidP="00637149">
      <w:pPr>
        <w:jc w:val="center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 xml:space="preserve">o sklenitvi neposredne pogodbe za oddajo prostorov </w:t>
      </w:r>
      <w:r w:rsidR="006D69A4" w:rsidRPr="000B3586">
        <w:rPr>
          <w:rFonts w:cs="Arial"/>
          <w:b/>
          <w:szCs w:val="20"/>
        </w:rPr>
        <w:t xml:space="preserve">javnih sanitarij </w:t>
      </w:r>
      <w:r w:rsidRPr="000B3586">
        <w:rPr>
          <w:rFonts w:cs="Arial"/>
          <w:b/>
          <w:szCs w:val="20"/>
        </w:rPr>
        <w:t>v najem</w:t>
      </w:r>
    </w:p>
    <w:p w14:paraId="03D46642" w14:textId="77777777" w:rsidR="003536B5" w:rsidRPr="000B3586" w:rsidRDefault="003536B5" w:rsidP="00BE3077">
      <w:pPr>
        <w:jc w:val="both"/>
        <w:rPr>
          <w:rFonts w:cs="Arial"/>
          <w:b/>
          <w:bCs/>
          <w:szCs w:val="20"/>
        </w:rPr>
      </w:pPr>
    </w:p>
    <w:p w14:paraId="06639CC4" w14:textId="77777777" w:rsidR="00421A3F" w:rsidRPr="000B3586" w:rsidRDefault="00E54462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Osnovni podatki</w:t>
      </w:r>
      <w:r w:rsidR="005C3BF6" w:rsidRPr="000B3586">
        <w:rPr>
          <w:rFonts w:cs="Arial"/>
          <w:b/>
          <w:szCs w:val="20"/>
        </w:rPr>
        <w:t>:</w:t>
      </w:r>
    </w:p>
    <w:p w14:paraId="3681B3D1" w14:textId="23774E0A" w:rsidR="005C3BF6" w:rsidRPr="000B3586" w:rsidRDefault="005C3BF6" w:rsidP="00BE3077">
      <w:pPr>
        <w:jc w:val="both"/>
      </w:pPr>
      <w:r w:rsidRPr="000B3586">
        <w:rPr>
          <w:rFonts w:cs="Arial"/>
          <w:szCs w:val="20"/>
        </w:rPr>
        <w:t xml:space="preserve">Postopek </w:t>
      </w:r>
      <w:r w:rsidR="0009550E" w:rsidRPr="000B3586">
        <w:rPr>
          <w:rFonts w:cs="Arial"/>
          <w:szCs w:val="20"/>
        </w:rPr>
        <w:t xml:space="preserve">oddaje </w:t>
      </w:r>
      <w:r w:rsidR="00D410B7" w:rsidRPr="000B3586">
        <w:rPr>
          <w:rFonts w:cs="Arial"/>
          <w:szCs w:val="20"/>
        </w:rPr>
        <w:t>prostorov</w:t>
      </w:r>
      <w:r w:rsidR="007E04A2" w:rsidRPr="000B3586">
        <w:rPr>
          <w:rFonts w:cs="Arial"/>
          <w:szCs w:val="20"/>
        </w:rPr>
        <w:t xml:space="preserve"> javnih sanitarij</w:t>
      </w:r>
      <w:r w:rsidR="00DF5A1C" w:rsidRPr="000B3586">
        <w:rPr>
          <w:rFonts w:cs="Arial"/>
          <w:szCs w:val="20"/>
        </w:rPr>
        <w:t xml:space="preserve"> v najem</w:t>
      </w:r>
      <w:r w:rsidR="00790430" w:rsidRPr="000B3586">
        <w:rPr>
          <w:rFonts w:cs="Arial"/>
          <w:szCs w:val="20"/>
        </w:rPr>
        <w:t xml:space="preserve"> </w:t>
      </w:r>
      <w:r w:rsidRPr="000B3586">
        <w:rPr>
          <w:rFonts w:cs="Arial"/>
          <w:szCs w:val="20"/>
        </w:rPr>
        <w:t xml:space="preserve">se vodi na podlagi </w:t>
      </w:r>
      <w:r w:rsidR="006E18A3" w:rsidRPr="000B3586">
        <w:rPr>
          <w:rFonts w:cs="Arial"/>
          <w:szCs w:val="20"/>
        </w:rPr>
        <w:t>64.</w:t>
      </w:r>
      <w:r w:rsidR="00B632BC">
        <w:rPr>
          <w:rFonts w:cs="Arial"/>
          <w:szCs w:val="20"/>
        </w:rPr>
        <w:t xml:space="preserve"> člena, </w:t>
      </w:r>
      <w:r w:rsidR="006E18A3" w:rsidRPr="000B3586">
        <w:rPr>
          <w:rFonts w:cs="Arial"/>
          <w:szCs w:val="20"/>
        </w:rPr>
        <w:t>v povezavi z 52.</w:t>
      </w:r>
      <w:r w:rsidR="00B632BC">
        <w:rPr>
          <w:rFonts w:cs="Arial"/>
          <w:szCs w:val="20"/>
        </w:rPr>
        <w:t xml:space="preserve"> členom</w:t>
      </w:r>
      <w:r w:rsidR="006E18A3" w:rsidRPr="000B3586">
        <w:rPr>
          <w:rFonts w:cs="Arial"/>
          <w:szCs w:val="20"/>
        </w:rPr>
        <w:t xml:space="preserve"> </w:t>
      </w:r>
      <w:r w:rsidR="00B632BC">
        <w:rPr>
          <w:rFonts w:cs="Arial"/>
          <w:szCs w:val="20"/>
        </w:rPr>
        <w:t>in 2. točko prvega odstavka</w:t>
      </w:r>
      <w:r w:rsidR="006E18A3" w:rsidRPr="000B3586">
        <w:rPr>
          <w:rFonts w:cs="Arial"/>
          <w:szCs w:val="20"/>
        </w:rPr>
        <w:t xml:space="preserve"> 65. </w:t>
      </w:r>
      <w:r w:rsidR="006E18A3" w:rsidRPr="000B3586">
        <w:rPr>
          <w:szCs w:val="20"/>
          <w:lang w:eastAsia="sl-SI" w:bidi="or-IN"/>
        </w:rPr>
        <w:t>člen</w:t>
      </w:r>
      <w:r w:rsidR="00B632BC">
        <w:rPr>
          <w:szCs w:val="20"/>
          <w:lang w:eastAsia="sl-SI" w:bidi="or-IN"/>
        </w:rPr>
        <w:t>a</w:t>
      </w:r>
      <w:r w:rsidR="0009550E" w:rsidRPr="000B3586">
        <w:rPr>
          <w:szCs w:val="20"/>
          <w:lang w:eastAsia="sl-SI" w:bidi="or-IN"/>
        </w:rPr>
        <w:t xml:space="preserve"> </w:t>
      </w:r>
      <w:r w:rsidRPr="000B3586">
        <w:t>Zakona o stvarnem premoženju države in s</w:t>
      </w:r>
      <w:r w:rsidR="00F57731" w:rsidRPr="000B3586">
        <w:t xml:space="preserve">amoupravnih lokalnih skupnosti </w:t>
      </w:r>
      <w:r w:rsidRPr="000B3586">
        <w:t>(</w:t>
      </w:r>
      <w:r w:rsidR="007E04A2" w:rsidRPr="000B3586">
        <w:rPr>
          <w:szCs w:val="20"/>
          <w:lang w:eastAsia="sl-SI" w:bidi="or-IN"/>
        </w:rPr>
        <w:t>Uradni list RS, št. 11/18, 79/18 in 78/23 – ZORR</w:t>
      </w:r>
      <w:r w:rsidR="00B632BC">
        <w:t>)</w:t>
      </w:r>
      <w:r w:rsidRPr="000B3586">
        <w:t xml:space="preserve">, kot faza: pogajanja z zainteresiranimi </w:t>
      </w:r>
      <w:r w:rsidR="0009550E" w:rsidRPr="000B3586">
        <w:t>ponudniki</w:t>
      </w:r>
      <w:r w:rsidRPr="000B3586">
        <w:t xml:space="preserve"> za sklenitev neposredne pogodbe.</w:t>
      </w:r>
    </w:p>
    <w:p w14:paraId="28DC1DA3" w14:textId="77777777" w:rsidR="005C3BF6" w:rsidRPr="000B3586" w:rsidRDefault="005C3BF6" w:rsidP="00BE3077">
      <w:pPr>
        <w:jc w:val="both"/>
      </w:pPr>
    </w:p>
    <w:p w14:paraId="1F69BF59" w14:textId="76DDF150" w:rsidR="008C33A5" w:rsidRPr="000B3586" w:rsidRDefault="008C33A5" w:rsidP="00BE3077">
      <w:pPr>
        <w:jc w:val="both"/>
        <w:rPr>
          <w:rFonts w:cs="Arial"/>
          <w:szCs w:val="20"/>
        </w:rPr>
      </w:pPr>
      <w:r w:rsidRPr="000B3586">
        <w:t xml:space="preserve">Lastnik </w:t>
      </w:r>
      <w:r w:rsidR="00403036" w:rsidRPr="000B3586">
        <w:t>prostorov</w:t>
      </w:r>
      <w:r w:rsidR="006E29AD" w:rsidRPr="000B3586">
        <w:t xml:space="preserve"> </w:t>
      </w:r>
      <w:r w:rsidR="00806066" w:rsidRPr="000B3586">
        <w:t>je</w:t>
      </w:r>
      <w:r w:rsidRPr="000B3586">
        <w:t xml:space="preserve"> Republika Slovenija, upravljavec </w:t>
      </w:r>
      <w:r w:rsidR="00323F31" w:rsidRPr="000B3586">
        <w:t xml:space="preserve">pa </w:t>
      </w:r>
      <w:r w:rsidRPr="000B3586">
        <w:t>Ministrstvo za notranje zadeve</w:t>
      </w:r>
      <w:r w:rsidR="007E04A2" w:rsidRPr="000B3586">
        <w:t xml:space="preserve"> in javno upravo</w:t>
      </w:r>
      <w:r w:rsidR="00FC3BE1" w:rsidRPr="000B3586">
        <w:t xml:space="preserve">, Štefanova ulica 2, 1501 Ljubljana </w:t>
      </w:r>
      <w:r w:rsidR="00455F17" w:rsidRPr="000B3586">
        <w:t>(v nadaljevanju: MNZ</w:t>
      </w:r>
      <w:r w:rsidR="007E04A2" w:rsidRPr="000B3586">
        <w:t>JU</w:t>
      </w:r>
      <w:r w:rsidR="00455F17" w:rsidRPr="000B3586">
        <w:t xml:space="preserve"> oz. najemodajalec)</w:t>
      </w:r>
      <w:r w:rsidRPr="000B3586">
        <w:t xml:space="preserve">. </w:t>
      </w:r>
    </w:p>
    <w:p w14:paraId="36DE7799" w14:textId="77777777" w:rsidR="00BD4682" w:rsidRPr="000B3586" w:rsidRDefault="00BD4682" w:rsidP="00BE3077">
      <w:pPr>
        <w:jc w:val="both"/>
      </w:pPr>
    </w:p>
    <w:p w14:paraId="0F9F0040" w14:textId="77777777" w:rsidR="005C3BF6" w:rsidRPr="000B3586" w:rsidRDefault="005C3BF6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 xml:space="preserve">Predmet </w:t>
      </w:r>
      <w:r w:rsidR="0009550E" w:rsidRPr="000B3586">
        <w:rPr>
          <w:rFonts w:cs="Arial"/>
          <w:b/>
          <w:szCs w:val="20"/>
        </w:rPr>
        <w:t xml:space="preserve">oddaje v </w:t>
      </w:r>
      <w:r w:rsidR="00DF5A1C" w:rsidRPr="000B3586">
        <w:rPr>
          <w:rFonts w:cs="Arial"/>
          <w:b/>
          <w:szCs w:val="20"/>
        </w:rPr>
        <w:t>najem</w:t>
      </w:r>
      <w:r w:rsidRPr="000B3586">
        <w:rPr>
          <w:rFonts w:cs="Arial"/>
          <w:b/>
          <w:szCs w:val="20"/>
        </w:rPr>
        <w:t>:</w:t>
      </w:r>
    </w:p>
    <w:p w14:paraId="61D95EA8" w14:textId="33895C42" w:rsidR="00403036" w:rsidRPr="000B3586" w:rsidRDefault="007E04A2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szCs w:val="20"/>
        </w:rPr>
        <w:t>Predmet oddaje v najem so</w:t>
      </w:r>
      <w:r w:rsidR="00403036" w:rsidRPr="000B3586">
        <w:rPr>
          <w:rFonts w:cs="Arial"/>
          <w:szCs w:val="20"/>
        </w:rPr>
        <w:t xml:space="preserve"> </w:t>
      </w:r>
      <w:r w:rsidR="006D69A4" w:rsidRPr="000B3586">
        <w:rPr>
          <w:rFonts w:cs="Arial"/>
          <w:szCs w:val="20"/>
        </w:rPr>
        <w:t>prostori</w:t>
      </w:r>
      <w:r w:rsidRPr="000B3586">
        <w:rPr>
          <w:rFonts w:cs="Arial"/>
          <w:szCs w:val="20"/>
        </w:rPr>
        <w:t xml:space="preserve"> javnih sanitarij</w:t>
      </w:r>
      <w:r w:rsidR="0002767E" w:rsidRPr="000B3586">
        <w:rPr>
          <w:rFonts w:cs="Arial"/>
          <w:bCs/>
          <w:szCs w:val="20"/>
        </w:rPr>
        <w:t>, ki se nahajajo</w:t>
      </w:r>
      <w:r w:rsidR="0004209F" w:rsidRPr="000B3586">
        <w:rPr>
          <w:rFonts w:cs="Arial"/>
          <w:szCs w:val="20"/>
        </w:rPr>
        <w:t xml:space="preserve"> v </w:t>
      </w:r>
      <w:r w:rsidRPr="000B3586">
        <w:rPr>
          <w:rFonts w:cs="Arial"/>
          <w:szCs w:val="20"/>
        </w:rPr>
        <w:t xml:space="preserve">stavbi </w:t>
      </w:r>
      <w:r w:rsidR="00286FC9">
        <w:rPr>
          <w:rFonts w:cs="Arial"/>
          <w:szCs w:val="20"/>
        </w:rPr>
        <w:t>1308-1282</w:t>
      </w:r>
      <w:r w:rsidR="00592900">
        <w:rPr>
          <w:rFonts w:cs="Arial"/>
          <w:szCs w:val="20"/>
        </w:rPr>
        <w:t>,</w:t>
      </w:r>
      <w:r w:rsidR="0004209F" w:rsidRPr="000B3586">
        <w:rPr>
          <w:rFonts w:cs="Arial"/>
          <w:szCs w:val="20"/>
        </w:rPr>
        <w:t xml:space="preserve"> </w:t>
      </w:r>
      <w:r w:rsidR="00403036" w:rsidRPr="000B3586">
        <w:rPr>
          <w:rFonts w:cs="Arial"/>
          <w:szCs w:val="20"/>
        </w:rPr>
        <w:t xml:space="preserve">na območju </w:t>
      </w:r>
      <w:r w:rsidR="00163A4F">
        <w:rPr>
          <w:rFonts w:cs="Arial"/>
          <w:szCs w:val="20"/>
        </w:rPr>
        <w:t xml:space="preserve">nekdanjega </w:t>
      </w:r>
      <w:r w:rsidR="00403036" w:rsidRPr="000B3586">
        <w:rPr>
          <w:rFonts w:cs="Arial"/>
          <w:szCs w:val="20"/>
        </w:rPr>
        <w:t xml:space="preserve">Mednarodnega mejnega prehoda </w:t>
      </w:r>
      <w:r w:rsidR="00286FC9">
        <w:rPr>
          <w:rFonts w:cs="Arial"/>
          <w:szCs w:val="20"/>
        </w:rPr>
        <w:t>Obrežje</w:t>
      </w:r>
      <w:r w:rsidR="00403036" w:rsidRPr="000B3586">
        <w:rPr>
          <w:rFonts w:cs="Arial"/>
          <w:szCs w:val="20"/>
        </w:rPr>
        <w:t xml:space="preserve">, </w:t>
      </w:r>
      <w:r w:rsidR="0004209F" w:rsidRPr="000B3586">
        <w:rPr>
          <w:rFonts w:cs="Arial"/>
          <w:szCs w:val="20"/>
        </w:rPr>
        <w:t xml:space="preserve">na naslovu </w:t>
      </w:r>
      <w:r w:rsidR="00286FC9" w:rsidRPr="00286FC9">
        <w:rPr>
          <w:rFonts w:cs="Arial"/>
          <w:szCs w:val="20"/>
        </w:rPr>
        <w:t>Obrežje 80, 8261 Jesenice na Dolenjskem</w:t>
      </w:r>
      <w:r w:rsidR="00286FC9">
        <w:rPr>
          <w:rFonts w:cs="Arial"/>
          <w:szCs w:val="20"/>
        </w:rPr>
        <w:t>.</w:t>
      </w:r>
    </w:p>
    <w:p w14:paraId="6B1130D7" w14:textId="77777777" w:rsidR="00403036" w:rsidRPr="000B3586" w:rsidRDefault="00403036" w:rsidP="00BE3077">
      <w:pPr>
        <w:jc w:val="both"/>
        <w:rPr>
          <w:rFonts w:cs="Arial"/>
          <w:bCs/>
          <w:szCs w:val="20"/>
        </w:rPr>
      </w:pPr>
    </w:p>
    <w:p w14:paraId="0D8B91D5" w14:textId="140A273E" w:rsidR="006104B2" w:rsidRPr="000B3586" w:rsidRDefault="00403036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Predmet oddaje</w:t>
      </w:r>
      <w:r w:rsidR="003D201A" w:rsidRPr="000B3586">
        <w:rPr>
          <w:rFonts w:cs="Arial"/>
          <w:bCs/>
          <w:szCs w:val="20"/>
        </w:rPr>
        <w:t xml:space="preserve"> v najem</w:t>
      </w:r>
      <w:r w:rsidRPr="000B3586">
        <w:rPr>
          <w:rFonts w:cs="Arial"/>
          <w:bCs/>
          <w:szCs w:val="20"/>
        </w:rPr>
        <w:t xml:space="preserve"> </w:t>
      </w:r>
      <w:r w:rsidR="00316BF6" w:rsidRPr="000B3586">
        <w:rPr>
          <w:rFonts w:cs="Arial"/>
          <w:szCs w:val="20"/>
        </w:rPr>
        <w:t>so</w:t>
      </w:r>
      <w:r w:rsidR="007E04A2" w:rsidRPr="000B3586">
        <w:rPr>
          <w:rFonts w:cs="Arial"/>
          <w:szCs w:val="20"/>
        </w:rPr>
        <w:t xml:space="preserve"> izključno</w:t>
      </w:r>
      <w:r w:rsidR="00316BF6" w:rsidRPr="000B3586">
        <w:rPr>
          <w:rFonts w:cs="Arial"/>
          <w:szCs w:val="20"/>
        </w:rPr>
        <w:t xml:space="preserve"> prostori</w:t>
      </w:r>
      <w:r w:rsidR="006D69A4" w:rsidRPr="000B3586">
        <w:rPr>
          <w:rFonts w:cs="Arial"/>
          <w:szCs w:val="20"/>
        </w:rPr>
        <w:t xml:space="preserve"> javnih sanitarij</w:t>
      </w:r>
      <w:r w:rsidR="002B0169" w:rsidRPr="000B3586">
        <w:rPr>
          <w:rFonts w:cs="Arial"/>
          <w:bCs/>
          <w:szCs w:val="20"/>
        </w:rPr>
        <w:t>, ki so</w:t>
      </w:r>
      <w:r w:rsidRPr="000B3586">
        <w:rPr>
          <w:rFonts w:cs="Arial"/>
          <w:bCs/>
          <w:szCs w:val="20"/>
        </w:rPr>
        <w:t xml:space="preserve"> razvidni iz priloge »</w:t>
      </w:r>
      <w:r w:rsidR="007465DD">
        <w:rPr>
          <w:rFonts w:cs="Arial"/>
          <w:bCs/>
          <w:szCs w:val="20"/>
        </w:rPr>
        <w:t xml:space="preserve">skica </w:t>
      </w:r>
      <w:r w:rsidRPr="000B3586">
        <w:rPr>
          <w:rFonts w:cs="Arial"/>
          <w:bCs/>
          <w:szCs w:val="20"/>
        </w:rPr>
        <w:t>razporedit</w:t>
      </w:r>
      <w:r w:rsidR="007465DD">
        <w:rPr>
          <w:rFonts w:cs="Arial"/>
          <w:bCs/>
          <w:szCs w:val="20"/>
        </w:rPr>
        <w:t>ve</w:t>
      </w:r>
      <w:r w:rsidRPr="000B3586">
        <w:rPr>
          <w:rFonts w:cs="Arial"/>
          <w:bCs/>
          <w:szCs w:val="20"/>
        </w:rPr>
        <w:t xml:space="preserve"> prostorov«, in sicer prostori z </w:t>
      </w:r>
      <w:r w:rsidR="0002767E" w:rsidRPr="000B3586">
        <w:rPr>
          <w:rFonts w:cs="Arial"/>
          <w:bCs/>
          <w:szCs w:val="20"/>
        </w:rPr>
        <w:t>oznakami</w:t>
      </w:r>
      <w:r w:rsidR="002B0169" w:rsidRPr="000B3586">
        <w:rPr>
          <w:rFonts w:cs="Arial"/>
          <w:bCs/>
          <w:szCs w:val="20"/>
        </w:rPr>
        <w:t xml:space="preserve"> </w:t>
      </w:r>
      <w:r w:rsidR="004B54D3" w:rsidRPr="000B3586">
        <w:rPr>
          <w:rFonts w:cs="Arial"/>
          <w:bCs/>
          <w:szCs w:val="20"/>
        </w:rPr>
        <w:t>»Js–</w:t>
      </w:r>
      <w:r w:rsidR="006D69A4" w:rsidRPr="000B3586">
        <w:rPr>
          <w:rFonts w:cs="Arial"/>
          <w:bCs/>
          <w:szCs w:val="20"/>
        </w:rPr>
        <w:t>0/01</w:t>
      </w:r>
      <w:r w:rsidRPr="000B3586">
        <w:rPr>
          <w:rFonts w:cs="Arial"/>
          <w:bCs/>
          <w:szCs w:val="20"/>
        </w:rPr>
        <w:t xml:space="preserve">«, </w:t>
      </w:r>
      <w:r w:rsidR="006D69A4" w:rsidRPr="000B3586">
        <w:rPr>
          <w:rFonts w:cs="Arial"/>
          <w:bCs/>
          <w:szCs w:val="20"/>
        </w:rPr>
        <w:t>»Js–0/02«, »Js–0/03</w:t>
      </w:r>
      <w:r w:rsidR="004B54D3" w:rsidRPr="000B3586">
        <w:rPr>
          <w:rFonts w:cs="Arial"/>
          <w:bCs/>
          <w:szCs w:val="20"/>
        </w:rPr>
        <w:t>«</w:t>
      </w:r>
      <w:r w:rsidR="00286FC9">
        <w:rPr>
          <w:rFonts w:cs="Arial"/>
          <w:bCs/>
          <w:szCs w:val="20"/>
        </w:rPr>
        <w:t xml:space="preserve">, </w:t>
      </w:r>
      <w:r w:rsidR="00592900">
        <w:rPr>
          <w:rFonts w:cs="Arial"/>
          <w:bCs/>
          <w:szCs w:val="20"/>
        </w:rPr>
        <w:br/>
      </w:r>
      <w:r w:rsidR="004B54D3" w:rsidRPr="000B3586">
        <w:rPr>
          <w:rFonts w:cs="Arial"/>
          <w:bCs/>
          <w:szCs w:val="20"/>
        </w:rPr>
        <w:t>»Js</w:t>
      </w:r>
      <w:r w:rsidR="006D69A4" w:rsidRPr="000B3586">
        <w:rPr>
          <w:rFonts w:cs="Arial"/>
          <w:bCs/>
          <w:szCs w:val="20"/>
        </w:rPr>
        <w:t>–0/0</w:t>
      </w:r>
      <w:r w:rsidR="00286FC9">
        <w:rPr>
          <w:rFonts w:cs="Arial"/>
          <w:bCs/>
          <w:szCs w:val="20"/>
        </w:rPr>
        <w:t>5</w:t>
      </w:r>
      <w:r w:rsidRPr="000B3586">
        <w:rPr>
          <w:rFonts w:cs="Arial"/>
          <w:bCs/>
          <w:szCs w:val="20"/>
        </w:rPr>
        <w:t>«</w:t>
      </w:r>
      <w:r w:rsidR="00286FC9">
        <w:rPr>
          <w:rFonts w:cs="Arial"/>
          <w:bCs/>
          <w:szCs w:val="20"/>
        </w:rPr>
        <w:t xml:space="preserve">, </w:t>
      </w:r>
      <w:r w:rsidR="00286FC9" w:rsidRPr="000B3586">
        <w:rPr>
          <w:rFonts w:cs="Arial"/>
          <w:bCs/>
          <w:szCs w:val="20"/>
        </w:rPr>
        <w:t>»Js–0/0</w:t>
      </w:r>
      <w:r w:rsidR="00286FC9">
        <w:rPr>
          <w:rFonts w:cs="Arial"/>
          <w:bCs/>
          <w:szCs w:val="20"/>
        </w:rPr>
        <w:t>6</w:t>
      </w:r>
      <w:r w:rsidR="00286FC9" w:rsidRPr="000B3586">
        <w:rPr>
          <w:rFonts w:cs="Arial"/>
          <w:bCs/>
          <w:szCs w:val="20"/>
        </w:rPr>
        <w:t>«</w:t>
      </w:r>
      <w:r w:rsidR="00286FC9">
        <w:rPr>
          <w:rFonts w:cs="Arial"/>
          <w:bCs/>
          <w:szCs w:val="20"/>
        </w:rPr>
        <w:t xml:space="preserve">, </w:t>
      </w:r>
      <w:r w:rsidR="00286FC9" w:rsidRPr="000B3586">
        <w:rPr>
          <w:rFonts w:cs="Arial"/>
          <w:bCs/>
          <w:szCs w:val="20"/>
        </w:rPr>
        <w:t>»Js–0/0</w:t>
      </w:r>
      <w:r w:rsidR="00286FC9">
        <w:rPr>
          <w:rFonts w:cs="Arial"/>
          <w:bCs/>
          <w:szCs w:val="20"/>
        </w:rPr>
        <w:t>7</w:t>
      </w:r>
      <w:r w:rsidR="00286FC9" w:rsidRPr="000B3586">
        <w:rPr>
          <w:rFonts w:cs="Arial"/>
          <w:bCs/>
          <w:szCs w:val="20"/>
        </w:rPr>
        <w:t>«</w:t>
      </w:r>
      <w:r w:rsidR="00286FC9">
        <w:rPr>
          <w:rFonts w:cs="Arial"/>
          <w:bCs/>
          <w:szCs w:val="20"/>
        </w:rPr>
        <w:t xml:space="preserve"> in </w:t>
      </w:r>
      <w:r w:rsidR="00286FC9" w:rsidRPr="000B3586">
        <w:rPr>
          <w:rFonts w:cs="Arial"/>
          <w:bCs/>
          <w:szCs w:val="20"/>
        </w:rPr>
        <w:t>»Js–0/0</w:t>
      </w:r>
      <w:r w:rsidR="00286FC9">
        <w:rPr>
          <w:rFonts w:cs="Arial"/>
          <w:bCs/>
          <w:szCs w:val="20"/>
        </w:rPr>
        <w:t>8</w:t>
      </w:r>
      <w:r w:rsidR="00286FC9" w:rsidRPr="000B3586">
        <w:rPr>
          <w:rFonts w:cs="Arial"/>
          <w:bCs/>
          <w:szCs w:val="20"/>
        </w:rPr>
        <w:t>«</w:t>
      </w:r>
      <w:r w:rsidR="002218A3" w:rsidRPr="000B3586">
        <w:rPr>
          <w:rFonts w:cs="Arial"/>
          <w:bCs/>
          <w:szCs w:val="20"/>
        </w:rPr>
        <w:t xml:space="preserve">, v skupni izmeri </w:t>
      </w:r>
      <w:r w:rsidR="00286FC9">
        <w:rPr>
          <w:rFonts w:cs="Arial"/>
          <w:bCs/>
          <w:szCs w:val="20"/>
        </w:rPr>
        <w:t>56,28</w:t>
      </w:r>
      <w:r w:rsidR="002218A3" w:rsidRPr="000B3586">
        <w:rPr>
          <w:rFonts w:cs="Arial"/>
          <w:bCs/>
          <w:szCs w:val="20"/>
        </w:rPr>
        <w:t xml:space="preserve"> m</w:t>
      </w:r>
      <w:r w:rsidR="002218A3" w:rsidRPr="000B3586">
        <w:rPr>
          <w:rFonts w:cs="Arial"/>
          <w:bCs/>
          <w:szCs w:val="20"/>
          <w:vertAlign w:val="superscript"/>
        </w:rPr>
        <w:t>2</w:t>
      </w:r>
      <w:r w:rsidR="00316BF6" w:rsidRPr="000B3586">
        <w:rPr>
          <w:rFonts w:cs="Arial"/>
          <w:bCs/>
          <w:szCs w:val="20"/>
        </w:rPr>
        <w:t xml:space="preserve"> (v nadaljevanju: prostori)</w:t>
      </w:r>
      <w:r w:rsidR="004B54D3" w:rsidRPr="000B3586">
        <w:rPr>
          <w:rFonts w:cs="Arial"/>
          <w:bCs/>
          <w:szCs w:val="20"/>
        </w:rPr>
        <w:t xml:space="preserve">. </w:t>
      </w:r>
    </w:p>
    <w:p w14:paraId="3E66573F" w14:textId="77777777" w:rsidR="006D69A4" w:rsidRPr="000B3586" w:rsidRDefault="006D69A4" w:rsidP="00BE3077">
      <w:pPr>
        <w:jc w:val="both"/>
        <w:rPr>
          <w:rFonts w:cs="Arial"/>
          <w:bCs/>
          <w:szCs w:val="20"/>
        </w:rPr>
      </w:pPr>
    </w:p>
    <w:p w14:paraId="0A91E4DD" w14:textId="2F8FACE0" w:rsidR="00286FC9" w:rsidRDefault="00286FC9" w:rsidP="00BE3077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Prostor </w:t>
      </w:r>
      <w:r w:rsidRPr="000B3586">
        <w:rPr>
          <w:rFonts w:cs="Arial"/>
          <w:bCs/>
          <w:szCs w:val="20"/>
        </w:rPr>
        <w:t>»Js-0/01«</w:t>
      </w:r>
      <w:r>
        <w:rPr>
          <w:rFonts w:cs="Arial"/>
          <w:bCs/>
          <w:szCs w:val="20"/>
        </w:rPr>
        <w:t xml:space="preserve"> predstavlja ženski del javnih sanitarij</w:t>
      </w:r>
      <w:r w:rsidR="00147748">
        <w:rPr>
          <w:rFonts w:cs="Arial"/>
          <w:bCs/>
          <w:szCs w:val="20"/>
        </w:rPr>
        <w:t xml:space="preserve"> z eno straniščno kabino in prostorom z umivalnikom. Prostor »Js-0/02« predstavlja moški del javnih sanitarij s štirimi straniščnimi kabinami, osmimi pisoarji, prostorom z umivalniki in štirimi kabinami za tuširanje. Prostor »Js-0/03« predstavlja ženski del javnih sanitarij z eno kabino za tuširanje in prostorom z umivalnikom. Prostor »Js-0/05« predstavlja prostor za čistila. Prostori </w:t>
      </w:r>
      <w:r w:rsidR="00147748" w:rsidRPr="000B3586">
        <w:rPr>
          <w:rFonts w:cs="Arial"/>
          <w:bCs/>
          <w:szCs w:val="20"/>
        </w:rPr>
        <w:t>»Js–0/0</w:t>
      </w:r>
      <w:r w:rsidR="00147748">
        <w:rPr>
          <w:rFonts w:cs="Arial"/>
          <w:bCs/>
          <w:szCs w:val="20"/>
        </w:rPr>
        <w:t>6</w:t>
      </w:r>
      <w:r w:rsidR="00147748" w:rsidRPr="000B3586">
        <w:rPr>
          <w:rFonts w:cs="Arial"/>
          <w:bCs/>
          <w:szCs w:val="20"/>
        </w:rPr>
        <w:t>«</w:t>
      </w:r>
      <w:r w:rsidR="00147748">
        <w:rPr>
          <w:rFonts w:cs="Arial"/>
          <w:bCs/>
          <w:szCs w:val="20"/>
        </w:rPr>
        <w:t xml:space="preserve">, </w:t>
      </w:r>
      <w:r w:rsidR="00147748" w:rsidRPr="000B3586">
        <w:rPr>
          <w:rFonts w:cs="Arial"/>
          <w:bCs/>
          <w:szCs w:val="20"/>
        </w:rPr>
        <w:t>»Js–0/0</w:t>
      </w:r>
      <w:r w:rsidR="00147748">
        <w:rPr>
          <w:rFonts w:cs="Arial"/>
          <w:bCs/>
          <w:szCs w:val="20"/>
        </w:rPr>
        <w:t>7</w:t>
      </w:r>
      <w:r w:rsidR="00147748" w:rsidRPr="000B3586">
        <w:rPr>
          <w:rFonts w:cs="Arial"/>
          <w:bCs/>
          <w:szCs w:val="20"/>
        </w:rPr>
        <w:t>«</w:t>
      </w:r>
      <w:r w:rsidR="00147748">
        <w:rPr>
          <w:rFonts w:cs="Arial"/>
          <w:bCs/>
          <w:szCs w:val="20"/>
        </w:rPr>
        <w:t xml:space="preserve"> in </w:t>
      </w:r>
      <w:r w:rsidR="00147748" w:rsidRPr="000B3586">
        <w:rPr>
          <w:rFonts w:cs="Arial"/>
          <w:bCs/>
          <w:szCs w:val="20"/>
        </w:rPr>
        <w:t>»Js–0/0</w:t>
      </w:r>
      <w:r w:rsidR="00147748">
        <w:rPr>
          <w:rFonts w:cs="Arial"/>
          <w:bCs/>
          <w:szCs w:val="20"/>
        </w:rPr>
        <w:t>8</w:t>
      </w:r>
      <w:r w:rsidR="00147748" w:rsidRPr="000B3586">
        <w:rPr>
          <w:rFonts w:cs="Arial"/>
          <w:bCs/>
          <w:szCs w:val="20"/>
        </w:rPr>
        <w:t>«</w:t>
      </w:r>
      <w:r w:rsidR="00147748">
        <w:rPr>
          <w:rFonts w:cs="Arial"/>
          <w:bCs/>
          <w:szCs w:val="20"/>
        </w:rPr>
        <w:t xml:space="preserve"> predstavljajo vhoda z vetrolovom in predprostor, ki vodi do prej navedenih prostorov.</w:t>
      </w:r>
    </w:p>
    <w:p w14:paraId="335AAA34" w14:textId="77777777" w:rsidR="00A97943" w:rsidRPr="000B3586" w:rsidRDefault="00A97943" w:rsidP="00BE3077">
      <w:pPr>
        <w:jc w:val="both"/>
        <w:rPr>
          <w:rFonts w:cs="Arial"/>
          <w:bCs/>
          <w:szCs w:val="20"/>
        </w:rPr>
      </w:pPr>
    </w:p>
    <w:p w14:paraId="1AC01974" w14:textId="62FBE366" w:rsidR="00A97943" w:rsidRDefault="00A97943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 xml:space="preserve">Prostori se oddajo v najem </w:t>
      </w:r>
      <w:r w:rsidR="00CD2A79" w:rsidRPr="000B3586">
        <w:rPr>
          <w:rFonts w:cs="Arial"/>
          <w:bCs/>
          <w:szCs w:val="20"/>
        </w:rPr>
        <w:t>na način videno-najeto</w:t>
      </w:r>
      <w:r w:rsidRPr="000B3586">
        <w:rPr>
          <w:rFonts w:cs="Arial"/>
          <w:bCs/>
          <w:szCs w:val="20"/>
        </w:rPr>
        <w:t xml:space="preserve">. </w:t>
      </w:r>
      <w:r w:rsidR="004F3F19" w:rsidRPr="004F3F19">
        <w:rPr>
          <w:rFonts w:cs="Arial"/>
          <w:bCs/>
          <w:szCs w:val="20"/>
        </w:rPr>
        <w:t>Najemnik je dolžan pridobiti soglasje najemodajalca za morebitne naknadne prilagoditve oziroma preureditve prostorov. Najemnik s takšnimi vlaganji ne pridobi nikakršne lastninske ali druge stvarne oziroma odškodninske pravice na prostorih.</w:t>
      </w:r>
      <w:r w:rsidR="00203AC2">
        <w:rPr>
          <w:rFonts w:cs="Arial"/>
          <w:bCs/>
          <w:szCs w:val="20"/>
        </w:rPr>
        <w:t xml:space="preserve"> Energetska izkaznica za stavbo je v postopku izdelave in bo uspelemu ponudniku predložena pred sklenitvijo najemne pogodbe.</w:t>
      </w:r>
    </w:p>
    <w:p w14:paraId="014F4AB6" w14:textId="77777777" w:rsidR="004F3F19" w:rsidRPr="000B3586" w:rsidRDefault="004F3F19" w:rsidP="00BE3077">
      <w:pPr>
        <w:jc w:val="both"/>
        <w:rPr>
          <w:rFonts w:cs="Arial"/>
          <w:bCs/>
          <w:szCs w:val="20"/>
        </w:rPr>
      </w:pPr>
    </w:p>
    <w:p w14:paraId="569D266B" w14:textId="4DC65351" w:rsidR="00A97943" w:rsidRPr="000B3586" w:rsidRDefault="00A97943" w:rsidP="00D26911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lastRenderedPageBreak/>
        <w:t>Najemnik je dolžan poleg najemnine redno plačevati obratovalne stroške,</w:t>
      </w:r>
      <w:r w:rsidR="003E2154" w:rsidRPr="000B3586">
        <w:rPr>
          <w:rFonts w:cs="Arial"/>
          <w:bCs/>
          <w:szCs w:val="20"/>
        </w:rPr>
        <w:t xml:space="preserve"> in sicer v deležu, ki ga predstavlja površina prostorov glede na površino </w:t>
      </w:r>
      <w:r w:rsidR="00E64BAD">
        <w:rPr>
          <w:rFonts w:cs="Arial"/>
          <w:bCs/>
          <w:szCs w:val="20"/>
        </w:rPr>
        <w:t>celotne stavbe</w:t>
      </w:r>
      <w:r w:rsidR="003E2154" w:rsidRPr="000B3586">
        <w:rPr>
          <w:rFonts w:cs="Arial"/>
          <w:bCs/>
          <w:szCs w:val="20"/>
        </w:rPr>
        <w:t xml:space="preserve"> (tj. </w:t>
      </w:r>
      <w:r w:rsidR="00D84D22">
        <w:rPr>
          <w:rFonts w:cs="Arial"/>
          <w:bCs/>
          <w:szCs w:val="20"/>
        </w:rPr>
        <w:t>27,74</w:t>
      </w:r>
      <w:r w:rsidR="003E2154" w:rsidRPr="000B3586">
        <w:rPr>
          <w:rFonts w:cs="Arial"/>
          <w:bCs/>
          <w:szCs w:val="20"/>
        </w:rPr>
        <w:t>%). Najemnik je dolžan plačevati tudi s</w:t>
      </w:r>
      <w:r w:rsidRPr="000B3586">
        <w:rPr>
          <w:rFonts w:cs="Arial"/>
          <w:bCs/>
          <w:szCs w:val="20"/>
        </w:rPr>
        <w:t>troške za obratovanje javnih površin na mejnem prehodu, stroške tekočega vzdrževanja in</w:t>
      </w:r>
      <w:r w:rsidR="003E2154" w:rsidRPr="000B3586">
        <w:rPr>
          <w:rFonts w:cs="Arial"/>
          <w:bCs/>
          <w:szCs w:val="20"/>
        </w:rPr>
        <w:t xml:space="preserve"> morebitne</w:t>
      </w:r>
      <w:r w:rsidRPr="000B3586">
        <w:rPr>
          <w:rFonts w:cs="Arial"/>
          <w:bCs/>
          <w:szCs w:val="20"/>
        </w:rPr>
        <w:t xml:space="preserve"> druge stroške, </w:t>
      </w:r>
      <w:r w:rsidR="00597E17">
        <w:rPr>
          <w:rFonts w:cs="Arial"/>
          <w:bCs/>
          <w:szCs w:val="20"/>
        </w:rPr>
        <w:t>povezan</w:t>
      </w:r>
      <w:r w:rsidR="00E64BAD">
        <w:rPr>
          <w:rFonts w:cs="Arial"/>
          <w:bCs/>
          <w:szCs w:val="20"/>
        </w:rPr>
        <w:t>e</w:t>
      </w:r>
      <w:r w:rsidR="00597E17">
        <w:rPr>
          <w:rFonts w:cs="Arial"/>
          <w:bCs/>
          <w:szCs w:val="20"/>
        </w:rPr>
        <w:t xml:space="preserve"> z uporabo prostorov</w:t>
      </w:r>
      <w:r w:rsidRPr="000B3586">
        <w:rPr>
          <w:rFonts w:cs="Arial"/>
          <w:bCs/>
          <w:szCs w:val="20"/>
        </w:rPr>
        <w:t>.</w:t>
      </w:r>
    </w:p>
    <w:p w14:paraId="6A694BF4" w14:textId="59F1CDCE" w:rsidR="00B753A4" w:rsidRPr="000B3586" w:rsidRDefault="00B753A4">
      <w:pPr>
        <w:spacing w:line="240" w:lineRule="auto"/>
        <w:rPr>
          <w:b/>
          <w:szCs w:val="22"/>
        </w:rPr>
      </w:pPr>
    </w:p>
    <w:p w14:paraId="222C7F0E" w14:textId="0E97A388" w:rsidR="00B80D8B" w:rsidRPr="000B3586" w:rsidRDefault="00B80D8B" w:rsidP="00BE3077">
      <w:pPr>
        <w:pStyle w:val="Odstavekseznama"/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b/>
          <w:szCs w:val="22"/>
        </w:rPr>
      </w:pPr>
      <w:r w:rsidRPr="000B3586">
        <w:rPr>
          <w:b/>
          <w:szCs w:val="22"/>
        </w:rPr>
        <w:t>Čas trajanja</w:t>
      </w:r>
      <w:r w:rsidR="0053540E" w:rsidRPr="000B3586">
        <w:rPr>
          <w:b/>
          <w:szCs w:val="22"/>
        </w:rPr>
        <w:t xml:space="preserve"> in pogoji</w:t>
      </w:r>
      <w:r w:rsidRPr="000B3586">
        <w:rPr>
          <w:b/>
          <w:szCs w:val="22"/>
        </w:rPr>
        <w:t xml:space="preserve"> oddaje v </w:t>
      </w:r>
      <w:r w:rsidR="00F167D2" w:rsidRPr="000B3586">
        <w:rPr>
          <w:b/>
          <w:szCs w:val="22"/>
        </w:rPr>
        <w:t>najem</w:t>
      </w:r>
      <w:r w:rsidRPr="000B3586">
        <w:rPr>
          <w:b/>
          <w:szCs w:val="22"/>
        </w:rPr>
        <w:t>:</w:t>
      </w:r>
    </w:p>
    <w:p w14:paraId="2012F555" w14:textId="6493CEA4" w:rsidR="00877FF8" w:rsidRPr="000B3586" w:rsidRDefault="00EB7F3A" w:rsidP="00BE3077">
      <w:pPr>
        <w:jc w:val="both"/>
      </w:pPr>
      <w:r w:rsidRPr="000B3586">
        <w:t>P</w:t>
      </w:r>
      <w:r w:rsidR="00F167D2" w:rsidRPr="000B3586">
        <w:t>rostor</w:t>
      </w:r>
      <w:r w:rsidR="0032529D" w:rsidRPr="000B3586">
        <w:t>i se oddajo</w:t>
      </w:r>
      <w:r w:rsidR="00F167D2" w:rsidRPr="000B3586">
        <w:t xml:space="preserve"> v najem</w:t>
      </w:r>
      <w:r w:rsidR="00C21AB5" w:rsidRPr="000B3586">
        <w:t xml:space="preserve"> </w:t>
      </w:r>
      <w:r w:rsidR="00F167D2" w:rsidRPr="000B3586">
        <w:rPr>
          <w:rFonts w:eastAsia="Calibri" w:cs="Arial"/>
          <w:szCs w:val="20"/>
        </w:rPr>
        <w:t xml:space="preserve">za </w:t>
      </w:r>
      <w:r w:rsidR="0032529D" w:rsidRPr="000B3586">
        <w:rPr>
          <w:rFonts w:eastAsia="Calibri" w:cs="Arial"/>
          <w:szCs w:val="20"/>
        </w:rPr>
        <w:t>nedoločen čas</w:t>
      </w:r>
      <w:r w:rsidR="00B10018" w:rsidRPr="000B3586">
        <w:rPr>
          <w:szCs w:val="20"/>
        </w:rPr>
        <w:t xml:space="preserve">. </w:t>
      </w:r>
      <w:r w:rsidR="0032529D" w:rsidRPr="000B3586">
        <w:rPr>
          <w:szCs w:val="20"/>
        </w:rPr>
        <w:t>Najemna p</w:t>
      </w:r>
      <w:r w:rsidR="00C246F9" w:rsidRPr="000B3586">
        <w:rPr>
          <w:szCs w:val="20"/>
        </w:rPr>
        <w:t>ogodba</w:t>
      </w:r>
      <w:r w:rsidR="00636C08" w:rsidRPr="000B3586">
        <w:t xml:space="preserve"> lahko preneha kadarkoli po sporazumu pogodbenih strank oz</w:t>
      </w:r>
      <w:r w:rsidR="0058606E" w:rsidRPr="000B3586">
        <w:t>iroma</w:t>
      </w:r>
      <w:r w:rsidR="00636C08" w:rsidRPr="000B3586">
        <w:t xml:space="preserve"> z odpovedjo. Odpovedni rok je </w:t>
      </w:r>
      <w:r w:rsidR="00B80D8B" w:rsidRPr="000B3586">
        <w:t>tri mesece</w:t>
      </w:r>
      <w:r w:rsidR="00636C08" w:rsidRPr="000B3586">
        <w:t>.</w:t>
      </w:r>
    </w:p>
    <w:p w14:paraId="125A8F08" w14:textId="77777777" w:rsidR="00E90BA6" w:rsidRPr="000B3586" w:rsidRDefault="00E90BA6" w:rsidP="00BE3077">
      <w:pPr>
        <w:jc w:val="both"/>
        <w:rPr>
          <w:rFonts w:cs="Arial"/>
          <w:bCs/>
          <w:szCs w:val="20"/>
        </w:rPr>
      </w:pPr>
    </w:p>
    <w:p w14:paraId="372DCE85" w14:textId="2B3405A9" w:rsidR="00316BF6" w:rsidRPr="000B3586" w:rsidRDefault="00D26911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 xml:space="preserve">Najemnik bo lahko v prostorih opravljal zgolj dejavnost za katero so prostori namenjeni, tj. zagotavljanje javnih sanitarij. </w:t>
      </w:r>
      <w:r w:rsidR="00612C40" w:rsidRPr="000B3586">
        <w:rPr>
          <w:rFonts w:cs="Arial"/>
          <w:bCs/>
          <w:szCs w:val="20"/>
        </w:rPr>
        <w:t xml:space="preserve">Najemodajalec oddaja </w:t>
      </w:r>
      <w:r w:rsidR="00976CD8">
        <w:rPr>
          <w:rFonts w:cs="Arial"/>
          <w:bCs/>
          <w:szCs w:val="20"/>
        </w:rPr>
        <w:t>prostore</w:t>
      </w:r>
      <w:r w:rsidR="007A3773" w:rsidRPr="000B3586">
        <w:rPr>
          <w:rFonts w:cs="Arial"/>
          <w:bCs/>
          <w:szCs w:val="20"/>
        </w:rPr>
        <w:t xml:space="preserve"> v najem</w:t>
      </w:r>
      <w:r w:rsidR="00612C40" w:rsidRPr="000B3586">
        <w:rPr>
          <w:rFonts w:cs="Arial"/>
          <w:bCs/>
          <w:szCs w:val="20"/>
        </w:rPr>
        <w:t xml:space="preserve"> z namenom</w:t>
      </w:r>
      <w:r w:rsidR="00976CD8">
        <w:rPr>
          <w:rFonts w:cs="Arial"/>
          <w:bCs/>
          <w:szCs w:val="20"/>
        </w:rPr>
        <w:t xml:space="preserve"> </w:t>
      </w:r>
      <w:r w:rsidR="00976CD8">
        <w:rPr>
          <w:rFonts w:cs="Arial"/>
          <w:bCs/>
        </w:rPr>
        <w:t>zagotavljanja 24 urnega dostopa do urejenih javnih sanitarij</w:t>
      </w:r>
      <w:r w:rsidRPr="000B3586">
        <w:rPr>
          <w:rFonts w:cs="Arial"/>
          <w:bCs/>
          <w:szCs w:val="20"/>
        </w:rPr>
        <w:t>.</w:t>
      </w:r>
      <w:r w:rsidR="004C713C" w:rsidRPr="000B3586">
        <w:rPr>
          <w:rFonts w:cs="Arial"/>
          <w:bCs/>
          <w:szCs w:val="20"/>
        </w:rPr>
        <w:t xml:space="preserve"> </w:t>
      </w:r>
    </w:p>
    <w:p w14:paraId="21739D1E" w14:textId="77777777" w:rsidR="001702D9" w:rsidRPr="000B3586" w:rsidRDefault="001702D9" w:rsidP="00BE3077">
      <w:pPr>
        <w:jc w:val="both"/>
        <w:rPr>
          <w:rFonts w:cs="Arial"/>
          <w:bCs/>
          <w:szCs w:val="20"/>
          <w:highlight w:val="yellow"/>
        </w:rPr>
      </w:pPr>
    </w:p>
    <w:p w14:paraId="6B5F3933" w14:textId="77777777" w:rsidR="00B80D8B" w:rsidRPr="000B3586" w:rsidRDefault="0023415C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Najnižja p</w:t>
      </w:r>
      <w:r w:rsidR="00B80D8B" w:rsidRPr="000B3586">
        <w:rPr>
          <w:rFonts w:cs="Arial"/>
          <w:b/>
          <w:szCs w:val="20"/>
        </w:rPr>
        <w:t>onudbena cena:</w:t>
      </w:r>
    </w:p>
    <w:p w14:paraId="3F22474C" w14:textId="775FC4D3" w:rsidR="00B80D8B" w:rsidRPr="000B3586" w:rsidRDefault="00877FF8" w:rsidP="00BE307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Ponujena</w:t>
      </w:r>
      <w:r w:rsidR="0093058C" w:rsidRPr="000B3586">
        <w:rPr>
          <w:rFonts w:cs="Arial"/>
          <w:bCs/>
          <w:szCs w:val="20"/>
        </w:rPr>
        <w:t xml:space="preserve"> </w:t>
      </w:r>
      <w:r w:rsidRPr="000B3586">
        <w:rPr>
          <w:rFonts w:cs="Arial"/>
          <w:bCs/>
          <w:szCs w:val="20"/>
        </w:rPr>
        <w:t>mesečna</w:t>
      </w:r>
      <w:r w:rsidR="0093058C" w:rsidRPr="000B3586">
        <w:rPr>
          <w:rFonts w:cs="Arial"/>
          <w:bCs/>
          <w:szCs w:val="20"/>
        </w:rPr>
        <w:t xml:space="preserve"> najemnina ne sme biti nižja od </w:t>
      </w:r>
      <w:r w:rsidR="00B753A4" w:rsidRPr="000B3586">
        <w:rPr>
          <w:rFonts w:cs="Arial"/>
          <w:bCs/>
          <w:szCs w:val="20"/>
        </w:rPr>
        <w:t>3,51</w:t>
      </w:r>
      <w:r w:rsidR="008C4C1B" w:rsidRPr="000B3586">
        <w:rPr>
          <w:rFonts w:cs="Arial"/>
          <w:bCs/>
          <w:szCs w:val="20"/>
        </w:rPr>
        <w:t xml:space="preserve"> EUR</w:t>
      </w:r>
      <w:r w:rsidR="00857FA5" w:rsidRPr="000B3586">
        <w:rPr>
          <w:rFonts w:cs="Arial"/>
          <w:bCs/>
          <w:szCs w:val="20"/>
        </w:rPr>
        <w:t>/m</w:t>
      </w:r>
      <w:r w:rsidR="00857FA5" w:rsidRPr="000B3586">
        <w:rPr>
          <w:rFonts w:cs="Arial"/>
          <w:bCs/>
          <w:szCs w:val="20"/>
          <w:vertAlign w:val="superscript"/>
        </w:rPr>
        <w:t>2</w:t>
      </w:r>
      <w:r w:rsidR="00B80D8B" w:rsidRPr="000B3586">
        <w:rPr>
          <w:rFonts w:cs="Arial"/>
          <w:bCs/>
          <w:szCs w:val="20"/>
        </w:rPr>
        <w:t>.</w:t>
      </w:r>
    </w:p>
    <w:p w14:paraId="21160C7F" w14:textId="77777777" w:rsidR="008C4C1B" w:rsidRPr="000B3586" w:rsidRDefault="008C4C1B" w:rsidP="00BE3077">
      <w:pPr>
        <w:jc w:val="both"/>
        <w:rPr>
          <w:rFonts w:cs="Arial"/>
          <w:bCs/>
          <w:szCs w:val="20"/>
        </w:rPr>
      </w:pPr>
    </w:p>
    <w:p w14:paraId="65EA2E77" w14:textId="7372BD49" w:rsidR="008C4C1B" w:rsidRPr="000B3586" w:rsidRDefault="008C4C1B" w:rsidP="008C4C1B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V skladu z določili Zakona o davku na dodano vrednost (</w:t>
      </w:r>
      <w:r w:rsidR="00B753A4" w:rsidRPr="000B3586">
        <w:rPr>
          <w:rFonts w:cs="Arial"/>
          <w:bCs/>
          <w:szCs w:val="20"/>
        </w:rPr>
        <w:t>Uradni list RS, št. 13/11 – uradno prečiščeno besedilo, 18/11, 78/11, 38/12, 83/12, 86/14, 90/15, 77/18, 59/19, 72/19, 196/21 – ZDOsk, 3/22, 29/22 – ZUOPDCE, 40/23 – ZDavPR-B, 122/23 in 104/24</w:t>
      </w:r>
      <w:r w:rsidRPr="000B3586">
        <w:rPr>
          <w:rFonts w:cs="Arial"/>
          <w:bCs/>
          <w:szCs w:val="20"/>
        </w:rPr>
        <w:t xml:space="preserve">) se za najem </w:t>
      </w:r>
      <w:r w:rsidR="00F66538" w:rsidRPr="000B3586">
        <w:rPr>
          <w:rFonts w:cs="Arial"/>
          <w:bCs/>
          <w:szCs w:val="20"/>
        </w:rPr>
        <w:t>nepremičnin</w:t>
      </w:r>
      <w:r w:rsidRPr="000B3586">
        <w:rPr>
          <w:rFonts w:cs="Arial"/>
          <w:bCs/>
          <w:szCs w:val="20"/>
        </w:rPr>
        <w:t xml:space="preserve"> ne obračunava DDV.</w:t>
      </w:r>
    </w:p>
    <w:p w14:paraId="64056C43" w14:textId="77777777" w:rsidR="00994B87" w:rsidRPr="000B3586" w:rsidRDefault="00994B87" w:rsidP="00BE3077">
      <w:pPr>
        <w:jc w:val="both"/>
        <w:rPr>
          <w:rFonts w:cs="Arial"/>
          <w:bCs/>
          <w:szCs w:val="20"/>
        </w:rPr>
      </w:pPr>
    </w:p>
    <w:p w14:paraId="3F1728CC" w14:textId="77777777" w:rsidR="00994B87" w:rsidRPr="000B3586" w:rsidRDefault="00994B87" w:rsidP="00994B87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V kolikor bo v roku za oddajo prispelo več enakih ponudb, bo organizirano dodatno pogajanje z namenom višanja najemnine.</w:t>
      </w:r>
    </w:p>
    <w:p w14:paraId="7684E782" w14:textId="77777777" w:rsidR="00994B87" w:rsidRPr="000B3586" w:rsidRDefault="00994B87" w:rsidP="00BE3077">
      <w:pPr>
        <w:jc w:val="both"/>
        <w:rPr>
          <w:rFonts w:cs="Arial"/>
          <w:bCs/>
          <w:szCs w:val="20"/>
        </w:rPr>
      </w:pPr>
    </w:p>
    <w:p w14:paraId="63B2586A" w14:textId="77777777" w:rsidR="0093058C" w:rsidRPr="000B3586" w:rsidRDefault="0093058C" w:rsidP="0093058C">
      <w:pPr>
        <w:jc w:val="both"/>
        <w:rPr>
          <w:rFonts w:cs="Arial"/>
          <w:bCs/>
          <w:szCs w:val="20"/>
        </w:rPr>
      </w:pPr>
      <w:r w:rsidRPr="000B3586">
        <w:rPr>
          <w:rFonts w:cs="Arial"/>
          <w:bCs/>
          <w:szCs w:val="20"/>
        </w:rPr>
        <w:t>Najemnina</w:t>
      </w:r>
      <w:r w:rsidR="00B927BE" w:rsidRPr="000B3586">
        <w:rPr>
          <w:rFonts w:cs="Arial"/>
          <w:bCs/>
          <w:szCs w:val="20"/>
        </w:rPr>
        <w:t xml:space="preserve"> in drugi elementi ponudbe</w:t>
      </w:r>
      <w:r w:rsidRPr="000B3586">
        <w:rPr>
          <w:rFonts w:cs="Arial"/>
          <w:bCs/>
          <w:szCs w:val="20"/>
        </w:rPr>
        <w:t xml:space="preserve"> so zavezujoči.</w:t>
      </w:r>
    </w:p>
    <w:p w14:paraId="4BF6D3D1" w14:textId="77777777" w:rsidR="00D247FC" w:rsidRPr="000B3586" w:rsidRDefault="00D247FC" w:rsidP="00BE3077">
      <w:pPr>
        <w:jc w:val="both"/>
        <w:rPr>
          <w:rFonts w:cs="Arial"/>
          <w:b/>
          <w:szCs w:val="20"/>
        </w:rPr>
      </w:pPr>
    </w:p>
    <w:p w14:paraId="5728D5B0" w14:textId="77777777" w:rsidR="00E05BFE" w:rsidRPr="000B3586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Rok za prejem ponudbe:</w:t>
      </w:r>
    </w:p>
    <w:p w14:paraId="549A95D5" w14:textId="0A472085" w:rsidR="000A3CA1" w:rsidRPr="000B3586" w:rsidRDefault="00AF4578" w:rsidP="000A3CA1">
      <w:pPr>
        <w:tabs>
          <w:tab w:val="left" w:pos="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 xml:space="preserve">Ponudnik mora ponudbo z vsemi zahtevanimi dokumenti in prilogami poslati </w:t>
      </w:r>
      <w:r w:rsidR="000A3CA1" w:rsidRPr="000B3586">
        <w:rPr>
          <w:rFonts w:cs="Arial"/>
          <w:b/>
          <w:szCs w:val="20"/>
        </w:rPr>
        <w:t xml:space="preserve">najkasneje do </w:t>
      </w:r>
      <w:r w:rsidR="00E64BAD">
        <w:rPr>
          <w:rFonts w:cs="Arial"/>
          <w:b/>
          <w:szCs w:val="20"/>
        </w:rPr>
        <w:t>21</w:t>
      </w:r>
      <w:r w:rsidR="0040012F" w:rsidRPr="000B3586">
        <w:rPr>
          <w:rFonts w:cs="Arial"/>
          <w:b/>
          <w:szCs w:val="20"/>
        </w:rPr>
        <w:t xml:space="preserve">. </w:t>
      </w:r>
      <w:r w:rsidR="00E64BAD">
        <w:rPr>
          <w:rFonts w:cs="Arial"/>
          <w:b/>
          <w:szCs w:val="20"/>
        </w:rPr>
        <w:t>10</w:t>
      </w:r>
      <w:r w:rsidR="0040012F" w:rsidRPr="000B3586">
        <w:rPr>
          <w:rFonts w:cs="Arial"/>
          <w:b/>
          <w:szCs w:val="20"/>
        </w:rPr>
        <w:t>. 2026</w:t>
      </w:r>
      <w:r w:rsidR="000A3CA1" w:rsidRPr="000B3586">
        <w:rPr>
          <w:rFonts w:cs="Arial"/>
          <w:b/>
          <w:szCs w:val="20"/>
        </w:rPr>
        <w:t xml:space="preserve"> do 12:00 ure</w:t>
      </w:r>
      <w:r w:rsidR="000A3CA1" w:rsidRPr="000B3586">
        <w:rPr>
          <w:rFonts w:cs="Arial"/>
          <w:szCs w:val="20"/>
        </w:rPr>
        <w:t xml:space="preserve"> </w:t>
      </w:r>
      <w:r w:rsidRPr="000B3586">
        <w:rPr>
          <w:rFonts w:cs="Arial"/>
          <w:szCs w:val="20"/>
        </w:rPr>
        <w:t>na naslov: Ministrstvo za notranje zadeve</w:t>
      </w:r>
      <w:r w:rsidR="0040012F" w:rsidRPr="000B3586">
        <w:rPr>
          <w:rFonts w:cs="Arial"/>
          <w:szCs w:val="20"/>
        </w:rPr>
        <w:t xml:space="preserve"> in javno upravo</w:t>
      </w:r>
      <w:r w:rsidRPr="000B3586">
        <w:rPr>
          <w:rFonts w:cs="Arial"/>
          <w:szCs w:val="20"/>
        </w:rPr>
        <w:t>, Šte</w:t>
      </w:r>
      <w:r w:rsidR="000A3CA1" w:rsidRPr="000B3586">
        <w:rPr>
          <w:rFonts w:cs="Arial"/>
          <w:szCs w:val="20"/>
        </w:rPr>
        <w:t>fanova ulica 2, 1501 Ljubljana.</w:t>
      </w:r>
    </w:p>
    <w:p w14:paraId="4972DE80" w14:textId="77777777" w:rsidR="000A3CA1" w:rsidRPr="000B3586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</w:p>
    <w:p w14:paraId="56CEB156" w14:textId="72F6F11D" w:rsidR="000A3CA1" w:rsidRPr="000B3586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>Šteje se, da je ponudba pravočasna, če na naslov: Ministrstvo za notranje zadeve</w:t>
      </w:r>
      <w:r w:rsidR="005838F6">
        <w:rPr>
          <w:rFonts w:cs="Arial"/>
          <w:szCs w:val="20"/>
        </w:rPr>
        <w:t xml:space="preserve"> in javno upravo</w:t>
      </w:r>
      <w:r w:rsidRPr="000B3586">
        <w:rPr>
          <w:rFonts w:cs="Arial"/>
          <w:szCs w:val="20"/>
        </w:rPr>
        <w:t xml:space="preserve">, Štefanova ulica 2, 1501 Ljubljana prispe </w:t>
      </w:r>
      <w:r w:rsidR="00B86BC9" w:rsidRPr="000B3586">
        <w:rPr>
          <w:rFonts w:cs="Arial"/>
          <w:b/>
          <w:szCs w:val="20"/>
        </w:rPr>
        <w:t xml:space="preserve">najkasneje do </w:t>
      </w:r>
      <w:r w:rsidR="00E64BAD">
        <w:rPr>
          <w:rFonts w:cs="Arial"/>
          <w:b/>
          <w:szCs w:val="20"/>
        </w:rPr>
        <w:t>21</w:t>
      </w:r>
      <w:r w:rsidR="0040012F" w:rsidRPr="000B3586">
        <w:rPr>
          <w:rFonts w:cs="Arial"/>
          <w:b/>
          <w:szCs w:val="20"/>
        </w:rPr>
        <w:t xml:space="preserve">. </w:t>
      </w:r>
      <w:r w:rsidR="00E64BAD">
        <w:rPr>
          <w:rFonts w:cs="Arial"/>
          <w:b/>
          <w:szCs w:val="20"/>
        </w:rPr>
        <w:t>10</w:t>
      </w:r>
      <w:r w:rsidR="0040012F" w:rsidRPr="000B3586">
        <w:rPr>
          <w:rFonts w:cs="Arial"/>
          <w:b/>
          <w:szCs w:val="20"/>
        </w:rPr>
        <w:t>.</w:t>
      </w:r>
      <w:r w:rsidR="00F66538" w:rsidRPr="000B3586">
        <w:rPr>
          <w:rFonts w:cs="Arial"/>
          <w:b/>
          <w:szCs w:val="20"/>
        </w:rPr>
        <w:t xml:space="preserve"> 202</w:t>
      </w:r>
      <w:r w:rsidR="0040012F" w:rsidRPr="000B3586">
        <w:rPr>
          <w:rFonts w:cs="Arial"/>
          <w:b/>
          <w:szCs w:val="20"/>
        </w:rPr>
        <w:t>6</w:t>
      </w:r>
      <w:r w:rsidR="00B927BE" w:rsidRPr="000B3586">
        <w:rPr>
          <w:rFonts w:cs="Arial"/>
          <w:b/>
          <w:szCs w:val="20"/>
        </w:rPr>
        <w:t xml:space="preserve"> do 12:00 </w:t>
      </w:r>
      <w:r w:rsidRPr="000B3586">
        <w:rPr>
          <w:rFonts w:cs="Arial"/>
          <w:b/>
          <w:szCs w:val="20"/>
        </w:rPr>
        <w:t>ure</w:t>
      </w:r>
      <w:r w:rsidRPr="000B3586">
        <w:rPr>
          <w:rFonts w:cs="Arial"/>
          <w:szCs w:val="20"/>
        </w:rPr>
        <w:t>.</w:t>
      </w:r>
    </w:p>
    <w:p w14:paraId="52760C1A" w14:textId="068CE824" w:rsidR="000A3CA1" w:rsidRPr="000B3586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</w:p>
    <w:p w14:paraId="15BB35D0" w14:textId="3183152B" w:rsidR="000A3CA1" w:rsidRPr="000B3586" w:rsidRDefault="000A3CA1" w:rsidP="000A3CA1">
      <w:pPr>
        <w:tabs>
          <w:tab w:val="left" w:pos="0"/>
        </w:tabs>
        <w:jc w:val="both"/>
        <w:rPr>
          <w:rFonts w:cs="Arial"/>
          <w:b/>
          <w:szCs w:val="20"/>
          <w:u w:val="single"/>
        </w:rPr>
      </w:pPr>
      <w:r w:rsidRPr="000B3586">
        <w:rPr>
          <w:rFonts w:cs="Arial"/>
          <w:b/>
          <w:szCs w:val="20"/>
          <w:u w:val="single"/>
        </w:rPr>
        <w:t xml:space="preserve">Ponudbe, </w:t>
      </w:r>
      <w:r w:rsidR="0040012F" w:rsidRPr="000B3586">
        <w:rPr>
          <w:rFonts w:cs="Arial"/>
          <w:b/>
          <w:szCs w:val="20"/>
          <w:u w:val="single"/>
        </w:rPr>
        <w:t>ki bodo prispele</w:t>
      </w:r>
      <w:r w:rsidRPr="000B3586">
        <w:rPr>
          <w:rFonts w:cs="Arial"/>
          <w:b/>
          <w:szCs w:val="20"/>
          <w:u w:val="single"/>
        </w:rPr>
        <w:t xml:space="preserve"> po izteku roka</w:t>
      </w:r>
      <w:r w:rsidR="0040012F" w:rsidRPr="000B3586">
        <w:rPr>
          <w:rFonts w:cs="Arial"/>
          <w:b/>
          <w:szCs w:val="20"/>
          <w:u w:val="single"/>
        </w:rPr>
        <w:t xml:space="preserve"> iz prejšnjega odstavka</w:t>
      </w:r>
      <w:r w:rsidRPr="000B3586">
        <w:rPr>
          <w:rFonts w:cs="Arial"/>
          <w:b/>
          <w:szCs w:val="20"/>
          <w:u w:val="single"/>
        </w:rPr>
        <w:t>, bodo izločene iz postopka.</w:t>
      </w:r>
    </w:p>
    <w:p w14:paraId="4A0C2369" w14:textId="77777777" w:rsidR="00AF4578" w:rsidRPr="000B3586" w:rsidRDefault="00AF4578" w:rsidP="00BE3077">
      <w:pPr>
        <w:jc w:val="both"/>
        <w:rPr>
          <w:rFonts w:cs="Arial"/>
          <w:szCs w:val="20"/>
        </w:rPr>
      </w:pPr>
    </w:p>
    <w:p w14:paraId="4EB74B7C" w14:textId="77777777" w:rsidR="008F436B" w:rsidRPr="000B3586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Oblika in pogoji za</w:t>
      </w:r>
      <w:r w:rsidR="008F436B" w:rsidRPr="000B3586">
        <w:rPr>
          <w:rFonts w:cs="Arial"/>
          <w:b/>
          <w:szCs w:val="20"/>
        </w:rPr>
        <w:t xml:space="preserve"> oddaj</w:t>
      </w:r>
      <w:r w:rsidRPr="000B3586">
        <w:rPr>
          <w:rFonts w:cs="Arial"/>
          <w:b/>
          <w:szCs w:val="20"/>
        </w:rPr>
        <w:t>o</w:t>
      </w:r>
      <w:r w:rsidR="008F436B" w:rsidRPr="000B3586">
        <w:rPr>
          <w:rFonts w:cs="Arial"/>
          <w:b/>
          <w:szCs w:val="20"/>
        </w:rPr>
        <w:t xml:space="preserve"> ponudbe:</w:t>
      </w:r>
    </w:p>
    <w:p w14:paraId="3619C4EC" w14:textId="2B17AD8A" w:rsidR="00CF0D07" w:rsidRPr="003077EA" w:rsidRDefault="00BC4D69" w:rsidP="003077EA">
      <w:pPr>
        <w:jc w:val="both"/>
        <w:rPr>
          <w:rFonts w:cs="Arial"/>
          <w:szCs w:val="20"/>
          <w:u w:val="single"/>
        </w:rPr>
      </w:pPr>
      <w:r w:rsidRPr="003077EA">
        <w:rPr>
          <w:rFonts w:cs="Arial"/>
          <w:szCs w:val="20"/>
          <w:u w:val="single"/>
        </w:rPr>
        <w:t>Ponudniki ponudbi priložijo</w:t>
      </w:r>
      <w:r w:rsidR="003077EA" w:rsidRPr="003077EA">
        <w:rPr>
          <w:rFonts w:cs="Arial"/>
          <w:szCs w:val="20"/>
          <w:u w:val="single"/>
        </w:rPr>
        <w:t xml:space="preserve"> </w:t>
      </w:r>
      <w:r w:rsidR="003077EA" w:rsidRPr="003077EA">
        <w:rPr>
          <w:rFonts w:cs="Arial"/>
          <w:u w:val="single"/>
        </w:rPr>
        <w:t>i</w:t>
      </w:r>
      <w:r w:rsidR="00B21D94" w:rsidRPr="003077EA">
        <w:rPr>
          <w:rFonts w:cs="Arial"/>
          <w:u w:val="single"/>
        </w:rPr>
        <w:t xml:space="preserve">zpolnjen </w:t>
      </w:r>
      <w:r w:rsidR="004F2BBA" w:rsidRPr="003077EA">
        <w:rPr>
          <w:rFonts w:cs="Arial"/>
          <w:u w:val="single"/>
        </w:rPr>
        <w:t xml:space="preserve">in lastnoročno podpisan </w:t>
      </w:r>
      <w:r w:rsidR="00B21D94" w:rsidRPr="003077EA">
        <w:rPr>
          <w:rFonts w:cs="Arial"/>
          <w:u w:val="single"/>
        </w:rPr>
        <w:t xml:space="preserve">Obrazec št. 1, ki je priloga te </w:t>
      </w:r>
      <w:r w:rsidR="00441463" w:rsidRPr="003077EA">
        <w:rPr>
          <w:rFonts w:cs="Arial"/>
          <w:u w:val="single"/>
        </w:rPr>
        <w:t>objave</w:t>
      </w:r>
      <w:r w:rsidR="00CF0D07" w:rsidRPr="003077EA">
        <w:rPr>
          <w:rFonts w:cs="Arial"/>
          <w:u w:val="single"/>
        </w:rPr>
        <w:t>.</w:t>
      </w:r>
    </w:p>
    <w:p w14:paraId="5CE2B90D" w14:textId="77777777" w:rsidR="00D216ED" w:rsidRPr="000B3586" w:rsidRDefault="00D216ED" w:rsidP="00BE3077">
      <w:pPr>
        <w:pStyle w:val="Telobesedila"/>
        <w:spacing w:after="0" w:line="260" w:lineRule="exact"/>
        <w:rPr>
          <w:rFonts w:cs="Arial"/>
          <w:sz w:val="20"/>
        </w:rPr>
      </w:pPr>
    </w:p>
    <w:p w14:paraId="00E2102D" w14:textId="44E74378" w:rsidR="004D3C34" w:rsidRPr="000B3586" w:rsidRDefault="004D3C34" w:rsidP="00BE3077">
      <w:pPr>
        <w:jc w:val="both"/>
        <w:rPr>
          <w:rFonts w:cs="Arial"/>
          <w:szCs w:val="20"/>
          <w:u w:val="single"/>
        </w:rPr>
      </w:pPr>
      <w:r w:rsidRPr="000B3586">
        <w:rPr>
          <w:rFonts w:cs="Arial"/>
          <w:szCs w:val="20"/>
          <w:u w:val="single"/>
        </w:rPr>
        <w:t>Ponudniki pošljejo svojo ponudbo v zaprti kuverti, na kateri mora biti poleg naziva in naslova MNZ</w:t>
      </w:r>
      <w:r w:rsidR="00DD1238" w:rsidRPr="000B3586">
        <w:rPr>
          <w:rFonts w:cs="Arial"/>
          <w:szCs w:val="20"/>
          <w:u w:val="single"/>
        </w:rPr>
        <w:t>JU</w:t>
      </w:r>
      <w:r w:rsidRPr="000B3586">
        <w:rPr>
          <w:rFonts w:cs="Arial"/>
          <w:szCs w:val="20"/>
          <w:u w:val="single"/>
        </w:rPr>
        <w:t xml:space="preserve"> navedeno tudi: </w:t>
      </w:r>
    </w:p>
    <w:p w14:paraId="7B9349C3" w14:textId="77777777" w:rsidR="001F7572" w:rsidRPr="000B3586" w:rsidRDefault="001F7572" w:rsidP="00BE3077">
      <w:pPr>
        <w:jc w:val="both"/>
        <w:rPr>
          <w:rFonts w:cs="Arial"/>
          <w:szCs w:val="20"/>
          <w:u w:val="single"/>
        </w:rPr>
      </w:pPr>
    </w:p>
    <w:p w14:paraId="5C81BF9E" w14:textId="77777777" w:rsidR="001F7572" w:rsidRPr="000B3586" w:rsidRDefault="001F7572" w:rsidP="00BE3077">
      <w:pPr>
        <w:jc w:val="both"/>
        <w:rPr>
          <w:rFonts w:cs="Arial"/>
          <w:szCs w:val="20"/>
          <w:u w:val="single"/>
        </w:rPr>
      </w:pPr>
      <w:r w:rsidRPr="000B3586">
        <w:rPr>
          <w:rFonts w:cs="Arial"/>
          <w:szCs w:val="20"/>
          <w:u w:val="single"/>
        </w:rPr>
        <w:t>Na sprednji strani kuverte:</w:t>
      </w:r>
    </w:p>
    <w:p w14:paraId="78A0E67D" w14:textId="06E01ED2" w:rsidR="004D3C34" w:rsidRPr="000B3586" w:rsidRDefault="00312365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>Predmet: »</w:t>
      </w:r>
      <w:r w:rsidR="004D3C34" w:rsidRPr="000B3586">
        <w:rPr>
          <w:rFonts w:cs="Arial"/>
          <w:szCs w:val="20"/>
        </w:rPr>
        <w:t xml:space="preserve">PONUDBA ZA </w:t>
      </w:r>
      <w:r w:rsidR="006104B2" w:rsidRPr="000B3586">
        <w:rPr>
          <w:rFonts w:cs="Arial"/>
          <w:szCs w:val="20"/>
        </w:rPr>
        <w:t xml:space="preserve">NAJEM </w:t>
      </w:r>
      <w:r w:rsidR="001702D9" w:rsidRPr="000B3586">
        <w:rPr>
          <w:rFonts w:cs="Arial"/>
          <w:szCs w:val="20"/>
        </w:rPr>
        <w:t>PROSTOROV</w:t>
      </w:r>
      <w:r w:rsidR="00634948" w:rsidRPr="000B3586">
        <w:rPr>
          <w:rFonts w:cs="Arial"/>
          <w:szCs w:val="20"/>
        </w:rPr>
        <w:t xml:space="preserve"> JAVNIH SANITARIJ</w:t>
      </w:r>
      <w:r w:rsidR="001702D9" w:rsidRPr="000B3586">
        <w:rPr>
          <w:rFonts w:cs="Arial"/>
          <w:szCs w:val="20"/>
        </w:rPr>
        <w:t xml:space="preserve"> NA MMP </w:t>
      </w:r>
      <w:r w:rsidR="00E64BAD">
        <w:rPr>
          <w:rFonts w:cs="Arial"/>
          <w:szCs w:val="20"/>
        </w:rPr>
        <w:t>OBREŽJE</w:t>
      </w:r>
      <w:r w:rsidR="004D3C34" w:rsidRPr="000B3586">
        <w:rPr>
          <w:rFonts w:cs="Arial"/>
          <w:szCs w:val="20"/>
        </w:rPr>
        <w:t>«</w:t>
      </w:r>
    </w:p>
    <w:p w14:paraId="4FB73E4C" w14:textId="6A251207" w:rsidR="004D3C34" w:rsidRPr="000B3586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 xml:space="preserve">Številka zadeve: </w:t>
      </w:r>
      <w:r w:rsidR="00312365" w:rsidRPr="000B3586">
        <w:rPr>
          <w:rFonts w:cs="Arial"/>
          <w:szCs w:val="20"/>
        </w:rPr>
        <w:t>478-</w:t>
      </w:r>
      <w:r w:rsidR="00DD1238" w:rsidRPr="000B3586">
        <w:rPr>
          <w:rFonts w:cs="Arial"/>
          <w:szCs w:val="20"/>
        </w:rPr>
        <w:t>3</w:t>
      </w:r>
      <w:r w:rsidR="00E64BAD">
        <w:rPr>
          <w:rFonts w:cs="Arial"/>
          <w:szCs w:val="20"/>
        </w:rPr>
        <w:t>61</w:t>
      </w:r>
      <w:r w:rsidR="001702D9" w:rsidRPr="000B3586">
        <w:rPr>
          <w:rFonts w:cs="Arial"/>
          <w:szCs w:val="20"/>
        </w:rPr>
        <w:t>/202</w:t>
      </w:r>
      <w:r w:rsidR="00DD1238" w:rsidRPr="000B3586">
        <w:rPr>
          <w:rFonts w:cs="Arial"/>
          <w:szCs w:val="20"/>
        </w:rPr>
        <w:t>6</w:t>
      </w:r>
      <w:r w:rsidR="001702D9" w:rsidRPr="000B3586">
        <w:rPr>
          <w:rFonts w:cs="Arial"/>
          <w:szCs w:val="20"/>
        </w:rPr>
        <w:t xml:space="preserve"> (</w:t>
      </w:r>
      <w:r w:rsidR="00DD1238" w:rsidRPr="000B3586">
        <w:rPr>
          <w:rFonts w:cs="Arial"/>
          <w:szCs w:val="20"/>
        </w:rPr>
        <w:t>00932-13</w:t>
      </w:r>
      <w:r w:rsidR="00312365" w:rsidRPr="000B3586">
        <w:rPr>
          <w:rFonts w:cs="Arial"/>
          <w:szCs w:val="20"/>
        </w:rPr>
        <w:t>)</w:t>
      </w:r>
    </w:p>
    <w:p w14:paraId="43DDD13C" w14:textId="77777777" w:rsidR="004D3C34" w:rsidRPr="000B3586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>Oznaka: "NE ODPIRAJ – PONUDBA!"</w:t>
      </w:r>
    </w:p>
    <w:p w14:paraId="2FB0CCA8" w14:textId="77777777" w:rsidR="001F7572" w:rsidRPr="000B3586" w:rsidRDefault="001F7572" w:rsidP="00BE3077">
      <w:pPr>
        <w:tabs>
          <w:tab w:val="left" w:pos="800"/>
        </w:tabs>
        <w:jc w:val="both"/>
        <w:rPr>
          <w:rFonts w:cs="Arial"/>
          <w:szCs w:val="20"/>
        </w:rPr>
      </w:pPr>
    </w:p>
    <w:p w14:paraId="2CA8050D" w14:textId="77777777" w:rsidR="004D3C34" w:rsidRPr="000B3586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  <w:u w:val="single"/>
        </w:rPr>
        <w:t>Na zadnji strani kuverte</w:t>
      </w:r>
      <w:r w:rsidR="001F7572" w:rsidRPr="000B3586">
        <w:rPr>
          <w:rFonts w:cs="Arial"/>
          <w:szCs w:val="20"/>
        </w:rPr>
        <w:t>:</w:t>
      </w:r>
      <w:r w:rsidRPr="000B3586">
        <w:rPr>
          <w:rFonts w:cs="Arial"/>
          <w:szCs w:val="20"/>
        </w:rPr>
        <w:t xml:space="preserve"> mora biti naveden naziv in naslov ponudnika.</w:t>
      </w:r>
    </w:p>
    <w:p w14:paraId="44D68A28" w14:textId="77777777" w:rsidR="004D3C34" w:rsidRPr="000B3586" w:rsidRDefault="004D3C34" w:rsidP="00BE3077">
      <w:pPr>
        <w:pStyle w:val="Telobesedila"/>
        <w:spacing w:after="0" w:line="260" w:lineRule="exact"/>
        <w:rPr>
          <w:rFonts w:cs="Arial"/>
          <w:sz w:val="20"/>
        </w:rPr>
      </w:pPr>
    </w:p>
    <w:p w14:paraId="757EF07A" w14:textId="77777777" w:rsidR="0003678A" w:rsidRPr="000B3586" w:rsidRDefault="0003678A" w:rsidP="00BE3077">
      <w:pPr>
        <w:jc w:val="both"/>
        <w:rPr>
          <w:u w:val="single"/>
        </w:rPr>
      </w:pPr>
      <w:r w:rsidRPr="000B3586">
        <w:rPr>
          <w:u w:val="single"/>
        </w:rPr>
        <w:t>Odpiranje ponudb ne bo javno.</w:t>
      </w:r>
    </w:p>
    <w:p w14:paraId="21DC7142" w14:textId="77777777" w:rsidR="004A4862" w:rsidRPr="000B3586" w:rsidRDefault="004A4862" w:rsidP="00BE3077">
      <w:pPr>
        <w:jc w:val="both"/>
      </w:pPr>
    </w:p>
    <w:p w14:paraId="20F1AB0C" w14:textId="77777777" w:rsidR="00B927BE" w:rsidRPr="000B3586" w:rsidRDefault="009A64A9" w:rsidP="00B927BE">
      <w:pPr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lastRenderedPageBreak/>
        <w:t xml:space="preserve">Ponudniki bodo o izidu </w:t>
      </w:r>
      <w:r w:rsidR="007F797B" w:rsidRPr="000B3586">
        <w:rPr>
          <w:rFonts w:cs="Arial"/>
          <w:szCs w:val="20"/>
        </w:rPr>
        <w:t>odpiranja</w:t>
      </w:r>
      <w:r w:rsidRPr="000B3586">
        <w:rPr>
          <w:rFonts w:cs="Arial"/>
          <w:szCs w:val="20"/>
        </w:rPr>
        <w:t xml:space="preserve"> ponudb obveščeni</w:t>
      </w:r>
      <w:r w:rsidR="0070271B" w:rsidRPr="000B3586">
        <w:rPr>
          <w:rFonts w:cs="Arial"/>
          <w:szCs w:val="20"/>
        </w:rPr>
        <w:t xml:space="preserve"> najkasneje 14 (štirinajst) dni po zaključenem zbiranju ponudb.</w:t>
      </w:r>
    </w:p>
    <w:p w14:paraId="723BBC6E" w14:textId="77777777" w:rsidR="005B0F27" w:rsidRPr="000B3586" w:rsidRDefault="005B0F27" w:rsidP="00B927BE">
      <w:pPr>
        <w:jc w:val="both"/>
        <w:rPr>
          <w:rFonts w:cs="Arial"/>
        </w:rPr>
      </w:pPr>
    </w:p>
    <w:p w14:paraId="78B8B654" w14:textId="45795EA8" w:rsidR="00AE4091" w:rsidRPr="000B3586" w:rsidRDefault="00D20E0D" w:rsidP="00B927BE">
      <w:pPr>
        <w:jc w:val="both"/>
        <w:rPr>
          <w:rFonts w:cs="Arial"/>
        </w:rPr>
      </w:pPr>
      <w:r w:rsidRPr="000B3586">
        <w:rPr>
          <w:rFonts w:cs="Arial"/>
        </w:rPr>
        <w:t>MNZ</w:t>
      </w:r>
      <w:r w:rsidR="00DD1238" w:rsidRPr="000B3586">
        <w:rPr>
          <w:rFonts w:cs="Arial"/>
        </w:rPr>
        <w:t>JU</w:t>
      </w:r>
      <w:r w:rsidR="00216233" w:rsidRPr="000B3586">
        <w:rPr>
          <w:rFonts w:cs="Arial"/>
        </w:rPr>
        <w:t xml:space="preserve"> bo upošteval</w:t>
      </w:r>
      <w:r w:rsidR="00EB7F3A" w:rsidRPr="000B3586">
        <w:rPr>
          <w:rFonts w:cs="Arial"/>
        </w:rPr>
        <w:t>o</w:t>
      </w:r>
      <w:r w:rsidR="00216233" w:rsidRPr="000B3586">
        <w:rPr>
          <w:rFonts w:cs="Arial"/>
        </w:rPr>
        <w:t xml:space="preserve"> le ponudbe, ki</w:t>
      </w:r>
      <w:r w:rsidR="0092634D" w:rsidRPr="000B3586">
        <w:rPr>
          <w:rFonts w:cs="Arial"/>
        </w:rPr>
        <w:t xml:space="preserve"> bodo</w:t>
      </w:r>
      <w:r w:rsidR="003F4988" w:rsidRPr="000B3586">
        <w:rPr>
          <w:rFonts w:cs="Arial"/>
        </w:rPr>
        <w:t xml:space="preserve"> </w:t>
      </w:r>
      <w:r w:rsidR="00333A0F" w:rsidRPr="000B3586">
        <w:rPr>
          <w:rFonts w:cs="Arial"/>
        </w:rPr>
        <w:t>i</w:t>
      </w:r>
      <w:r w:rsidR="0092634D" w:rsidRPr="000B3586">
        <w:rPr>
          <w:rFonts w:cs="Arial"/>
          <w:szCs w:val="20"/>
        </w:rPr>
        <w:t>zpolnjevale vse zahtevane pogoje</w:t>
      </w:r>
      <w:r w:rsidR="0092634D" w:rsidRPr="000B3586">
        <w:rPr>
          <w:rFonts w:cs="Arial"/>
        </w:rPr>
        <w:t xml:space="preserve">. </w:t>
      </w:r>
      <w:r w:rsidR="00216233" w:rsidRPr="000B3586">
        <w:rPr>
          <w:rFonts w:cs="Arial"/>
        </w:rPr>
        <w:t>V nasprotnem primeru bo ponudba izločena.</w:t>
      </w:r>
    </w:p>
    <w:p w14:paraId="6137A3C8" w14:textId="77777777" w:rsidR="00EB7F3A" w:rsidRPr="000B3586" w:rsidRDefault="00EB7F3A">
      <w:pPr>
        <w:spacing w:line="240" w:lineRule="auto"/>
        <w:rPr>
          <w:rFonts w:cs="Arial"/>
          <w:b/>
          <w:szCs w:val="20"/>
        </w:rPr>
      </w:pPr>
    </w:p>
    <w:p w14:paraId="2E9325D2" w14:textId="77777777" w:rsidR="0092634D" w:rsidRPr="000B3586" w:rsidRDefault="0092634D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Sklenitev pogodbe:</w:t>
      </w:r>
    </w:p>
    <w:p w14:paraId="5E1EADEC" w14:textId="77777777" w:rsidR="00DE5F67" w:rsidRPr="000B3586" w:rsidRDefault="00CF0D07" w:rsidP="00BE3077">
      <w:pPr>
        <w:jc w:val="both"/>
      </w:pPr>
      <w:r w:rsidRPr="000B3586">
        <w:t>Najemna pogodba</w:t>
      </w:r>
      <w:r w:rsidR="008F6474" w:rsidRPr="000B3586">
        <w:t xml:space="preserve"> bo sklenjena z izbranim</w:t>
      </w:r>
      <w:r w:rsidR="008767DA" w:rsidRPr="000B3586">
        <w:t xml:space="preserve"> ponudnikom</w:t>
      </w:r>
      <w:r w:rsidR="00C20646" w:rsidRPr="000B3586">
        <w:t xml:space="preserve"> (v nadaljevanju: </w:t>
      </w:r>
      <w:r w:rsidR="007849A2" w:rsidRPr="000B3586">
        <w:t>najemnik</w:t>
      </w:r>
      <w:r w:rsidR="007D1F41" w:rsidRPr="000B3586">
        <w:t>)</w:t>
      </w:r>
      <w:r w:rsidR="007849A2" w:rsidRPr="000B3586">
        <w:t>, ki bo ponudil najvišjo najemnino za najem prostorov in ki bo izpolnjeval vse pogoje iz te namere</w:t>
      </w:r>
      <w:r w:rsidR="00284E7A" w:rsidRPr="000B3586">
        <w:t>.</w:t>
      </w:r>
    </w:p>
    <w:p w14:paraId="5A031F42" w14:textId="77777777" w:rsidR="00D8550D" w:rsidRPr="000B3586" w:rsidRDefault="00D8550D" w:rsidP="00BE3077">
      <w:pPr>
        <w:jc w:val="both"/>
        <w:rPr>
          <w:rFonts w:cs="Arial"/>
          <w:szCs w:val="20"/>
        </w:rPr>
      </w:pPr>
    </w:p>
    <w:p w14:paraId="44D30FBA" w14:textId="6326549E" w:rsidR="00C20646" w:rsidRPr="000B3586" w:rsidRDefault="00D247FC" w:rsidP="00994B87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0B3586">
        <w:rPr>
          <w:rFonts w:cs="Arial"/>
          <w:szCs w:val="20"/>
          <w:lang w:eastAsia="sl-SI" w:bidi="lo-LA"/>
        </w:rPr>
        <w:t xml:space="preserve">Pogodba mora biti z </w:t>
      </w:r>
      <w:r w:rsidR="00DB63FB" w:rsidRPr="000B3586">
        <w:rPr>
          <w:rFonts w:cs="Arial"/>
          <w:szCs w:val="20"/>
          <w:lang w:eastAsia="sl-SI" w:bidi="lo-LA"/>
        </w:rPr>
        <w:t>najemnikom</w:t>
      </w:r>
      <w:r w:rsidRPr="000B3586">
        <w:rPr>
          <w:rFonts w:cs="Arial"/>
          <w:szCs w:val="20"/>
          <w:lang w:eastAsia="sl-SI" w:bidi="lo-LA"/>
        </w:rPr>
        <w:t xml:space="preserve"> sklenjena v roku 15 dni po opravljeni izbiri </w:t>
      </w:r>
      <w:r w:rsidR="00994B87" w:rsidRPr="000B3586">
        <w:rPr>
          <w:rFonts w:cs="Arial"/>
          <w:szCs w:val="20"/>
          <w:lang w:eastAsia="sl-SI" w:bidi="lo-LA"/>
        </w:rPr>
        <w:t>najugodnejšega ponudnika.</w:t>
      </w:r>
    </w:p>
    <w:p w14:paraId="700F29DC" w14:textId="77777777" w:rsidR="009C754E" w:rsidRPr="000B3586" w:rsidRDefault="009C754E" w:rsidP="00BE3077">
      <w:pPr>
        <w:jc w:val="both"/>
        <w:rPr>
          <w:rFonts w:cs="Arial"/>
          <w:szCs w:val="20"/>
        </w:rPr>
      </w:pPr>
    </w:p>
    <w:p w14:paraId="10C5CE37" w14:textId="359AA829" w:rsidR="001702D9" w:rsidRPr="000B3586" w:rsidRDefault="009C754E" w:rsidP="001702D9">
      <w:pPr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>MNZ</w:t>
      </w:r>
      <w:r w:rsidR="00DD1238" w:rsidRPr="000B3586">
        <w:rPr>
          <w:rFonts w:cs="Arial"/>
          <w:szCs w:val="20"/>
        </w:rPr>
        <w:t>JU</w:t>
      </w:r>
      <w:r w:rsidR="004358C9" w:rsidRPr="000B3586">
        <w:rPr>
          <w:rFonts w:cs="Arial"/>
          <w:szCs w:val="20"/>
        </w:rPr>
        <w:t xml:space="preserve"> si pridružuje pravico, da lahko do sklenitve pravnega posla brez odškodninske odgovornosti odstopi od pogajanj in ustavi postopek </w:t>
      </w:r>
      <w:r w:rsidR="00DB63FB" w:rsidRPr="000B3586">
        <w:rPr>
          <w:rFonts w:cs="Arial"/>
          <w:szCs w:val="20"/>
        </w:rPr>
        <w:t xml:space="preserve">oddaje </w:t>
      </w:r>
      <w:r w:rsidR="00EB7F3A" w:rsidRPr="000B3586">
        <w:rPr>
          <w:rFonts w:cs="Arial"/>
          <w:szCs w:val="20"/>
        </w:rPr>
        <w:t>prostorov</w:t>
      </w:r>
      <w:r w:rsidR="00DB63FB" w:rsidRPr="000B3586">
        <w:rPr>
          <w:rFonts w:cs="Arial"/>
          <w:szCs w:val="20"/>
        </w:rPr>
        <w:t xml:space="preserve"> v najem</w:t>
      </w:r>
      <w:r w:rsidR="008F6474" w:rsidRPr="000B3586">
        <w:rPr>
          <w:rFonts w:cs="Arial"/>
          <w:szCs w:val="20"/>
        </w:rPr>
        <w:t xml:space="preserve">. </w:t>
      </w:r>
    </w:p>
    <w:p w14:paraId="0F84E009" w14:textId="77777777" w:rsidR="001702D9" w:rsidRPr="000B3586" w:rsidRDefault="001702D9" w:rsidP="001702D9">
      <w:pPr>
        <w:jc w:val="both"/>
        <w:rPr>
          <w:rFonts w:cs="Arial"/>
          <w:szCs w:val="20"/>
        </w:rPr>
      </w:pPr>
    </w:p>
    <w:p w14:paraId="77937AC1" w14:textId="77777777" w:rsidR="008850F3" w:rsidRPr="000B3586" w:rsidRDefault="008850F3" w:rsidP="001702D9">
      <w:pPr>
        <w:pStyle w:val="Odstavekseznama"/>
        <w:numPr>
          <w:ilvl w:val="0"/>
          <w:numId w:val="45"/>
        </w:numPr>
        <w:ind w:left="357" w:hanging="357"/>
        <w:jc w:val="both"/>
        <w:rPr>
          <w:rFonts w:cs="Arial"/>
          <w:b/>
          <w:szCs w:val="20"/>
        </w:rPr>
      </w:pPr>
      <w:r w:rsidRPr="000B3586">
        <w:rPr>
          <w:rFonts w:cs="Arial"/>
          <w:b/>
          <w:szCs w:val="20"/>
        </w:rPr>
        <w:t>Dodatne informacije</w:t>
      </w:r>
      <w:r w:rsidR="00C20646" w:rsidRPr="000B3586">
        <w:rPr>
          <w:rFonts w:cs="Arial"/>
          <w:b/>
          <w:szCs w:val="20"/>
        </w:rPr>
        <w:t>:</w:t>
      </w:r>
    </w:p>
    <w:p w14:paraId="6FD934DF" w14:textId="0E772378" w:rsidR="000429F4" w:rsidRPr="000B3586" w:rsidRDefault="000429F4" w:rsidP="00BE3077">
      <w:pPr>
        <w:tabs>
          <w:tab w:val="left" w:pos="0"/>
        </w:tabs>
        <w:jc w:val="both"/>
        <w:rPr>
          <w:rFonts w:cs="Arial"/>
          <w:szCs w:val="20"/>
        </w:rPr>
      </w:pPr>
      <w:r w:rsidRPr="000B3586">
        <w:rPr>
          <w:rFonts w:cs="Arial"/>
          <w:szCs w:val="20"/>
        </w:rPr>
        <w:t xml:space="preserve">Ogled </w:t>
      </w:r>
      <w:r w:rsidR="00E64BAD">
        <w:rPr>
          <w:rFonts w:cs="Arial"/>
          <w:szCs w:val="20"/>
        </w:rPr>
        <w:t xml:space="preserve">prostorov </w:t>
      </w:r>
      <w:r w:rsidRPr="000B3586">
        <w:rPr>
          <w:rFonts w:cs="Arial"/>
          <w:szCs w:val="20"/>
        </w:rPr>
        <w:t xml:space="preserve">se lahko opravi po predhodnem dogovoru </w:t>
      </w:r>
      <w:r w:rsidR="00E64BAD">
        <w:rPr>
          <w:rFonts w:cs="Arial"/>
          <w:szCs w:val="20"/>
        </w:rPr>
        <w:t>s Heleno Rončević</w:t>
      </w:r>
      <w:r w:rsidRPr="000B3586">
        <w:rPr>
          <w:rFonts w:cs="Arial"/>
          <w:szCs w:val="20"/>
        </w:rPr>
        <w:t>, tel. št. 030 349 94</w:t>
      </w:r>
      <w:r w:rsidR="00E64BAD">
        <w:rPr>
          <w:rFonts w:cs="Arial"/>
          <w:szCs w:val="20"/>
        </w:rPr>
        <w:t>2</w:t>
      </w:r>
      <w:r w:rsidRPr="000B3586">
        <w:rPr>
          <w:rFonts w:cs="Arial"/>
          <w:szCs w:val="20"/>
        </w:rPr>
        <w:t xml:space="preserve">, elektronski poštni naslov: </w:t>
      </w:r>
      <w:r w:rsidR="00E64BAD">
        <w:rPr>
          <w:rFonts w:cs="Arial"/>
          <w:szCs w:val="20"/>
        </w:rPr>
        <w:t>helena.roncevic</w:t>
      </w:r>
      <w:r w:rsidRPr="000B3586">
        <w:rPr>
          <w:rFonts w:cs="Arial"/>
          <w:szCs w:val="20"/>
        </w:rPr>
        <w:t>@gov.si.</w:t>
      </w:r>
    </w:p>
    <w:p w14:paraId="7ACE4B77" w14:textId="77777777" w:rsidR="000429F4" w:rsidRPr="000B3586" w:rsidRDefault="000429F4" w:rsidP="00BE3077">
      <w:pPr>
        <w:tabs>
          <w:tab w:val="left" w:pos="0"/>
        </w:tabs>
        <w:jc w:val="both"/>
        <w:rPr>
          <w:rFonts w:cs="Arial"/>
          <w:szCs w:val="20"/>
        </w:rPr>
      </w:pPr>
    </w:p>
    <w:p w14:paraId="57320931" w14:textId="77777777" w:rsidR="00C969DD" w:rsidRPr="000B3586" w:rsidRDefault="00C969DD" w:rsidP="00BE3077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</w:rPr>
      </w:pPr>
      <w:r w:rsidRPr="000B3586">
        <w:rPr>
          <w:rFonts w:cs="Arial"/>
          <w:szCs w:val="20"/>
        </w:rPr>
        <w:t xml:space="preserve">Podrobnejše informacije v zvezi z izvedbo </w:t>
      </w:r>
      <w:r w:rsidR="00206D85" w:rsidRPr="000B3586">
        <w:rPr>
          <w:rFonts w:cs="Arial"/>
          <w:szCs w:val="20"/>
        </w:rPr>
        <w:t xml:space="preserve">postopka </w:t>
      </w:r>
      <w:r w:rsidR="00EB7F3A" w:rsidRPr="000B3586">
        <w:rPr>
          <w:rFonts w:cs="Arial"/>
          <w:szCs w:val="20"/>
        </w:rPr>
        <w:t>oddaje prostorov</w:t>
      </w:r>
      <w:r w:rsidR="00975668" w:rsidRPr="000B3586">
        <w:rPr>
          <w:rFonts w:cs="Arial"/>
          <w:szCs w:val="20"/>
        </w:rPr>
        <w:t xml:space="preserve"> v najem</w:t>
      </w:r>
      <w:r w:rsidRPr="000B3586">
        <w:rPr>
          <w:rFonts w:cs="Arial"/>
          <w:szCs w:val="20"/>
        </w:rPr>
        <w:t xml:space="preserve"> lahko </w:t>
      </w:r>
      <w:r w:rsidR="00172979" w:rsidRPr="000B3586">
        <w:rPr>
          <w:rFonts w:cs="Arial"/>
          <w:szCs w:val="20"/>
        </w:rPr>
        <w:t xml:space="preserve">dobite </w:t>
      </w:r>
      <w:r w:rsidRPr="000B3586">
        <w:rPr>
          <w:rFonts w:cs="Arial"/>
          <w:szCs w:val="20"/>
        </w:rPr>
        <w:t xml:space="preserve">pri </w:t>
      </w:r>
      <w:r w:rsidR="00312365" w:rsidRPr="000B3586">
        <w:rPr>
          <w:rFonts w:cs="Arial"/>
          <w:szCs w:val="20"/>
        </w:rPr>
        <w:t>Nejcu Nadbathu</w:t>
      </w:r>
      <w:r w:rsidRPr="000B3586">
        <w:rPr>
          <w:rFonts w:cs="Arial"/>
          <w:szCs w:val="20"/>
        </w:rPr>
        <w:t xml:space="preserve">, </w:t>
      </w:r>
      <w:r w:rsidR="00172979" w:rsidRPr="000B3586">
        <w:rPr>
          <w:rFonts w:cs="Arial"/>
          <w:szCs w:val="20"/>
        </w:rPr>
        <w:t xml:space="preserve">tel. št. 01 428 47 24, </w:t>
      </w:r>
      <w:r w:rsidRPr="000B3586">
        <w:rPr>
          <w:rFonts w:cs="Arial"/>
          <w:szCs w:val="20"/>
        </w:rPr>
        <w:t xml:space="preserve">elektronski poštni naslov: </w:t>
      </w:r>
      <w:r w:rsidR="00312365" w:rsidRPr="000B3586">
        <w:rPr>
          <w:rFonts w:cs="Arial"/>
          <w:szCs w:val="20"/>
        </w:rPr>
        <w:t>nejc.nadbath</w:t>
      </w:r>
      <w:r w:rsidR="00312365" w:rsidRPr="000B3586">
        <w:rPr>
          <w:rFonts w:cs="Arial"/>
          <w:bCs/>
          <w:szCs w:val="20"/>
        </w:rPr>
        <w:t>@</w:t>
      </w:r>
      <w:r w:rsidR="00312365" w:rsidRPr="000B3586">
        <w:rPr>
          <w:rFonts w:cs="Arial"/>
          <w:szCs w:val="20"/>
        </w:rPr>
        <w:t>gov.si</w:t>
      </w:r>
      <w:r w:rsidRPr="000B3586">
        <w:rPr>
          <w:rStyle w:val="Hiperpovezava"/>
          <w:rFonts w:cs="Arial"/>
          <w:color w:val="auto"/>
          <w:szCs w:val="20"/>
          <w:u w:val="none"/>
        </w:rPr>
        <w:t>.</w:t>
      </w:r>
    </w:p>
    <w:p w14:paraId="35978B79" w14:textId="77777777" w:rsidR="00C969DD" w:rsidRPr="000B3586" w:rsidRDefault="00C969DD" w:rsidP="00BE3077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</w:rPr>
      </w:pPr>
    </w:p>
    <w:p w14:paraId="11CE5F4D" w14:textId="77777777" w:rsidR="009E12F2" w:rsidRPr="000B3586" w:rsidRDefault="009E12F2" w:rsidP="00BE3077">
      <w:pPr>
        <w:tabs>
          <w:tab w:val="left" w:pos="0"/>
        </w:tabs>
        <w:jc w:val="both"/>
        <w:rPr>
          <w:rFonts w:cs="Arial"/>
          <w:szCs w:val="20"/>
        </w:rPr>
      </w:pPr>
    </w:p>
    <w:p w14:paraId="352AC53F" w14:textId="77777777" w:rsidR="003D3EC9" w:rsidRPr="000B3586" w:rsidRDefault="003D3EC9" w:rsidP="00BE3077">
      <w:pPr>
        <w:tabs>
          <w:tab w:val="left" w:pos="400"/>
          <w:tab w:val="left" w:pos="600"/>
        </w:tabs>
        <w:jc w:val="both"/>
        <w:rPr>
          <w:rFonts w:cs="Arial"/>
          <w:szCs w:val="20"/>
        </w:rPr>
      </w:pPr>
    </w:p>
    <w:p w14:paraId="1C39E2D3" w14:textId="49D44157" w:rsidR="00AE4091" w:rsidRPr="000B3586" w:rsidRDefault="00DD1238" w:rsidP="000B3586">
      <w:pPr>
        <w:autoSpaceDE w:val="0"/>
        <w:autoSpaceDN w:val="0"/>
        <w:adjustRightInd w:val="0"/>
        <w:ind w:left="504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Maja Pogačar</w:t>
      </w:r>
    </w:p>
    <w:p w14:paraId="6EDB75F4" w14:textId="58BC8879" w:rsidR="00DD1238" w:rsidRPr="000B3586" w:rsidRDefault="00DD1238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generalna direktorica</w:t>
      </w:r>
    </w:p>
    <w:p w14:paraId="53CC5C61" w14:textId="6F2AE316" w:rsidR="00DD1238" w:rsidRDefault="00DD1238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Direktorata za stvarno premoženje</w:t>
      </w:r>
    </w:p>
    <w:p w14:paraId="5B56C298" w14:textId="2A7427F2" w:rsidR="000B3586" w:rsidRDefault="000B3586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</w:p>
    <w:p w14:paraId="452D49E1" w14:textId="78A9820A" w:rsidR="000B3586" w:rsidRDefault="000B3586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po pooblastilu št. 1004-113/2015/182</w:t>
      </w:r>
    </w:p>
    <w:p w14:paraId="19EEC3BA" w14:textId="700DB2FF" w:rsidR="000B3586" w:rsidRPr="000B3586" w:rsidRDefault="000B3586" w:rsidP="000B35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z dne 12. 6. 2026</w:t>
      </w:r>
    </w:p>
    <w:sectPr w:rsidR="000B3586" w:rsidRPr="000B3586" w:rsidSect="00AE4091">
      <w:headerReference w:type="first" r:id="rId8"/>
      <w:pgSz w:w="11900" w:h="16840" w:code="9"/>
      <w:pgMar w:top="1701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01BBE" w14:textId="77777777" w:rsidR="00520760" w:rsidRDefault="00520760">
      <w:r>
        <w:separator/>
      </w:r>
    </w:p>
  </w:endnote>
  <w:endnote w:type="continuationSeparator" w:id="0">
    <w:p w14:paraId="6FC625EA" w14:textId="77777777" w:rsidR="00520760" w:rsidRDefault="00520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F8933" w14:textId="77777777" w:rsidR="00520760" w:rsidRDefault="00520760">
      <w:r>
        <w:separator/>
      </w:r>
    </w:p>
  </w:footnote>
  <w:footnote w:type="continuationSeparator" w:id="0">
    <w:p w14:paraId="7E4C4D82" w14:textId="77777777" w:rsidR="00520760" w:rsidRDefault="00520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DC82C" w14:textId="77777777" w:rsidR="00171B4F" w:rsidRDefault="00171B4F" w:rsidP="00171B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07652C42" w14:textId="77777777" w:rsidR="00171B4F" w:rsidRPr="008F3500" w:rsidRDefault="00171B4F" w:rsidP="00171B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1B13DBC" wp14:editId="279A1C55">
          <wp:simplePos x="0" y="0"/>
          <wp:positionH relativeFrom="page">
            <wp:posOffset>594360</wp:posOffset>
          </wp:positionH>
          <wp:positionV relativeFrom="page">
            <wp:posOffset>648335</wp:posOffset>
          </wp:positionV>
          <wp:extent cx="2799080" cy="461010"/>
          <wp:effectExtent l="0" t="0" r="127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3DA3D9" wp14:editId="7DC393CB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12700" t="9525" r="9525" b="9525"/>
              <wp:wrapNone/>
              <wp:docPr id="3" name="Raven puščični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F94782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3" o:spid="_x0000_s1026" type="#_x0000_t32" style="position:absolute;margin-left:-36.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" o:allowincell="f" strokecolor="#529dba" strokeweight=".5pt">
              <w10:wrap anchory="page"/>
            </v:shape>
          </w:pict>
        </mc:Fallback>
      </mc:AlternateContent>
    </w:r>
    <w:r>
      <w:rPr>
        <w:rFonts w:cs="Arial"/>
        <w:sz w:val="16"/>
      </w:rPr>
      <w:t>Štefanova ulica 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1501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01 428 40 00</w:t>
    </w:r>
  </w:p>
  <w:p w14:paraId="4F5FA582" w14:textId="77777777" w:rsidR="00171B4F" w:rsidRPr="008F3500" w:rsidRDefault="00171B4F" w:rsidP="00171B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gp.mnz@gov.si</w:t>
    </w:r>
  </w:p>
  <w:p w14:paraId="6E80A93E" w14:textId="324092C3" w:rsidR="00FE561F" w:rsidRPr="00171B4F" w:rsidRDefault="00171B4F" w:rsidP="00171B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3C7786"/>
    <w:multiLevelType w:val="multilevel"/>
    <w:tmpl w:val="0770C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34299"/>
    <w:multiLevelType w:val="hybridMultilevel"/>
    <w:tmpl w:val="43C074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F34F10"/>
    <w:multiLevelType w:val="hybridMultilevel"/>
    <w:tmpl w:val="CE8E9580"/>
    <w:lvl w:ilvl="0" w:tplc="EB30570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63386"/>
    <w:multiLevelType w:val="hybridMultilevel"/>
    <w:tmpl w:val="43EE92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71878"/>
    <w:multiLevelType w:val="hybridMultilevel"/>
    <w:tmpl w:val="CE145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B39A0"/>
    <w:multiLevelType w:val="hybridMultilevel"/>
    <w:tmpl w:val="59CE8D50"/>
    <w:lvl w:ilvl="0" w:tplc="A796D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682472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616690"/>
    <w:multiLevelType w:val="hybridMultilevel"/>
    <w:tmpl w:val="FD16EB0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D1164C"/>
    <w:multiLevelType w:val="hybridMultilevel"/>
    <w:tmpl w:val="D8E45D38"/>
    <w:lvl w:ilvl="0" w:tplc="247E7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913EB7"/>
    <w:multiLevelType w:val="hybridMultilevel"/>
    <w:tmpl w:val="5A6E9C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90794C"/>
    <w:multiLevelType w:val="hybridMultilevel"/>
    <w:tmpl w:val="716CB770"/>
    <w:lvl w:ilvl="0" w:tplc="8A6C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393784"/>
    <w:multiLevelType w:val="hybridMultilevel"/>
    <w:tmpl w:val="FD6A82A6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165B68B2"/>
    <w:multiLevelType w:val="hybridMultilevel"/>
    <w:tmpl w:val="6D48E610"/>
    <w:lvl w:ilvl="0" w:tplc="018E0DB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95792A"/>
    <w:multiLevelType w:val="hybridMultilevel"/>
    <w:tmpl w:val="FA7A9D82"/>
    <w:lvl w:ilvl="0" w:tplc="7C1219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FC866A1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32313A"/>
    <w:multiLevelType w:val="hybridMultilevel"/>
    <w:tmpl w:val="5AE43E5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A4E3C5E"/>
    <w:multiLevelType w:val="hybridMultilevel"/>
    <w:tmpl w:val="2026C892"/>
    <w:lvl w:ilvl="0" w:tplc="0424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552FCF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F33E9"/>
    <w:multiLevelType w:val="hybridMultilevel"/>
    <w:tmpl w:val="B48CDF08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4D1AB6"/>
    <w:multiLevelType w:val="hybridMultilevel"/>
    <w:tmpl w:val="F97E0C6A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9B4568"/>
    <w:multiLevelType w:val="hybridMultilevel"/>
    <w:tmpl w:val="171CD2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907A39"/>
    <w:multiLevelType w:val="hybridMultilevel"/>
    <w:tmpl w:val="5B3A1196"/>
    <w:lvl w:ilvl="0" w:tplc="E44E4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50CE2"/>
    <w:multiLevelType w:val="hybridMultilevel"/>
    <w:tmpl w:val="43C8E236"/>
    <w:lvl w:ilvl="0" w:tplc="C1E29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D70F82"/>
    <w:multiLevelType w:val="hybridMultilevel"/>
    <w:tmpl w:val="4B08F9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9432A"/>
    <w:multiLevelType w:val="hybridMultilevel"/>
    <w:tmpl w:val="A9580CE4"/>
    <w:lvl w:ilvl="0" w:tplc="299241D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4" w15:restartNumberingAfterBreak="0">
    <w:nsid w:val="5FD66D5D"/>
    <w:multiLevelType w:val="hybridMultilevel"/>
    <w:tmpl w:val="046AD426"/>
    <w:lvl w:ilvl="0" w:tplc="EEA61D72">
      <w:start w:val="1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7A1992"/>
    <w:multiLevelType w:val="hybridMultilevel"/>
    <w:tmpl w:val="CE145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B110DD"/>
    <w:multiLevelType w:val="hybridMultilevel"/>
    <w:tmpl w:val="73B8D87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90EC5"/>
    <w:multiLevelType w:val="hybridMultilevel"/>
    <w:tmpl w:val="7AFECDC2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B029C0"/>
    <w:multiLevelType w:val="hybridMultilevel"/>
    <w:tmpl w:val="C3FE9500"/>
    <w:lvl w:ilvl="0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196EF0"/>
    <w:multiLevelType w:val="hybridMultilevel"/>
    <w:tmpl w:val="D58252C0"/>
    <w:lvl w:ilvl="0" w:tplc="7E5CECCC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FC68C5"/>
    <w:multiLevelType w:val="hybridMultilevel"/>
    <w:tmpl w:val="D46CE7A0"/>
    <w:lvl w:ilvl="0" w:tplc="BBA2C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004CB"/>
    <w:multiLevelType w:val="hybridMultilevel"/>
    <w:tmpl w:val="3BE8A64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D921AE"/>
    <w:multiLevelType w:val="hybridMultilevel"/>
    <w:tmpl w:val="95E63A24"/>
    <w:lvl w:ilvl="0" w:tplc="C7C679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0"/>
  </w:num>
  <w:num w:numId="3">
    <w:abstractNumId w:val="26"/>
  </w:num>
  <w:num w:numId="4">
    <w:abstractNumId w:val="8"/>
  </w:num>
  <w:num w:numId="5">
    <w:abstractNumId w:val="12"/>
  </w:num>
  <w:num w:numId="6">
    <w:abstractNumId w:val="24"/>
  </w:num>
  <w:num w:numId="7">
    <w:abstractNumId w:val="33"/>
  </w:num>
  <w:num w:numId="8">
    <w:abstractNumId w:val="28"/>
  </w:num>
  <w:num w:numId="9">
    <w:abstractNumId w:val="27"/>
  </w:num>
  <w:num w:numId="10">
    <w:abstractNumId w:val="39"/>
  </w:num>
  <w:num w:numId="11">
    <w:abstractNumId w:val="11"/>
  </w:num>
  <w:num w:numId="12">
    <w:abstractNumId w:val="25"/>
  </w:num>
  <w:num w:numId="13">
    <w:abstractNumId w:val="19"/>
  </w:num>
  <w:num w:numId="14">
    <w:abstractNumId w:val="18"/>
  </w:num>
  <w:num w:numId="15">
    <w:abstractNumId w:val="37"/>
  </w:num>
  <w:num w:numId="16">
    <w:abstractNumId w:val="23"/>
  </w:num>
  <w:num w:numId="17">
    <w:abstractNumId w:val="13"/>
  </w:num>
  <w:num w:numId="18">
    <w:abstractNumId w:val="21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44"/>
  </w:num>
  <w:num w:numId="21">
    <w:abstractNumId w:val="38"/>
  </w:num>
  <w:num w:numId="22">
    <w:abstractNumId w:val="22"/>
  </w:num>
  <w:num w:numId="23">
    <w:abstractNumId w:val="9"/>
  </w:num>
  <w:num w:numId="24">
    <w:abstractNumId w:val="2"/>
  </w:num>
  <w:num w:numId="25">
    <w:abstractNumId w:val="30"/>
  </w:num>
  <w:num w:numId="26">
    <w:abstractNumId w:val="1"/>
  </w:num>
  <w:num w:numId="27">
    <w:abstractNumId w:val="16"/>
  </w:num>
  <w:num w:numId="28">
    <w:abstractNumId w:val="7"/>
  </w:num>
  <w:num w:numId="29">
    <w:abstractNumId w:val="17"/>
  </w:num>
  <w:num w:numId="30">
    <w:abstractNumId w:val="34"/>
  </w:num>
  <w:num w:numId="31">
    <w:abstractNumId w:val="41"/>
  </w:num>
  <w:num w:numId="32">
    <w:abstractNumId w:val="10"/>
  </w:num>
  <w:num w:numId="33">
    <w:abstractNumId w:val="31"/>
  </w:num>
  <w:num w:numId="34">
    <w:abstractNumId w:val="4"/>
  </w:num>
  <w:num w:numId="35">
    <w:abstractNumId w:val="15"/>
  </w:num>
  <w:num w:numId="36">
    <w:abstractNumId w:val="35"/>
  </w:num>
  <w:num w:numId="37">
    <w:abstractNumId w:val="32"/>
  </w:num>
  <w:num w:numId="38">
    <w:abstractNumId w:val="29"/>
  </w:num>
  <w:num w:numId="39">
    <w:abstractNumId w:val="6"/>
  </w:num>
  <w:num w:numId="40">
    <w:abstractNumId w:val="42"/>
  </w:num>
  <w:num w:numId="41">
    <w:abstractNumId w:val="43"/>
  </w:num>
  <w:num w:numId="42">
    <w:abstractNumId w:val="40"/>
  </w:num>
  <w:num w:numId="43">
    <w:abstractNumId w:val="14"/>
  </w:num>
  <w:num w:numId="44">
    <w:abstractNumId w:val="5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7270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1A47"/>
    <w:rsid w:val="000113FF"/>
    <w:rsid w:val="00014F71"/>
    <w:rsid w:val="000167A5"/>
    <w:rsid w:val="00022A03"/>
    <w:rsid w:val="00023A88"/>
    <w:rsid w:val="00024CE4"/>
    <w:rsid w:val="0002767E"/>
    <w:rsid w:val="000300A3"/>
    <w:rsid w:val="0003549F"/>
    <w:rsid w:val="0003678A"/>
    <w:rsid w:val="0004209F"/>
    <w:rsid w:val="000429F4"/>
    <w:rsid w:val="00043C11"/>
    <w:rsid w:val="00051818"/>
    <w:rsid w:val="00054726"/>
    <w:rsid w:val="000640A4"/>
    <w:rsid w:val="00065169"/>
    <w:rsid w:val="0006578A"/>
    <w:rsid w:val="00080FD6"/>
    <w:rsid w:val="00093B06"/>
    <w:rsid w:val="000951FB"/>
    <w:rsid w:val="0009550E"/>
    <w:rsid w:val="00095EA7"/>
    <w:rsid w:val="00096BBD"/>
    <w:rsid w:val="000A2468"/>
    <w:rsid w:val="000A3CA1"/>
    <w:rsid w:val="000A4E54"/>
    <w:rsid w:val="000A7238"/>
    <w:rsid w:val="000B3586"/>
    <w:rsid w:val="000B4912"/>
    <w:rsid w:val="000B51E7"/>
    <w:rsid w:val="000B5DBD"/>
    <w:rsid w:val="000C059A"/>
    <w:rsid w:val="000C73E3"/>
    <w:rsid w:val="000D01AD"/>
    <w:rsid w:val="000D2E8B"/>
    <w:rsid w:val="000D53C0"/>
    <w:rsid w:val="000D5668"/>
    <w:rsid w:val="000D76EA"/>
    <w:rsid w:val="000E5E0E"/>
    <w:rsid w:val="000F174F"/>
    <w:rsid w:val="000F2E94"/>
    <w:rsid w:val="000F58E9"/>
    <w:rsid w:val="000F7629"/>
    <w:rsid w:val="00100D4F"/>
    <w:rsid w:val="0010396A"/>
    <w:rsid w:val="0011187F"/>
    <w:rsid w:val="00114684"/>
    <w:rsid w:val="00127049"/>
    <w:rsid w:val="001315DC"/>
    <w:rsid w:val="001320CD"/>
    <w:rsid w:val="00133746"/>
    <w:rsid w:val="00134D95"/>
    <w:rsid w:val="001357B2"/>
    <w:rsid w:val="001424F8"/>
    <w:rsid w:val="001468F8"/>
    <w:rsid w:val="00147748"/>
    <w:rsid w:val="001543FC"/>
    <w:rsid w:val="00156E97"/>
    <w:rsid w:val="001633BF"/>
    <w:rsid w:val="00163A4F"/>
    <w:rsid w:val="00164064"/>
    <w:rsid w:val="00164536"/>
    <w:rsid w:val="001702D9"/>
    <w:rsid w:val="00171B4F"/>
    <w:rsid w:val="00172118"/>
    <w:rsid w:val="00172979"/>
    <w:rsid w:val="0017478F"/>
    <w:rsid w:val="001820CA"/>
    <w:rsid w:val="0019448E"/>
    <w:rsid w:val="001B6A19"/>
    <w:rsid w:val="001C1FC7"/>
    <w:rsid w:val="001C6084"/>
    <w:rsid w:val="001C78D1"/>
    <w:rsid w:val="001D5EFF"/>
    <w:rsid w:val="001E3FC2"/>
    <w:rsid w:val="001F7572"/>
    <w:rsid w:val="001F7CF2"/>
    <w:rsid w:val="002004F2"/>
    <w:rsid w:val="00200747"/>
    <w:rsid w:val="00201E71"/>
    <w:rsid w:val="00202A77"/>
    <w:rsid w:val="00203AC2"/>
    <w:rsid w:val="00205B2D"/>
    <w:rsid w:val="00206D85"/>
    <w:rsid w:val="00207C0D"/>
    <w:rsid w:val="002160E1"/>
    <w:rsid w:val="00216233"/>
    <w:rsid w:val="0021651B"/>
    <w:rsid w:val="002218A3"/>
    <w:rsid w:val="00221958"/>
    <w:rsid w:val="002310AA"/>
    <w:rsid w:val="002313B9"/>
    <w:rsid w:val="0023415C"/>
    <w:rsid w:val="00235065"/>
    <w:rsid w:val="00235720"/>
    <w:rsid w:val="00236F5D"/>
    <w:rsid w:val="00246E6A"/>
    <w:rsid w:val="00257193"/>
    <w:rsid w:val="00270A97"/>
    <w:rsid w:val="00271CE5"/>
    <w:rsid w:val="00273325"/>
    <w:rsid w:val="0028187A"/>
    <w:rsid w:val="00282020"/>
    <w:rsid w:val="002821FC"/>
    <w:rsid w:val="00284E7A"/>
    <w:rsid w:val="00285727"/>
    <w:rsid w:val="00286FC9"/>
    <w:rsid w:val="002915FA"/>
    <w:rsid w:val="002946A5"/>
    <w:rsid w:val="00297A73"/>
    <w:rsid w:val="002A2B69"/>
    <w:rsid w:val="002A2FB2"/>
    <w:rsid w:val="002A57AD"/>
    <w:rsid w:val="002B0169"/>
    <w:rsid w:val="002B7845"/>
    <w:rsid w:val="002C0BE3"/>
    <w:rsid w:val="002C2103"/>
    <w:rsid w:val="002C3F3E"/>
    <w:rsid w:val="002C7E57"/>
    <w:rsid w:val="002D4892"/>
    <w:rsid w:val="002E0D3B"/>
    <w:rsid w:val="002E2229"/>
    <w:rsid w:val="002F0759"/>
    <w:rsid w:val="002F13FD"/>
    <w:rsid w:val="002F6E65"/>
    <w:rsid w:val="00305960"/>
    <w:rsid w:val="003077EA"/>
    <w:rsid w:val="00311B52"/>
    <w:rsid w:val="00312365"/>
    <w:rsid w:val="00316BF6"/>
    <w:rsid w:val="0032350E"/>
    <w:rsid w:val="00323F31"/>
    <w:rsid w:val="00324375"/>
    <w:rsid w:val="0032529D"/>
    <w:rsid w:val="00333928"/>
    <w:rsid w:val="00333A0F"/>
    <w:rsid w:val="003345DD"/>
    <w:rsid w:val="00345CEF"/>
    <w:rsid w:val="00345DDD"/>
    <w:rsid w:val="00347494"/>
    <w:rsid w:val="00347B22"/>
    <w:rsid w:val="00350EAF"/>
    <w:rsid w:val="003536B5"/>
    <w:rsid w:val="00353FD1"/>
    <w:rsid w:val="0035799F"/>
    <w:rsid w:val="00360E19"/>
    <w:rsid w:val="003636BF"/>
    <w:rsid w:val="00366732"/>
    <w:rsid w:val="00366EA2"/>
    <w:rsid w:val="00371442"/>
    <w:rsid w:val="003766AE"/>
    <w:rsid w:val="00376E8F"/>
    <w:rsid w:val="00377BC6"/>
    <w:rsid w:val="003842E5"/>
    <w:rsid w:val="003845B4"/>
    <w:rsid w:val="00387B1A"/>
    <w:rsid w:val="00387DBF"/>
    <w:rsid w:val="0039253D"/>
    <w:rsid w:val="00394A74"/>
    <w:rsid w:val="00395C35"/>
    <w:rsid w:val="00395D67"/>
    <w:rsid w:val="003B4DBF"/>
    <w:rsid w:val="003B5065"/>
    <w:rsid w:val="003C3C2C"/>
    <w:rsid w:val="003C4FF3"/>
    <w:rsid w:val="003C5EE5"/>
    <w:rsid w:val="003C7172"/>
    <w:rsid w:val="003C7941"/>
    <w:rsid w:val="003D201A"/>
    <w:rsid w:val="003D3860"/>
    <w:rsid w:val="003D3EC9"/>
    <w:rsid w:val="003D55CC"/>
    <w:rsid w:val="003D5BF0"/>
    <w:rsid w:val="003D7D50"/>
    <w:rsid w:val="003E1C74"/>
    <w:rsid w:val="003E2154"/>
    <w:rsid w:val="003E3A87"/>
    <w:rsid w:val="003F4988"/>
    <w:rsid w:val="0040012F"/>
    <w:rsid w:val="00400F15"/>
    <w:rsid w:val="00403036"/>
    <w:rsid w:val="00403E34"/>
    <w:rsid w:val="00413656"/>
    <w:rsid w:val="00417ED2"/>
    <w:rsid w:val="0042016E"/>
    <w:rsid w:val="00421A3F"/>
    <w:rsid w:val="004263FA"/>
    <w:rsid w:val="00427523"/>
    <w:rsid w:val="00431B88"/>
    <w:rsid w:val="0043234A"/>
    <w:rsid w:val="00433018"/>
    <w:rsid w:val="004358C9"/>
    <w:rsid w:val="00441463"/>
    <w:rsid w:val="00441C5C"/>
    <w:rsid w:val="004438BB"/>
    <w:rsid w:val="0044550F"/>
    <w:rsid w:val="00450B0F"/>
    <w:rsid w:val="00455F17"/>
    <w:rsid w:val="004634EA"/>
    <w:rsid w:val="00464D5E"/>
    <w:rsid w:val="004652CE"/>
    <w:rsid w:val="004657EE"/>
    <w:rsid w:val="00466124"/>
    <w:rsid w:val="00476099"/>
    <w:rsid w:val="0048222A"/>
    <w:rsid w:val="00486AB8"/>
    <w:rsid w:val="004923D8"/>
    <w:rsid w:val="00496F14"/>
    <w:rsid w:val="004A21CC"/>
    <w:rsid w:val="004A4862"/>
    <w:rsid w:val="004B4F67"/>
    <w:rsid w:val="004B54D3"/>
    <w:rsid w:val="004B792E"/>
    <w:rsid w:val="004C2D0D"/>
    <w:rsid w:val="004C537D"/>
    <w:rsid w:val="004C713C"/>
    <w:rsid w:val="004D3C34"/>
    <w:rsid w:val="004D7383"/>
    <w:rsid w:val="004E2EB7"/>
    <w:rsid w:val="004E36D7"/>
    <w:rsid w:val="004F222D"/>
    <w:rsid w:val="004F2BBA"/>
    <w:rsid w:val="004F3F19"/>
    <w:rsid w:val="004F714E"/>
    <w:rsid w:val="0050105A"/>
    <w:rsid w:val="00503A4D"/>
    <w:rsid w:val="005117B4"/>
    <w:rsid w:val="00520760"/>
    <w:rsid w:val="005214B0"/>
    <w:rsid w:val="00526246"/>
    <w:rsid w:val="005268F7"/>
    <w:rsid w:val="00527ACA"/>
    <w:rsid w:val="0053540E"/>
    <w:rsid w:val="00535DA0"/>
    <w:rsid w:val="005431DD"/>
    <w:rsid w:val="00546B0C"/>
    <w:rsid w:val="00550C94"/>
    <w:rsid w:val="005530FA"/>
    <w:rsid w:val="00557657"/>
    <w:rsid w:val="00561964"/>
    <w:rsid w:val="00562426"/>
    <w:rsid w:val="00567106"/>
    <w:rsid w:val="005675CD"/>
    <w:rsid w:val="0057095B"/>
    <w:rsid w:val="00572F52"/>
    <w:rsid w:val="005838F6"/>
    <w:rsid w:val="00583AAE"/>
    <w:rsid w:val="0058606E"/>
    <w:rsid w:val="00586739"/>
    <w:rsid w:val="00592900"/>
    <w:rsid w:val="00592B9B"/>
    <w:rsid w:val="00597E17"/>
    <w:rsid w:val="005A657F"/>
    <w:rsid w:val="005A7752"/>
    <w:rsid w:val="005B0F27"/>
    <w:rsid w:val="005C17C5"/>
    <w:rsid w:val="005C3BF6"/>
    <w:rsid w:val="005C5003"/>
    <w:rsid w:val="005D5544"/>
    <w:rsid w:val="005E1D3C"/>
    <w:rsid w:val="005E57DE"/>
    <w:rsid w:val="005E69D9"/>
    <w:rsid w:val="005F40E9"/>
    <w:rsid w:val="005F5AE2"/>
    <w:rsid w:val="005F686C"/>
    <w:rsid w:val="00603E7C"/>
    <w:rsid w:val="006104B2"/>
    <w:rsid w:val="00612C40"/>
    <w:rsid w:val="0061378B"/>
    <w:rsid w:val="00613E54"/>
    <w:rsid w:val="00617C05"/>
    <w:rsid w:val="0062105B"/>
    <w:rsid w:val="006224A2"/>
    <w:rsid w:val="00622B6C"/>
    <w:rsid w:val="00625AE6"/>
    <w:rsid w:val="00626ED9"/>
    <w:rsid w:val="006308B2"/>
    <w:rsid w:val="00632253"/>
    <w:rsid w:val="00633BD9"/>
    <w:rsid w:val="00634948"/>
    <w:rsid w:val="0063551B"/>
    <w:rsid w:val="00636C08"/>
    <w:rsid w:val="00637149"/>
    <w:rsid w:val="00642714"/>
    <w:rsid w:val="006435ED"/>
    <w:rsid w:val="0064424F"/>
    <w:rsid w:val="00644631"/>
    <w:rsid w:val="00645139"/>
    <w:rsid w:val="006455CE"/>
    <w:rsid w:val="00651919"/>
    <w:rsid w:val="006526CB"/>
    <w:rsid w:val="00655841"/>
    <w:rsid w:val="00666AA6"/>
    <w:rsid w:val="0066789A"/>
    <w:rsid w:val="00673CE9"/>
    <w:rsid w:val="0067432C"/>
    <w:rsid w:val="00677836"/>
    <w:rsid w:val="0068604A"/>
    <w:rsid w:val="00694F09"/>
    <w:rsid w:val="006A3EE4"/>
    <w:rsid w:val="006A6B3B"/>
    <w:rsid w:val="006B2821"/>
    <w:rsid w:val="006C13D3"/>
    <w:rsid w:val="006C36A0"/>
    <w:rsid w:val="006C48DC"/>
    <w:rsid w:val="006C5D6E"/>
    <w:rsid w:val="006C6EDB"/>
    <w:rsid w:val="006C782F"/>
    <w:rsid w:val="006D22E3"/>
    <w:rsid w:val="006D69A4"/>
    <w:rsid w:val="006E18A3"/>
    <w:rsid w:val="006E29AD"/>
    <w:rsid w:val="006E69B7"/>
    <w:rsid w:val="006F0A90"/>
    <w:rsid w:val="006F459B"/>
    <w:rsid w:val="006F6499"/>
    <w:rsid w:val="006F6527"/>
    <w:rsid w:val="0070271B"/>
    <w:rsid w:val="00702A0E"/>
    <w:rsid w:val="00707B87"/>
    <w:rsid w:val="00713720"/>
    <w:rsid w:val="00714426"/>
    <w:rsid w:val="00717A2E"/>
    <w:rsid w:val="00721132"/>
    <w:rsid w:val="007231F5"/>
    <w:rsid w:val="007232D2"/>
    <w:rsid w:val="00726274"/>
    <w:rsid w:val="00733017"/>
    <w:rsid w:val="00741BB8"/>
    <w:rsid w:val="00745369"/>
    <w:rsid w:val="007465DD"/>
    <w:rsid w:val="0075130B"/>
    <w:rsid w:val="00754040"/>
    <w:rsid w:val="00754813"/>
    <w:rsid w:val="00756B09"/>
    <w:rsid w:val="007633B7"/>
    <w:rsid w:val="00774A93"/>
    <w:rsid w:val="00783310"/>
    <w:rsid w:val="007849A2"/>
    <w:rsid w:val="00784CDD"/>
    <w:rsid w:val="00786B2D"/>
    <w:rsid w:val="00790430"/>
    <w:rsid w:val="007948C5"/>
    <w:rsid w:val="007A1E2D"/>
    <w:rsid w:val="007A3773"/>
    <w:rsid w:val="007A4292"/>
    <w:rsid w:val="007A4A6D"/>
    <w:rsid w:val="007A6098"/>
    <w:rsid w:val="007A67A8"/>
    <w:rsid w:val="007B1DC8"/>
    <w:rsid w:val="007B479F"/>
    <w:rsid w:val="007B7817"/>
    <w:rsid w:val="007C26B0"/>
    <w:rsid w:val="007C7B20"/>
    <w:rsid w:val="007D1BCF"/>
    <w:rsid w:val="007D1F41"/>
    <w:rsid w:val="007D2693"/>
    <w:rsid w:val="007D3A62"/>
    <w:rsid w:val="007D3AFF"/>
    <w:rsid w:val="007D40EF"/>
    <w:rsid w:val="007D75CF"/>
    <w:rsid w:val="007E0440"/>
    <w:rsid w:val="007E04A2"/>
    <w:rsid w:val="007E3DAD"/>
    <w:rsid w:val="007E6DC5"/>
    <w:rsid w:val="007E75D0"/>
    <w:rsid w:val="007E7A65"/>
    <w:rsid w:val="007F797B"/>
    <w:rsid w:val="00801A06"/>
    <w:rsid w:val="00806066"/>
    <w:rsid w:val="0080731D"/>
    <w:rsid w:val="0081007E"/>
    <w:rsid w:val="00813B36"/>
    <w:rsid w:val="00816C49"/>
    <w:rsid w:val="00822B66"/>
    <w:rsid w:val="0082323C"/>
    <w:rsid w:val="00834D4F"/>
    <w:rsid w:val="00837F4C"/>
    <w:rsid w:val="008563F7"/>
    <w:rsid w:val="008579FB"/>
    <w:rsid w:val="00857FA5"/>
    <w:rsid w:val="008612BA"/>
    <w:rsid w:val="00861404"/>
    <w:rsid w:val="00872457"/>
    <w:rsid w:val="00873A10"/>
    <w:rsid w:val="00876572"/>
    <w:rsid w:val="008767DA"/>
    <w:rsid w:val="00877BCE"/>
    <w:rsid w:val="00877FF8"/>
    <w:rsid w:val="0088043C"/>
    <w:rsid w:val="00881BC8"/>
    <w:rsid w:val="00884889"/>
    <w:rsid w:val="008850F3"/>
    <w:rsid w:val="0088679D"/>
    <w:rsid w:val="00886AB7"/>
    <w:rsid w:val="008906C9"/>
    <w:rsid w:val="00896688"/>
    <w:rsid w:val="008A49D3"/>
    <w:rsid w:val="008A5834"/>
    <w:rsid w:val="008B6F32"/>
    <w:rsid w:val="008C33A5"/>
    <w:rsid w:val="008C4C1B"/>
    <w:rsid w:val="008C5738"/>
    <w:rsid w:val="008D04F0"/>
    <w:rsid w:val="008D282E"/>
    <w:rsid w:val="008D4392"/>
    <w:rsid w:val="008D584E"/>
    <w:rsid w:val="008E0E21"/>
    <w:rsid w:val="008E1188"/>
    <w:rsid w:val="008E2528"/>
    <w:rsid w:val="008E282A"/>
    <w:rsid w:val="008F3500"/>
    <w:rsid w:val="008F3A69"/>
    <w:rsid w:val="008F3EC3"/>
    <w:rsid w:val="008F436B"/>
    <w:rsid w:val="008F6474"/>
    <w:rsid w:val="008F65CC"/>
    <w:rsid w:val="008F72F8"/>
    <w:rsid w:val="0090049B"/>
    <w:rsid w:val="00901CB7"/>
    <w:rsid w:val="009036D9"/>
    <w:rsid w:val="009037C4"/>
    <w:rsid w:val="00903B10"/>
    <w:rsid w:val="00903FBC"/>
    <w:rsid w:val="0090796A"/>
    <w:rsid w:val="00910A8B"/>
    <w:rsid w:val="00916F91"/>
    <w:rsid w:val="009210DE"/>
    <w:rsid w:val="00921602"/>
    <w:rsid w:val="0092323E"/>
    <w:rsid w:val="00924E3C"/>
    <w:rsid w:val="00925E47"/>
    <w:rsid w:val="0092634D"/>
    <w:rsid w:val="0093058C"/>
    <w:rsid w:val="00931C47"/>
    <w:rsid w:val="0093542E"/>
    <w:rsid w:val="009362F9"/>
    <w:rsid w:val="009377D1"/>
    <w:rsid w:val="0094572E"/>
    <w:rsid w:val="0094639F"/>
    <w:rsid w:val="00952A29"/>
    <w:rsid w:val="00955C89"/>
    <w:rsid w:val="00957E6E"/>
    <w:rsid w:val="00961241"/>
    <w:rsid w:val="009612BB"/>
    <w:rsid w:val="0096785B"/>
    <w:rsid w:val="00971805"/>
    <w:rsid w:val="00971D63"/>
    <w:rsid w:val="00975668"/>
    <w:rsid w:val="00976CD8"/>
    <w:rsid w:val="009827CB"/>
    <w:rsid w:val="00982DF3"/>
    <w:rsid w:val="009865A9"/>
    <w:rsid w:val="00987802"/>
    <w:rsid w:val="00993C72"/>
    <w:rsid w:val="0099439F"/>
    <w:rsid w:val="00994B87"/>
    <w:rsid w:val="0099599A"/>
    <w:rsid w:val="009A2BC6"/>
    <w:rsid w:val="009A64A9"/>
    <w:rsid w:val="009B1317"/>
    <w:rsid w:val="009B19BA"/>
    <w:rsid w:val="009B7957"/>
    <w:rsid w:val="009C0670"/>
    <w:rsid w:val="009C740A"/>
    <w:rsid w:val="009C754E"/>
    <w:rsid w:val="009C7C47"/>
    <w:rsid w:val="009D3906"/>
    <w:rsid w:val="009D7F69"/>
    <w:rsid w:val="009E12F2"/>
    <w:rsid w:val="009E4109"/>
    <w:rsid w:val="009F17DD"/>
    <w:rsid w:val="009F24A7"/>
    <w:rsid w:val="009F2599"/>
    <w:rsid w:val="009F5E88"/>
    <w:rsid w:val="00A04F3E"/>
    <w:rsid w:val="00A10107"/>
    <w:rsid w:val="00A125C5"/>
    <w:rsid w:val="00A1359C"/>
    <w:rsid w:val="00A2451C"/>
    <w:rsid w:val="00A27564"/>
    <w:rsid w:val="00A36347"/>
    <w:rsid w:val="00A405DC"/>
    <w:rsid w:val="00A40D41"/>
    <w:rsid w:val="00A413EF"/>
    <w:rsid w:val="00A43DCA"/>
    <w:rsid w:val="00A44224"/>
    <w:rsid w:val="00A477BA"/>
    <w:rsid w:val="00A5184E"/>
    <w:rsid w:val="00A57270"/>
    <w:rsid w:val="00A57881"/>
    <w:rsid w:val="00A63051"/>
    <w:rsid w:val="00A63F71"/>
    <w:rsid w:val="00A65EE7"/>
    <w:rsid w:val="00A70133"/>
    <w:rsid w:val="00A70F6D"/>
    <w:rsid w:val="00A75699"/>
    <w:rsid w:val="00A770A6"/>
    <w:rsid w:val="00A77DA8"/>
    <w:rsid w:val="00A77E04"/>
    <w:rsid w:val="00A80165"/>
    <w:rsid w:val="00A813B1"/>
    <w:rsid w:val="00A82B5B"/>
    <w:rsid w:val="00A8652F"/>
    <w:rsid w:val="00A92B7E"/>
    <w:rsid w:val="00A96B10"/>
    <w:rsid w:val="00A97943"/>
    <w:rsid w:val="00AA1323"/>
    <w:rsid w:val="00AA7D6E"/>
    <w:rsid w:val="00AB2B7E"/>
    <w:rsid w:val="00AB36C4"/>
    <w:rsid w:val="00AB3B58"/>
    <w:rsid w:val="00AB42AE"/>
    <w:rsid w:val="00AB5E56"/>
    <w:rsid w:val="00AB6525"/>
    <w:rsid w:val="00AC0EEF"/>
    <w:rsid w:val="00AC32B2"/>
    <w:rsid w:val="00AC6D33"/>
    <w:rsid w:val="00AD073D"/>
    <w:rsid w:val="00AD3431"/>
    <w:rsid w:val="00AD344C"/>
    <w:rsid w:val="00AD4C36"/>
    <w:rsid w:val="00AD7751"/>
    <w:rsid w:val="00AE08B3"/>
    <w:rsid w:val="00AE269B"/>
    <w:rsid w:val="00AE4091"/>
    <w:rsid w:val="00AE60F3"/>
    <w:rsid w:val="00AE6BC1"/>
    <w:rsid w:val="00AF2C65"/>
    <w:rsid w:val="00AF4079"/>
    <w:rsid w:val="00AF4578"/>
    <w:rsid w:val="00AF6FD2"/>
    <w:rsid w:val="00AF7892"/>
    <w:rsid w:val="00AF7FD7"/>
    <w:rsid w:val="00B06731"/>
    <w:rsid w:val="00B10018"/>
    <w:rsid w:val="00B10D13"/>
    <w:rsid w:val="00B118DA"/>
    <w:rsid w:val="00B13081"/>
    <w:rsid w:val="00B13A0F"/>
    <w:rsid w:val="00B14313"/>
    <w:rsid w:val="00B1541A"/>
    <w:rsid w:val="00B16B1E"/>
    <w:rsid w:val="00B17141"/>
    <w:rsid w:val="00B21D94"/>
    <w:rsid w:val="00B24C78"/>
    <w:rsid w:val="00B2523C"/>
    <w:rsid w:val="00B2684C"/>
    <w:rsid w:val="00B30680"/>
    <w:rsid w:val="00B31575"/>
    <w:rsid w:val="00B36435"/>
    <w:rsid w:val="00B42D9A"/>
    <w:rsid w:val="00B4309E"/>
    <w:rsid w:val="00B4456C"/>
    <w:rsid w:val="00B5067A"/>
    <w:rsid w:val="00B5398A"/>
    <w:rsid w:val="00B546AB"/>
    <w:rsid w:val="00B61A7E"/>
    <w:rsid w:val="00B625D3"/>
    <w:rsid w:val="00B632BC"/>
    <w:rsid w:val="00B753A4"/>
    <w:rsid w:val="00B760E4"/>
    <w:rsid w:val="00B80D8B"/>
    <w:rsid w:val="00B82A67"/>
    <w:rsid w:val="00B8547D"/>
    <w:rsid w:val="00B86BC9"/>
    <w:rsid w:val="00B904B7"/>
    <w:rsid w:val="00B90A4D"/>
    <w:rsid w:val="00B927BE"/>
    <w:rsid w:val="00B92882"/>
    <w:rsid w:val="00BA2028"/>
    <w:rsid w:val="00BA49B5"/>
    <w:rsid w:val="00BB2A2C"/>
    <w:rsid w:val="00BC0E1A"/>
    <w:rsid w:val="00BC3F5B"/>
    <w:rsid w:val="00BC4D69"/>
    <w:rsid w:val="00BC686E"/>
    <w:rsid w:val="00BD0B68"/>
    <w:rsid w:val="00BD4682"/>
    <w:rsid w:val="00BE3077"/>
    <w:rsid w:val="00BE6861"/>
    <w:rsid w:val="00BF7CA7"/>
    <w:rsid w:val="00BF7DF3"/>
    <w:rsid w:val="00C01B07"/>
    <w:rsid w:val="00C07B89"/>
    <w:rsid w:val="00C1061F"/>
    <w:rsid w:val="00C110C2"/>
    <w:rsid w:val="00C158BF"/>
    <w:rsid w:val="00C17CE2"/>
    <w:rsid w:val="00C20646"/>
    <w:rsid w:val="00C21AB5"/>
    <w:rsid w:val="00C246F9"/>
    <w:rsid w:val="00C250D5"/>
    <w:rsid w:val="00C34241"/>
    <w:rsid w:val="00C35666"/>
    <w:rsid w:val="00C37FDD"/>
    <w:rsid w:val="00C461BE"/>
    <w:rsid w:val="00C539AF"/>
    <w:rsid w:val="00C56175"/>
    <w:rsid w:val="00C563EA"/>
    <w:rsid w:val="00C60CFD"/>
    <w:rsid w:val="00C61AE1"/>
    <w:rsid w:val="00C6238F"/>
    <w:rsid w:val="00C64A08"/>
    <w:rsid w:val="00C716C2"/>
    <w:rsid w:val="00C72E01"/>
    <w:rsid w:val="00C73636"/>
    <w:rsid w:val="00C76DA5"/>
    <w:rsid w:val="00C8057B"/>
    <w:rsid w:val="00C818F5"/>
    <w:rsid w:val="00C833FB"/>
    <w:rsid w:val="00C865A3"/>
    <w:rsid w:val="00C92346"/>
    <w:rsid w:val="00C92898"/>
    <w:rsid w:val="00C94907"/>
    <w:rsid w:val="00C94FE8"/>
    <w:rsid w:val="00C960E7"/>
    <w:rsid w:val="00C969DD"/>
    <w:rsid w:val="00CA005C"/>
    <w:rsid w:val="00CA1C1B"/>
    <w:rsid w:val="00CA4340"/>
    <w:rsid w:val="00CB3CD9"/>
    <w:rsid w:val="00CC1016"/>
    <w:rsid w:val="00CC23B6"/>
    <w:rsid w:val="00CD1DBF"/>
    <w:rsid w:val="00CD2A79"/>
    <w:rsid w:val="00CD40EB"/>
    <w:rsid w:val="00CD595E"/>
    <w:rsid w:val="00CD5B06"/>
    <w:rsid w:val="00CE0C0E"/>
    <w:rsid w:val="00CE5238"/>
    <w:rsid w:val="00CE6D3B"/>
    <w:rsid w:val="00CE7514"/>
    <w:rsid w:val="00CE75FC"/>
    <w:rsid w:val="00CF0D07"/>
    <w:rsid w:val="00CF433F"/>
    <w:rsid w:val="00CF654C"/>
    <w:rsid w:val="00D00D03"/>
    <w:rsid w:val="00D03F33"/>
    <w:rsid w:val="00D04605"/>
    <w:rsid w:val="00D062E4"/>
    <w:rsid w:val="00D0727B"/>
    <w:rsid w:val="00D1061C"/>
    <w:rsid w:val="00D13DC1"/>
    <w:rsid w:val="00D1439F"/>
    <w:rsid w:val="00D153C6"/>
    <w:rsid w:val="00D169E4"/>
    <w:rsid w:val="00D16A43"/>
    <w:rsid w:val="00D20E0D"/>
    <w:rsid w:val="00D216ED"/>
    <w:rsid w:val="00D23B43"/>
    <w:rsid w:val="00D247FC"/>
    <w:rsid w:val="00D248DE"/>
    <w:rsid w:val="00D26911"/>
    <w:rsid w:val="00D326E3"/>
    <w:rsid w:val="00D35375"/>
    <w:rsid w:val="00D36237"/>
    <w:rsid w:val="00D37EF5"/>
    <w:rsid w:val="00D410B7"/>
    <w:rsid w:val="00D514C3"/>
    <w:rsid w:val="00D55F94"/>
    <w:rsid w:val="00D5637A"/>
    <w:rsid w:val="00D57B57"/>
    <w:rsid w:val="00D636DC"/>
    <w:rsid w:val="00D64B6D"/>
    <w:rsid w:val="00D707AD"/>
    <w:rsid w:val="00D7527A"/>
    <w:rsid w:val="00D811AB"/>
    <w:rsid w:val="00D82F1A"/>
    <w:rsid w:val="00D83A99"/>
    <w:rsid w:val="00D84D22"/>
    <w:rsid w:val="00D8542D"/>
    <w:rsid w:val="00D8550D"/>
    <w:rsid w:val="00D868E3"/>
    <w:rsid w:val="00D87722"/>
    <w:rsid w:val="00D97769"/>
    <w:rsid w:val="00DA0531"/>
    <w:rsid w:val="00DA34D4"/>
    <w:rsid w:val="00DB100B"/>
    <w:rsid w:val="00DB63FB"/>
    <w:rsid w:val="00DB65C6"/>
    <w:rsid w:val="00DC1A85"/>
    <w:rsid w:val="00DC5221"/>
    <w:rsid w:val="00DC6A71"/>
    <w:rsid w:val="00DC71DA"/>
    <w:rsid w:val="00DD1238"/>
    <w:rsid w:val="00DD2EC6"/>
    <w:rsid w:val="00DD3A0E"/>
    <w:rsid w:val="00DD3C93"/>
    <w:rsid w:val="00DD6F09"/>
    <w:rsid w:val="00DE489E"/>
    <w:rsid w:val="00DE498D"/>
    <w:rsid w:val="00DE5073"/>
    <w:rsid w:val="00DE5F67"/>
    <w:rsid w:val="00DF4C50"/>
    <w:rsid w:val="00DF5A1C"/>
    <w:rsid w:val="00E0164F"/>
    <w:rsid w:val="00E02E63"/>
    <w:rsid w:val="00E0357D"/>
    <w:rsid w:val="00E05BFE"/>
    <w:rsid w:val="00E15837"/>
    <w:rsid w:val="00E169F2"/>
    <w:rsid w:val="00E16F9B"/>
    <w:rsid w:val="00E16FBC"/>
    <w:rsid w:val="00E24FA0"/>
    <w:rsid w:val="00E26FF0"/>
    <w:rsid w:val="00E35DAB"/>
    <w:rsid w:val="00E36E94"/>
    <w:rsid w:val="00E37577"/>
    <w:rsid w:val="00E54462"/>
    <w:rsid w:val="00E621BF"/>
    <w:rsid w:val="00E63575"/>
    <w:rsid w:val="00E64BAD"/>
    <w:rsid w:val="00E66FC6"/>
    <w:rsid w:val="00E719D8"/>
    <w:rsid w:val="00E723BC"/>
    <w:rsid w:val="00E759A6"/>
    <w:rsid w:val="00E87F2C"/>
    <w:rsid w:val="00E90BA6"/>
    <w:rsid w:val="00E91ACC"/>
    <w:rsid w:val="00EA0C4A"/>
    <w:rsid w:val="00EA1E9A"/>
    <w:rsid w:val="00EB055F"/>
    <w:rsid w:val="00EB184D"/>
    <w:rsid w:val="00EB69A5"/>
    <w:rsid w:val="00EB7F3A"/>
    <w:rsid w:val="00EC004A"/>
    <w:rsid w:val="00EC1849"/>
    <w:rsid w:val="00EC6CEE"/>
    <w:rsid w:val="00ED0028"/>
    <w:rsid w:val="00ED1C3E"/>
    <w:rsid w:val="00ED2C5A"/>
    <w:rsid w:val="00EE0910"/>
    <w:rsid w:val="00EE0A21"/>
    <w:rsid w:val="00EE314A"/>
    <w:rsid w:val="00EE4FD1"/>
    <w:rsid w:val="00EF0282"/>
    <w:rsid w:val="00EF0CCD"/>
    <w:rsid w:val="00EF5292"/>
    <w:rsid w:val="00EF5387"/>
    <w:rsid w:val="00EF66A1"/>
    <w:rsid w:val="00EF6BA8"/>
    <w:rsid w:val="00F00650"/>
    <w:rsid w:val="00F02388"/>
    <w:rsid w:val="00F04617"/>
    <w:rsid w:val="00F048AB"/>
    <w:rsid w:val="00F16028"/>
    <w:rsid w:val="00F16262"/>
    <w:rsid w:val="00F167D2"/>
    <w:rsid w:val="00F240BB"/>
    <w:rsid w:val="00F314E9"/>
    <w:rsid w:val="00F31E13"/>
    <w:rsid w:val="00F37BBA"/>
    <w:rsid w:val="00F5124E"/>
    <w:rsid w:val="00F57731"/>
    <w:rsid w:val="00F577DF"/>
    <w:rsid w:val="00F57FED"/>
    <w:rsid w:val="00F6520A"/>
    <w:rsid w:val="00F65456"/>
    <w:rsid w:val="00F66538"/>
    <w:rsid w:val="00F852F6"/>
    <w:rsid w:val="00F86235"/>
    <w:rsid w:val="00F9164D"/>
    <w:rsid w:val="00FA594A"/>
    <w:rsid w:val="00FB32A2"/>
    <w:rsid w:val="00FB657C"/>
    <w:rsid w:val="00FC3BE1"/>
    <w:rsid w:val="00FC463D"/>
    <w:rsid w:val="00FC4CDB"/>
    <w:rsid w:val="00FC6D3E"/>
    <w:rsid w:val="00FD2C0D"/>
    <w:rsid w:val="00FD3E76"/>
    <w:rsid w:val="00FE4C8C"/>
    <w:rsid w:val="00FE4C9B"/>
    <w:rsid w:val="00FE561F"/>
    <w:rsid w:val="00FE5FA1"/>
    <w:rsid w:val="00FE7237"/>
    <w:rsid w:val="00FE752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775B2A20"/>
  <w15:chartTrackingRefBased/>
  <w15:docId w15:val="{0B04746B-FDF2-40E3-9028-B84D6B02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B82A67"/>
    <w:pPr>
      <w:keepNext/>
      <w:spacing w:line="240" w:lineRule="exact"/>
      <w:jc w:val="both"/>
      <w:outlineLvl w:val="0"/>
    </w:pPr>
    <w:rPr>
      <w:rFonts w:cs="Arial"/>
      <w:color w:val="FF0000"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613E54"/>
    <w:pPr>
      <w:spacing w:after="120" w:line="240" w:lineRule="auto"/>
      <w:jc w:val="both"/>
    </w:pPr>
    <w:rPr>
      <w:rFonts w:cs="Tahoma"/>
      <w:sz w:val="22"/>
      <w:szCs w:val="20"/>
      <w:lang w:eastAsia="sl-SI"/>
    </w:rPr>
  </w:style>
  <w:style w:type="paragraph" w:styleId="Besedilooblaka">
    <w:name w:val="Balloon Text"/>
    <w:basedOn w:val="Navaden"/>
    <w:semiHidden/>
    <w:rsid w:val="009F5E88"/>
    <w:rPr>
      <w:rFonts w:ascii="Tahoma" w:hAnsi="Tahoma" w:cs="Tahoma"/>
      <w:sz w:val="16"/>
      <w:szCs w:val="16"/>
    </w:rPr>
  </w:style>
  <w:style w:type="paragraph" w:styleId="Telobesedila2">
    <w:name w:val="Body Text 2"/>
    <w:basedOn w:val="Navaden"/>
    <w:rsid w:val="00D00D03"/>
    <w:pPr>
      <w:spacing w:after="120" w:line="480" w:lineRule="auto"/>
    </w:pPr>
  </w:style>
  <w:style w:type="character" w:customStyle="1" w:styleId="GlavaZnak">
    <w:name w:val="Glava Znak"/>
    <w:link w:val="Glava"/>
    <w:rsid w:val="005F5AE2"/>
    <w:rPr>
      <w:rFonts w:ascii="Arial" w:hAnsi="Arial"/>
      <w:szCs w:val="24"/>
      <w:lang w:val="en-US" w:eastAsia="en-US"/>
    </w:rPr>
  </w:style>
  <w:style w:type="paragraph" w:customStyle="1" w:styleId="Odstavekseznama1">
    <w:name w:val="Odstavek seznama1"/>
    <w:basedOn w:val="Navaden"/>
    <w:rsid w:val="001820CA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F4578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0A3CA1"/>
    <w:rPr>
      <w:rFonts w:ascii="Arial" w:hAnsi="Arial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41985CB-2F68-4E24-B08A-23B351F9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6108</CharactersWithSpaces>
  <SharedDoc>false</SharedDoc>
  <HLinks>
    <vt:vector size="36" baseType="variant">
      <vt:variant>
        <vt:i4>5374015</vt:i4>
      </vt:variant>
      <vt:variant>
        <vt:i4>15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12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  <vt:variant>
        <vt:i4>6684680</vt:i4>
      </vt:variant>
      <vt:variant>
        <vt:i4>9</vt:i4>
      </vt:variant>
      <vt:variant>
        <vt:i4>0</vt:i4>
      </vt:variant>
      <vt:variant>
        <vt:i4>5</vt:i4>
      </vt:variant>
      <vt:variant>
        <vt:lpwstr>mailto:alenka.slovenec@policija.si</vt:lpwstr>
      </vt:variant>
      <vt:variant>
        <vt:lpwstr/>
      </vt:variant>
      <vt:variant>
        <vt:i4>7536676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3539052</vt:i4>
      </vt:variant>
      <vt:variant>
        <vt:i4>3</vt:i4>
      </vt:variant>
      <vt:variant>
        <vt:i4>0</vt:i4>
      </vt:variant>
      <vt:variant>
        <vt:i4>5</vt:i4>
      </vt:variant>
      <vt:variant>
        <vt:lpwstr>http://prostor3.gov.si/javni/login.jsp?jezik=sl</vt:lpwstr>
      </vt:variant>
      <vt:variant>
        <vt:lpwstr/>
      </vt:variant>
      <vt:variant>
        <vt:i4>7536676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Nejc NADBATH</cp:lastModifiedBy>
  <cp:revision>90</cp:revision>
  <cp:lastPrinted>2021-10-06T05:15:00Z</cp:lastPrinted>
  <dcterms:created xsi:type="dcterms:W3CDTF">2022-02-24T14:51:00Z</dcterms:created>
  <dcterms:modified xsi:type="dcterms:W3CDTF">2026-10-01T10:27:00Z</dcterms:modified>
</cp:coreProperties>
</file>