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F07B" w14:textId="3728C277" w:rsidR="0061371D" w:rsidRDefault="0061371D" w:rsidP="00923AE0">
      <w:pPr>
        <w:spacing w:line="260" w:lineRule="exact"/>
        <w:rPr>
          <w:sz w:val="20"/>
        </w:rPr>
      </w:pPr>
      <w:r>
        <w:rPr>
          <w:rFonts w:cs="Arial"/>
          <w:noProof/>
          <w:sz w:val="20"/>
        </w:rPr>
        <w:drawing>
          <wp:anchor distT="0" distB="0" distL="114300" distR="114300" simplePos="0" relativeHeight="251658240" behindDoc="0" locked="0" layoutInCell="1" allowOverlap="1" wp14:anchorId="741B5FCB" wp14:editId="33BCC605">
            <wp:simplePos x="0" y="0"/>
            <wp:positionH relativeFrom="column">
              <wp:posOffset>4881245</wp:posOffset>
            </wp:positionH>
            <wp:positionV relativeFrom="paragraph">
              <wp:posOffset>-814705</wp:posOffset>
            </wp:positionV>
            <wp:extent cx="920750" cy="932815"/>
            <wp:effectExtent l="0" t="0" r="0" b="63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932815"/>
                    </a:xfrm>
                    <a:prstGeom prst="rect">
                      <a:avLst/>
                    </a:prstGeom>
                    <a:noFill/>
                  </pic:spPr>
                </pic:pic>
              </a:graphicData>
            </a:graphic>
          </wp:anchor>
        </w:drawing>
      </w:r>
    </w:p>
    <w:p w14:paraId="40C250F1" w14:textId="27D9D80A" w:rsidR="00923AE0" w:rsidRPr="005C46D7" w:rsidRDefault="00923AE0" w:rsidP="00923AE0">
      <w:pPr>
        <w:spacing w:line="260" w:lineRule="exact"/>
        <w:rPr>
          <w:sz w:val="20"/>
        </w:rPr>
      </w:pPr>
      <w:r w:rsidRPr="005C46D7">
        <w:rPr>
          <w:sz w:val="20"/>
        </w:rPr>
        <w:t xml:space="preserve">Na podlagi </w:t>
      </w:r>
      <w:r>
        <w:rPr>
          <w:sz w:val="20"/>
        </w:rPr>
        <w:t>78</w:t>
      </w:r>
      <w:r w:rsidRPr="005C46D7">
        <w:rPr>
          <w:sz w:val="20"/>
        </w:rPr>
        <w:t>. člena Zakona o javnih uslužbencih (</w:t>
      </w:r>
      <w:r w:rsidRPr="005C46D7">
        <w:rPr>
          <w:rFonts w:cs="Arial"/>
          <w:color w:val="000000"/>
          <w:sz w:val="20"/>
        </w:rPr>
        <w:t xml:space="preserve">Uradni list RS, št. </w:t>
      </w:r>
      <w:r>
        <w:rPr>
          <w:rFonts w:cs="Arial"/>
          <w:color w:val="000000"/>
          <w:sz w:val="20"/>
        </w:rPr>
        <w:t>32/25</w:t>
      </w:r>
      <w:r w:rsidRPr="005C46D7">
        <w:rPr>
          <w:sz w:val="20"/>
        </w:rPr>
        <w:t xml:space="preserve">) </w:t>
      </w:r>
      <w:r w:rsidRPr="005C46D7">
        <w:rPr>
          <w:b/>
          <w:sz w:val="20"/>
        </w:rPr>
        <w:t>Ministrstvo za notranje zadeve</w:t>
      </w:r>
      <w:r w:rsidR="00450A8B">
        <w:rPr>
          <w:b/>
          <w:sz w:val="20"/>
        </w:rPr>
        <w:t xml:space="preserve"> in javno upravo, </w:t>
      </w:r>
      <w:r w:rsidRPr="005C46D7">
        <w:rPr>
          <w:b/>
          <w:sz w:val="20"/>
        </w:rPr>
        <w:t xml:space="preserve">Policija, </w:t>
      </w:r>
      <w:r w:rsidRPr="005C46D7">
        <w:rPr>
          <w:sz w:val="20"/>
        </w:rPr>
        <w:t>Štefanova ulica 2, Ljubljana, objavlja javni natečaj za zasedbo</w:t>
      </w:r>
      <w:r>
        <w:rPr>
          <w:sz w:val="20"/>
        </w:rPr>
        <w:t xml:space="preserve"> dveh</w:t>
      </w:r>
      <w:r w:rsidRPr="005C46D7">
        <w:rPr>
          <w:sz w:val="20"/>
        </w:rPr>
        <w:t xml:space="preserve"> prost</w:t>
      </w:r>
      <w:r>
        <w:rPr>
          <w:sz w:val="20"/>
        </w:rPr>
        <w:t>ih</w:t>
      </w:r>
      <w:r w:rsidRPr="005C46D7">
        <w:rPr>
          <w:sz w:val="20"/>
        </w:rPr>
        <w:t xml:space="preserve"> uradnišk</w:t>
      </w:r>
      <w:r>
        <w:rPr>
          <w:sz w:val="20"/>
        </w:rPr>
        <w:t>ih</w:t>
      </w:r>
      <w:r w:rsidRPr="005C46D7">
        <w:rPr>
          <w:sz w:val="20"/>
        </w:rPr>
        <w:t xml:space="preserve"> delovn</w:t>
      </w:r>
      <w:r>
        <w:rPr>
          <w:sz w:val="20"/>
        </w:rPr>
        <w:t>ih</w:t>
      </w:r>
      <w:r w:rsidRPr="005C46D7">
        <w:rPr>
          <w:sz w:val="20"/>
        </w:rPr>
        <w:t xml:space="preserve"> mest </w:t>
      </w:r>
      <w:r w:rsidRPr="00462794">
        <w:rPr>
          <w:rFonts w:cs="Arial"/>
          <w:sz w:val="20"/>
        </w:rPr>
        <w:t xml:space="preserve">za določen čas za </w:t>
      </w:r>
      <w:r>
        <w:rPr>
          <w:rFonts w:cs="Arial"/>
          <w:sz w:val="20"/>
        </w:rPr>
        <w:t xml:space="preserve">čas </w:t>
      </w:r>
      <w:r w:rsidRPr="00462794">
        <w:rPr>
          <w:rFonts w:cs="Arial"/>
          <w:sz w:val="20"/>
        </w:rPr>
        <w:t>trajanja projekta</w:t>
      </w:r>
      <w:r>
        <w:rPr>
          <w:rFonts w:cs="Arial"/>
          <w:sz w:val="20"/>
        </w:rPr>
        <w:t xml:space="preserve"> do 31. 12. 2029 (z možnostjo podaljšanja)</w:t>
      </w:r>
      <w:r w:rsidRPr="005C46D7">
        <w:rPr>
          <w:sz w:val="20"/>
        </w:rPr>
        <w:t>, in sicer:</w:t>
      </w:r>
    </w:p>
    <w:p w14:paraId="43672167" w14:textId="77777777" w:rsidR="00376367" w:rsidRPr="004B7622" w:rsidRDefault="00376367" w:rsidP="00376367">
      <w:pPr>
        <w:spacing w:line="260" w:lineRule="exact"/>
        <w:rPr>
          <w:rFonts w:cs="Arial"/>
          <w:b/>
          <w:color w:val="000000" w:themeColor="text1"/>
          <w:sz w:val="20"/>
        </w:rPr>
      </w:pPr>
    </w:p>
    <w:p w14:paraId="66794A60" w14:textId="6279CA39" w:rsidR="00376367" w:rsidRPr="00376367" w:rsidRDefault="00376367" w:rsidP="00376367">
      <w:pPr>
        <w:pStyle w:val="ZADEVA"/>
        <w:tabs>
          <w:tab w:val="clear" w:pos="1701"/>
          <w:tab w:val="left" w:pos="0"/>
        </w:tabs>
        <w:ind w:left="0" w:firstLine="0"/>
        <w:jc w:val="both"/>
        <w:rPr>
          <w:rFonts w:cs="Arial"/>
          <w:b w:val="0"/>
          <w:color w:val="000000" w:themeColor="text1"/>
        </w:rPr>
      </w:pPr>
      <w:r w:rsidRPr="004B7622">
        <w:rPr>
          <w:rFonts w:cs="Arial"/>
          <w:color w:val="000000" w:themeColor="text1"/>
        </w:rPr>
        <w:t xml:space="preserve">kriminalistični inšpektor specialist </w:t>
      </w:r>
      <w:r w:rsidRPr="005F7668">
        <w:rPr>
          <w:rFonts w:cs="Arial"/>
          <w:b w:val="0"/>
          <w:noProof w:val="0"/>
          <w:color w:val="000000" w:themeColor="text1"/>
          <w:szCs w:val="20"/>
          <w:lang w:eastAsia="sl-SI"/>
        </w:rPr>
        <w:t>(</w:t>
      </w:r>
      <w:proofErr w:type="spellStart"/>
      <w:r w:rsidRPr="00376367">
        <w:rPr>
          <w:rFonts w:cs="Arial"/>
          <w:b w:val="0"/>
          <w:color w:val="000000" w:themeColor="text1"/>
        </w:rPr>
        <w:t>šifra</w:t>
      </w:r>
      <w:proofErr w:type="spellEnd"/>
      <w:r w:rsidRPr="00376367">
        <w:rPr>
          <w:rFonts w:cs="Arial"/>
          <w:b w:val="0"/>
          <w:color w:val="000000" w:themeColor="text1"/>
        </w:rPr>
        <w:t xml:space="preserve"> DM 72559) </w:t>
      </w:r>
      <w:r w:rsidRPr="005F7668">
        <w:rPr>
          <w:rFonts w:cs="Arial"/>
          <w:b w:val="0"/>
          <w:color w:val="000000" w:themeColor="text1"/>
        </w:rPr>
        <w:t xml:space="preserve">v </w:t>
      </w:r>
      <w:r w:rsidRPr="00376367">
        <w:rPr>
          <w:rFonts w:cs="Arial"/>
          <w:b w:val="0"/>
          <w:color w:val="000000" w:themeColor="text1"/>
        </w:rPr>
        <w:t xml:space="preserve">Generalni policijski upravi, Upravi kriminalistične policije, </w:t>
      </w:r>
      <w:bookmarkStart w:id="0" w:name="_Hlk232058507"/>
      <w:r w:rsidRPr="00376367">
        <w:rPr>
          <w:rFonts w:cs="Arial"/>
          <w:b w:val="0"/>
          <w:color w:val="000000" w:themeColor="text1"/>
        </w:rPr>
        <w:t xml:space="preserve">Sektorju za mednarodno policijsko sodelovanje, Oddelku za ocenjevanje varnostnih tveganj in operativno podporo </w:t>
      </w:r>
      <w:bookmarkEnd w:id="0"/>
      <w:r w:rsidRPr="005F7668">
        <w:rPr>
          <w:rFonts w:cs="Arial"/>
          <w:b w:val="0"/>
          <w:color w:val="000000" w:themeColor="text1"/>
        </w:rPr>
        <w:t>(izvaja se v nazivih kriminalistični inšpektor specialist III, II in I).</w:t>
      </w:r>
    </w:p>
    <w:p w14:paraId="56273C89" w14:textId="77777777" w:rsidR="00376367" w:rsidRPr="004B7622" w:rsidRDefault="00376367" w:rsidP="00376367">
      <w:pPr>
        <w:spacing w:line="260" w:lineRule="exact"/>
        <w:rPr>
          <w:rFonts w:cs="Arial"/>
          <w:color w:val="000000" w:themeColor="text1"/>
          <w:sz w:val="20"/>
        </w:rPr>
      </w:pPr>
    </w:p>
    <w:p w14:paraId="3A4A30AE" w14:textId="77777777" w:rsidR="00376367" w:rsidRPr="004B7622" w:rsidRDefault="00376367" w:rsidP="00376367">
      <w:pPr>
        <w:pStyle w:val="Navadensplet"/>
        <w:spacing w:before="0" w:beforeAutospacing="0" w:after="0" w:afterAutospacing="0" w:line="260" w:lineRule="exact"/>
        <w:jc w:val="both"/>
        <w:rPr>
          <w:rFonts w:ascii="Arial" w:hAnsi="Arial" w:cs="Arial"/>
          <w:color w:val="000000" w:themeColor="text1"/>
          <w:sz w:val="20"/>
          <w:szCs w:val="20"/>
        </w:rPr>
      </w:pPr>
      <w:r w:rsidRPr="004B7622">
        <w:rPr>
          <w:rFonts w:ascii="Arial" w:hAnsi="Arial" w:cs="Arial"/>
          <w:color w:val="000000" w:themeColor="text1"/>
          <w:sz w:val="20"/>
          <w:szCs w:val="20"/>
        </w:rPr>
        <w:t>Kandidat, ki se bo prijavil na prost</w:t>
      </w:r>
      <w:r>
        <w:rPr>
          <w:rFonts w:ascii="Arial" w:hAnsi="Arial" w:cs="Arial"/>
          <w:color w:val="000000" w:themeColor="text1"/>
          <w:sz w:val="20"/>
          <w:szCs w:val="20"/>
        </w:rPr>
        <w:t>o</w:t>
      </w:r>
      <w:r w:rsidRPr="004B7622">
        <w:rPr>
          <w:rFonts w:ascii="Arial" w:hAnsi="Arial" w:cs="Arial"/>
          <w:color w:val="000000" w:themeColor="text1"/>
          <w:sz w:val="20"/>
          <w:szCs w:val="20"/>
        </w:rPr>
        <w:t xml:space="preserve"> delovn</w:t>
      </w:r>
      <w:r>
        <w:rPr>
          <w:rFonts w:ascii="Arial" w:hAnsi="Arial" w:cs="Arial"/>
          <w:color w:val="000000" w:themeColor="text1"/>
          <w:sz w:val="20"/>
          <w:szCs w:val="20"/>
        </w:rPr>
        <w:t>o</w:t>
      </w:r>
      <w:r w:rsidRPr="004B7622">
        <w:rPr>
          <w:rFonts w:ascii="Arial" w:hAnsi="Arial" w:cs="Arial"/>
          <w:color w:val="000000" w:themeColor="text1"/>
          <w:sz w:val="20"/>
          <w:szCs w:val="20"/>
        </w:rPr>
        <w:t xml:space="preserve"> mest</w:t>
      </w:r>
      <w:r>
        <w:rPr>
          <w:rFonts w:ascii="Arial" w:hAnsi="Arial" w:cs="Arial"/>
          <w:color w:val="000000" w:themeColor="text1"/>
          <w:sz w:val="20"/>
          <w:szCs w:val="20"/>
        </w:rPr>
        <w:t>o</w:t>
      </w:r>
      <w:r w:rsidRPr="004B7622">
        <w:rPr>
          <w:rFonts w:ascii="Arial" w:hAnsi="Arial" w:cs="Arial"/>
          <w:color w:val="000000" w:themeColor="text1"/>
          <w:sz w:val="20"/>
          <w:szCs w:val="20"/>
        </w:rPr>
        <w:t xml:space="preserve">, mora izpolnjevati naslednje pogoje: </w:t>
      </w:r>
    </w:p>
    <w:p w14:paraId="4B3A660A" w14:textId="77777777" w:rsidR="00376367" w:rsidRPr="004B7622" w:rsidRDefault="00376367" w:rsidP="00376367">
      <w:pPr>
        <w:numPr>
          <w:ilvl w:val="0"/>
          <w:numId w:val="6"/>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4B7622">
        <w:rPr>
          <w:rFonts w:cs="Arial"/>
          <w:color w:val="000000" w:themeColor="text1"/>
          <w:sz w:val="20"/>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1A697DE1" w14:textId="77777777" w:rsidR="00376367" w:rsidRPr="004B7622" w:rsidRDefault="00376367" w:rsidP="00376367">
      <w:pPr>
        <w:numPr>
          <w:ilvl w:val="0"/>
          <w:numId w:val="6"/>
        </w:numPr>
        <w:spacing w:line="260" w:lineRule="exact"/>
        <w:rPr>
          <w:rFonts w:cs="Arial"/>
          <w:color w:val="000000" w:themeColor="text1"/>
          <w:sz w:val="20"/>
        </w:rPr>
      </w:pPr>
      <w:r w:rsidRPr="004B7622">
        <w:rPr>
          <w:rFonts w:cs="Arial"/>
          <w:color w:val="000000" w:themeColor="text1"/>
          <w:sz w:val="20"/>
        </w:rPr>
        <w:t>najmanj 7 mesecev delovnih izkušenj;</w:t>
      </w:r>
    </w:p>
    <w:p w14:paraId="5C0ED7F6" w14:textId="77777777" w:rsidR="00376367" w:rsidRPr="004B7622" w:rsidRDefault="00376367" w:rsidP="00376367">
      <w:pPr>
        <w:numPr>
          <w:ilvl w:val="0"/>
          <w:numId w:val="6"/>
        </w:numPr>
        <w:spacing w:line="260" w:lineRule="exact"/>
        <w:rPr>
          <w:rFonts w:cs="Arial"/>
          <w:color w:val="000000" w:themeColor="text1"/>
          <w:sz w:val="20"/>
        </w:rPr>
      </w:pPr>
      <w:r w:rsidRPr="004B7622">
        <w:rPr>
          <w:rFonts w:cs="Arial"/>
          <w:color w:val="000000" w:themeColor="text1"/>
          <w:sz w:val="20"/>
        </w:rPr>
        <w:t>da ni bi pravnomočno obsojen zaradi naklepnega kaznivega dejanja, za katero se storilec preganja po uradni dolžnosti, in da ni bil pravnomočno obsojen zaradi drugega kaznivega dejanja na nepogojno kazen zapora v trajanju več kot tri mesece;</w:t>
      </w:r>
    </w:p>
    <w:p w14:paraId="407FCD30" w14:textId="77777777" w:rsidR="00376367" w:rsidRPr="004B7622" w:rsidRDefault="00376367" w:rsidP="00376367">
      <w:pPr>
        <w:numPr>
          <w:ilvl w:val="0"/>
          <w:numId w:val="6"/>
        </w:numPr>
        <w:spacing w:line="260" w:lineRule="exact"/>
        <w:rPr>
          <w:rFonts w:cs="Arial"/>
          <w:color w:val="000000" w:themeColor="text1"/>
          <w:sz w:val="20"/>
        </w:rPr>
      </w:pPr>
      <w:r w:rsidRPr="004B7622">
        <w:rPr>
          <w:rFonts w:cs="Arial"/>
          <w:color w:val="000000" w:themeColor="text1"/>
          <w:sz w:val="20"/>
        </w:rPr>
        <w:t>da zoper osebo ni vložena pravnomočna obtožnica zaradi naklepnega kaznivega dejanja, za katero se storilec preganja po uradni dolžnosti;</w:t>
      </w:r>
    </w:p>
    <w:p w14:paraId="01EF7598" w14:textId="77777777" w:rsidR="00376367" w:rsidRPr="004B7622" w:rsidRDefault="00376367" w:rsidP="00376367">
      <w:pPr>
        <w:numPr>
          <w:ilvl w:val="0"/>
          <w:numId w:val="6"/>
        </w:numPr>
        <w:spacing w:line="260" w:lineRule="exact"/>
        <w:rPr>
          <w:rFonts w:cs="Arial"/>
          <w:color w:val="000000" w:themeColor="text1"/>
          <w:sz w:val="20"/>
        </w:rPr>
      </w:pPr>
      <w:r w:rsidRPr="004B7622">
        <w:rPr>
          <w:rFonts w:cs="Arial"/>
          <w:color w:val="000000" w:themeColor="text1"/>
          <w:sz w:val="20"/>
        </w:rPr>
        <w:t>da je državljan Republike Slovenije s stalnim prebivališčem v Evropski uniji;</w:t>
      </w:r>
    </w:p>
    <w:p w14:paraId="5A7F02D0" w14:textId="77777777" w:rsidR="00376367" w:rsidRPr="004B7622" w:rsidRDefault="00376367" w:rsidP="00376367">
      <w:pPr>
        <w:numPr>
          <w:ilvl w:val="0"/>
          <w:numId w:val="6"/>
        </w:numPr>
        <w:spacing w:line="260" w:lineRule="exact"/>
        <w:rPr>
          <w:rFonts w:cs="Arial"/>
          <w:color w:val="000000" w:themeColor="text1"/>
          <w:sz w:val="20"/>
        </w:rPr>
      </w:pPr>
      <w:r w:rsidRPr="004B7622">
        <w:rPr>
          <w:rFonts w:cs="Arial"/>
          <w:color w:val="000000" w:themeColor="text1"/>
          <w:sz w:val="20"/>
        </w:rPr>
        <w:t>da ima vozniško dovoljenje B-kategorije;</w:t>
      </w:r>
    </w:p>
    <w:p w14:paraId="559BC10D" w14:textId="77777777" w:rsidR="00376367" w:rsidRPr="004B7622" w:rsidRDefault="00376367" w:rsidP="00376367">
      <w:pPr>
        <w:numPr>
          <w:ilvl w:val="0"/>
          <w:numId w:val="6"/>
        </w:numPr>
        <w:spacing w:line="260" w:lineRule="exact"/>
        <w:rPr>
          <w:rFonts w:cs="Arial"/>
          <w:color w:val="000000" w:themeColor="text1"/>
          <w:sz w:val="20"/>
        </w:rPr>
      </w:pPr>
      <w:r w:rsidRPr="004B7622">
        <w:rPr>
          <w:rFonts w:cs="Arial"/>
          <w:color w:val="000000" w:themeColor="text1"/>
          <w:sz w:val="20"/>
        </w:rPr>
        <w:t>da nima dvojnega državljanstva;</w:t>
      </w:r>
    </w:p>
    <w:p w14:paraId="5349F83F" w14:textId="77777777" w:rsidR="00376367" w:rsidRPr="004B7622" w:rsidRDefault="00376367" w:rsidP="00376367">
      <w:pPr>
        <w:numPr>
          <w:ilvl w:val="0"/>
          <w:numId w:val="6"/>
        </w:numPr>
        <w:spacing w:line="260" w:lineRule="exact"/>
        <w:rPr>
          <w:rFonts w:cs="Arial"/>
          <w:color w:val="000000" w:themeColor="text1"/>
          <w:sz w:val="20"/>
        </w:rPr>
      </w:pPr>
      <w:r w:rsidRPr="004B7622">
        <w:rPr>
          <w:rFonts w:cs="Arial"/>
          <w:color w:val="000000" w:themeColor="text1"/>
          <w:sz w:val="20"/>
        </w:rPr>
        <w:t>da ni član politične stranke in da o tem poda pisno izjavo;</w:t>
      </w:r>
    </w:p>
    <w:p w14:paraId="57C571A3" w14:textId="77777777" w:rsidR="00376367" w:rsidRPr="004B7622" w:rsidRDefault="00376367" w:rsidP="00376367">
      <w:pPr>
        <w:numPr>
          <w:ilvl w:val="0"/>
          <w:numId w:val="6"/>
        </w:numPr>
        <w:spacing w:line="260" w:lineRule="exact"/>
        <w:rPr>
          <w:rFonts w:cs="Arial"/>
          <w:color w:val="000000" w:themeColor="text1"/>
          <w:sz w:val="20"/>
        </w:rPr>
      </w:pPr>
      <w:r w:rsidRPr="004B7622">
        <w:rPr>
          <w:rFonts w:cs="Arial"/>
          <w:color w:val="000000" w:themeColor="text1"/>
          <w:sz w:val="20"/>
        </w:rPr>
        <w:t>da ima znanje uradnega jezika;</w:t>
      </w:r>
    </w:p>
    <w:p w14:paraId="4CA55181" w14:textId="77777777" w:rsidR="00376367" w:rsidRPr="004B7622" w:rsidRDefault="00376367" w:rsidP="00376367">
      <w:pPr>
        <w:numPr>
          <w:ilvl w:val="0"/>
          <w:numId w:val="6"/>
        </w:numPr>
        <w:spacing w:line="260" w:lineRule="exact"/>
        <w:rPr>
          <w:rFonts w:cs="Arial"/>
          <w:color w:val="000000" w:themeColor="text1"/>
          <w:sz w:val="20"/>
        </w:rPr>
      </w:pPr>
      <w:r w:rsidRPr="004B7622">
        <w:rPr>
          <w:rFonts w:cs="Arial"/>
          <w:color w:val="000000" w:themeColor="text1"/>
          <w:sz w:val="20"/>
        </w:rPr>
        <w:t>da je bil varnostno preverjen v obsegu in na način, kot je določen v Zakonu o organiziranosti in delu v policiji, in da zanj ne obstaja varnostni zadržek;</w:t>
      </w:r>
    </w:p>
    <w:p w14:paraId="7D34B327" w14:textId="77777777" w:rsidR="00376367" w:rsidRPr="004B7622" w:rsidRDefault="00376367" w:rsidP="00376367">
      <w:pPr>
        <w:numPr>
          <w:ilvl w:val="0"/>
          <w:numId w:val="6"/>
        </w:numPr>
        <w:spacing w:line="260" w:lineRule="exact"/>
        <w:rPr>
          <w:rFonts w:cs="Arial"/>
          <w:color w:val="000000" w:themeColor="text1"/>
          <w:sz w:val="20"/>
        </w:rPr>
      </w:pPr>
      <w:r w:rsidRPr="004B7622">
        <w:rPr>
          <w:rFonts w:cs="Arial"/>
          <w:color w:val="000000" w:themeColor="text1"/>
          <w:sz w:val="20"/>
        </w:rPr>
        <w:t>opravljeno obvezno usposabljanje za imenovanje v naziv (če izbrani kandidat usposabljanja še ni opravil, ga mora opraviti v zakonsko določenem roku);</w:t>
      </w:r>
    </w:p>
    <w:p w14:paraId="7E7A290D" w14:textId="18DD135E" w:rsidR="00376367" w:rsidRPr="004B7622" w:rsidRDefault="00376367" w:rsidP="00645336">
      <w:pPr>
        <w:numPr>
          <w:ilvl w:val="0"/>
          <w:numId w:val="6"/>
        </w:numPr>
        <w:spacing w:line="260" w:lineRule="exact"/>
        <w:rPr>
          <w:rFonts w:cs="Arial"/>
          <w:color w:val="000000" w:themeColor="text1"/>
          <w:sz w:val="20"/>
        </w:rPr>
      </w:pPr>
      <w:r w:rsidRPr="004B7622">
        <w:rPr>
          <w:rFonts w:cs="Arial"/>
          <w:color w:val="000000" w:themeColor="text1"/>
          <w:sz w:val="20"/>
        </w:rPr>
        <w:t>opravljen izpit za izvajanje policijskih pooblastil (če izbrani kandidat izpita še ni opravil, ga mora opraviti v zakonsko določenem roku</w:t>
      </w:r>
      <w:r w:rsidR="00645336">
        <w:rPr>
          <w:rFonts w:cs="Arial"/>
          <w:color w:val="000000" w:themeColor="text1"/>
          <w:sz w:val="20"/>
        </w:rPr>
        <w:t>).</w:t>
      </w:r>
    </w:p>
    <w:p w14:paraId="61E0CDBF" w14:textId="77777777" w:rsidR="00116C71" w:rsidRDefault="00116C71" w:rsidP="00AC693A">
      <w:pPr>
        <w:overflowPunct w:val="0"/>
        <w:autoSpaceDE w:val="0"/>
        <w:autoSpaceDN w:val="0"/>
        <w:adjustRightInd w:val="0"/>
        <w:spacing w:line="260" w:lineRule="exact"/>
        <w:textAlignment w:val="baseline"/>
        <w:rPr>
          <w:rFonts w:cs="Arial"/>
          <w:b/>
          <w:iCs/>
          <w:color w:val="000000"/>
          <w:sz w:val="20"/>
        </w:rPr>
      </w:pPr>
    </w:p>
    <w:p w14:paraId="6D5A8741" w14:textId="1CF7979C" w:rsidR="008C0F04" w:rsidRPr="008C0F04" w:rsidRDefault="008C0F04" w:rsidP="00AC693A">
      <w:pPr>
        <w:overflowPunct w:val="0"/>
        <w:autoSpaceDE w:val="0"/>
        <w:autoSpaceDN w:val="0"/>
        <w:adjustRightInd w:val="0"/>
        <w:spacing w:line="260" w:lineRule="exact"/>
        <w:textAlignment w:val="baseline"/>
        <w:rPr>
          <w:rFonts w:cs="Arial"/>
          <w:b/>
          <w:bCs/>
          <w:color w:val="000000"/>
          <w:sz w:val="20"/>
        </w:rPr>
      </w:pPr>
      <w:r w:rsidRPr="008C0F04">
        <w:rPr>
          <w:rFonts w:cs="Arial"/>
          <w:b/>
          <w:bCs/>
          <w:color w:val="000000"/>
          <w:sz w:val="20"/>
        </w:rPr>
        <w:t xml:space="preserve">Prednost pri izbiri bodo imeli kandidati z </w:t>
      </w:r>
      <w:r>
        <w:rPr>
          <w:rFonts w:cs="Arial"/>
          <w:b/>
          <w:bCs/>
          <w:color w:val="000000"/>
          <w:sz w:val="20"/>
        </w:rPr>
        <w:t xml:space="preserve">relevantnim </w:t>
      </w:r>
      <w:r w:rsidRPr="008C0F04">
        <w:rPr>
          <w:rFonts w:cs="Arial"/>
          <w:b/>
          <w:bCs/>
          <w:color w:val="000000"/>
          <w:sz w:val="20"/>
        </w:rPr>
        <w:t>znanjem o</w:t>
      </w:r>
      <w:r>
        <w:rPr>
          <w:rFonts w:cs="Arial"/>
          <w:b/>
          <w:bCs/>
          <w:color w:val="000000"/>
          <w:sz w:val="20"/>
        </w:rPr>
        <w:t>ziroma</w:t>
      </w:r>
      <w:r w:rsidRPr="008C0F04">
        <w:rPr>
          <w:rFonts w:cs="Arial"/>
          <w:b/>
          <w:bCs/>
          <w:color w:val="000000"/>
          <w:sz w:val="20"/>
        </w:rPr>
        <w:t xml:space="preserve"> </w:t>
      </w:r>
      <w:r>
        <w:rPr>
          <w:rFonts w:cs="Arial"/>
          <w:b/>
          <w:bCs/>
          <w:color w:val="000000"/>
          <w:sz w:val="20"/>
        </w:rPr>
        <w:t xml:space="preserve">relevantnimi </w:t>
      </w:r>
      <w:r w:rsidRPr="008C0F04">
        <w:rPr>
          <w:rFonts w:cs="Arial"/>
          <w:b/>
          <w:bCs/>
          <w:color w:val="000000"/>
          <w:sz w:val="20"/>
        </w:rPr>
        <w:t xml:space="preserve">izkušnjami na področju obravnave in analize podatkov </w:t>
      </w:r>
      <w:r>
        <w:rPr>
          <w:rFonts w:cs="Arial"/>
          <w:b/>
          <w:bCs/>
          <w:color w:val="000000"/>
          <w:sz w:val="20"/>
        </w:rPr>
        <w:t>ter</w:t>
      </w:r>
      <w:r w:rsidRPr="008C0F04">
        <w:rPr>
          <w:rFonts w:cs="Arial"/>
          <w:b/>
          <w:bCs/>
          <w:color w:val="000000"/>
          <w:sz w:val="20"/>
        </w:rPr>
        <w:t xml:space="preserve"> osnovnim znanjem angleškega jezika.</w:t>
      </w:r>
    </w:p>
    <w:p w14:paraId="39229AF4" w14:textId="77777777" w:rsidR="008C0F04" w:rsidRPr="00AC693A" w:rsidRDefault="008C0F04"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w:t>
      </w:r>
      <w:r w:rsidRPr="00214712">
        <w:rPr>
          <w:rFonts w:ascii="Arial" w:hAnsi="Arial" w:cs="Arial"/>
          <w:color w:val="000000"/>
          <w:sz w:val="20"/>
          <w:szCs w:val="20"/>
        </w:rPr>
        <w:lastRenderedPageBreak/>
        <w:t>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1"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1"/>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563E2FB9" w14:textId="77777777" w:rsidR="00376367" w:rsidRPr="004B7622" w:rsidRDefault="00376367" w:rsidP="00376367">
      <w:pPr>
        <w:pStyle w:val="Navadensplet"/>
        <w:spacing w:before="0" w:beforeAutospacing="0" w:after="0" w:afterAutospacing="0" w:line="260" w:lineRule="exact"/>
        <w:jc w:val="both"/>
        <w:rPr>
          <w:rFonts w:ascii="Arial" w:hAnsi="Arial" w:cs="Arial"/>
          <w:color w:val="000000" w:themeColor="text1"/>
          <w:sz w:val="20"/>
          <w:szCs w:val="20"/>
        </w:rPr>
      </w:pPr>
      <w:r w:rsidRPr="004B7622">
        <w:rPr>
          <w:rFonts w:ascii="Arial" w:hAnsi="Arial" w:cs="Arial"/>
          <w:color w:val="000000" w:themeColor="text1"/>
          <w:sz w:val="20"/>
          <w:szCs w:val="20"/>
        </w:rPr>
        <w:t>Naloge delovnega mesta:</w:t>
      </w:r>
    </w:p>
    <w:p w14:paraId="2AB9B629" w14:textId="77777777" w:rsidR="00376367" w:rsidRDefault="00376367" w:rsidP="00376367">
      <w:pPr>
        <w:numPr>
          <w:ilvl w:val="0"/>
          <w:numId w:val="6"/>
        </w:numPr>
        <w:spacing w:line="260" w:lineRule="exact"/>
        <w:rPr>
          <w:rFonts w:cs="Arial"/>
          <w:color w:val="000000" w:themeColor="text1"/>
          <w:sz w:val="20"/>
        </w:rPr>
      </w:pPr>
      <w:r w:rsidRPr="00A070DA">
        <w:rPr>
          <w:rFonts w:cs="Arial"/>
          <w:color w:val="000000" w:themeColor="text1"/>
          <w:sz w:val="20"/>
        </w:rPr>
        <w:t>izvajanje policijskih pooblastil</w:t>
      </w:r>
      <w:r>
        <w:rPr>
          <w:rFonts w:cs="Arial"/>
          <w:color w:val="000000" w:themeColor="text1"/>
          <w:sz w:val="20"/>
        </w:rPr>
        <w:t>,</w:t>
      </w:r>
    </w:p>
    <w:p w14:paraId="318DFDDD" w14:textId="77777777" w:rsidR="00376367" w:rsidRDefault="00376367" w:rsidP="00376367">
      <w:pPr>
        <w:numPr>
          <w:ilvl w:val="0"/>
          <w:numId w:val="6"/>
        </w:numPr>
        <w:spacing w:line="260" w:lineRule="exact"/>
        <w:rPr>
          <w:rFonts w:cs="Arial"/>
          <w:color w:val="000000" w:themeColor="text1"/>
          <w:sz w:val="20"/>
        </w:rPr>
      </w:pPr>
      <w:r w:rsidRPr="00A070DA">
        <w:rPr>
          <w:rFonts w:cs="Arial"/>
          <w:color w:val="000000" w:themeColor="text1"/>
          <w:sz w:val="20"/>
        </w:rPr>
        <w:t xml:space="preserve">opravljanje ogledov hujših kaznivih dejanj, hišnih preiskav, zahtevnejših privedb, </w:t>
      </w:r>
      <w:proofErr w:type="spellStart"/>
      <w:r w:rsidRPr="00A070DA">
        <w:rPr>
          <w:rFonts w:cs="Arial"/>
          <w:color w:val="000000" w:themeColor="text1"/>
          <w:sz w:val="20"/>
        </w:rPr>
        <w:t>protibombnih</w:t>
      </w:r>
      <w:proofErr w:type="spellEnd"/>
      <w:r w:rsidRPr="00A070DA">
        <w:rPr>
          <w:rFonts w:cs="Arial"/>
          <w:color w:val="000000" w:themeColor="text1"/>
          <w:sz w:val="20"/>
        </w:rPr>
        <w:t xml:space="preserve"> pregledov</w:t>
      </w:r>
      <w:r>
        <w:rPr>
          <w:rFonts w:cs="Arial"/>
          <w:color w:val="000000" w:themeColor="text1"/>
          <w:sz w:val="20"/>
        </w:rPr>
        <w:t>,</w:t>
      </w:r>
    </w:p>
    <w:p w14:paraId="2F50DF41" w14:textId="77777777" w:rsidR="00376367" w:rsidRDefault="00376367" w:rsidP="00376367">
      <w:pPr>
        <w:numPr>
          <w:ilvl w:val="0"/>
          <w:numId w:val="6"/>
        </w:numPr>
        <w:spacing w:line="260" w:lineRule="exact"/>
        <w:rPr>
          <w:rFonts w:cs="Arial"/>
          <w:color w:val="000000" w:themeColor="text1"/>
          <w:sz w:val="20"/>
        </w:rPr>
      </w:pPr>
      <w:r w:rsidRPr="00A070DA">
        <w:rPr>
          <w:rFonts w:cs="Arial"/>
          <w:color w:val="000000" w:themeColor="text1"/>
          <w:sz w:val="20"/>
        </w:rPr>
        <w:t>sodelovanje pri sestavljanju kazenskih ovadb in pripravljanju dokaznega gradiva</w:t>
      </w:r>
      <w:r>
        <w:rPr>
          <w:rFonts w:cs="Arial"/>
          <w:color w:val="000000" w:themeColor="text1"/>
          <w:sz w:val="20"/>
        </w:rPr>
        <w:t>,</w:t>
      </w:r>
    </w:p>
    <w:p w14:paraId="4C917D88" w14:textId="77777777" w:rsidR="00376367" w:rsidRDefault="00376367" w:rsidP="00376367">
      <w:pPr>
        <w:numPr>
          <w:ilvl w:val="0"/>
          <w:numId w:val="6"/>
        </w:numPr>
        <w:spacing w:line="260" w:lineRule="exact"/>
        <w:rPr>
          <w:rFonts w:cs="Arial"/>
          <w:color w:val="000000" w:themeColor="text1"/>
          <w:sz w:val="20"/>
        </w:rPr>
      </w:pPr>
      <w:r w:rsidRPr="00A070DA">
        <w:rPr>
          <w:rFonts w:cs="Arial"/>
          <w:color w:val="000000" w:themeColor="text1"/>
          <w:sz w:val="20"/>
        </w:rPr>
        <w:t>sodelovanje v kriminalističnih akcijah in drugih operativnih obdelavah</w:t>
      </w:r>
      <w:r>
        <w:rPr>
          <w:rFonts w:cs="Arial"/>
          <w:color w:val="000000" w:themeColor="text1"/>
          <w:sz w:val="20"/>
        </w:rPr>
        <w:t>,</w:t>
      </w:r>
    </w:p>
    <w:p w14:paraId="048997BC" w14:textId="77777777" w:rsidR="00376367" w:rsidRDefault="00376367" w:rsidP="00376367">
      <w:pPr>
        <w:numPr>
          <w:ilvl w:val="0"/>
          <w:numId w:val="6"/>
        </w:numPr>
        <w:spacing w:line="260" w:lineRule="exact"/>
        <w:rPr>
          <w:rFonts w:cs="Arial"/>
          <w:color w:val="000000" w:themeColor="text1"/>
          <w:sz w:val="20"/>
        </w:rPr>
      </w:pPr>
      <w:r w:rsidRPr="00A070DA">
        <w:rPr>
          <w:rFonts w:cs="Arial"/>
          <w:color w:val="000000" w:themeColor="text1"/>
          <w:sz w:val="20"/>
        </w:rPr>
        <w:t>sodelovanje pri izvajanju tajnih policijskih ukrepov</w:t>
      </w:r>
      <w:r>
        <w:rPr>
          <w:rFonts w:cs="Arial"/>
          <w:color w:val="000000" w:themeColor="text1"/>
          <w:sz w:val="20"/>
        </w:rPr>
        <w:t>,</w:t>
      </w:r>
    </w:p>
    <w:p w14:paraId="2D8ECC28" w14:textId="77777777" w:rsidR="00376367" w:rsidRDefault="00376367" w:rsidP="00376367">
      <w:pPr>
        <w:numPr>
          <w:ilvl w:val="0"/>
          <w:numId w:val="6"/>
        </w:numPr>
        <w:spacing w:line="260" w:lineRule="exact"/>
        <w:rPr>
          <w:rFonts w:cs="Arial"/>
          <w:color w:val="000000" w:themeColor="text1"/>
          <w:sz w:val="20"/>
        </w:rPr>
      </w:pPr>
      <w:r w:rsidRPr="00A070DA">
        <w:rPr>
          <w:rFonts w:cs="Arial"/>
          <w:color w:val="000000" w:themeColor="text1"/>
          <w:sz w:val="20"/>
        </w:rPr>
        <w:t>sodelovanje pri izvajanju preventivnih akcij</w:t>
      </w:r>
      <w:r>
        <w:rPr>
          <w:rFonts w:cs="Arial"/>
          <w:color w:val="000000" w:themeColor="text1"/>
          <w:sz w:val="20"/>
        </w:rPr>
        <w:t>,</w:t>
      </w:r>
    </w:p>
    <w:p w14:paraId="5A3AF199" w14:textId="77777777" w:rsidR="00376367" w:rsidRDefault="00376367" w:rsidP="00376367">
      <w:pPr>
        <w:numPr>
          <w:ilvl w:val="0"/>
          <w:numId w:val="6"/>
        </w:numPr>
        <w:spacing w:line="260" w:lineRule="exact"/>
        <w:rPr>
          <w:rFonts w:cs="Arial"/>
          <w:color w:val="000000" w:themeColor="text1"/>
          <w:sz w:val="20"/>
        </w:rPr>
      </w:pPr>
      <w:r w:rsidRPr="00A070DA">
        <w:rPr>
          <w:rFonts w:cs="Arial"/>
          <w:color w:val="000000" w:themeColor="text1"/>
          <w:sz w:val="20"/>
        </w:rPr>
        <w:t>sodelovanje pri izobraževanju in usposabljanju</w:t>
      </w:r>
      <w:r>
        <w:rPr>
          <w:rFonts w:cs="Arial"/>
          <w:color w:val="000000" w:themeColor="text1"/>
          <w:sz w:val="20"/>
        </w:rPr>
        <w:t>,</w:t>
      </w:r>
    </w:p>
    <w:p w14:paraId="225356F9" w14:textId="77777777" w:rsidR="00376367" w:rsidRDefault="00376367" w:rsidP="00376367">
      <w:pPr>
        <w:numPr>
          <w:ilvl w:val="0"/>
          <w:numId w:val="6"/>
        </w:numPr>
        <w:spacing w:line="260" w:lineRule="exact"/>
        <w:rPr>
          <w:rFonts w:cs="Arial"/>
          <w:color w:val="000000" w:themeColor="text1"/>
          <w:sz w:val="20"/>
        </w:rPr>
      </w:pPr>
      <w:r w:rsidRPr="00A070DA">
        <w:rPr>
          <w:rFonts w:cs="Arial"/>
          <w:color w:val="000000" w:themeColor="text1"/>
          <w:sz w:val="20"/>
        </w:rPr>
        <w:t>sodelovanje pri načrtovanju in izvedbi kriminalističnih akcij in drugih operativnih nalog pri obravnavi najtežjih kaznivih dejanj</w:t>
      </w:r>
      <w:r>
        <w:rPr>
          <w:rFonts w:cs="Arial"/>
          <w:color w:val="000000" w:themeColor="text1"/>
          <w:sz w:val="20"/>
        </w:rPr>
        <w:t>,</w:t>
      </w:r>
    </w:p>
    <w:p w14:paraId="723C4082" w14:textId="77777777" w:rsidR="00376367" w:rsidRDefault="00376367" w:rsidP="00376367">
      <w:pPr>
        <w:numPr>
          <w:ilvl w:val="0"/>
          <w:numId w:val="6"/>
        </w:numPr>
        <w:spacing w:line="260" w:lineRule="exact"/>
        <w:rPr>
          <w:rFonts w:cs="Arial"/>
          <w:color w:val="000000" w:themeColor="text1"/>
          <w:sz w:val="20"/>
        </w:rPr>
      </w:pPr>
      <w:r w:rsidRPr="00A070DA">
        <w:rPr>
          <w:rFonts w:cs="Arial"/>
          <w:color w:val="000000" w:themeColor="text1"/>
          <w:sz w:val="20"/>
        </w:rPr>
        <w:t>izvajanje nadzora</w:t>
      </w:r>
      <w:r>
        <w:rPr>
          <w:rFonts w:cs="Arial"/>
          <w:color w:val="000000" w:themeColor="text1"/>
          <w:sz w:val="20"/>
        </w:rPr>
        <w:t>,</w:t>
      </w:r>
    </w:p>
    <w:p w14:paraId="0C83A1F5" w14:textId="77777777" w:rsidR="00376367" w:rsidRDefault="00376367" w:rsidP="00376367">
      <w:pPr>
        <w:numPr>
          <w:ilvl w:val="0"/>
          <w:numId w:val="6"/>
        </w:numPr>
        <w:spacing w:line="260" w:lineRule="exact"/>
        <w:rPr>
          <w:rFonts w:cs="Arial"/>
          <w:color w:val="000000" w:themeColor="text1"/>
          <w:sz w:val="20"/>
        </w:rPr>
      </w:pPr>
      <w:r w:rsidRPr="00A070DA">
        <w:rPr>
          <w:rFonts w:cs="Arial"/>
          <w:color w:val="000000" w:themeColor="text1"/>
          <w:sz w:val="20"/>
        </w:rPr>
        <w:t>pripravljanje informacij, poročil in analiz ter predlaganje ukrepov</w:t>
      </w:r>
      <w:r>
        <w:rPr>
          <w:rFonts w:cs="Arial"/>
          <w:color w:val="000000" w:themeColor="text1"/>
          <w:sz w:val="20"/>
        </w:rPr>
        <w:t>,</w:t>
      </w:r>
    </w:p>
    <w:p w14:paraId="30E8E8AE" w14:textId="77777777" w:rsidR="00376367" w:rsidRPr="009646EE" w:rsidRDefault="00376367" w:rsidP="00376367">
      <w:pPr>
        <w:numPr>
          <w:ilvl w:val="0"/>
          <w:numId w:val="6"/>
        </w:numPr>
        <w:spacing w:line="260" w:lineRule="exact"/>
        <w:rPr>
          <w:rFonts w:cs="Arial"/>
          <w:color w:val="000000" w:themeColor="text1"/>
          <w:sz w:val="20"/>
        </w:rPr>
      </w:pPr>
      <w:r w:rsidRPr="00A070DA">
        <w:rPr>
          <w:rFonts w:cs="Arial"/>
          <w:color w:val="000000" w:themeColor="text1"/>
          <w:sz w:val="20"/>
        </w:rPr>
        <w:t>opravljanje drugih nalog s svojega delovnega področja, ki jih naroči nadrejeni</w:t>
      </w:r>
      <w:r>
        <w:rPr>
          <w:rFonts w:cs="Arial"/>
          <w:color w:val="000000" w:themeColor="text1"/>
          <w:sz w:val="20"/>
        </w:rPr>
        <w:t>.</w:t>
      </w:r>
    </w:p>
    <w:p w14:paraId="72332949" w14:textId="77777777" w:rsidR="00376367" w:rsidRPr="004B7622" w:rsidRDefault="00376367" w:rsidP="00376367">
      <w:pPr>
        <w:pStyle w:val="Navadensplet"/>
        <w:spacing w:before="0" w:beforeAutospacing="0" w:after="0" w:afterAutospacing="0" w:line="260" w:lineRule="exact"/>
        <w:jc w:val="both"/>
        <w:rPr>
          <w:rFonts w:ascii="Arial" w:hAnsi="Arial" w:cs="Arial"/>
          <w:color w:val="000000" w:themeColor="text1"/>
          <w:sz w:val="20"/>
          <w:szCs w:val="20"/>
        </w:rPr>
      </w:pPr>
    </w:p>
    <w:p w14:paraId="2FC3B9B3" w14:textId="77777777" w:rsidR="00376367" w:rsidRPr="004B7622" w:rsidRDefault="00376367" w:rsidP="00376367">
      <w:pPr>
        <w:pStyle w:val="Navadensplet"/>
        <w:spacing w:before="0" w:beforeAutospacing="0" w:after="0" w:afterAutospacing="0" w:line="260" w:lineRule="exact"/>
        <w:jc w:val="both"/>
        <w:rPr>
          <w:rFonts w:ascii="Arial" w:hAnsi="Arial" w:cs="Arial"/>
          <w:color w:val="000000" w:themeColor="text1"/>
          <w:sz w:val="20"/>
          <w:szCs w:val="20"/>
        </w:rPr>
      </w:pPr>
      <w:r w:rsidRPr="004B7622">
        <w:rPr>
          <w:rFonts w:ascii="Arial" w:hAnsi="Arial" w:cs="Arial"/>
          <w:color w:val="000000" w:themeColor="text1"/>
          <w:sz w:val="20"/>
          <w:szCs w:val="20"/>
        </w:rPr>
        <w:t xml:space="preserve">Posebnosti delovnega mesta: neenakomerni delovni čas (razpored), pooblaščena uradna oseba, dodatno obvezno pokojninsko zavarovanje, </w:t>
      </w:r>
      <w:r>
        <w:rPr>
          <w:rFonts w:ascii="Arial" w:hAnsi="Arial" w:cs="Arial"/>
          <w:color w:val="000000" w:themeColor="text1"/>
          <w:sz w:val="20"/>
          <w:szCs w:val="20"/>
        </w:rPr>
        <w:t>stalnost, i</w:t>
      </w:r>
      <w:r w:rsidRPr="00C83891">
        <w:rPr>
          <w:rFonts w:ascii="Arial" w:hAnsi="Arial" w:cs="Arial"/>
          <w:color w:val="000000" w:themeColor="text1"/>
          <w:sz w:val="20"/>
          <w:szCs w:val="20"/>
        </w:rPr>
        <w:t>zpostavljenost dodatnim tveganjem, ki vplivajo na notranjo varnost v policiji.</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2E6420">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2E6420">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2E6420">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2E6420">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lastRenderedPageBreak/>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411C06EA" w:rsidR="00E97575" w:rsidRDefault="00E97575" w:rsidP="00AC693A">
      <w:pPr>
        <w:pStyle w:val="Telobesedila2"/>
        <w:spacing w:line="260" w:lineRule="exact"/>
        <w:rPr>
          <w:rFonts w:cs="Arial"/>
          <w:color w:val="000000"/>
          <w:szCs w:val="20"/>
        </w:rPr>
      </w:pPr>
    </w:p>
    <w:p w14:paraId="5312E3BD" w14:textId="4EE23819" w:rsidR="00376367" w:rsidRPr="009646EE" w:rsidRDefault="00376367" w:rsidP="00376367">
      <w:pPr>
        <w:spacing w:line="260" w:lineRule="exact"/>
        <w:rPr>
          <w:rFonts w:cs="Arial"/>
          <w:color w:val="000000" w:themeColor="text1"/>
          <w:sz w:val="20"/>
        </w:rPr>
      </w:pPr>
      <w:r w:rsidRPr="004B7622">
        <w:rPr>
          <w:rFonts w:cs="Arial"/>
          <w:color w:val="000000" w:themeColor="text1"/>
          <w:sz w:val="20"/>
        </w:rPr>
        <w:t>Izbrani kandidat bo delo na delovnem mestu kriminalističnega inšpektorja specialista opravljal v nazivu kriminalistični inšpektor specialist III z možnostjo napredovanja v naziv kriminalistični inšpektor specialist SKP II in kriminal</w:t>
      </w:r>
      <w:r>
        <w:rPr>
          <w:rFonts w:cs="Arial"/>
          <w:color w:val="000000" w:themeColor="text1"/>
          <w:sz w:val="20"/>
        </w:rPr>
        <w:t>istični inšpektor specialist</w:t>
      </w:r>
      <w:r w:rsidRPr="004B7622">
        <w:rPr>
          <w:rFonts w:cs="Arial"/>
          <w:color w:val="000000" w:themeColor="text1"/>
          <w:sz w:val="20"/>
        </w:rPr>
        <w:t xml:space="preserve"> I. </w:t>
      </w:r>
      <w:r w:rsidR="002E6420" w:rsidRPr="0063213F">
        <w:rPr>
          <w:rFonts w:cs="Arial"/>
          <w:color w:val="000000"/>
          <w:sz w:val="20"/>
        </w:rPr>
        <w:t>Z izbranim</w:t>
      </w:r>
      <w:r w:rsidR="002E6420">
        <w:rPr>
          <w:rFonts w:cs="Arial"/>
          <w:color w:val="000000"/>
          <w:sz w:val="20"/>
        </w:rPr>
        <w:t>a kandidatoma</w:t>
      </w:r>
      <w:r w:rsidR="002E6420" w:rsidRPr="0063213F">
        <w:rPr>
          <w:rFonts w:cs="Arial"/>
          <w:color w:val="000000"/>
          <w:sz w:val="20"/>
        </w:rPr>
        <w:t xml:space="preserve"> bo sklenjeno delovno razmerje </w:t>
      </w:r>
      <w:r w:rsidR="002E6420" w:rsidRPr="00645336">
        <w:rPr>
          <w:rFonts w:cs="Arial"/>
          <w:b/>
          <w:bCs/>
          <w:color w:val="000000"/>
          <w:sz w:val="20"/>
        </w:rPr>
        <w:t>za določen čas</w:t>
      </w:r>
      <w:r w:rsidR="00CC6A7D" w:rsidRPr="00645336">
        <w:rPr>
          <w:rFonts w:cs="Arial"/>
          <w:b/>
          <w:bCs/>
          <w:color w:val="000000"/>
          <w:sz w:val="20"/>
        </w:rPr>
        <w:t xml:space="preserve"> (predvidoma do 31. 12. 2029)</w:t>
      </w:r>
      <w:r w:rsidR="002E6420" w:rsidRPr="00645336">
        <w:rPr>
          <w:rFonts w:cs="Arial"/>
          <w:b/>
          <w:bCs/>
          <w:color w:val="000000"/>
          <w:sz w:val="20"/>
        </w:rPr>
        <w:t xml:space="preserve"> s polnim delovnim časom ter</w:t>
      </w:r>
      <w:r w:rsidR="00CC6A7D" w:rsidRPr="00645336">
        <w:rPr>
          <w:rFonts w:cs="Arial"/>
          <w:b/>
          <w:bCs/>
          <w:color w:val="000000"/>
          <w:sz w:val="20"/>
        </w:rPr>
        <w:t xml:space="preserve"> tri </w:t>
      </w:r>
      <w:r w:rsidR="002E6420" w:rsidRPr="00645336">
        <w:rPr>
          <w:rFonts w:cs="Arial"/>
          <w:b/>
          <w:bCs/>
          <w:sz w:val="20"/>
        </w:rPr>
        <w:t>mesečno poskusno dobo</w:t>
      </w:r>
      <w:r w:rsidR="002E6420" w:rsidRPr="004542F4">
        <w:rPr>
          <w:rFonts w:cs="Arial"/>
          <w:sz w:val="20"/>
        </w:rPr>
        <w:t>.</w:t>
      </w:r>
      <w:r w:rsidR="002E6420" w:rsidRPr="0063213F">
        <w:rPr>
          <w:rFonts w:cs="Arial"/>
          <w:color w:val="000000"/>
          <w:sz w:val="20"/>
        </w:rPr>
        <w:t xml:space="preserve"> </w:t>
      </w:r>
      <w:r w:rsidR="002E6420" w:rsidRPr="003F2863">
        <w:rPr>
          <w:rFonts w:cs="Arial"/>
          <w:color w:val="000000" w:themeColor="text1"/>
          <w:sz w:val="20"/>
        </w:rPr>
        <w:t>Izhodiščni pla</w:t>
      </w:r>
      <w:r w:rsidR="000B6041">
        <w:rPr>
          <w:rFonts w:cs="Arial"/>
          <w:color w:val="000000" w:themeColor="text1"/>
          <w:sz w:val="20"/>
        </w:rPr>
        <w:t>čni razred delovnega mesta je 1</w:t>
      </w:r>
      <w:r w:rsidR="00077112">
        <w:rPr>
          <w:rFonts w:cs="Arial"/>
          <w:color w:val="000000" w:themeColor="text1"/>
          <w:sz w:val="20"/>
        </w:rPr>
        <w:t>8</w:t>
      </w:r>
      <w:r w:rsidR="002E6420" w:rsidRPr="003F2863">
        <w:rPr>
          <w:rFonts w:cs="Arial"/>
          <w:color w:val="000000" w:themeColor="text1"/>
          <w:sz w:val="20"/>
        </w:rPr>
        <w:t>. plačni razred,</w:t>
      </w:r>
      <w:r w:rsidR="000B6041">
        <w:rPr>
          <w:rFonts w:cs="Arial"/>
          <w:color w:val="000000" w:themeColor="text1"/>
          <w:sz w:val="20"/>
        </w:rPr>
        <w:t xml:space="preserve"> ki na dan objave znaša 1.</w:t>
      </w:r>
      <w:r w:rsidR="00077112">
        <w:rPr>
          <w:rFonts w:cs="Arial"/>
          <w:color w:val="000000" w:themeColor="text1"/>
          <w:sz w:val="20"/>
        </w:rPr>
        <w:t>955,46</w:t>
      </w:r>
      <w:r w:rsidR="002E6420" w:rsidRPr="003F2863">
        <w:rPr>
          <w:rFonts w:cs="Arial"/>
          <w:color w:val="000000" w:themeColor="text1"/>
          <w:sz w:val="20"/>
        </w:rPr>
        <w:t xml:space="preserve"> € bruto mesečno in bo od 1. 7. 2027 znašal 2</w:t>
      </w:r>
      <w:r w:rsidR="00077112">
        <w:rPr>
          <w:rFonts w:cs="Arial"/>
          <w:color w:val="000000" w:themeColor="text1"/>
          <w:sz w:val="20"/>
        </w:rPr>
        <w:t>091,16</w:t>
      </w:r>
      <w:r w:rsidR="002E6420"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Pr="00376367">
        <w:rPr>
          <w:rFonts w:cs="Arial"/>
          <w:color w:val="000000" w:themeColor="text1"/>
          <w:sz w:val="20"/>
        </w:rPr>
        <w:t xml:space="preserve"> </w:t>
      </w:r>
      <w:r w:rsidRPr="009646EE">
        <w:rPr>
          <w:rFonts w:cs="Arial"/>
          <w:color w:val="000000" w:themeColor="text1"/>
          <w:sz w:val="20"/>
        </w:rPr>
        <w:t>Izbrani kandidat bo delo opravljal v prostorih Uprave kriminalistične policije, Ljubljana oziroma v drugih uradnih prostorih organa.</w:t>
      </w:r>
    </w:p>
    <w:p w14:paraId="0456C191" w14:textId="16B79DCF" w:rsidR="00837E01" w:rsidRPr="00AC693A" w:rsidRDefault="00837E01" w:rsidP="00376367">
      <w:pPr>
        <w:spacing w:line="260" w:lineRule="exact"/>
        <w:rPr>
          <w:rFonts w:cs="Arial"/>
          <w:color w:val="000000"/>
          <w:sz w:val="20"/>
        </w:rPr>
      </w:pPr>
    </w:p>
    <w:p w14:paraId="7F721AFC" w14:textId="562D7F90"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w:t>
      </w:r>
      <w:r w:rsidR="00645336">
        <w:rPr>
          <w:rFonts w:cs="Arial"/>
          <w:b/>
          <w:sz w:val="20"/>
        </w:rPr>
        <w:t>javno objavo</w:t>
      </w:r>
      <w:r w:rsidR="00077112">
        <w:rPr>
          <w:rFonts w:cs="Arial"/>
          <w:b/>
          <w:sz w:val="20"/>
        </w:rPr>
        <w:t xml:space="preserve"> – kriminalistični inšpektor specialist</w:t>
      </w:r>
      <w:r w:rsidRPr="00366040">
        <w:rPr>
          <w:rFonts w:cs="Arial"/>
          <w:b/>
          <w:sz w:val="20"/>
        </w:rPr>
        <w:t>, št. 1100-</w:t>
      </w:r>
      <w:r w:rsidR="00376367">
        <w:rPr>
          <w:rFonts w:cs="Arial"/>
          <w:b/>
          <w:sz w:val="20"/>
        </w:rPr>
        <w:t>132</w:t>
      </w:r>
      <w:r>
        <w:rPr>
          <w:rFonts w:cs="Arial"/>
          <w:b/>
          <w:sz w:val="20"/>
        </w:rPr>
        <w:t>/202</w:t>
      </w:r>
      <w:r w:rsidR="00151642">
        <w:rPr>
          <w:rFonts w:cs="Arial"/>
          <w:b/>
          <w:sz w:val="20"/>
        </w:rPr>
        <w:t>6</w:t>
      </w:r>
      <w:r w:rsidRPr="00366040">
        <w:rPr>
          <w:rFonts w:cs="Arial"/>
          <w:b/>
          <w:sz w:val="20"/>
        </w:rPr>
        <w:t xml:space="preserve">" </w:t>
      </w:r>
      <w:r w:rsidRPr="00366040">
        <w:rPr>
          <w:rFonts w:cs="Arial"/>
          <w:sz w:val="20"/>
        </w:rPr>
        <w:t xml:space="preserve">na elektronski naslov </w:t>
      </w:r>
      <w:hyperlink r:id="rId9"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FA4DC7">
        <w:rPr>
          <w:rFonts w:cs="Arial"/>
          <w:b/>
          <w:sz w:val="20"/>
        </w:rPr>
        <w:t>1</w:t>
      </w:r>
      <w:r w:rsidR="002C0A25">
        <w:rPr>
          <w:rFonts w:cs="Arial"/>
          <w:b/>
          <w:sz w:val="20"/>
        </w:rPr>
        <w:t>5</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10A66FA9" w14:textId="618C9B0D" w:rsidR="007A403B" w:rsidRPr="00AC693A" w:rsidRDefault="002E6420" w:rsidP="00AC693A">
      <w:pPr>
        <w:spacing w:line="260" w:lineRule="exact"/>
        <w:rPr>
          <w:sz w:val="20"/>
        </w:rPr>
      </w:pPr>
      <w:r w:rsidRPr="000D1101">
        <w:rPr>
          <w:sz w:val="20"/>
        </w:rPr>
        <w:t xml:space="preserve">Informacije o delovnem </w:t>
      </w:r>
      <w:r w:rsidRPr="0007742E">
        <w:rPr>
          <w:rFonts w:cs="Arial"/>
          <w:color w:val="000000"/>
          <w:sz w:val="20"/>
        </w:rPr>
        <w:t xml:space="preserve">področju: </w:t>
      </w:r>
      <w:r w:rsidR="0007742E" w:rsidRPr="0007742E">
        <w:rPr>
          <w:rFonts w:cs="Arial"/>
          <w:color w:val="000000"/>
          <w:sz w:val="20"/>
        </w:rPr>
        <w:t>Matjaž Vidic</w:t>
      </w:r>
      <w:r w:rsidRPr="0007742E">
        <w:rPr>
          <w:rFonts w:cs="Arial"/>
          <w:color w:val="000000"/>
          <w:sz w:val="20"/>
        </w:rPr>
        <w:t xml:space="preserve">, </w:t>
      </w:r>
      <w:r w:rsidR="0007742E" w:rsidRPr="0007742E">
        <w:rPr>
          <w:rFonts w:cs="Arial"/>
          <w:color w:val="000000"/>
          <w:sz w:val="20"/>
        </w:rPr>
        <w:t>vodja Oddelka za ocenjevanje varnostnih tveganj in operativno podporo</w:t>
      </w:r>
      <w:r w:rsidR="00C53B2C" w:rsidRPr="0007742E">
        <w:rPr>
          <w:rFonts w:cs="Arial"/>
          <w:color w:val="000000"/>
          <w:sz w:val="20"/>
        </w:rPr>
        <w:t>, tel. 01 428 4</w:t>
      </w:r>
      <w:r w:rsidR="0007742E" w:rsidRPr="0007742E">
        <w:rPr>
          <w:rFonts w:cs="Arial"/>
          <w:color w:val="000000"/>
          <w:sz w:val="20"/>
        </w:rPr>
        <w:t>2 19</w:t>
      </w:r>
      <w:r w:rsidRPr="0007742E">
        <w:rPr>
          <w:rFonts w:cs="Arial"/>
          <w:color w:val="000000"/>
          <w:sz w:val="20"/>
        </w:rPr>
        <w:t>. Informacije o izvedbi javnega natečaja: Tanja Pekolj, Urad za organizacijo in kadre, tel. 01 428</w:t>
      </w:r>
      <w:r>
        <w:rPr>
          <w:sz w:val="20"/>
        </w:rPr>
        <w:t xml:space="preserve"> 44</w:t>
      </w:r>
      <w:r w:rsidRPr="000D1101">
        <w:rPr>
          <w:sz w:val="20"/>
        </w:rPr>
        <w:t xml:space="preserve"> 68.</w:t>
      </w: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10"/>
      <w:footerReference w:type="default" r:id="rId11"/>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75F2" w14:textId="77777777" w:rsidR="003077E5" w:rsidRDefault="003077E5">
      <w:r>
        <w:separator/>
      </w:r>
    </w:p>
  </w:endnote>
  <w:endnote w:type="continuationSeparator" w:id="0">
    <w:p w14:paraId="2BE6A97A" w14:textId="77777777" w:rsidR="003077E5" w:rsidRDefault="0030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692D69D4"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FA4DC7">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FA4DC7">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DBEA" w14:textId="77777777" w:rsidR="003077E5" w:rsidRDefault="003077E5">
      <w:r>
        <w:separator/>
      </w:r>
    </w:p>
  </w:footnote>
  <w:footnote w:type="continuationSeparator" w:id="0">
    <w:p w14:paraId="64A517C6" w14:textId="77777777" w:rsidR="003077E5" w:rsidRDefault="00307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79765278">
    <w:abstractNumId w:val="4"/>
  </w:num>
  <w:num w:numId="2" w16cid:durableId="1329822091">
    <w:abstractNumId w:val="2"/>
  </w:num>
  <w:num w:numId="3" w16cid:durableId="1686325946">
    <w:abstractNumId w:val="5"/>
  </w:num>
  <w:num w:numId="4" w16cid:durableId="970666855">
    <w:abstractNumId w:val="3"/>
  </w:num>
  <w:num w:numId="5" w16cid:durableId="827866905">
    <w:abstractNumId w:val="1"/>
  </w:num>
  <w:num w:numId="6" w16cid:durableId="86397717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26F3D"/>
    <w:rsid w:val="00030DC7"/>
    <w:rsid w:val="000474A2"/>
    <w:rsid w:val="00051E96"/>
    <w:rsid w:val="00055E92"/>
    <w:rsid w:val="00064506"/>
    <w:rsid w:val="00070670"/>
    <w:rsid w:val="0007104C"/>
    <w:rsid w:val="00071E12"/>
    <w:rsid w:val="000737E2"/>
    <w:rsid w:val="00077112"/>
    <w:rsid w:val="0007742E"/>
    <w:rsid w:val="0008475F"/>
    <w:rsid w:val="00084FD0"/>
    <w:rsid w:val="00093D73"/>
    <w:rsid w:val="00094175"/>
    <w:rsid w:val="00096B01"/>
    <w:rsid w:val="00097D98"/>
    <w:rsid w:val="000B6041"/>
    <w:rsid w:val="000C0444"/>
    <w:rsid w:val="000C6E8B"/>
    <w:rsid w:val="000D553C"/>
    <w:rsid w:val="000E237A"/>
    <w:rsid w:val="000F0055"/>
    <w:rsid w:val="000F6ABA"/>
    <w:rsid w:val="000F775C"/>
    <w:rsid w:val="00101320"/>
    <w:rsid w:val="001026ED"/>
    <w:rsid w:val="00105773"/>
    <w:rsid w:val="00106255"/>
    <w:rsid w:val="00107F6F"/>
    <w:rsid w:val="00111D4F"/>
    <w:rsid w:val="001127D7"/>
    <w:rsid w:val="00114D5B"/>
    <w:rsid w:val="00116C71"/>
    <w:rsid w:val="001266E0"/>
    <w:rsid w:val="00131369"/>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72F"/>
    <w:rsid w:val="00282820"/>
    <w:rsid w:val="002905B4"/>
    <w:rsid w:val="002A158B"/>
    <w:rsid w:val="002A33E1"/>
    <w:rsid w:val="002B6211"/>
    <w:rsid w:val="002B7B29"/>
    <w:rsid w:val="002C0A25"/>
    <w:rsid w:val="002C5981"/>
    <w:rsid w:val="002D2327"/>
    <w:rsid w:val="002D3BB1"/>
    <w:rsid w:val="002D5A21"/>
    <w:rsid w:val="002D6E6C"/>
    <w:rsid w:val="002E6420"/>
    <w:rsid w:val="002F2CD3"/>
    <w:rsid w:val="002F4055"/>
    <w:rsid w:val="002F4239"/>
    <w:rsid w:val="002F5266"/>
    <w:rsid w:val="002F7F6F"/>
    <w:rsid w:val="00302213"/>
    <w:rsid w:val="003077E5"/>
    <w:rsid w:val="00324601"/>
    <w:rsid w:val="00342F2D"/>
    <w:rsid w:val="00344906"/>
    <w:rsid w:val="0034491A"/>
    <w:rsid w:val="00350D29"/>
    <w:rsid w:val="00354B91"/>
    <w:rsid w:val="0035765F"/>
    <w:rsid w:val="0036121C"/>
    <w:rsid w:val="0036208D"/>
    <w:rsid w:val="00363619"/>
    <w:rsid w:val="00376367"/>
    <w:rsid w:val="00381B76"/>
    <w:rsid w:val="003833CE"/>
    <w:rsid w:val="00390ED9"/>
    <w:rsid w:val="00391591"/>
    <w:rsid w:val="0039555C"/>
    <w:rsid w:val="00395CD1"/>
    <w:rsid w:val="00397D02"/>
    <w:rsid w:val="003A13C2"/>
    <w:rsid w:val="003A73E8"/>
    <w:rsid w:val="003B050A"/>
    <w:rsid w:val="003B5915"/>
    <w:rsid w:val="003C329D"/>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0A8B"/>
    <w:rsid w:val="00451E81"/>
    <w:rsid w:val="00462A50"/>
    <w:rsid w:val="00466B1D"/>
    <w:rsid w:val="00474561"/>
    <w:rsid w:val="00485890"/>
    <w:rsid w:val="0049163B"/>
    <w:rsid w:val="004945F8"/>
    <w:rsid w:val="004A126E"/>
    <w:rsid w:val="004B4E7A"/>
    <w:rsid w:val="004C6D1E"/>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371D"/>
    <w:rsid w:val="00616727"/>
    <w:rsid w:val="006175A6"/>
    <w:rsid w:val="0061760B"/>
    <w:rsid w:val="00622A5F"/>
    <w:rsid w:val="00625BFA"/>
    <w:rsid w:val="0063213F"/>
    <w:rsid w:val="006343FD"/>
    <w:rsid w:val="006349BD"/>
    <w:rsid w:val="00645336"/>
    <w:rsid w:val="0064598A"/>
    <w:rsid w:val="0065451F"/>
    <w:rsid w:val="00662C9F"/>
    <w:rsid w:val="0066434C"/>
    <w:rsid w:val="0066614A"/>
    <w:rsid w:val="00667C41"/>
    <w:rsid w:val="006756F2"/>
    <w:rsid w:val="00676BFC"/>
    <w:rsid w:val="00677121"/>
    <w:rsid w:val="00677A89"/>
    <w:rsid w:val="006825F0"/>
    <w:rsid w:val="00690427"/>
    <w:rsid w:val="006A149E"/>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36A28"/>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C0F04"/>
    <w:rsid w:val="008D4D0C"/>
    <w:rsid w:val="008E0469"/>
    <w:rsid w:val="008E38D3"/>
    <w:rsid w:val="008E6A2C"/>
    <w:rsid w:val="008F2F9E"/>
    <w:rsid w:val="008F4383"/>
    <w:rsid w:val="00914EBF"/>
    <w:rsid w:val="0092281A"/>
    <w:rsid w:val="00922942"/>
    <w:rsid w:val="00923AE0"/>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A567B"/>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63D5"/>
    <w:rsid w:val="00B67DF7"/>
    <w:rsid w:val="00B70BAD"/>
    <w:rsid w:val="00B769B7"/>
    <w:rsid w:val="00B77BEE"/>
    <w:rsid w:val="00B900AD"/>
    <w:rsid w:val="00B910C4"/>
    <w:rsid w:val="00B938F7"/>
    <w:rsid w:val="00B97D9C"/>
    <w:rsid w:val="00BA1B2B"/>
    <w:rsid w:val="00BA4F0D"/>
    <w:rsid w:val="00BB1F2C"/>
    <w:rsid w:val="00BC0BC0"/>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3B2C"/>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C6A7D"/>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058CF"/>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263"/>
    <w:rsid w:val="00F14D35"/>
    <w:rsid w:val="00F1711A"/>
    <w:rsid w:val="00F2211E"/>
    <w:rsid w:val="00F42F7A"/>
    <w:rsid w:val="00F60DA3"/>
    <w:rsid w:val="00F918AD"/>
    <w:rsid w:val="00F93AC2"/>
    <w:rsid w:val="00F954CE"/>
    <w:rsid w:val="00F9787D"/>
    <w:rsid w:val="00FA348D"/>
    <w:rsid w:val="00FA4DC7"/>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paragraph" w:customStyle="1" w:styleId="ZADEVA">
    <w:name w:val="ZADEVA"/>
    <w:basedOn w:val="Navaden"/>
    <w:qFormat/>
    <w:rsid w:val="00376367"/>
    <w:pPr>
      <w:tabs>
        <w:tab w:val="left" w:pos="1701"/>
      </w:tabs>
      <w:spacing w:line="260" w:lineRule="exact"/>
      <w:ind w:left="1701" w:hanging="1701"/>
      <w:jc w:val="left"/>
    </w:pPr>
    <w:rPr>
      <w:b/>
      <w:noProof/>
      <w:sz w:val="20"/>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mnz@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ADE240-77B7-4101-BBE8-D87856FC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1401</Words>
  <Characters>8508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9890</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Tanja Pekolj</cp:lastModifiedBy>
  <cp:revision>2</cp:revision>
  <cp:lastPrinted>2026-01-23T09:53:00Z</cp:lastPrinted>
  <dcterms:created xsi:type="dcterms:W3CDTF">2026-06-12T12:58:00Z</dcterms:created>
  <dcterms:modified xsi:type="dcterms:W3CDTF">2026-06-12T12:58:00Z</dcterms:modified>
</cp:coreProperties>
</file>