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316696">
        <w:t>2</w:t>
      </w:r>
      <w:r w:rsidR="00555E70">
        <w:t>6</w:t>
      </w:r>
      <w:r w:rsidRPr="00294708">
        <w:t>/202</w:t>
      </w:r>
      <w:r w:rsidR="001956AC">
        <w:t>5</w:t>
      </w:r>
      <w:r w:rsidRPr="00294708">
        <w:t>/</w:t>
      </w:r>
      <w:r w:rsidR="00E45BCE">
        <w:t>32</w:t>
      </w:r>
      <w:r w:rsidRPr="00294708">
        <w:t xml:space="preserve">  (15021-10)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316696">
        <w:rPr>
          <w:b w:val="0"/>
          <w:lang w:val="sl-SI"/>
        </w:rPr>
        <w:t>4</w:t>
      </w:r>
      <w:r w:rsidRPr="00294708">
        <w:rPr>
          <w:b w:val="0"/>
          <w:lang w:val="sl-SI"/>
        </w:rPr>
        <w:t xml:space="preserve">. </w:t>
      </w:r>
      <w:r w:rsidR="00316696">
        <w:rPr>
          <w:b w:val="0"/>
          <w:lang w:val="sl-SI"/>
        </w:rPr>
        <w:t>6</w:t>
      </w:r>
      <w:r w:rsidRPr="00294708">
        <w:rPr>
          <w:b w:val="0"/>
          <w:lang w:val="sl-SI"/>
        </w:rPr>
        <w:t>. 202</w:t>
      </w:r>
      <w:r w:rsidR="001956AC">
        <w:rPr>
          <w:b w:val="0"/>
          <w:lang w:val="sl-SI"/>
        </w:rPr>
        <w:t>5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>Obvestilo o končanem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9C04DA" w:rsidP="00DD51AA">
      <w:pPr>
        <w:jc w:val="both"/>
        <w:rPr>
          <w:lang w:val="sl-SI"/>
        </w:rPr>
      </w:pPr>
      <w:r>
        <w:rPr>
          <w:lang w:val="sl-SI"/>
        </w:rPr>
        <w:t>Obveščamo, da je</w:t>
      </w:r>
      <w:r w:rsidR="00DD51AA" w:rsidRPr="00294708">
        <w:rPr>
          <w:lang w:val="sl-SI"/>
        </w:rPr>
        <w:t xml:space="preserve"> na podlagi javnega natečaja, št. 1100-</w:t>
      </w:r>
      <w:r w:rsidR="00316696">
        <w:rPr>
          <w:lang w:val="sl-SI"/>
        </w:rPr>
        <w:t>2</w:t>
      </w:r>
      <w:r w:rsidR="00555E70">
        <w:rPr>
          <w:lang w:val="sl-SI"/>
        </w:rPr>
        <w:t>6</w:t>
      </w:r>
      <w:r w:rsidR="00DD51AA" w:rsidRPr="00294708">
        <w:rPr>
          <w:lang w:val="sl-SI"/>
        </w:rPr>
        <w:t>/202</w:t>
      </w:r>
      <w:r w:rsidR="00211BEC">
        <w:rPr>
          <w:lang w:val="sl-SI"/>
        </w:rPr>
        <w:t>5</w:t>
      </w:r>
      <w:r w:rsidR="00DD51AA" w:rsidRPr="00294708">
        <w:rPr>
          <w:lang w:val="sl-SI"/>
        </w:rPr>
        <w:t xml:space="preserve">, za zasedbo </w:t>
      </w:r>
      <w:r w:rsidR="00211BEC">
        <w:rPr>
          <w:lang w:val="sl-SI"/>
        </w:rPr>
        <w:t xml:space="preserve">uradniškega delovnega mesta </w:t>
      </w:r>
      <w:r w:rsidR="00316696">
        <w:rPr>
          <w:lang w:val="sl-SI"/>
        </w:rPr>
        <w:t xml:space="preserve">kriminalistični inšpektor SKP – pripravnik </w:t>
      </w:r>
      <w:r w:rsidRPr="009C04DA">
        <w:rPr>
          <w:lang w:val="sl-SI"/>
        </w:rPr>
        <w:t xml:space="preserve">(šifra DM </w:t>
      </w:r>
      <w:r w:rsidR="00316696">
        <w:rPr>
          <w:lang w:val="sl-SI"/>
        </w:rPr>
        <w:t xml:space="preserve">74001) za </w:t>
      </w:r>
      <w:r w:rsidRPr="009C04DA">
        <w:rPr>
          <w:lang w:val="sl-SI"/>
        </w:rPr>
        <w:t xml:space="preserve">določen čas v Ministrstvu za notranje zadeve, Policiji, Policijski upravi </w:t>
      </w:r>
      <w:r w:rsidR="00316696">
        <w:rPr>
          <w:lang w:val="sl-SI"/>
        </w:rPr>
        <w:t>Koper</w:t>
      </w:r>
      <w:r w:rsidRPr="009C04DA">
        <w:rPr>
          <w:lang w:val="sl-SI"/>
        </w:rPr>
        <w:t>, Sektorju kriminalistične policije, Oddelk</w:t>
      </w:r>
      <w:r w:rsidR="00555E70">
        <w:rPr>
          <w:lang w:val="sl-SI"/>
        </w:rPr>
        <w:t xml:space="preserve">u za </w:t>
      </w:r>
      <w:r w:rsidR="00316696">
        <w:rPr>
          <w:lang w:val="sl-SI"/>
        </w:rPr>
        <w:t>gospodarsko kriminaliteto</w:t>
      </w:r>
      <w:r w:rsidR="00DD51AA" w:rsidRPr="00294708">
        <w:rPr>
          <w:lang w:val="sl-SI"/>
        </w:rPr>
        <w:t xml:space="preserve">, </w:t>
      </w:r>
      <w:r w:rsidR="001525F8" w:rsidRPr="00FB2BBD">
        <w:rPr>
          <w:rFonts w:cs="Arial"/>
          <w:color w:val="000000" w:themeColor="text1"/>
          <w:lang w:val="sl-SI"/>
        </w:rPr>
        <w:t xml:space="preserve">ki je bil objavljen </w:t>
      </w:r>
      <w:r w:rsidR="00211BEC">
        <w:rPr>
          <w:rFonts w:cs="Arial"/>
          <w:color w:val="000000" w:themeColor="text1"/>
          <w:lang w:val="sl-SI"/>
        </w:rPr>
        <w:t>2</w:t>
      </w:r>
      <w:r w:rsidR="00316696">
        <w:rPr>
          <w:rFonts w:cs="Arial"/>
          <w:color w:val="000000" w:themeColor="text1"/>
          <w:lang w:val="sl-SI"/>
        </w:rPr>
        <w:t>3</w:t>
      </w:r>
      <w:r w:rsidR="001525F8" w:rsidRPr="00FB2BBD">
        <w:rPr>
          <w:rFonts w:cs="Arial"/>
          <w:color w:val="000000" w:themeColor="text1"/>
          <w:lang w:val="sl-SI"/>
        </w:rPr>
        <w:t>. </w:t>
      </w:r>
      <w:r w:rsidR="00316696">
        <w:rPr>
          <w:rFonts w:cs="Arial"/>
          <w:color w:val="000000" w:themeColor="text1"/>
          <w:lang w:val="sl-SI"/>
        </w:rPr>
        <w:t>1</w:t>
      </w:r>
      <w:r w:rsidR="001525F8" w:rsidRPr="00FB2BBD">
        <w:rPr>
          <w:rFonts w:cs="Arial"/>
          <w:color w:val="000000" w:themeColor="text1"/>
          <w:lang w:val="sl-SI"/>
        </w:rPr>
        <w:t>. 202</w:t>
      </w:r>
      <w:r w:rsidR="00211BEC">
        <w:rPr>
          <w:rFonts w:cs="Arial"/>
          <w:color w:val="000000" w:themeColor="text1"/>
          <w:lang w:val="sl-SI"/>
        </w:rPr>
        <w:t>5</w:t>
      </w:r>
      <w:r w:rsidR="001525F8"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</w:t>
      </w:r>
      <w:r w:rsidR="001525F8">
        <w:rPr>
          <w:lang w:val="sl-SI"/>
        </w:rPr>
        <w:t xml:space="preserve">, </w:t>
      </w:r>
      <w:r w:rsidR="002105A4">
        <w:rPr>
          <w:lang w:val="sl-SI"/>
        </w:rPr>
        <w:t>izbran</w:t>
      </w:r>
      <w:r w:rsidR="00555E70">
        <w:rPr>
          <w:lang w:val="sl-SI"/>
        </w:rPr>
        <w:t xml:space="preserve"> </w:t>
      </w:r>
      <w:r w:rsidR="00DD51AA" w:rsidRPr="00294708">
        <w:rPr>
          <w:lang w:val="sl-SI"/>
        </w:rPr>
        <w:t xml:space="preserve">kandidat.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D51AA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Kandidati imajo pravico d</w:t>
      </w:r>
      <w:r w:rsidR="009C04DA">
        <w:rPr>
          <w:lang w:val="sl-SI"/>
        </w:rPr>
        <w:t>o vpogleda v vse podatke, ki</w:t>
      </w:r>
      <w:r w:rsidRPr="00294708">
        <w:rPr>
          <w:lang w:val="sl-SI"/>
        </w:rPr>
        <w:t xml:space="preserve"> </w:t>
      </w:r>
      <w:r w:rsidR="00294708" w:rsidRPr="00294708">
        <w:rPr>
          <w:lang w:val="sl-SI"/>
        </w:rPr>
        <w:t>jih</w:t>
      </w:r>
      <w:r w:rsidRPr="00294708">
        <w:rPr>
          <w:lang w:val="sl-SI"/>
        </w:rPr>
        <w:t xml:space="preserve"> </w:t>
      </w:r>
      <w:r w:rsidR="009C04DA">
        <w:rPr>
          <w:lang w:val="sl-SI"/>
        </w:rPr>
        <w:t xml:space="preserve">je </w:t>
      </w:r>
      <w:r w:rsidRPr="00294708">
        <w:rPr>
          <w:lang w:val="sl-SI"/>
        </w:rPr>
        <w:t>izbran</w:t>
      </w:r>
      <w:r w:rsidR="009C04DA">
        <w:rPr>
          <w:lang w:val="sl-SI"/>
        </w:rPr>
        <w:t>i</w:t>
      </w:r>
      <w:r w:rsidRPr="00294708">
        <w:rPr>
          <w:lang w:val="sl-SI"/>
        </w:rPr>
        <w:t xml:space="preserve"> kandidat</w:t>
      </w:r>
      <w:r w:rsidR="00294708" w:rsidRPr="00294708">
        <w:rPr>
          <w:lang w:val="sl-SI"/>
        </w:rPr>
        <w:t xml:space="preserve"> naved</w:t>
      </w:r>
      <w:r w:rsidR="009C04DA">
        <w:rPr>
          <w:lang w:val="sl-SI"/>
        </w:rPr>
        <w:t>e</w:t>
      </w:r>
      <w:r w:rsidRPr="00294708">
        <w:rPr>
          <w:lang w:val="sl-SI"/>
        </w:rPr>
        <w:t>l v prijavi na javni natečaj in dokazujejo izpolnjevanje natečajnih pogojev, in v gradiva izbirnega postopka.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7D75CF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</w:p>
    <w:p w:rsidR="009C04DA" w:rsidRPr="00294708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bookmarkStart w:id="0" w:name="_GoBack"/>
      <w:bookmarkEnd w:id="0"/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Damjan Petrič</w:t>
      </w:r>
    </w:p>
    <w:p w:rsidR="00361744" w:rsidRPr="00294708" w:rsidRDefault="00DD51AA" w:rsidP="00211BEC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v. d. generalnega direktorja policije</w:t>
      </w:r>
    </w:p>
    <w:sectPr w:rsidR="00361744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8F" w:rsidRDefault="00830D8F">
      <w:r>
        <w:separator/>
      </w:r>
    </w:p>
  </w:endnote>
  <w:endnote w:type="continuationSeparator" w:id="0">
    <w:p w:rsidR="00830D8F" w:rsidRDefault="0083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8F" w:rsidRDefault="00830D8F">
      <w:r>
        <w:separator/>
      </w:r>
    </w:p>
  </w:footnote>
  <w:footnote w:type="continuationSeparator" w:id="0">
    <w:p w:rsidR="00830D8F" w:rsidRDefault="0083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61199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0E6C9A"/>
    <w:rsid w:val="001357B2"/>
    <w:rsid w:val="001471D1"/>
    <w:rsid w:val="001525F8"/>
    <w:rsid w:val="0017478F"/>
    <w:rsid w:val="001956AC"/>
    <w:rsid w:val="001D31AD"/>
    <w:rsid w:val="00202A77"/>
    <w:rsid w:val="002105A4"/>
    <w:rsid w:val="00211BEC"/>
    <w:rsid w:val="00220CF9"/>
    <w:rsid w:val="00271CE5"/>
    <w:rsid w:val="00282020"/>
    <w:rsid w:val="00294708"/>
    <w:rsid w:val="002A2B69"/>
    <w:rsid w:val="002D5DBE"/>
    <w:rsid w:val="002F5309"/>
    <w:rsid w:val="00316696"/>
    <w:rsid w:val="003172AB"/>
    <w:rsid w:val="00327626"/>
    <w:rsid w:val="00361744"/>
    <w:rsid w:val="003636BF"/>
    <w:rsid w:val="00371442"/>
    <w:rsid w:val="003845B4"/>
    <w:rsid w:val="00387B1A"/>
    <w:rsid w:val="003C5EE5"/>
    <w:rsid w:val="003E1C74"/>
    <w:rsid w:val="00420AD6"/>
    <w:rsid w:val="004657EE"/>
    <w:rsid w:val="0047233F"/>
    <w:rsid w:val="00526246"/>
    <w:rsid w:val="00555E70"/>
    <w:rsid w:val="00567106"/>
    <w:rsid w:val="005E1D3C"/>
    <w:rsid w:val="00611992"/>
    <w:rsid w:val="00625AE6"/>
    <w:rsid w:val="00632224"/>
    <w:rsid w:val="00632253"/>
    <w:rsid w:val="00642714"/>
    <w:rsid w:val="006455CE"/>
    <w:rsid w:val="00655841"/>
    <w:rsid w:val="006B55A4"/>
    <w:rsid w:val="00733017"/>
    <w:rsid w:val="00783310"/>
    <w:rsid w:val="007A4A6D"/>
    <w:rsid w:val="007D1BCF"/>
    <w:rsid w:val="007D75CF"/>
    <w:rsid w:val="007E0440"/>
    <w:rsid w:val="007E5603"/>
    <w:rsid w:val="007E6DC5"/>
    <w:rsid w:val="00801CDD"/>
    <w:rsid w:val="008306B3"/>
    <w:rsid w:val="00830D8F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B5593"/>
    <w:rsid w:val="009C04D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BD5D99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51AA"/>
    <w:rsid w:val="00E0357D"/>
    <w:rsid w:val="00E26C30"/>
    <w:rsid w:val="00E45BCE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9</cp:revision>
  <cp:lastPrinted>2025-06-09T07:47:00Z</cp:lastPrinted>
  <dcterms:created xsi:type="dcterms:W3CDTF">2025-06-04T11:27:00Z</dcterms:created>
  <dcterms:modified xsi:type="dcterms:W3CDTF">2025-06-09T07:47:00Z</dcterms:modified>
</cp:coreProperties>
</file>