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0692" w:rsidRPr="00670692" w:rsidRDefault="00670692" w:rsidP="00670692">
      <w:pPr>
        <w:tabs>
          <w:tab w:val="right" w:pos="9356"/>
        </w:tabs>
        <w:jc w:val="both"/>
        <w:rPr>
          <w:rFonts w:ascii="Arial" w:hAnsi="Arial" w:cs="Arial"/>
          <w:b/>
          <w:i/>
          <w:sz w:val="16"/>
          <w:szCs w:val="16"/>
        </w:rPr>
      </w:pPr>
      <w:bookmarkStart w:id="0" w:name="_GoBack"/>
      <w:bookmarkEnd w:id="0"/>
      <w:r w:rsidRPr="00670692">
        <w:rPr>
          <w:rFonts w:ascii="Arial" w:hAnsi="Arial" w:cs="Arial"/>
          <w:b/>
          <w:i/>
          <w:sz w:val="16"/>
          <w:szCs w:val="16"/>
        </w:rPr>
        <w:tab/>
        <w:t>Priloga 3</w:t>
      </w:r>
    </w:p>
    <w:p w:rsidR="002144A2" w:rsidRPr="002144A2" w:rsidRDefault="002144A2" w:rsidP="00670692">
      <w:pPr>
        <w:spacing w:before="120"/>
        <w:jc w:val="center"/>
        <w:rPr>
          <w:rFonts w:ascii="Arial" w:hAnsi="Arial" w:cs="Arial"/>
          <w:b/>
          <w:spacing w:val="80"/>
          <w:sz w:val="24"/>
          <w:szCs w:val="24"/>
        </w:rPr>
      </w:pPr>
      <w:r w:rsidRPr="002144A2">
        <w:rPr>
          <w:rFonts w:ascii="Arial" w:hAnsi="Arial" w:cs="Arial"/>
          <w:b/>
          <w:spacing w:val="80"/>
          <w:sz w:val="24"/>
          <w:szCs w:val="24"/>
        </w:rPr>
        <w:t>SOGLASJE</w:t>
      </w:r>
    </w:p>
    <w:p w:rsidR="002144A2" w:rsidRPr="002144A2" w:rsidRDefault="002144A2" w:rsidP="002144A2">
      <w:pPr>
        <w:jc w:val="center"/>
        <w:rPr>
          <w:rFonts w:ascii="Arial" w:hAnsi="Arial" w:cs="Arial"/>
          <w:b/>
          <w:sz w:val="24"/>
          <w:szCs w:val="24"/>
        </w:rPr>
      </w:pPr>
    </w:p>
    <w:p w:rsidR="002144A2" w:rsidRPr="002144A2" w:rsidRDefault="002144A2" w:rsidP="002144A2">
      <w:pPr>
        <w:jc w:val="center"/>
        <w:rPr>
          <w:rFonts w:ascii="Arial" w:hAnsi="Arial" w:cs="Arial"/>
          <w:b/>
          <w:sz w:val="24"/>
          <w:szCs w:val="24"/>
        </w:rPr>
      </w:pPr>
      <w:r w:rsidRPr="002144A2">
        <w:rPr>
          <w:rFonts w:ascii="Arial" w:hAnsi="Arial" w:cs="Arial"/>
          <w:b/>
          <w:sz w:val="24"/>
          <w:szCs w:val="24"/>
        </w:rPr>
        <w:t>za varnostno preverjanje po Zakonu o organiziranosti in delu v policiji</w:t>
      </w:r>
    </w:p>
    <w:p w:rsidR="002144A2" w:rsidRPr="002144A2" w:rsidRDefault="002144A2" w:rsidP="002144A2">
      <w:pPr>
        <w:pStyle w:val="Telobesedila"/>
        <w:rPr>
          <w:sz w:val="20"/>
          <w:szCs w:val="20"/>
        </w:rPr>
      </w:pPr>
    </w:p>
    <w:p w:rsidR="002144A2" w:rsidRPr="002144A2" w:rsidRDefault="002144A2" w:rsidP="002144A2">
      <w:pPr>
        <w:pStyle w:val="Telobesedila"/>
        <w:rPr>
          <w:bCs/>
          <w:sz w:val="20"/>
          <w:szCs w:val="20"/>
        </w:rPr>
      </w:pPr>
    </w:p>
    <w:p w:rsidR="002144A2" w:rsidRPr="002144A2" w:rsidRDefault="002144A2" w:rsidP="002144A2">
      <w:pPr>
        <w:pStyle w:val="Telobesedila"/>
        <w:jc w:val="both"/>
        <w:rPr>
          <w:bCs/>
          <w:sz w:val="20"/>
          <w:szCs w:val="20"/>
        </w:rPr>
      </w:pPr>
      <w:r w:rsidRPr="002144A2">
        <w:rPr>
          <w:bCs/>
          <w:sz w:val="20"/>
          <w:szCs w:val="20"/>
        </w:rPr>
        <w:t>V želji, da bi zaposlili najboljše in najprimernejše kandidate bomo vse podatke, ki jih boste navedli v vprašalniku, preverili. Če bomo pri preverjanju ugotovili, da so vaše navedbe netočne ali nepopolne, bomo vašo vlogo izločili iz nadaljnjega postopka.</w:t>
      </w:r>
    </w:p>
    <w:p w:rsidR="002144A2" w:rsidRPr="002144A2" w:rsidRDefault="002144A2" w:rsidP="002144A2">
      <w:pPr>
        <w:pStyle w:val="Telobesedila"/>
        <w:jc w:val="both"/>
        <w:rPr>
          <w:bCs/>
          <w:sz w:val="20"/>
          <w:szCs w:val="20"/>
        </w:rPr>
      </w:pPr>
    </w:p>
    <w:p w:rsidR="002144A2" w:rsidRPr="002144A2" w:rsidRDefault="002144A2" w:rsidP="002144A2">
      <w:pPr>
        <w:pStyle w:val="Telobesedila"/>
        <w:jc w:val="both"/>
        <w:rPr>
          <w:bCs/>
          <w:sz w:val="20"/>
          <w:szCs w:val="20"/>
        </w:rPr>
      </w:pPr>
    </w:p>
    <w:tbl>
      <w:tblPr>
        <w:tblW w:w="9610" w:type="dxa"/>
        <w:tblInd w:w="-42" w:type="dxa"/>
        <w:tblCellMar>
          <w:left w:w="70" w:type="dxa"/>
          <w:right w:w="70" w:type="dxa"/>
        </w:tblCellMar>
        <w:tblLook w:val="0000" w:firstRow="0" w:lastRow="0" w:firstColumn="0" w:lastColumn="0" w:noHBand="0" w:noVBand="0"/>
      </w:tblPr>
      <w:tblGrid>
        <w:gridCol w:w="2093"/>
        <w:gridCol w:w="3689"/>
        <w:gridCol w:w="284"/>
        <w:gridCol w:w="3348"/>
        <w:gridCol w:w="196"/>
      </w:tblGrid>
      <w:tr w:rsidR="002144A2" w:rsidRPr="002144A2" w:rsidTr="001677DD">
        <w:trPr>
          <w:trHeight w:val="100"/>
        </w:trPr>
        <w:tc>
          <w:tcPr>
            <w:tcW w:w="2093" w:type="dxa"/>
            <w:vAlign w:val="bottom"/>
          </w:tcPr>
          <w:p w:rsidR="002144A2" w:rsidRPr="002144A2" w:rsidRDefault="002144A2" w:rsidP="00FE368E">
            <w:pPr>
              <w:pStyle w:val="Telobesedila"/>
              <w:spacing w:after="40"/>
              <w:rPr>
                <w:bCs/>
                <w:sz w:val="20"/>
                <w:szCs w:val="20"/>
              </w:rPr>
            </w:pPr>
            <w:r w:rsidRPr="002144A2">
              <w:rPr>
                <w:bCs/>
                <w:sz w:val="20"/>
                <w:szCs w:val="20"/>
              </w:rPr>
              <w:t xml:space="preserve">Spodaj podpisani/a:  </w:t>
            </w:r>
          </w:p>
        </w:tc>
        <w:tc>
          <w:tcPr>
            <w:tcW w:w="3689" w:type="dxa"/>
            <w:tcBorders>
              <w:bottom w:val="single" w:sz="4" w:space="0" w:color="auto"/>
            </w:tcBorders>
            <w:vAlign w:val="bottom"/>
          </w:tcPr>
          <w:p w:rsidR="002144A2" w:rsidRPr="003B4090" w:rsidRDefault="000B6ED5" w:rsidP="00FE368E">
            <w:pPr>
              <w:pStyle w:val="Telobesedila"/>
              <w:spacing w:after="40"/>
              <w:jc w:val="center"/>
              <w:rPr>
                <w:b/>
                <w:bCs/>
                <w:sz w:val="22"/>
                <w:szCs w:val="22"/>
              </w:rPr>
            </w:pPr>
            <w:r w:rsidRPr="003B4090">
              <w:rPr>
                <w:b/>
                <w:bCs/>
                <w:sz w:val="22"/>
                <w:szCs w:val="22"/>
              </w:rPr>
              <w:fldChar w:fldCharType="begin">
                <w:ffData>
                  <w:name w:val="Besedilo3"/>
                  <w:enabled/>
                  <w:calcOnExit w:val="0"/>
                  <w:textInput/>
                </w:ffData>
              </w:fldChar>
            </w:r>
            <w:r w:rsidR="002144A2" w:rsidRPr="003B4090">
              <w:rPr>
                <w:b/>
                <w:bCs/>
                <w:sz w:val="22"/>
                <w:szCs w:val="22"/>
              </w:rPr>
              <w:instrText xml:space="preserve"> FORMTEXT </w:instrText>
            </w:r>
            <w:r w:rsidRPr="003B4090">
              <w:rPr>
                <w:b/>
                <w:bCs/>
                <w:sz w:val="22"/>
                <w:szCs w:val="22"/>
              </w:rPr>
            </w:r>
            <w:r w:rsidRPr="003B4090">
              <w:rPr>
                <w:b/>
                <w:bCs/>
                <w:sz w:val="22"/>
                <w:szCs w:val="22"/>
              </w:rPr>
              <w:fldChar w:fldCharType="separate"/>
            </w:r>
            <w:r w:rsidR="002144A2" w:rsidRPr="003B4090">
              <w:rPr>
                <w:b/>
                <w:bCs/>
                <w:noProof/>
                <w:sz w:val="22"/>
                <w:szCs w:val="22"/>
              </w:rPr>
              <w:t> </w:t>
            </w:r>
            <w:r w:rsidR="002144A2" w:rsidRPr="003B4090">
              <w:rPr>
                <w:b/>
                <w:bCs/>
                <w:noProof/>
                <w:sz w:val="22"/>
                <w:szCs w:val="22"/>
              </w:rPr>
              <w:t> </w:t>
            </w:r>
            <w:r w:rsidR="002144A2" w:rsidRPr="003B4090">
              <w:rPr>
                <w:b/>
                <w:bCs/>
                <w:noProof/>
                <w:sz w:val="22"/>
                <w:szCs w:val="22"/>
              </w:rPr>
              <w:t> </w:t>
            </w:r>
            <w:r w:rsidR="002144A2" w:rsidRPr="003B4090">
              <w:rPr>
                <w:b/>
                <w:bCs/>
                <w:noProof/>
                <w:sz w:val="22"/>
                <w:szCs w:val="22"/>
              </w:rPr>
              <w:t> </w:t>
            </w:r>
            <w:r w:rsidR="002144A2" w:rsidRPr="003B4090">
              <w:rPr>
                <w:b/>
                <w:bCs/>
                <w:noProof/>
                <w:sz w:val="22"/>
                <w:szCs w:val="22"/>
              </w:rPr>
              <w:t> </w:t>
            </w:r>
            <w:r w:rsidRPr="003B4090">
              <w:rPr>
                <w:b/>
                <w:bCs/>
                <w:sz w:val="22"/>
                <w:szCs w:val="22"/>
              </w:rPr>
              <w:fldChar w:fldCharType="end"/>
            </w:r>
          </w:p>
        </w:tc>
        <w:tc>
          <w:tcPr>
            <w:tcW w:w="284" w:type="dxa"/>
            <w:vAlign w:val="bottom"/>
          </w:tcPr>
          <w:p w:rsidR="002144A2" w:rsidRPr="003B4090" w:rsidRDefault="002144A2" w:rsidP="002144A2">
            <w:pPr>
              <w:pStyle w:val="Telobesedila"/>
              <w:rPr>
                <w:bCs/>
                <w:sz w:val="22"/>
                <w:szCs w:val="22"/>
              </w:rPr>
            </w:pPr>
            <w:r w:rsidRPr="003B4090">
              <w:rPr>
                <w:bCs/>
                <w:sz w:val="22"/>
                <w:szCs w:val="22"/>
              </w:rPr>
              <w:t>,</w:t>
            </w:r>
          </w:p>
        </w:tc>
        <w:tc>
          <w:tcPr>
            <w:tcW w:w="3348" w:type="dxa"/>
            <w:tcBorders>
              <w:bottom w:val="single" w:sz="4" w:space="0" w:color="auto"/>
            </w:tcBorders>
            <w:vAlign w:val="bottom"/>
          </w:tcPr>
          <w:p w:rsidR="002144A2" w:rsidRPr="003B4090" w:rsidRDefault="000B6ED5" w:rsidP="00FE368E">
            <w:pPr>
              <w:pStyle w:val="Telobesedila"/>
              <w:spacing w:after="40"/>
              <w:jc w:val="center"/>
              <w:rPr>
                <w:bCs/>
                <w:sz w:val="22"/>
                <w:szCs w:val="22"/>
              </w:rPr>
            </w:pPr>
            <w:r w:rsidRPr="003B4090">
              <w:rPr>
                <w:bCs/>
                <w:sz w:val="22"/>
                <w:szCs w:val="22"/>
              </w:rPr>
              <w:fldChar w:fldCharType="begin">
                <w:ffData>
                  <w:name w:val="Besedilo4"/>
                  <w:enabled/>
                  <w:calcOnExit w:val="0"/>
                  <w:textInput/>
                </w:ffData>
              </w:fldChar>
            </w:r>
            <w:r w:rsidR="002144A2" w:rsidRPr="003B4090">
              <w:rPr>
                <w:bCs/>
                <w:sz w:val="22"/>
                <w:szCs w:val="22"/>
              </w:rPr>
              <w:instrText xml:space="preserve"> FORMTEXT </w:instrText>
            </w:r>
            <w:r w:rsidRPr="003B4090">
              <w:rPr>
                <w:bCs/>
                <w:sz w:val="22"/>
                <w:szCs w:val="22"/>
              </w:rPr>
            </w:r>
            <w:r w:rsidRPr="003B4090">
              <w:rPr>
                <w:bCs/>
                <w:sz w:val="22"/>
                <w:szCs w:val="22"/>
              </w:rPr>
              <w:fldChar w:fldCharType="separate"/>
            </w:r>
            <w:r w:rsidR="002144A2" w:rsidRPr="003B4090">
              <w:rPr>
                <w:bCs/>
                <w:noProof/>
                <w:sz w:val="22"/>
                <w:szCs w:val="22"/>
              </w:rPr>
              <w:t> </w:t>
            </w:r>
            <w:r w:rsidR="002144A2" w:rsidRPr="003B4090">
              <w:rPr>
                <w:bCs/>
                <w:noProof/>
                <w:sz w:val="22"/>
                <w:szCs w:val="22"/>
              </w:rPr>
              <w:t> </w:t>
            </w:r>
            <w:r w:rsidR="002144A2" w:rsidRPr="003B4090">
              <w:rPr>
                <w:bCs/>
                <w:noProof/>
                <w:sz w:val="22"/>
                <w:szCs w:val="22"/>
              </w:rPr>
              <w:t> </w:t>
            </w:r>
            <w:r w:rsidR="002144A2" w:rsidRPr="003B4090">
              <w:rPr>
                <w:bCs/>
                <w:noProof/>
                <w:sz w:val="22"/>
                <w:szCs w:val="22"/>
              </w:rPr>
              <w:t> </w:t>
            </w:r>
            <w:r w:rsidR="002144A2" w:rsidRPr="003B4090">
              <w:rPr>
                <w:bCs/>
                <w:noProof/>
                <w:sz w:val="22"/>
                <w:szCs w:val="22"/>
              </w:rPr>
              <w:t> </w:t>
            </w:r>
            <w:r w:rsidRPr="003B4090">
              <w:rPr>
                <w:bCs/>
                <w:sz w:val="22"/>
                <w:szCs w:val="22"/>
              </w:rPr>
              <w:fldChar w:fldCharType="end"/>
            </w:r>
          </w:p>
        </w:tc>
        <w:tc>
          <w:tcPr>
            <w:tcW w:w="196" w:type="dxa"/>
            <w:vAlign w:val="bottom"/>
          </w:tcPr>
          <w:p w:rsidR="002144A2" w:rsidRPr="002144A2" w:rsidRDefault="002144A2" w:rsidP="002144A2">
            <w:pPr>
              <w:pStyle w:val="Telobesedila"/>
              <w:rPr>
                <w:bCs/>
                <w:sz w:val="20"/>
                <w:szCs w:val="20"/>
              </w:rPr>
            </w:pPr>
            <w:r w:rsidRPr="002144A2">
              <w:rPr>
                <w:bCs/>
                <w:sz w:val="20"/>
                <w:szCs w:val="20"/>
              </w:rPr>
              <w:t>,</w:t>
            </w:r>
          </w:p>
        </w:tc>
      </w:tr>
      <w:tr w:rsidR="002144A2" w:rsidRPr="002144A2" w:rsidTr="001677DD">
        <w:trPr>
          <w:trHeight w:val="100"/>
        </w:trPr>
        <w:tc>
          <w:tcPr>
            <w:tcW w:w="2093" w:type="dxa"/>
          </w:tcPr>
          <w:p w:rsidR="002144A2" w:rsidRPr="002144A2" w:rsidRDefault="002144A2" w:rsidP="002144A2">
            <w:pPr>
              <w:pStyle w:val="Telobesedila"/>
              <w:rPr>
                <w:bCs/>
                <w:sz w:val="16"/>
                <w:szCs w:val="16"/>
              </w:rPr>
            </w:pPr>
          </w:p>
        </w:tc>
        <w:tc>
          <w:tcPr>
            <w:tcW w:w="3689" w:type="dxa"/>
            <w:tcBorders>
              <w:top w:val="single" w:sz="4" w:space="0" w:color="auto"/>
            </w:tcBorders>
          </w:tcPr>
          <w:p w:rsidR="002144A2" w:rsidRPr="002144A2" w:rsidRDefault="002144A2" w:rsidP="002144A2">
            <w:pPr>
              <w:pStyle w:val="Telobesedila"/>
              <w:jc w:val="center"/>
              <w:rPr>
                <w:bCs/>
                <w:sz w:val="16"/>
                <w:szCs w:val="16"/>
              </w:rPr>
            </w:pPr>
            <w:r w:rsidRPr="002144A2">
              <w:rPr>
                <w:bCs/>
                <w:sz w:val="16"/>
                <w:szCs w:val="16"/>
              </w:rPr>
              <w:t>(ime in priimek)</w:t>
            </w:r>
          </w:p>
        </w:tc>
        <w:tc>
          <w:tcPr>
            <w:tcW w:w="284" w:type="dxa"/>
          </w:tcPr>
          <w:p w:rsidR="002144A2" w:rsidRPr="002144A2" w:rsidRDefault="002144A2" w:rsidP="002144A2">
            <w:pPr>
              <w:pStyle w:val="Telobesedila"/>
              <w:rPr>
                <w:bCs/>
                <w:sz w:val="16"/>
                <w:szCs w:val="16"/>
              </w:rPr>
            </w:pPr>
          </w:p>
        </w:tc>
        <w:tc>
          <w:tcPr>
            <w:tcW w:w="3348" w:type="dxa"/>
            <w:tcBorders>
              <w:top w:val="single" w:sz="4" w:space="0" w:color="auto"/>
            </w:tcBorders>
          </w:tcPr>
          <w:p w:rsidR="002144A2" w:rsidRPr="002144A2" w:rsidRDefault="002144A2" w:rsidP="002144A2">
            <w:pPr>
              <w:pStyle w:val="Telobesedila"/>
              <w:jc w:val="center"/>
              <w:rPr>
                <w:bCs/>
                <w:sz w:val="16"/>
                <w:szCs w:val="16"/>
              </w:rPr>
            </w:pPr>
            <w:r w:rsidRPr="002144A2">
              <w:rPr>
                <w:bCs/>
                <w:sz w:val="16"/>
                <w:szCs w:val="16"/>
              </w:rPr>
              <w:t>(EMŠO)</w:t>
            </w:r>
          </w:p>
        </w:tc>
        <w:tc>
          <w:tcPr>
            <w:tcW w:w="196" w:type="dxa"/>
          </w:tcPr>
          <w:p w:rsidR="002144A2" w:rsidRPr="002144A2" w:rsidRDefault="002144A2" w:rsidP="002144A2">
            <w:pPr>
              <w:pStyle w:val="Telobesedila"/>
              <w:jc w:val="center"/>
              <w:rPr>
                <w:bCs/>
                <w:sz w:val="16"/>
                <w:szCs w:val="16"/>
              </w:rPr>
            </w:pPr>
          </w:p>
        </w:tc>
      </w:tr>
    </w:tbl>
    <w:p w:rsidR="002144A2" w:rsidRPr="002144A2" w:rsidRDefault="002144A2" w:rsidP="002144A2">
      <w:pPr>
        <w:rPr>
          <w:rFonts w:ascii="Arial" w:hAnsi="Arial" w:cs="Arial"/>
          <w:b/>
          <w:bCs/>
        </w:rPr>
      </w:pPr>
    </w:p>
    <w:p w:rsidR="002144A2" w:rsidRPr="002144A2" w:rsidRDefault="002144A2" w:rsidP="002144A2">
      <w:pPr>
        <w:rPr>
          <w:rFonts w:ascii="Arial" w:hAnsi="Arial" w:cs="Arial"/>
          <w:b/>
          <w:bCs/>
        </w:rPr>
      </w:pPr>
      <w:r w:rsidRPr="002144A2">
        <w:rPr>
          <w:rFonts w:ascii="Arial" w:hAnsi="Arial" w:cs="Arial"/>
          <w:b/>
          <w:bCs/>
        </w:rPr>
        <w:t>i z j a v l j a m:</w:t>
      </w:r>
    </w:p>
    <w:p w:rsidR="002144A2" w:rsidRPr="002144A2" w:rsidRDefault="002144A2" w:rsidP="002144A2">
      <w:pPr>
        <w:jc w:val="both"/>
        <w:rPr>
          <w:rFonts w:ascii="Arial" w:hAnsi="Arial" w:cs="Arial"/>
          <w:bCs/>
        </w:rPr>
      </w:pPr>
    </w:p>
    <w:p w:rsidR="002144A2" w:rsidRPr="001D23CF" w:rsidRDefault="002144A2" w:rsidP="006159A8">
      <w:pPr>
        <w:numPr>
          <w:ilvl w:val="0"/>
          <w:numId w:val="6"/>
        </w:numPr>
        <w:jc w:val="both"/>
        <w:rPr>
          <w:rFonts w:ascii="Arial" w:hAnsi="Arial" w:cs="Arial"/>
        </w:rPr>
      </w:pPr>
      <w:r w:rsidRPr="002144A2">
        <w:rPr>
          <w:rFonts w:ascii="Arial" w:hAnsi="Arial" w:cs="Arial"/>
          <w:bCs/>
        </w:rPr>
        <w:t xml:space="preserve">da sem seznanjen/a, da </w:t>
      </w:r>
      <w:r w:rsidRPr="002144A2">
        <w:rPr>
          <w:rFonts w:ascii="Arial" w:hAnsi="Arial" w:cs="Arial"/>
        </w:rPr>
        <w:t>Policija pred sklenitvijo delovnega razmerja za opravljanje nalog v policiji in pred sklenitvijo pogodbe o prostovoljni službi v pomožni policiji ter uslužbenca policije pred premestitvijo ali napotitvijo na določena delovna mesta v policiji in pred napotitvijo v mednarodne civilne misije in mednarodne organizacije, varnostno preveri; Policija varnostno preveri tudi osebe, ki se bodo izobraževale, izpopolnjevale ali usposabljale po programih policije – 51. člen Zakona o organiziranosti in delu v policiji</w:t>
      </w:r>
      <w:r w:rsidR="001D23CF">
        <w:rPr>
          <w:rFonts w:ascii="Arial" w:hAnsi="Arial" w:cs="Arial"/>
        </w:rPr>
        <w:t xml:space="preserve"> (</w:t>
      </w:r>
      <w:r w:rsidR="001D23CF" w:rsidRPr="001D23CF">
        <w:rPr>
          <w:rFonts w:ascii="Arial" w:hAnsi="Arial" w:cs="Arial"/>
        </w:rPr>
        <w:t>Uradni list RS</w:t>
      </w:r>
      <w:r w:rsidR="006159A8" w:rsidRPr="006159A8">
        <w:t xml:space="preserve"> </w:t>
      </w:r>
      <w:r w:rsidR="006159A8" w:rsidRPr="006159A8">
        <w:rPr>
          <w:rFonts w:ascii="Arial" w:hAnsi="Arial" w:cs="Arial"/>
        </w:rPr>
        <w:t>št. 15/13, 11/14, 86/15, 77/16, 77/17, 36/19, 66/19 – ZDZ, 200/20 in 172/21</w:t>
      </w:r>
      <w:r w:rsidR="001D23CF">
        <w:rPr>
          <w:rFonts w:ascii="Arial" w:hAnsi="Arial" w:cs="Arial"/>
        </w:rPr>
        <w:t xml:space="preserve">) – </w:t>
      </w:r>
      <w:r w:rsidR="00587E87" w:rsidRPr="002144A2">
        <w:rPr>
          <w:rFonts w:ascii="Arial" w:hAnsi="Arial" w:cs="Arial"/>
        </w:rPr>
        <w:t>v nadaljevanju ZODPol</w:t>
      </w:r>
      <w:r w:rsidR="00587E87">
        <w:rPr>
          <w:rFonts w:ascii="Arial" w:hAnsi="Arial" w:cs="Arial"/>
        </w:rPr>
        <w:t>;</w:t>
      </w:r>
    </w:p>
    <w:p w:rsidR="002144A2" w:rsidRPr="002144A2" w:rsidRDefault="002144A2" w:rsidP="002144A2">
      <w:pPr>
        <w:numPr>
          <w:ilvl w:val="0"/>
          <w:numId w:val="6"/>
        </w:numPr>
        <w:tabs>
          <w:tab w:val="num" w:pos="426"/>
        </w:tabs>
        <w:spacing w:before="140"/>
        <w:ind w:left="357" w:hanging="357"/>
        <w:jc w:val="both"/>
        <w:rPr>
          <w:rFonts w:ascii="Arial" w:hAnsi="Arial" w:cs="Arial"/>
        </w:rPr>
      </w:pPr>
      <w:r w:rsidRPr="002144A2">
        <w:rPr>
          <w:rFonts w:ascii="Arial" w:hAnsi="Arial" w:cs="Arial"/>
        </w:rPr>
        <w:t>da sem seznanjen/a, da je varnostno preverjanje poizvedba, ki jo opravi policija na podlagi mojega pisnega soglasja in katere namen je zbrati podatke o morebitnih varnostnih zadržkih iz 52. člena ZODPol</w:t>
      </w:r>
      <w:r w:rsidRPr="002144A2">
        <w:rPr>
          <w:rFonts w:ascii="Arial" w:hAnsi="Arial" w:cs="Arial"/>
          <w:bCs/>
        </w:rPr>
        <w:t>;</w:t>
      </w:r>
    </w:p>
    <w:p w:rsidR="002144A2" w:rsidRPr="002144A2" w:rsidRDefault="002144A2" w:rsidP="002144A2">
      <w:pPr>
        <w:numPr>
          <w:ilvl w:val="0"/>
          <w:numId w:val="6"/>
        </w:numPr>
        <w:tabs>
          <w:tab w:val="num" w:pos="426"/>
        </w:tabs>
        <w:spacing w:before="140"/>
        <w:ind w:left="357" w:hanging="357"/>
        <w:jc w:val="both"/>
        <w:rPr>
          <w:rFonts w:ascii="Arial" w:hAnsi="Arial" w:cs="Arial"/>
        </w:rPr>
      </w:pPr>
      <w:r w:rsidRPr="002144A2">
        <w:rPr>
          <w:rFonts w:ascii="Arial" w:hAnsi="Arial" w:cs="Arial"/>
        </w:rPr>
        <w:t>da razumem, da se za osebo, ki ne privoli v varnostno preverjanje, šteje, da ne izpolnjuje pogojev za sklenitev delovnega razmerja za opravljanje nalog v policiji, za premestitev ali napotitev v mednarodno civilno misijo ali mednarodno organizacijo ali na določeno delovno mesto oziroma za sklenitev pogodbe o prostovoljni službi v pomožni policiji ali izobraževanje, izpopolnjevanje ali usposabljanje po programih policije;</w:t>
      </w:r>
    </w:p>
    <w:p w:rsidR="002144A2" w:rsidRPr="002144A2" w:rsidRDefault="002144A2" w:rsidP="002144A2">
      <w:pPr>
        <w:numPr>
          <w:ilvl w:val="0"/>
          <w:numId w:val="6"/>
        </w:numPr>
        <w:tabs>
          <w:tab w:val="num" w:pos="426"/>
        </w:tabs>
        <w:spacing w:before="140"/>
        <w:ind w:left="357" w:hanging="357"/>
        <w:jc w:val="both"/>
        <w:rPr>
          <w:rFonts w:ascii="Arial" w:hAnsi="Arial" w:cs="Arial"/>
          <w:bCs/>
        </w:rPr>
      </w:pPr>
      <w:r w:rsidRPr="002144A2">
        <w:rPr>
          <w:rFonts w:ascii="Arial" w:hAnsi="Arial" w:cs="Arial"/>
          <w:bCs/>
        </w:rPr>
        <w:t>da moram izpolniti  ustrezen varnostni vprašalnik;</w:t>
      </w:r>
    </w:p>
    <w:p w:rsidR="002144A2" w:rsidRPr="002144A2" w:rsidRDefault="002144A2" w:rsidP="002144A2">
      <w:pPr>
        <w:numPr>
          <w:ilvl w:val="0"/>
          <w:numId w:val="6"/>
        </w:numPr>
        <w:tabs>
          <w:tab w:val="num" w:pos="426"/>
        </w:tabs>
        <w:spacing w:before="140"/>
        <w:ind w:left="357" w:hanging="357"/>
        <w:jc w:val="both"/>
        <w:rPr>
          <w:rFonts w:ascii="Arial" w:hAnsi="Arial" w:cs="Arial"/>
          <w:bCs/>
        </w:rPr>
      </w:pPr>
      <w:r w:rsidRPr="002144A2">
        <w:rPr>
          <w:rFonts w:ascii="Arial" w:hAnsi="Arial" w:cs="Arial"/>
        </w:rPr>
        <w:t xml:space="preserve">da sem seznanjen/a, da Policija pri varnostnem preverjanju pridobiva podatke neposredno od osebe, na katero se podatki nanašajo, od drugih oseb, organov in organizacij in iz že obstoječih zbirk podatkov; </w:t>
      </w:r>
    </w:p>
    <w:p w:rsidR="002144A2" w:rsidRPr="002144A2" w:rsidRDefault="002144A2" w:rsidP="002144A2">
      <w:pPr>
        <w:numPr>
          <w:ilvl w:val="0"/>
          <w:numId w:val="6"/>
        </w:numPr>
        <w:tabs>
          <w:tab w:val="num" w:pos="426"/>
        </w:tabs>
        <w:spacing w:before="140"/>
        <w:ind w:left="357" w:hanging="357"/>
        <w:jc w:val="both"/>
        <w:rPr>
          <w:rFonts w:ascii="Arial" w:hAnsi="Arial" w:cs="Arial"/>
          <w:bCs/>
        </w:rPr>
      </w:pPr>
      <w:r w:rsidRPr="002144A2">
        <w:rPr>
          <w:rFonts w:ascii="Arial" w:hAnsi="Arial" w:cs="Arial"/>
        </w:rPr>
        <w:t>da sem seznanjen/a, da se smejo med varnostnim preverjanjem zbirati le tisti podatki iz vprašalnika, ki so pomembni za odločitev o varnostnem zadržku;</w:t>
      </w:r>
    </w:p>
    <w:p w:rsidR="002144A2" w:rsidRPr="002144A2" w:rsidRDefault="002144A2" w:rsidP="002144A2">
      <w:pPr>
        <w:numPr>
          <w:ilvl w:val="0"/>
          <w:numId w:val="6"/>
        </w:numPr>
        <w:tabs>
          <w:tab w:val="num" w:pos="426"/>
        </w:tabs>
        <w:spacing w:before="140"/>
        <w:ind w:left="357" w:hanging="357"/>
        <w:jc w:val="both"/>
        <w:rPr>
          <w:rFonts w:ascii="Arial" w:hAnsi="Arial" w:cs="Arial"/>
          <w:bCs/>
        </w:rPr>
      </w:pPr>
      <w:r w:rsidRPr="002144A2">
        <w:rPr>
          <w:rFonts w:ascii="Arial" w:hAnsi="Arial" w:cs="Arial"/>
          <w:bCs/>
        </w:rPr>
        <w:t>da sem seznanjen/a, da se bodo v okviru varnostnega preverjanja zbirali moji osebni podatki in preverili moji odgovori na vprašanja iz vprašalnika;</w:t>
      </w:r>
    </w:p>
    <w:p w:rsidR="002144A2" w:rsidRPr="002144A2" w:rsidRDefault="002144A2" w:rsidP="002144A2">
      <w:pPr>
        <w:numPr>
          <w:ilvl w:val="0"/>
          <w:numId w:val="6"/>
        </w:numPr>
        <w:tabs>
          <w:tab w:val="num" w:pos="426"/>
        </w:tabs>
        <w:spacing w:before="140"/>
        <w:ind w:left="357" w:hanging="357"/>
        <w:jc w:val="both"/>
        <w:rPr>
          <w:rFonts w:ascii="Arial" w:hAnsi="Arial" w:cs="Arial"/>
          <w:bCs/>
        </w:rPr>
      </w:pPr>
      <w:r w:rsidRPr="002144A2">
        <w:rPr>
          <w:rFonts w:ascii="Arial" w:hAnsi="Arial" w:cs="Arial"/>
          <w:bCs/>
        </w:rPr>
        <w:t xml:space="preserve">da sem seznanjen/a, da bodo vsi zbrani podatki, obravnavani v skladu s predpisi, ki urejajo varstvo osebnih podatkov, </w:t>
      </w:r>
      <w:r w:rsidRPr="002144A2">
        <w:rPr>
          <w:rFonts w:ascii="Arial" w:hAnsi="Arial" w:cs="Arial"/>
        </w:rPr>
        <w:t>in z drugimi predpisi, ki urejajo varovanje tajnih in varovanih podatkov policije;</w:t>
      </w:r>
    </w:p>
    <w:p w:rsidR="002144A2" w:rsidRPr="002144A2" w:rsidRDefault="002144A2" w:rsidP="002144A2">
      <w:pPr>
        <w:numPr>
          <w:ilvl w:val="0"/>
          <w:numId w:val="6"/>
        </w:numPr>
        <w:tabs>
          <w:tab w:val="num" w:pos="426"/>
        </w:tabs>
        <w:spacing w:before="140"/>
        <w:ind w:left="357" w:hanging="357"/>
        <w:jc w:val="both"/>
        <w:rPr>
          <w:rFonts w:ascii="Arial" w:hAnsi="Arial" w:cs="Arial"/>
          <w:bCs/>
        </w:rPr>
      </w:pPr>
      <w:r w:rsidRPr="002144A2">
        <w:rPr>
          <w:rFonts w:ascii="Arial" w:hAnsi="Arial" w:cs="Arial"/>
        </w:rPr>
        <w:t>da sem seznanjen/a, da samostojni podjetniki posamezniki, posamezniki, ki samostojno opravljajo dejavnosti, pravne osebe in državni organi, od katerih policija med varnostnim preverjanjem zbira podatke, preverjani osebi niso dolžni sporočiti ali potrditi, da so bili podatki posredovani policiji. Preverjena oseba je s tem lahko seznanjena pet let po varnostnem preverjanju oziroma dve leti po prenehanju zaposlitve;</w:t>
      </w:r>
    </w:p>
    <w:p w:rsidR="002144A2" w:rsidRPr="002144A2" w:rsidRDefault="002144A2" w:rsidP="002144A2">
      <w:pPr>
        <w:numPr>
          <w:ilvl w:val="0"/>
          <w:numId w:val="6"/>
        </w:numPr>
        <w:tabs>
          <w:tab w:val="num" w:pos="426"/>
        </w:tabs>
        <w:spacing w:before="140"/>
        <w:ind w:left="357" w:hanging="357"/>
        <w:jc w:val="both"/>
        <w:rPr>
          <w:rFonts w:ascii="Arial" w:hAnsi="Arial" w:cs="Arial"/>
        </w:rPr>
      </w:pPr>
      <w:r w:rsidRPr="002144A2">
        <w:rPr>
          <w:rFonts w:ascii="Arial" w:hAnsi="Arial" w:cs="Arial"/>
          <w:bCs/>
        </w:rPr>
        <w:t>da razumem, da varnostni zadržek, zaradi katerega ne bom mogel/a skleniti delovnega razmerja v Policiji, predstavljajo:</w:t>
      </w:r>
    </w:p>
    <w:p w:rsidR="002144A2" w:rsidRPr="002144A2" w:rsidRDefault="002144A2" w:rsidP="002144A2">
      <w:pPr>
        <w:numPr>
          <w:ilvl w:val="0"/>
          <w:numId w:val="7"/>
        </w:numPr>
        <w:tabs>
          <w:tab w:val="left" w:pos="709"/>
        </w:tabs>
        <w:spacing w:before="60"/>
        <w:ind w:left="714" w:hanging="357"/>
        <w:jc w:val="both"/>
        <w:rPr>
          <w:rFonts w:ascii="Arial" w:hAnsi="Arial" w:cs="Arial"/>
        </w:rPr>
      </w:pPr>
      <w:r w:rsidRPr="002144A2">
        <w:rPr>
          <w:rFonts w:ascii="Arial" w:hAnsi="Arial" w:cs="Arial"/>
        </w:rPr>
        <w:t xml:space="preserve">lažne navedbe podatkov preverjane osebe v vprašalniku ali v razgovoru za varnostno preverjanje; </w:t>
      </w:r>
    </w:p>
    <w:p w:rsidR="002144A2" w:rsidRPr="002144A2" w:rsidRDefault="002144A2" w:rsidP="002144A2">
      <w:pPr>
        <w:numPr>
          <w:ilvl w:val="0"/>
          <w:numId w:val="7"/>
        </w:numPr>
        <w:tabs>
          <w:tab w:val="left" w:pos="709"/>
        </w:tabs>
        <w:spacing w:before="60"/>
        <w:ind w:left="714" w:hanging="357"/>
        <w:jc w:val="both"/>
        <w:rPr>
          <w:rFonts w:ascii="Arial" w:hAnsi="Arial" w:cs="Arial"/>
        </w:rPr>
      </w:pPr>
      <w:r w:rsidRPr="002144A2">
        <w:rPr>
          <w:rFonts w:ascii="Arial" w:hAnsi="Arial" w:cs="Arial"/>
        </w:rPr>
        <w:t xml:space="preserve">pravnomočna obsodba za naklepno kaznivo dejanje z elementi nasilja, za katero se storilec preganja po uradni dolžnosti; </w:t>
      </w:r>
    </w:p>
    <w:p w:rsidR="004A763D" w:rsidRPr="00E539B2" w:rsidRDefault="002144A2" w:rsidP="004A763D">
      <w:pPr>
        <w:numPr>
          <w:ilvl w:val="0"/>
          <w:numId w:val="7"/>
        </w:numPr>
        <w:tabs>
          <w:tab w:val="left" w:pos="709"/>
        </w:tabs>
        <w:spacing w:before="60"/>
        <w:ind w:left="714" w:hanging="357"/>
        <w:jc w:val="both"/>
        <w:rPr>
          <w:rFonts w:ascii="Arial" w:hAnsi="Arial" w:cs="Arial"/>
        </w:rPr>
      </w:pPr>
      <w:r w:rsidRPr="002144A2">
        <w:rPr>
          <w:rFonts w:ascii="Arial" w:hAnsi="Arial" w:cs="Arial"/>
        </w:rPr>
        <w:t>pravnomočna odločba o prekršku zoper javni red in mir z elementi nasilja ter prekrškov s področja proizvodnje in prometa s prepovedanim</w:t>
      </w:r>
      <w:r w:rsidR="00482EE8">
        <w:rPr>
          <w:rFonts w:ascii="Arial" w:hAnsi="Arial" w:cs="Arial"/>
        </w:rPr>
        <w:t>i drogami ter orožja;</w:t>
      </w:r>
    </w:p>
    <w:p w:rsidR="002144A2" w:rsidRPr="002144A2" w:rsidRDefault="002144A2" w:rsidP="002144A2">
      <w:pPr>
        <w:numPr>
          <w:ilvl w:val="0"/>
          <w:numId w:val="7"/>
        </w:numPr>
        <w:tabs>
          <w:tab w:val="left" w:pos="709"/>
        </w:tabs>
        <w:spacing w:before="60"/>
        <w:ind w:left="714" w:hanging="357"/>
        <w:jc w:val="both"/>
        <w:rPr>
          <w:rFonts w:ascii="Arial" w:hAnsi="Arial" w:cs="Arial"/>
        </w:rPr>
      </w:pPr>
      <w:r w:rsidRPr="002144A2">
        <w:rPr>
          <w:rFonts w:ascii="Arial" w:hAnsi="Arial" w:cs="Arial"/>
        </w:rPr>
        <w:t xml:space="preserve">dokončen disciplinski ukrep zaradi težje disciplinske kršitve pri obdelovanju oziroma obravnavanju tajnih podatkov, osebnih podatkov in varovanih podatkov policije; </w:t>
      </w:r>
    </w:p>
    <w:p w:rsidR="002144A2" w:rsidRPr="002144A2" w:rsidRDefault="002144A2" w:rsidP="002144A2">
      <w:pPr>
        <w:numPr>
          <w:ilvl w:val="0"/>
          <w:numId w:val="7"/>
        </w:numPr>
        <w:tabs>
          <w:tab w:val="left" w:pos="709"/>
        </w:tabs>
        <w:spacing w:before="60"/>
        <w:ind w:left="714" w:hanging="357"/>
        <w:jc w:val="both"/>
        <w:rPr>
          <w:rFonts w:ascii="Arial" w:hAnsi="Arial" w:cs="Arial"/>
        </w:rPr>
      </w:pPr>
      <w:r w:rsidRPr="002144A2">
        <w:rPr>
          <w:rFonts w:ascii="Arial" w:hAnsi="Arial" w:cs="Arial"/>
        </w:rPr>
        <w:lastRenderedPageBreak/>
        <w:t>odvisnost od alkohola, prepovedanih drog oziroma druga zasvojenost;</w:t>
      </w:r>
    </w:p>
    <w:p w:rsidR="002144A2" w:rsidRPr="002144A2" w:rsidRDefault="002144A2" w:rsidP="002144A2">
      <w:pPr>
        <w:numPr>
          <w:ilvl w:val="0"/>
          <w:numId w:val="7"/>
        </w:numPr>
        <w:tabs>
          <w:tab w:val="left" w:pos="709"/>
        </w:tabs>
        <w:spacing w:before="60"/>
        <w:ind w:left="714" w:hanging="357"/>
        <w:jc w:val="both"/>
        <w:rPr>
          <w:rFonts w:ascii="Arial" w:hAnsi="Arial" w:cs="Arial"/>
        </w:rPr>
      </w:pPr>
      <w:r w:rsidRPr="002144A2">
        <w:rPr>
          <w:rFonts w:ascii="Arial" w:hAnsi="Arial" w:cs="Arial"/>
        </w:rPr>
        <w:t xml:space="preserve">bolezen ali duševne motnje, ki bi lahko ogrozile varno opravljanje nalog policije; </w:t>
      </w:r>
    </w:p>
    <w:p w:rsidR="002144A2" w:rsidRPr="002144A2" w:rsidRDefault="002144A2" w:rsidP="002144A2">
      <w:pPr>
        <w:numPr>
          <w:ilvl w:val="0"/>
          <w:numId w:val="7"/>
        </w:numPr>
        <w:tabs>
          <w:tab w:val="left" w:pos="709"/>
        </w:tabs>
        <w:spacing w:before="60"/>
        <w:ind w:left="714" w:hanging="357"/>
        <w:jc w:val="both"/>
        <w:rPr>
          <w:rFonts w:ascii="Arial" w:hAnsi="Arial" w:cs="Arial"/>
        </w:rPr>
      </w:pPr>
      <w:r w:rsidRPr="002144A2">
        <w:rPr>
          <w:rFonts w:ascii="Arial" w:hAnsi="Arial" w:cs="Arial"/>
        </w:rPr>
        <w:t xml:space="preserve">članstvo ali sodelovanje v organizacijah ali skupinah, ki ogrožajo vitalne interese Republike Slovenije ali držav članic političnih, obrambnih in varnostnih zvez, katerih članica je Republika Slovenija; </w:t>
      </w:r>
    </w:p>
    <w:p w:rsidR="002144A2" w:rsidRPr="002144A2" w:rsidRDefault="002144A2" w:rsidP="002144A2">
      <w:pPr>
        <w:numPr>
          <w:ilvl w:val="0"/>
          <w:numId w:val="7"/>
        </w:numPr>
        <w:tabs>
          <w:tab w:val="left" w:pos="709"/>
        </w:tabs>
        <w:spacing w:before="60"/>
        <w:ind w:left="714" w:hanging="357"/>
        <w:jc w:val="both"/>
        <w:rPr>
          <w:rFonts w:ascii="Arial" w:hAnsi="Arial" w:cs="Arial"/>
        </w:rPr>
      </w:pPr>
      <w:r w:rsidRPr="002144A2">
        <w:rPr>
          <w:rFonts w:ascii="Arial" w:hAnsi="Arial" w:cs="Arial"/>
        </w:rPr>
        <w:t xml:space="preserve">navezovanje stikov in poskusov novačenja organizacij in združb, ki delujejo zoper pravni red Republike Slovenije; </w:t>
      </w:r>
    </w:p>
    <w:p w:rsidR="002144A2" w:rsidRPr="002144A2" w:rsidRDefault="002144A2" w:rsidP="002144A2">
      <w:pPr>
        <w:numPr>
          <w:ilvl w:val="0"/>
          <w:numId w:val="7"/>
        </w:numPr>
        <w:tabs>
          <w:tab w:val="left" w:pos="709"/>
        </w:tabs>
        <w:spacing w:before="60"/>
        <w:ind w:left="714" w:hanging="357"/>
        <w:jc w:val="both"/>
        <w:rPr>
          <w:rFonts w:ascii="Arial" w:hAnsi="Arial" w:cs="Arial"/>
        </w:rPr>
      </w:pPr>
      <w:r w:rsidRPr="002144A2">
        <w:rPr>
          <w:rFonts w:ascii="Arial" w:hAnsi="Arial" w:cs="Arial"/>
        </w:rPr>
        <w:t>utemeljen dvom o zanesljivosti ali verodostojnosti osebe za sklenitev delovnega razmerja za opravljanje nalog v policiji, za premestitev ali napotitev v mednarodno civilno misijo ali mednarodno organizacijo ali na določeno delovno mesto oziroma za sklenitev pogodbe o prostovoljni službi v pomožni policiji;</w:t>
      </w:r>
    </w:p>
    <w:p w:rsidR="002144A2" w:rsidRPr="002144A2" w:rsidRDefault="002144A2" w:rsidP="002144A2">
      <w:pPr>
        <w:numPr>
          <w:ilvl w:val="0"/>
          <w:numId w:val="6"/>
        </w:numPr>
        <w:tabs>
          <w:tab w:val="num" w:pos="426"/>
        </w:tabs>
        <w:spacing w:before="140"/>
        <w:ind w:left="357" w:hanging="357"/>
        <w:jc w:val="both"/>
        <w:rPr>
          <w:rFonts w:ascii="Arial" w:hAnsi="Arial" w:cs="Arial"/>
          <w:bCs/>
        </w:rPr>
      </w:pPr>
      <w:r w:rsidRPr="002144A2">
        <w:rPr>
          <w:rFonts w:ascii="Arial" w:hAnsi="Arial" w:cs="Arial"/>
        </w:rPr>
        <w:t>da razumem, da Policija morebitni sum odvisnosti od alkohola, prepovedanih drog ali drugih zasvojenosti iz pete alineje prejšnje točke oziroma sum bolezni ali duševnih motenj iz šeste alineje prejšnje točke, ki ga ugotovi z varnostnim preverjanjem, preveri tako, da napoti preverjano osebo na zdravniški pregled v zdravstveno organizacijo, ki jo določi Policija; preverjanje se opravi na podlagi sklepa o napotitvi; če se preverjana oseba pregleda iz neupravičenih razlogov ne udeleži v roku, ki ji ga določi zdravstvena organizacija, se šteje, da ne izpolnjuje pogojev za sklenitev delovnega razmerja za opravljanje nalog v policiji, za premestitev ali napotitev v mednarodno civilno misijo ali mednarodno organizacijo ali na določeno delovno mesto oziroma za sklenitev pogodbe o prostovoljni službi v pomožni policiji;</w:t>
      </w:r>
    </w:p>
    <w:p w:rsidR="002144A2" w:rsidRPr="002144A2" w:rsidRDefault="002144A2" w:rsidP="002144A2">
      <w:pPr>
        <w:numPr>
          <w:ilvl w:val="0"/>
          <w:numId w:val="6"/>
        </w:numPr>
        <w:tabs>
          <w:tab w:val="num" w:pos="426"/>
        </w:tabs>
        <w:spacing w:before="140"/>
        <w:ind w:left="357" w:hanging="357"/>
        <w:jc w:val="both"/>
        <w:rPr>
          <w:rFonts w:ascii="Arial" w:hAnsi="Arial" w:cs="Arial"/>
          <w:bCs/>
        </w:rPr>
      </w:pPr>
      <w:r w:rsidRPr="002144A2">
        <w:rPr>
          <w:rFonts w:ascii="Arial" w:hAnsi="Arial" w:cs="Arial"/>
        </w:rPr>
        <w:t>da razumem, da utemeljen dvom o zanesljivosti ali verodostojnosti osebe obstaja, če se na podlagi ugotovljenih dejstev iz prekrškovnih ali kazenskih postopkov ali življenjskih razmer lahko sklepa, da bo oseba nezakonito in nestrokovno opravljala naloge v policiji oziroma v mednarodni civilni misiji ali mednarodni organizaciji; pri presoji se upoštevajo okoliščine in teža storitve posameznih dejanj oziroma kršitev, vrsto in višino predpisane oziroma izrečene sankcije, čas, ki je pretekel od storitve, vpliv na varnost ljudi in premoženja, starost osebe v času storitve oziroma kršitve, povezava med dejanjem in nalogami, ki jih ali bi jih opravljala v policiji oziroma v mednarodni civilni misiji ali mednarodni organizaciji;</w:t>
      </w:r>
    </w:p>
    <w:p w:rsidR="002144A2" w:rsidRPr="002144A2" w:rsidRDefault="002144A2" w:rsidP="002144A2">
      <w:pPr>
        <w:numPr>
          <w:ilvl w:val="0"/>
          <w:numId w:val="6"/>
        </w:numPr>
        <w:tabs>
          <w:tab w:val="num" w:pos="426"/>
        </w:tabs>
        <w:spacing w:before="140"/>
        <w:ind w:left="357" w:hanging="357"/>
        <w:jc w:val="both"/>
        <w:rPr>
          <w:rFonts w:ascii="Arial" w:hAnsi="Arial" w:cs="Arial"/>
          <w:bCs/>
        </w:rPr>
      </w:pPr>
      <w:r w:rsidRPr="002144A2">
        <w:rPr>
          <w:rFonts w:ascii="Arial" w:hAnsi="Arial" w:cs="Arial"/>
          <w:bCs/>
        </w:rPr>
        <w:t>da sem seznanjen/a z nezdružljivostjo opravljanja policijskih pooblastil s članstvom v politični stranki (44. člen ZODPol);</w:t>
      </w:r>
    </w:p>
    <w:p w:rsidR="002144A2" w:rsidRPr="002144A2" w:rsidRDefault="002144A2" w:rsidP="002144A2">
      <w:pPr>
        <w:numPr>
          <w:ilvl w:val="0"/>
          <w:numId w:val="6"/>
        </w:numPr>
        <w:tabs>
          <w:tab w:val="num" w:pos="426"/>
        </w:tabs>
        <w:spacing w:before="140"/>
        <w:ind w:left="357" w:hanging="357"/>
        <w:jc w:val="both"/>
        <w:rPr>
          <w:rFonts w:ascii="Arial" w:hAnsi="Arial" w:cs="Arial"/>
          <w:bCs/>
        </w:rPr>
      </w:pPr>
      <w:r w:rsidRPr="002144A2">
        <w:rPr>
          <w:rFonts w:ascii="Arial" w:hAnsi="Arial" w:cs="Arial"/>
          <w:bCs/>
        </w:rPr>
        <w:t>da bom preizkus telesnih zmogljivosti opravljal/a prostovoljno ter, da prevzemam vso odgovornost za kakršnekoli poškodbe ali druge zdravstvene težave, ki se bodo eventualno pojavile pri opravljanju preizkusa (velja le za tista delovna mesta, za katera je potrebno opravljati preizkus telesnih zmogljivosti);</w:t>
      </w:r>
    </w:p>
    <w:p w:rsidR="002144A2" w:rsidRPr="002144A2" w:rsidRDefault="002144A2" w:rsidP="002144A2">
      <w:pPr>
        <w:numPr>
          <w:ilvl w:val="0"/>
          <w:numId w:val="6"/>
        </w:numPr>
        <w:tabs>
          <w:tab w:val="num" w:pos="426"/>
        </w:tabs>
        <w:spacing w:before="140"/>
        <w:ind w:left="357" w:hanging="357"/>
        <w:jc w:val="both"/>
        <w:rPr>
          <w:rFonts w:ascii="Arial" w:hAnsi="Arial" w:cs="Arial"/>
          <w:bCs/>
        </w:rPr>
      </w:pPr>
      <w:r w:rsidRPr="002144A2">
        <w:rPr>
          <w:rFonts w:ascii="Arial" w:hAnsi="Arial" w:cs="Arial"/>
          <w:bCs/>
        </w:rPr>
        <w:t>da dovoljujem Policiji, da v okviru zdravstvenega pregleda opravi laboratorijske preiskave, pri katerih lahko ugotavlja tudi prisotnost alkohola, prepovedanih drog in drugih psihoaktivnih snovi v urinu in krvi;</w:t>
      </w:r>
    </w:p>
    <w:p w:rsidR="002144A2" w:rsidRPr="002144A2" w:rsidRDefault="002144A2" w:rsidP="002144A2">
      <w:pPr>
        <w:numPr>
          <w:ilvl w:val="0"/>
          <w:numId w:val="6"/>
        </w:numPr>
        <w:tabs>
          <w:tab w:val="num" w:pos="426"/>
        </w:tabs>
        <w:spacing w:before="140"/>
        <w:ind w:left="357" w:hanging="357"/>
        <w:jc w:val="both"/>
        <w:rPr>
          <w:rFonts w:ascii="Arial" w:hAnsi="Arial" w:cs="Arial"/>
          <w:bCs/>
        </w:rPr>
      </w:pPr>
      <w:r w:rsidRPr="002144A2">
        <w:rPr>
          <w:rFonts w:ascii="Arial" w:hAnsi="Arial" w:cs="Arial"/>
          <w:bCs/>
        </w:rPr>
        <w:t>da sem seznanjen/a, da mi Policija, če z mano ne bo sklenila delovnega razmerja, ni dolžna sporočiti razlogov za svojo odločitev (44. člen ZODPol);</w:t>
      </w:r>
    </w:p>
    <w:p w:rsidR="002144A2" w:rsidRPr="002144A2" w:rsidRDefault="002144A2" w:rsidP="002144A2">
      <w:pPr>
        <w:numPr>
          <w:ilvl w:val="0"/>
          <w:numId w:val="6"/>
        </w:numPr>
        <w:tabs>
          <w:tab w:val="num" w:pos="426"/>
        </w:tabs>
        <w:spacing w:before="140"/>
        <w:ind w:left="357" w:hanging="357"/>
        <w:jc w:val="both"/>
        <w:rPr>
          <w:rFonts w:ascii="Arial" w:hAnsi="Arial" w:cs="Arial"/>
          <w:bCs/>
        </w:rPr>
      </w:pPr>
      <w:r w:rsidRPr="002144A2">
        <w:rPr>
          <w:rFonts w:ascii="Arial" w:hAnsi="Arial" w:cs="Arial"/>
          <w:b/>
          <w:bCs/>
        </w:rPr>
        <w:t xml:space="preserve">da </w:t>
      </w:r>
      <w:r w:rsidR="00F138DE">
        <w:rPr>
          <w:rFonts w:ascii="Arial" w:hAnsi="Arial" w:cs="Arial"/>
          <w:b/>
          <w:bCs/>
        </w:rPr>
        <w:t>bom V</w:t>
      </w:r>
      <w:r w:rsidRPr="002144A2">
        <w:rPr>
          <w:rFonts w:ascii="Arial" w:hAnsi="Arial" w:cs="Arial"/>
          <w:b/>
          <w:bCs/>
        </w:rPr>
        <w:t>prašalnik</w:t>
      </w:r>
      <w:r w:rsidR="00F138DE">
        <w:rPr>
          <w:rFonts w:ascii="Arial" w:hAnsi="Arial" w:cs="Arial"/>
          <w:b/>
          <w:bCs/>
        </w:rPr>
        <w:t xml:space="preserve"> za varnostno preverjanje izpolnil/a prostovoljno </w:t>
      </w:r>
      <w:r w:rsidR="00F138DE" w:rsidRPr="00F138DE">
        <w:rPr>
          <w:rFonts w:ascii="Arial" w:hAnsi="Arial" w:cs="Arial"/>
          <w:bCs/>
        </w:rPr>
        <w:t>(prejeli ga boste naknadno)</w:t>
      </w:r>
      <w:r w:rsidRPr="00F138DE">
        <w:rPr>
          <w:rFonts w:ascii="Arial" w:hAnsi="Arial" w:cs="Arial"/>
          <w:bCs/>
        </w:rPr>
        <w:t>.</w:t>
      </w:r>
    </w:p>
    <w:p w:rsidR="002144A2" w:rsidRPr="002144A2" w:rsidRDefault="002144A2" w:rsidP="002144A2">
      <w:pPr>
        <w:rPr>
          <w:rFonts w:ascii="Arial" w:hAnsi="Arial" w:cs="Arial"/>
          <w:b/>
          <w:bCs/>
        </w:rPr>
      </w:pPr>
    </w:p>
    <w:p w:rsidR="002144A2" w:rsidRPr="002144A2" w:rsidRDefault="002144A2" w:rsidP="002144A2">
      <w:pPr>
        <w:rPr>
          <w:rFonts w:ascii="Arial" w:hAnsi="Arial" w:cs="Arial"/>
          <w:b/>
          <w:bCs/>
        </w:rPr>
      </w:pPr>
    </w:p>
    <w:p w:rsidR="002144A2" w:rsidRPr="002144A2" w:rsidRDefault="002144A2" w:rsidP="002144A2">
      <w:pPr>
        <w:rPr>
          <w:rFonts w:ascii="Arial" w:hAnsi="Arial" w:cs="Arial"/>
          <w:b/>
          <w:bCs/>
        </w:rPr>
      </w:pPr>
    </w:p>
    <w:tbl>
      <w:tblPr>
        <w:tblW w:w="9435" w:type="dxa"/>
        <w:tblInd w:w="108" w:type="dxa"/>
        <w:tblLayout w:type="fixed"/>
        <w:tblLook w:val="0000" w:firstRow="0" w:lastRow="0" w:firstColumn="0" w:lastColumn="0" w:noHBand="0" w:noVBand="0"/>
      </w:tblPr>
      <w:tblGrid>
        <w:gridCol w:w="1560"/>
        <w:gridCol w:w="3402"/>
        <w:gridCol w:w="1417"/>
        <w:gridCol w:w="3056"/>
      </w:tblGrid>
      <w:tr w:rsidR="002144A2" w:rsidRPr="002144A2" w:rsidTr="001677DD">
        <w:tc>
          <w:tcPr>
            <w:tcW w:w="1560" w:type="dxa"/>
            <w:vAlign w:val="bottom"/>
          </w:tcPr>
          <w:p w:rsidR="002144A2" w:rsidRPr="002144A2" w:rsidRDefault="002144A2" w:rsidP="002144A2">
            <w:pPr>
              <w:rPr>
                <w:rFonts w:ascii="Arial" w:hAnsi="Arial" w:cs="Arial"/>
                <w:bCs/>
              </w:rPr>
            </w:pPr>
          </w:p>
          <w:p w:rsidR="002144A2" w:rsidRPr="002144A2" w:rsidRDefault="002144A2" w:rsidP="002144A2">
            <w:pPr>
              <w:rPr>
                <w:rFonts w:ascii="Arial" w:hAnsi="Arial" w:cs="Arial"/>
                <w:bCs/>
              </w:rPr>
            </w:pPr>
            <w:r w:rsidRPr="002144A2">
              <w:rPr>
                <w:rFonts w:ascii="Arial" w:hAnsi="Arial" w:cs="Arial"/>
                <w:bCs/>
              </w:rPr>
              <w:t>Kraj in datum:</w:t>
            </w:r>
          </w:p>
        </w:tc>
        <w:tc>
          <w:tcPr>
            <w:tcW w:w="3402" w:type="dxa"/>
            <w:tcBorders>
              <w:bottom w:val="single" w:sz="4" w:space="0" w:color="auto"/>
            </w:tcBorders>
            <w:vAlign w:val="bottom"/>
          </w:tcPr>
          <w:p w:rsidR="002144A2" w:rsidRPr="00FE368E" w:rsidRDefault="000B6ED5" w:rsidP="00FE368E">
            <w:pPr>
              <w:spacing w:after="20"/>
              <w:rPr>
                <w:rFonts w:ascii="Arial" w:hAnsi="Arial" w:cs="Arial"/>
                <w:bCs/>
              </w:rPr>
            </w:pPr>
            <w:r w:rsidRPr="00FE368E">
              <w:rPr>
                <w:rFonts w:ascii="Arial" w:hAnsi="Arial" w:cs="Arial"/>
                <w:bCs/>
              </w:rPr>
              <w:fldChar w:fldCharType="begin">
                <w:ffData>
                  <w:name w:val="Besedilo1"/>
                  <w:enabled/>
                  <w:calcOnExit w:val="0"/>
                  <w:textInput/>
                </w:ffData>
              </w:fldChar>
            </w:r>
            <w:r w:rsidR="002144A2" w:rsidRPr="00FE368E">
              <w:rPr>
                <w:rFonts w:ascii="Arial" w:hAnsi="Arial" w:cs="Arial"/>
                <w:bCs/>
              </w:rPr>
              <w:instrText xml:space="preserve"> FORMTEXT </w:instrText>
            </w:r>
            <w:r w:rsidRPr="00FE368E">
              <w:rPr>
                <w:rFonts w:ascii="Arial" w:hAnsi="Arial" w:cs="Arial"/>
                <w:bCs/>
              </w:rPr>
            </w:r>
            <w:r w:rsidRPr="00FE368E">
              <w:rPr>
                <w:rFonts w:ascii="Arial" w:hAnsi="Arial" w:cs="Arial"/>
                <w:bCs/>
              </w:rPr>
              <w:fldChar w:fldCharType="separate"/>
            </w:r>
            <w:r w:rsidR="002144A2" w:rsidRPr="00FE368E">
              <w:rPr>
                <w:rFonts w:ascii="Arial" w:hAnsi="Arial" w:cs="Arial"/>
                <w:bCs/>
                <w:noProof/>
              </w:rPr>
              <w:t> </w:t>
            </w:r>
            <w:r w:rsidR="002144A2" w:rsidRPr="00FE368E">
              <w:rPr>
                <w:rFonts w:ascii="Arial" w:hAnsi="Arial" w:cs="Arial"/>
                <w:bCs/>
                <w:noProof/>
              </w:rPr>
              <w:t> </w:t>
            </w:r>
            <w:r w:rsidR="002144A2" w:rsidRPr="00FE368E">
              <w:rPr>
                <w:rFonts w:ascii="Arial" w:hAnsi="Arial" w:cs="Arial"/>
                <w:bCs/>
                <w:noProof/>
              </w:rPr>
              <w:t> </w:t>
            </w:r>
            <w:r w:rsidR="002144A2" w:rsidRPr="00FE368E">
              <w:rPr>
                <w:rFonts w:ascii="Arial" w:hAnsi="Arial" w:cs="Arial"/>
                <w:bCs/>
                <w:noProof/>
              </w:rPr>
              <w:t> </w:t>
            </w:r>
            <w:r w:rsidR="002144A2" w:rsidRPr="00FE368E">
              <w:rPr>
                <w:rFonts w:ascii="Arial" w:hAnsi="Arial" w:cs="Arial"/>
                <w:bCs/>
                <w:noProof/>
              </w:rPr>
              <w:t> </w:t>
            </w:r>
            <w:r w:rsidRPr="00FE368E">
              <w:rPr>
                <w:rFonts w:ascii="Arial" w:hAnsi="Arial" w:cs="Arial"/>
                <w:bCs/>
              </w:rPr>
              <w:fldChar w:fldCharType="end"/>
            </w:r>
          </w:p>
        </w:tc>
        <w:tc>
          <w:tcPr>
            <w:tcW w:w="1417" w:type="dxa"/>
            <w:vAlign w:val="bottom"/>
          </w:tcPr>
          <w:p w:rsidR="002144A2" w:rsidRPr="002144A2" w:rsidRDefault="002144A2" w:rsidP="002144A2">
            <w:pPr>
              <w:rPr>
                <w:rFonts w:ascii="Arial" w:hAnsi="Arial" w:cs="Arial"/>
                <w:b/>
                <w:bCs/>
              </w:rPr>
            </w:pPr>
          </w:p>
        </w:tc>
        <w:tc>
          <w:tcPr>
            <w:tcW w:w="3056" w:type="dxa"/>
            <w:tcBorders>
              <w:bottom w:val="single" w:sz="4" w:space="0" w:color="auto"/>
            </w:tcBorders>
            <w:vAlign w:val="bottom"/>
          </w:tcPr>
          <w:p w:rsidR="002144A2" w:rsidRPr="00FE368E" w:rsidRDefault="001D23CF" w:rsidP="002144A2">
            <w:pPr>
              <w:jc w:val="center"/>
              <w:rPr>
                <w:rFonts w:ascii="Arial" w:hAnsi="Arial" w:cs="Arial"/>
                <w:bCs/>
              </w:rPr>
            </w:pPr>
            <w:r w:rsidRPr="00FE368E">
              <w:rPr>
                <w:rFonts w:ascii="Arial" w:hAnsi="Arial" w:cs="Arial"/>
                <w:bCs/>
              </w:rPr>
              <w:fldChar w:fldCharType="begin">
                <w:ffData>
                  <w:name w:val="Besedilo1"/>
                  <w:enabled/>
                  <w:calcOnExit w:val="0"/>
                  <w:textInput/>
                </w:ffData>
              </w:fldChar>
            </w:r>
            <w:r w:rsidRPr="00FE368E">
              <w:rPr>
                <w:rFonts w:ascii="Arial" w:hAnsi="Arial" w:cs="Arial"/>
                <w:bCs/>
              </w:rPr>
              <w:instrText xml:space="preserve"> FORMTEXT </w:instrText>
            </w:r>
            <w:r w:rsidRPr="00FE368E">
              <w:rPr>
                <w:rFonts w:ascii="Arial" w:hAnsi="Arial" w:cs="Arial"/>
                <w:bCs/>
              </w:rPr>
            </w:r>
            <w:r w:rsidRPr="00FE368E">
              <w:rPr>
                <w:rFonts w:ascii="Arial" w:hAnsi="Arial" w:cs="Arial"/>
                <w:bCs/>
              </w:rPr>
              <w:fldChar w:fldCharType="separate"/>
            </w:r>
            <w:r w:rsidRPr="00FE368E">
              <w:rPr>
                <w:rFonts w:ascii="Arial" w:hAnsi="Arial" w:cs="Arial"/>
                <w:bCs/>
                <w:noProof/>
              </w:rPr>
              <w:t> </w:t>
            </w:r>
            <w:r w:rsidRPr="00FE368E">
              <w:rPr>
                <w:rFonts w:ascii="Arial" w:hAnsi="Arial" w:cs="Arial"/>
                <w:bCs/>
                <w:noProof/>
              </w:rPr>
              <w:t> </w:t>
            </w:r>
            <w:r w:rsidRPr="00FE368E">
              <w:rPr>
                <w:rFonts w:ascii="Arial" w:hAnsi="Arial" w:cs="Arial"/>
                <w:bCs/>
                <w:noProof/>
              </w:rPr>
              <w:t> </w:t>
            </w:r>
            <w:r w:rsidRPr="00FE368E">
              <w:rPr>
                <w:rFonts w:ascii="Arial" w:hAnsi="Arial" w:cs="Arial"/>
                <w:bCs/>
                <w:noProof/>
              </w:rPr>
              <w:t> </w:t>
            </w:r>
            <w:r w:rsidRPr="00FE368E">
              <w:rPr>
                <w:rFonts w:ascii="Arial" w:hAnsi="Arial" w:cs="Arial"/>
                <w:bCs/>
                <w:noProof/>
              </w:rPr>
              <w:t> </w:t>
            </w:r>
            <w:r w:rsidRPr="00FE368E">
              <w:rPr>
                <w:rFonts w:ascii="Arial" w:hAnsi="Arial" w:cs="Arial"/>
                <w:bCs/>
              </w:rPr>
              <w:fldChar w:fldCharType="end"/>
            </w:r>
          </w:p>
        </w:tc>
      </w:tr>
      <w:tr w:rsidR="002144A2" w:rsidRPr="00815C4E" w:rsidTr="001D23CF">
        <w:trPr>
          <w:trHeight w:val="232"/>
        </w:trPr>
        <w:tc>
          <w:tcPr>
            <w:tcW w:w="1560" w:type="dxa"/>
          </w:tcPr>
          <w:p w:rsidR="002144A2" w:rsidRPr="00815C4E" w:rsidRDefault="002144A2" w:rsidP="002144A2">
            <w:pPr>
              <w:rPr>
                <w:rFonts w:ascii="Arial" w:hAnsi="Arial" w:cs="Arial"/>
                <w:b/>
                <w:bCs/>
                <w:sz w:val="16"/>
                <w:szCs w:val="16"/>
              </w:rPr>
            </w:pPr>
          </w:p>
        </w:tc>
        <w:tc>
          <w:tcPr>
            <w:tcW w:w="3402" w:type="dxa"/>
            <w:tcBorders>
              <w:top w:val="single" w:sz="4" w:space="0" w:color="auto"/>
            </w:tcBorders>
          </w:tcPr>
          <w:p w:rsidR="002144A2" w:rsidRPr="00815C4E" w:rsidRDefault="002144A2" w:rsidP="002144A2">
            <w:pPr>
              <w:rPr>
                <w:rFonts w:ascii="Arial" w:hAnsi="Arial" w:cs="Arial"/>
                <w:b/>
                <w:bCs/>
                <w:sz w:val="16"/>
                <w:szCs w:val="16"/>
              </w:rPr>
            </w:pPr>
          </w:p>
        </w:tc>
        <w:tc>
          <w:tcPr>
            <w:tcW w:w="1417" w:type="dxa"/>
          </w:tcPr>
          <w:p w:rsidR="002144A2" w:rsidRPr="00815C4E" w:rsidRDefault="002144A2" w:rsidP="002144A2">
            <w:pPr>
              <w:rPr>
                <w:rFonts w:ascii="Arial" w:hAnsi="Arial" w:cs="Arial"/>
                <w:b/>
                <w:bCs/>
                <w:sz w:val="16"/>
                <w:szCs w:val="16"/>
              </w:rPr>
            </w:pPr>
          </w:p>
        </w:tc>
        <w:tc>
          <w:tcPr>
            <w:tcW w:w="3056" w:type="dxa"/>
            <w:tcBorders>
              <w:top w:val="single" w:sz="4" w:space="0" w:color="auto"/>
            </w:tcBorders>
          </w:tcPr>
          <w:p w:rsidR="002144A2" w:rsidRPr="00815C4E" w:rsidRDefault="002144A2" w:rsidP="002144A2">
            <w:pPr>
              <w:jc w:val="center"/>
              <w:rPr>
                <w:rFonts w:ascii="Arial" w:hAnsi="Arial" w:cs="Arial"/>
                <w:bCs/>
                <w:sz w:val="16"/>
                <w:szCs w:val="16"/>
              </w:rPr>
            </w:pPr>
            <w:r w:rsidRPr="00815C4E">
              <w:rPr>
                <w:rFonts w:ascii="Arial" w:hAnsi="Arial" w:cs="Arial"/>
                <w:bCs/>
                <w:sz w:val="16"/>
                <w:szCs w:val="16"/>
              </w:rPr>
              <w:t>(podpis)</w:t>
            </w:r>
          </w:p>
        </w:tc>
      </w:tr>
    </w:tbl>
    <w:p w:rsidR="002144A2" w:rsidRPr="002144A2" w:rsidRDefault="002144A2" w:rsidP="002144A2">
      <w:pPr>
        <w:rPr>
          <w:rFonts w:ascii="Arial" w:hAnsi="Arial" w:cs="Arial"/>
        </w:rPr>
      </w:pPr>
    </w:p>
    <w:p w:rsidR="00F63B58" w:rsidRPr="00F74BEF" w:rsidRDefault="00F63B58" w:rsidP="00670B0B">
      <w:pPr>
        <w:autoSpaceDE w:val="0"/>
        <w:autoSpaceDN w:val="0"/>
        <w:adjustRightInd w:val="0"/>
        <w:rPr>
          <w:rFonts w:ascii="Arial" w:hAnsi="Arial" w:cs="Arial"/>
        </w:rPr>
      </w:pPr>
    </w:p>
    <w:sectPr w:rsidR="00F63B58" w:rsidRPr="00F74BEF" w:rsidSect="00FE5903">
      <w:footerReference w:type="default" r:id="rId8"/>
      <w:footerReference w:type="first" r:id="rId9"/>
      <w:pgSz w:w="11906" w:h="16838" w:code="9"/>
      <w:pgMar w:top="1134" w:right="1134"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53F8" w:rsidRDefault="00F753F8">
      <w:r>
        <w:separator/>
      </w:r>
    </w:p>
  </w:endnote>
  <w:endnote w:type="continuationSeparator" w:id="0">
    <w:p w:rsidR="00F753F8" w:rsidRDefault="00F75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arrow">
    <w:altName w:val="Arial Narrow"/>
    <w:panose1 w:val="00000000000000000000"/>
    <w:charset w:val="00"/>
    <w:family w:val="roman"/>
    <w:notTrueType/>
    <w:pitch w:val="default"/>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F59" w:rsidRPr="00815C4E" w:rsidRDefault="00815C4E" w:rsidP="00815C4E">
    <w:pPr>
      <w:pStyle w:val="Noga"/>
      <w:tabs>
        <w:tab w:val="clear" w:pos="9072"/>
        <w:tab w:val="right" w:pos="9356"/>
      </w:tabs>
      <w:rPr>
        <w:rFonts w:ascii="Arial" w:hAnsi="Arial" w:cs="Arial"/>
        <w:i/>
        <w:sz w:val="16"/>
        <w:szCs w:val="16"/>
      </w:rPr>
    </w:pPr>
    <w:r w:rsidRPr="00815C4E">
      <w:rPr>
        <w:rFonts w:ascii="Arial" w:hAnsi="Arial" w:cs="Arial"/>
        <w:i/>
        <w:sz w:val="16"/>
        <w:szCs w:val="16"/>
      </w:rPr>
      <w:t>Ministrst</w:t>
    </w:r>
    <w:r>
      <w:rPr>
        <w:rFonts w:ascii="Arial" w:hAnsi="Arial" w:cs="Arial"/>
        <w:i/>
        <w:sz w:val="16"/>
        <w:szCs w:val="16"/>
      </w:rPr>
      <w:t>vo za notranje zadeve – Policija</w:t>
    </w:r>
    <w:r>
      <w:rPr>
        <w:rFonts w:ascii="Arial" w:hAnsi="Arial" w:cs="Arial"/>
        <w:i/>
        <w:sz w:val="16"/>
        <w:szCs w:val="16"/>
      </w:rPr>
      <w:tab/>
    </w:r>
    <w:r>
      <w:rPr>
        <w:rFonts w:ascii="Arial" w:hAnsi="Arial" w:cs="Arial"/>
        <w:i/>
        <w:sz w:val="16"/>
        <w:szCs w:val="16"/>
      </w:rPr>
      <w:tab/>
    </w:r>
    <w:r w:rsidRPr="00815C4E">
      <w:rPr>
        <w:rFonts w:ascii="Arial" w:hAnsi="Arial" w:cs="Arial"/>
        <w:i/>
        <w:sz w:val="16"/>
        <w:szCs w:val="16"/>
      </w:rPr>
      <w:t xml:space="preserve"> Stran </w:t>
    </w:r>
    <w:r w:rsidR="000B6ED5" w:rsidRPr="00815C4E">
      <w:rPr>
        <w:rFonts w:ascii="Arial" w:hAnsi="Arial" w:cs="Arial"/>
        <w:i/>
        <w:sz w:val="16"/>
        <w:szCs w:val="16"/>
      </w:rPr>
      <w:fldChar w:fldCharType="begin"/>
    </w:r>
    <w:r w:rsidRPr="00815C4E">
      <w:rPr>
        <w:rFonts w:ascii="Arial" w:hAnsi="Arial" w:cs="Arial"/>
        <w:i/>
        <w:sz w:val="16"/>
        <w:szCs w:val="16"/>
      </w:rPr>
      <w:instrText>PAGE  \* Arabic  \* MERGEFORMAT</w:instrText>
    </w:r>
    <w:r w:rsidR="000B6ED5" w:rsidRPr="00815C4E">
      <w:rPr>
        <w:rFonts w:ascii="Arial" w:hAnsi="Arial" w:cs="Arial"/>
        <w:i/>
        <w:sz w:val="16"/>
        <w:szCs w:val="16"/>
      </w:rPr>
      <w:fldChar w:fldCharType="separate"/>
    </w:r>
    <w:r w:rsidR="003F40A1">
      <w:rPr>
        <w:rFonts w:ascii="Arial" w:hAnsi="Arial" w:cs="Arial"/>
        <w:i/>
        <w:noProof/>
        <w:sz w:val="16"/>
        <w:szCs w:val="16"/>
      </w:rPr>
      <w:t>1</w:t>
    </w:r>
    <w:r w:rsidR="000B6ED5" w:rsidRPr="00815C4E">
      <w:rPr>
        <w:rFonts w:ascii="Arial" w:hAnsi="Arial" w:cs="Arial"/>
        <w:i/>
        <w:sz w:val="16"/>
        <w:szCs w:val="16"/>
      </w:rPr>
      <w:fldChar w:fldCharType="end"/>
    </w:r>
    <w:r w:rsidRPr="00815C4E">
      <w:rPr>
        <w:rFonts w:ascii="Arial" w:hAnsi="Arial" w:cs="Arial"/>
        <w:i/>
        <w:sz w:val="16"/>
        <w:szCs w:val="16"/>
      </w:rPr>
      <w:t xml:space="preserve"> od </w:t>
    </w:r>
    <w:r w:rsidR="003F40A1">
      <w:fldChar w:fldCharType="begin"/>
    </w:r>
    <w:r w:rsidR="003F40A1">
      <w:instrText>NUMPAGES  \* Arabic  \* MERGEFORMAT</w:instrText>
    </w:r>
    <w:r w:rsidR="003F40A1">
      <w:fldChar w:fldCharType="separate"/>
    </w:r>
    <w:r w:rsidR="003F40A1" w:rsidRPr="003F40A1">
      <w:rPr>
        <w:rFonts w:ascii="Arial" w:hAnsi="Arial" w:cs="Arial"/>
        <w:i/>
        <w:noProof/>
        <w:sz w:val="16"/>
        <w:szCs w:val="16"/>
      </w:rPr>
      <w:t>2</w:t>
    </w:r>
    <w:r w:rsidR="003F40A1">
      <w:rPr>
        <w:rFonts w:ascii="Arial" w:hAnsi="Arial" w:cs="Arial"/>
        <w:i/>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903" w:rsidRPr="000E58AE" w:rsidRDefault="000E58AE">
    <w:pPr>
      <w:pStyle w:val="Noga"/>
      <w:rPr>
        <w:rFonts w:ascii="Arial" w:hAnsi="Arial" w:cs="Arial"/>
        <w:sz w:val="16"/>
        <w:szCs w:val="16"/>
      </w:rPr>
    </w:pPr>
    <w:r w:rsidRPr="000E58AE">
      <w:rPr>
        <w:rFonts w:ascii="Arial" w:hAnsi="Arial" w:cs="Arial"/>
        <w:i/>
        <w:sz w:val="16"/>
        <w:szCs w:val="16"/>
      </w:rPr>
      <w:t>Ministrstvo za notranje zadeve – Policija</w:t>
    </w:r>
    <w:r>
      <w:rPr>
        <w:rFonts w:ascii="Arial" w:hAnsi="Arial" w:cs="Arial"/>
        <w:i/>
        <w:sz w:val="16"/>
        <w:szCs w:val="16"/>
      </w:rPr>
      <w:tab/>
    </w:r>
    <w:r>
      <w:rPr>
        <w:rFonts w:ascii="Arial" w:hAnsi="Arial" w:cs="Arial"/>
        <w:i/>
        <w:sz w:val="16"/>
        <w:szCs w:val="16"/>
      </w:rPr>
      <w:tab/>
    </w:r>
    <w:r w:rsidRPr="000E58AE">
      <w:rPr>
        <w:rFonts w:ascii="Arial" w:hAnsi="Arial" w:cs="Arial"/>
        <w:i/>
        <w:sz w:val="16"/>
        <w:szCs w:val="16"/>
      </w:rPr>
      <w:t xml:space="preserve">Stran </w:t>
    </w:r>
    <w:r w:rsidR="000B6ED5" w:rsidRPr="000E58AE">
      <w:rPr>
        <w:rFonts w:ascii="Arial" w:hAnsi="Arial" w:cs="Arial"/>
        <w:i/>
        <w:sz w:val="16"/>
        <w:szCs w:val="16"/>
      </w:rPr>
      <w:fldChar w:fldCharType="begin"/>
    </w:r>
    <w:r w:rsidRPr="000E58AE">
      <w:rPr>
        <w:rFonts w:ascii="Arial" w:hAnsi="Arial" w:cs="Arial"/>
        <w:i/>
        <w:sz w:val="16"/>
        <w:szCs w:val="16"/>
      </w:rPr>
      <w:instrText>PAGE  \* Arabic  \* MERGEFORMAT</w:instrText>
    </w:r>
    <w:r w:rsidR="000B6ED5" w:rsidRPr="000E58AE">
      <w:rPr>
        <w:rFonts w:ascii="Arial" w:hAnsi="Arial" w:cs="Arial"/>
        <w:i/>
        <w:sz w:val="16"/>
        <w:szCs w:val="16"/>
      </w:rPr>
      <w:fldChar w:fldCharType="separate"/>
    </w:r>
    <w:r w:rsidR="006921CD">
      <w:rPr>
        <w:rFonts w:ascii="Arial" w:hAnsi="Arial" w:cs="Arial"/>
        <w:i/>
        <w:noProof/>
        <w:sz w:val="16"/>
        <w:szCs w:val="16"/>
      </w:rPr>
      <w:t>1</w:t>
    </w:r>
    <w:r w:rsidR="000B6ED5" w:rsidRPr="000E58AE">
      <w:rPr>
        <w:rFonts w:ascii="Arial" w:hAnsi="Arial" w:cs="Arial"/>
        <w:i/>
        <w:sz w:val="16"/>
        <w:szCs w:val="16"/>
      </w:rPr>
      <w:fldChar w:fldCharType="end"/>
    </w:r>
    <w:r w:rsidRPr="000E58AE">
      <w:rPr>
        <w:rFonts w:ascii="Arial" w:hAnsi="Arial" w:cs="Arial"/>
        <w:i/>
        <w:sz w:val="16"/>
        <w:szCs w:val="16"/>
      </w:rPr>
      <w:t xml:space="preserve"> od </w:t>
    </w:r>
    <w:r w:rsidR="003F40A1">
      <w:fldChar w:fldCharType="begin"/>
    </w:r>
    <w:r w:rsidR="003F40A1">
      <w:instrText>NUMPAGES  \* Arabic  \* MERGEFORMAT</w:instrText>
    </w:r>
    <w:r w:rsidR="003F40A1">
      <w:fldChar w:fldCharType="separate"/>
    </w:r>
    <w:r w:rsidR="006921CD" w:rsidRPr="006921CD">
      <w:rPr>
        <w:rFonts w:ascii="Arial" w:hAnsi="Arial" w:cs="Arial"/>
        <w:i/>
        <w:noProof/>
        <w:sz w:val="16"/>
        <w:szCs w:val="16"/>
      </w:rPr>
      <w:t>6</w:t>
    </w:r>
    <w:r w:rsidR="003F40A1">
      <w:rPr>
        <w:rFonts w:ascii="Arial" w:hAnsi="Arial" w:cs="Arial"/>
        <w: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53F8" w:rsidRDefault="00F753F8">
      <w:r>
        <w:separator/>
      </w:r>
    </w:p>
  </w:footnote>
  <w:footnote w:type="continuationSeparator" w:id="0">
    <w:p w:rsidR="00F753F8" w:rsidRDefault="00F753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C3E21"/>
    <w:multiLevelType w:val="hybridMultilevel"/>
    <w:tmpl w:val="57F4C3EA"/>
    <w:lvl w:ilvl="0" w:tplc="4ABA51EC">
      <w:start w:val="1"/>
      <w:numFmt w:val="bullet"/>
      <w:lvlText w:val="–"/>
      <w:lvlJc w:val="left"/>
      <w:pPr>
        <w:ind w:left="360" w:hanging="360"/>
      </w:pPr>
      <w:rPr>
        <w:rFonts w:ascii="Arial Narrow" w:hAnsi="Arial 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CE55E1F"/>
    <w:multiLevelType w:val="hybridMultilevel"/>
    <w:tmpl w:val="7870BDDA"/>
    <w:lvl w:ilvl="0" w:tplc="0424000F">
      <w:start w:val="1"/>
      <w:numFmt w:val="decimal"/>
      <w:lvlText w:val="%1."/>
      <w:lvlJc w:val="left"/>
      <w:pPr>
        <w:tabs>
          <w:tab w:val="num" w:pos="360"/>
        </w:tabs>
        <w:ind w:left="360" w:hanging="360"/>
      </w:pPr>
      <w:rPr>
        <w:rFonts w:hint="default"/>
      </w:rPr>
    </w:lvl>
    <w:lvl w:ilvl="1" w:tplc="04240001">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2A5122D6"/>
    <w:multiLevelType w:val="hybridMultilevel"/>
    <w:tmpl w:val="33E42C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68D051E"/>
    <w:multiLevelType w:val="hybridMultilevel"/>
    <w:tmpl w:val="E054B5AA"/>
    <w:lvl w:ilvl="0" w:tplc="D09EE744">
      <w:start w:val="1"/>
      <w:numFmt w:val="bullet"/>
      <w:lvlRestart w:val="0"/>
      <w:lvlText w:val=""/>
      <w:lvlJc w:val="left"/>
      <w:pPr>
        <w:tabs>
          <w:tab w:val="num" w:pos="771"/>
        </w:tabs>
        <w:ind w:left="771" w:hanging="357"/>
      </w:pPr>
      <w:rPr>
        <w:rFonts w:ascii="Symbol" w:hAnsi="Symbol" w:hint="default"/>
      </w:rPr>
    </w:lvl>
    <w:lvl w:ilvl="1" w:tplc="04240003" w:tentative="1">
      <w:start w:val="1"/>
      <w:numFmt w:val="bullet"/>
      <w:lvlText w:val="o"/>
      <w:lvlJc w:val="left"/>
      <w:pPr>
        <w:tabs>
          <w:tab w:val="num" w:pos="1797"/>
        </w:tabs>
        <w:ind w:left="1797" w:hanging="360"/>
      </w:pPr>
      <w:rPr>
        <w:rFonts w:ascii="Courier New" w:hAnsi="Courier New" w:hint="default"/>
      </w:rPr>
    </w:lvl>
    <w:lvl w:ilvl="2" w:tplc="04240005" w:tentative="1">
      <w:start w:val="1"/>
      <w:numFmt w:val="bullet"/>
      <w:lvlText w:val=""/>
      <w:lvlJc w:val="left"/>
      <w:pPr>
        <w:tabs>
          <w:tab w:val="num" w:pos="2517"/>
        </w:tabs>
        <w:ind w:left="2517" w:hanging="360"/>
      </w:pPr>
      <w:rPr>
        <w:rFonts w:ascii="Wingdings" w:hAnsi="Wingdings" w:hint="default"/>
      </w:rPr>
    </w:lvl>
    <w:lvl w:ilvl="3" w:tplc="04240001" w:tentative="1">
      <w:start w:val="1"/>
      <w:numFmt w:val="bullet"/>
      <w:lvlText w:val=""/>
      <w:lvlJc w:val="left"/>
      <w:pPr>
        <w:tabs>
          <w:tab w:val="num" w:pos="3237"/>
        </w:tabs>
        <w:ind w:left="3237" w:hanging="360"/>
      </w:pPr>
      <w:rPr>
        <w:rFonts w:ascii="Symbol" w:hAnsi="Symbol" w:hint="default"/>
      </w:rPr>
    </w:lvl>
    <w:lvl w:ilvl="4" w:tplc="04240003" w:tentative="1">
      <w:start w:val="1"/>
      <w:numFmt w:val="bullet"/>
      <w:lvlText w:val="o"/>
      <w:lvlJc w:val="left"/>
      <w:pPr>
        <w:tabs>
          <w:tab w:val="num" w:pos="3957"/>
        </w:tabs>
        <w:ind w:left="3957" w:hanging="360"/>
      </w:pPr>
      <w:rPr>
        <w:rFonts w:ascii="Courier New" w:hAnsi="Courier New" w:hint="default"/>
      </w:rPr>
    </w:lvl>
    <w:lvl w:ilvl="5" w:tplc="04240005" w:tentative="1">
      <w:start w:val="1"/>
      <w:numFmt w:val="bullet"/>
      <w:lvlText w:val=""/>
      <w:lvlJc w:val="left"/>
      <w:pPr>
        <w:tabs>
          <w:tab w:val="num" w:pos="4677"/>
        </w:tabs>
        <w:ind w:left="4677" w:hanging="360"/>
      </w:pPr>
      <w:rPr>
        <w:rFonts w:ascii="Wingdings" w:hAnsi="Wingdings" w:hint="default"/>
      </w:rPr>
    </w:lvl>
    <w:lvl w:ilvl="6" w:tplc="04240001" w:tentative="1">
      <w:start w:val="1"/>
      <w:numFmt w:val="bullet"/>
      <w:lvlText w:val=""/>
      <w:lvlJc w:val="left"/>
      <w:pPr>
        <w:tabs>
          <w:tab w:val="num" w:pos="5397"/>
        </w:tabs>
        <w:ind w:left="5397" w:hanging="360"/>
      </w:pPr>
      <w:rPr>
        <w:rFonts w:ascii="Symbol" w:hAnsi="Symbol" w:hint="default"/>
      </w:rPr>
    </w:lvl>
    <w:lvl w:ilvl="7" w:tplc="04240003" w:tentative="1">
      <w:start w:val="1"/>
      <w:numFmt w:val="bullet"/>
      <w:lvlText w:val="o"/>
      <w:lvlJc w:val="left"/>
      <w:pPr>
        <w:tabs>
          <w:tab w:val="num" w:pos="6117"/>
        </w:tabs>
        <w:ind w:left="6117" w:hanging="360"/>
      </w:pPr>
      <w:rPr>
        <w:rFonts w:ascii="Courier New" w:hAnsi="Courier New" w:hint="default"/>
      </w:rPr>
    </w:lvl>
    <w:lvl w:ilvl="8" w:tplc="04240005" w:tentative="1">
      <w:start w:val="1"/>
      <w:numFmt w:val="bullet"/>
      <w:lvlText w:val=""/>
      <w:lvlJc w:val="left"/>
      <w:pPr>
        <w:tabs>
          <w:tab w:val="num" w:pos="6837"/>
        </w:tabs>
        <w:ind w:left="6837" w:hanging="360"/>
      </w:pPr>
      <w:rPr>
        <w:rFonts w:ascii="Wingdings" w:hAnsi="Wingdings" w:hint="default"/>
      </w:rPr>
    </w:lvl>
  </w:abstractNum>
  <w:abstractNum w:abstractNumId="4" w15:restartNumberingAfterBreak="0">
    <w:nsid w:val="406B13EC"/>
    <w:multiLevelType w:val="hybridMultilevel"/>
    <w:tmpl w:val="13DAEECE"/>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4E2D46D7"/>
    <w:multiLevelType w:val="hybridMultilevel"/>
    <w:tmpl w:val="1A8A5FAA"/>
    <w:lvl w:ilvl="0" w:tplc="5D4EF368">
      <w:start w:val="1"/>
      <w:numFmt w:val="bullet"/>
      <w:lvlText w:val="-"/>
      <w:lvlJc w:val="left"/>
      <w:pPr>
        <w:ind w:left="1890" w:hanging="360"/>
      </w:pPr>
      <w:rPr>
        <w:rFonts w:ascii="Courier New" w:hAnsi="Courier New" w:hint="default"/>
      </w:rPr>
    </w:lvl>
    <w:lvl w:ilvl="1" w:tplc="04240003">
      <w:start w:val="1"/>
      <w:numFmt w:val="bullet"/>
      <w:lvlText w:val="o"/>
      <w:lvlJc w:val="left"/>
      <w:pPr>
        <w:ind w:left="1890" w:hanging="360"/>
      </w:pPr>
      <w:rPr>
        <w:rFonts w:ascii="Courier New" w:hAnsi="Courier New" w:cs="Courier New" w:hint="default"/>
      </w:rPr>
    </w:lvl>
    <w:lvl w:ilvl="2" w:tplc="04240005" w:tentative="1">
      <w:start w:val="1"/>
      <w:numFmt w:val="bullet"/>
      <w:lvlText w:val=""/>
      <w:lvlJc w:val="left"/>
      <w:pPr>
        <w:ind w:left="2610" w:hanging="360"/>
      </w:pPr>
      <w:rPr>
        <w:rFonts w:ascii="Wingdings" w:hAnsi="Wingdings" w:hint="default"/>
      </w:rPr>
    </w:lvl>
    <w:lvl w:ilvl="3" w:tplc="04240001" w:tentative="1">
      <w:start w:val="1"/>
      <w:numFmt w:val="bullet"/>
      <w:lvlText w:val=""/>
      <w:lvlJc w:val="left"/>
      <w:pPr>
        <w:ind w:left="3330" w:hanging="360"/>
      </w:pPr>
      <w:rPr>
        <w:rFonts w:ascii="Symbol" w:hAnsi="Symbol" w:hint="default"/>
      </w:rPr>
    </w:lvl>
    <w:lvl w:ilvl="4" w:tplc="04240003" w:tentative="1">
      <w:start w:val="1"/>
      <w:numFmt w:val="bullet"/>
      <w:lvlText w:val="o"/>
      <w:lvlJc w:val="left"/>
      <w:pPr>
        <w:ind w:left="4050" w:hanging="360"/>
      </w:pPr>
      <w:rPr>
        <w:rFonts w:ascii="Courier New" w:hAnsi="Courier New" w:cs="Courier New" w:hint="default"/>
      </w:rPr>
    </w:lvl>
    <w:lvl w:ilvl="5" w:tplc="04240005" w:tentative="1">
      <w:start w:val="1"/>
      <w:numFmt w:val="bullet"/>
      <w:lvlText w:val=""/>
      <w:lvlJc w:val="left"/>
      <w:pPr>
        <w:ind w:left="4770" w:hanging="360"/>
      </w:pPr>
      <w:rPr>
        <w:rFonts w:ascii="Wingdings" w:hAnsi="Wingdings" w:hint="default"/>
      </w:rPr>
    </w:lvl>
    <w:lvl w:ilvl="6" w:tplc="04240001" w:tentative="1">
      <w:start w:val="1"/>
      <w:numFmt w:val="bullet"/>
      <w:lvlText w:val=""/>
      <w:lvlJc w:val="left"/>
      <w:pPr>
        <w:ind w:left="5490" w:hanging="360"/>
      </w:pPr>
      <w:rPr>
        <w:rFonts w:ascii="Symbol" w:hAnsi="Symbol" w:hint="default"/>
      </w:rPr>
    </w:lvl>
    <w:lvl w:ilvl="7" w:tplc="04240003" w:tentative="1">
      <w:start w:val="1"/>
      <w:numFmt w:val="bullet"/>
      <w:lvlText w:val="o"/>
      <w:lvlJc w:val="left"/>
      <w:pPr>
        <w:ind w:left="6210" w:hanging="360"/>
      </w:pPr>
      <w:rPr>
        <w:rFonts w:ascii="Courier New" w:hAnsi="Courier New" w:cs="Courier New" w:hint="default"/>
      </w:rPr>
    </w:lvl>
    <w:lvl w:ilvl="8" w:tplc="04240005" w:tentative="1">
      <w:start w:val="1"/>
      <w:numFmt w:val="bullet"/>
      <w:lvlText w:val=""/>
      <w:lvlJc w:val="left"/>
      <w:pPr>
        <w:ind w:left="6930" w:hanging="360"/>
      </w:pPr>
      <w:rPr>
        <w:rFonts w:ascii="Wingdings" w:hAnsi="Wingdings" w:hint="default"/>
      </w:rPr>
    </w:lvl>
  </w:abstractNum>
  <w:abstractNum w:abstractNumId="6" w15:restartNumberingAfterBreak="0">
    <w:nsid w:val="53CD1E39"/>
    <w:multiLevelType w:val="hybridMultilevel"/>
    <w:tmpl w:val="63AAD9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
  </w:num>
  <w:num w:numId="4">
    <w:abstractNumId w:val="0"/>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B33"/>
    <w:rsid w:val="00006053"/>
    <w:rsid w:val="00010C6C"/>
    <w:rsid w:val="00024E72"/>
    <w:rsid w:val="00031581"/>
    <w:rsid w:val="0005161F"/>
    <w:rsid w:val="00053833"/>
    <w:rsid w:val="00063139"/>
    <w:rsid w:val="00072CBF"/>
    <w:rsid w:val="00073F78"/>
    <w:rsid w:val="00081A0E"/>
    <w:rsid w:val="00085C03"/>
    <w:rsid w:val="00086FA1"/>
    <w:rsid w:val="00092E20"/>
    <w:rsid w:val="00097C0F"/>
    <w:rsid w:val="000A62AF"/>
    <w:rsid w:val="000B02B6"/>
    <w:rsid w:val="000B3E36"/>
    <w:rsid w:val="000B6ED5"/>
    <w:rsid w:val="000C09AB"/>
    <w:rsid w:val="000D3345"/>
    <w:rsid w:val="000E58AE"/>
    <w:rsid w:val="000E5E2A"/>
    <w:rsid w:val="00100A33"/>
    <w:rsid w:val="001120C2"/>
    <w:rsid w:val="00120A66"/>
    <w:rsid w:val="00127752"/>
    <w:rsid w:val="001569B0"/>
    <w:rsid w:val="001600EE"/>
    <w:rsid w:val="00171F01"/>
    <w:rsid w:val="001859ED"/>
    <w:rsid w:val="001A53A2"/>
    <w:rsid w:val="001B75E3"/>
    <w:rsid w:val="001C6A41"/>
    <w:rsid w:val="001D015C"/>
    <w:rsid w:val="001D1CD0"/>
    <w:rsid w:val="001D23CF"/>
    <w:rsid w:val="001D3C26"/>
    <w:rsid w:val="001D7C64"/>
    <w:rsid w:val="001F64F0"/>
    <w:rsid w:val="001F6C4A"/>
    <w:rsid w:val="002144A2"/>
    <w:rsid w:val="00234955"/>
    <w:rsid w:val="00243151"/>
    <w:rsid w:val="00247B0F"/>
    <w:rsid w:val="0025220B"/>
    <w:rsid w:val="0025287B"/>
    <w:rsid w:val="00253861"/>
    <w:rsid w:val="00267055"/>
    <w:rsid w:val="002670BC"/>
    <w:rsid w:val="002710A3"/>
    <w:rsid w:val="00271840"/>
    <w:rsid w:val="002718DA"/>
    <w:rsid w:val="002841DB"/>
    <w:rsid w:val="0029443F"/>
    <w:rsid w:val="002A1DAD"/>
    <w:rsid w:val="002A4B70"/>
    <w:rsid w:val="002B0FAD"/>
    <w:rsid w:val="002C18FE"/>
    <w:rsid w:val="002C5684"/>
    <w:rsid w:val="002D1A4F"/>
    <w:rsid w:val="002E53DF"/>
    <w:rsid w:val="002F3631"/>
    <w:rsid w:val="002F5F60"/>
    <w:rsid w:val="0030711C"/>
    <w:rsid w:val="003431D8"/>
    <w:rsid w:val="00343BB7"/>
    <w:rsid w:val="00350158"/>
    <w:rsid w:val="00361BDF"/>
    <w:rsid w:val="0039198B"/>
    <w:rsid w:val="003A0A72"/>
    <w:rsid w:val="003A209C"/>
    <w:rsid w:val="003B4090"/>
    <w:rsid w:val="003B47C0"/>
    <w:rsid w:val="003B7BC6"/>
    <w:rsid w:val="003C5A18"/>
    <w:rsid w:val="003E27D8"/>
    <w:rsid w:val="003F2718"/>
    <w:rsid w:val="003F40A1"/>
    <w:rsid w:val="00404692"/>
    <w:rsid w:val="00407D7A"/>
    <w:rsid w:val="00416187"/>
    <w:rsid w:val="004737EB"/>
    <w:rsid w:val="004745A5"/>
    <w:rsid w:val="00482EE8"/>
    <w:rsid w:val="004A0593"/>
    <w:rsid w:val="004A763D"/>
    <w:rsid w:val="004D05FD"/>
    <w:rsid w:val="004E4B30"/>
    <w:rsid w:val="004F7497"/>
    <w:rsid w:val="005020CC"/>
    <w:rsid w:val="005074AE"/>
    <w:rsid w:val="00541F14"/>
    <w:rsid w:val="005465FA"/>
    <w:rsid w:val="00561306"/>
    <w:rsid w:val="00587E87"/>
    <w:rsid w:val="00594BFA"/>
    <w:rsid w:val="005B0A6A"/>
    <w:rsid w:val="005B7E36"/>
    <w:rsid w:val="005D21BA"/>
    <w:rsid w:val="005F065E"/>
    <w:rsid w:val="005F3309"/>
    <w:rsid w:val="005F4C80"/>
    <w:rsid w:val="006159A8"/>
    <w:rsid w:val="00616CD6"/>
    <w:rsid w:val="0062260D"/>
    <w:rsid w:val="00626140"/>
    <w:rsid w:val="006422CA"/>
    <w:rsid w:val="00643302"/>
    <w:rsid w:val="00647587"/>
    <w:rsid w:val="00661443"/>
    <w:rsid w:val="00661B8A"/>
    <w:rsid w:val="00666F25"/>
    <w:rsid w:val="00670692"/>
    <w:rsid w:val="00670B0B"/>
    <w:rsid w:val="00675C4D"/>
    <w:rsid w:val="006921CD"/>
    <w:rsid w:val="00695F59"/>
    <w:rsid w:val="006B0A21"/>
    <w:rsid w:val="006B37D1"/>
    <w:rsid w:val="006E36F4"/>
    <w:rsid w:val="0071025A"/>
    <w:rsid w:val="00734A2E"/>
    <w:rsid w:val="0074095E"/>
    <w:rsid w:val="00750A23"/>
    <w:rsid w:val="007537BE"/>
    <w:rsid w:val="0077429D"/>
    <w:rsid w:val="00786EF3"/>
    <w:rsid w:val="007A000D"/>
    <w:rsid w:val="007A5D80"/>
    <w:rsid w:val="007A6627"/>
    <w:rsid w:val="007C23F7"/>
    <w:rsid w:val="007C3D57"/>
    <w:rsid w:val="007C4958"/>
    <w:rsid w:val="007C7635"/>
    <w:rsid w:val="007F5611"/>
    <w:rsid w:val="007F6B33"/>
    <w:rsid w:val="00800917"/>
    <w:rsid w:val="00801861"/>
    <w:rsid w:val="00815C4E"/>
    <w:rsid w:val="00821D3A"/>
    <w:rsid w:val="00851D18"/>
    <w:rsid w:val="00853C90"/>
    <w:rsid w:val="00860A9C"/>
    <w:rsid w:val="008760AF"/>
    <w:rsid w:val="008836B7"/>
    <w:rsid w:val="00886DEE"/>
    <w:rsid w:val="008C02C4"/>
    <w:rsid w:val="008C1C4B"/>
    <w:rsid w:val="008C5802"/>
    <w:rsid w:val="008E62D5"/>
    <w:rsid w:val="008F44BC"/>
    <w:rsid w:val="008F5326"/>
    <w:rsid w:val="0090051F"/>
    <w:rsid w:val="00900D0A"/>
    <w:rsid w:val="00901699"/>
    <w:rsid w:val="00905DDE"/>
    <w:rsid w:val="00916B8B"/>
    <w:rsid w:val="00921043"/>
    <w:rsid w:val="00921B7C"/>
    <w:rsid w:val="00941EBA"/>
    <w:rsid w:val="00950BD7"/>
    <w:rsid w:val="00953B23"/>
    <w:rsid w:val="00981D56"/>
    <w:rsid w:val="0098269A"/>
    <w:rsid w:val="00982977"/>
    <w:rsid w:val="00993096"/>
    <w:rsid w:val="009930CC"/>
    <w:rsid w:val="009B544F"/>
    <w:rsid w:val="009B5553"/>
    <w:rsid w:val="009B573D"/>
    <w:rsid w:val="009B58D1"/>
    <w:rsid w:val="009B7377"/>
    <w:rsid w:val="009D6021"/>
    <w:rsid w:val="00A01D6C"/>
    <w:rsid w:val="00A2553C"/>
    <w:rsid w:val="00A452BA"/>
    <w:rsid w:val="00A46D80"/>
    <w:rsid w:val="00A6504F"/>
    <w:rsid w:val="00A8088E"/>
    <w:rsid w:val="00AA0229"/>
    <w:rsid w:val="00AA3920"/>
    <w:rsid w:val="00AB0254"/>
    <w:rsid w:val="00AC1EA5"/>
    <w:rsid w:val="00AC3EE6"/>
    <w:rsid w:val="00AD792D"/>
    <w:rsid w:val="00AE5A8B"/>
    <w:rsid w:val="00AE5E8E"/>
    <w:rsid w:val="00AF4BB8"/>
    <w:rsid w:val="00B00EB5"/>
    <w:rsid w:val="00B04FA7"/>
    <w:rsid w:val="00B06788"/>
    <w:rsid w:val="00B1215F"/>
    <w:rsid w:val="00B161B9"/>
    <w:rsid w:val="00B313F4"/>
    <w:rsid w:val="00B326EB"/>
    <w:rsid w:val="00B37D94"/>
    <w:rsid w:val="00B645A8"/>
    <w:rsid w:val="00B64A4C"/>
    <w:rsid w:val="00B65BED"/>
    <w:rsid w:val="00B75745"/>
    <w:rsid w:val="00B855CB"/>
    <w:rsid w:val="00B9200E"/>
    <w:rsid w:val="00B9416E"/>
    <w:rsid w:val="00BA04DE"/>
    <w:rsid w:val="00BB30A6"/>
    <w:rsid w:val="00BD75AE"/>
    <w:rsid w:val="00C104F9"/>
    <w:rsid w:val="00C21528"/>
    <w:rsid w:val="00C47AE3"/>
    <w:rsid w:val="00C50DEF"/>
    <w:rsid w:val="00C560A8"/>
    <w:rsid w:val="00C76E1C"/>
    <w:rsid w:val="00C8585E"/>
    <w:rsid w:val="00C87042"/>
    <w:rsid w:val="00C90EC9"/>
    <w:rsid w:val="00C9172A"/>
    <w:rsid w:val="00C93970"/>
    <w:rsid w:val="00C965BB"/>
    <w:rsid w:val="00CA7F84"/>
    <w:rsid w:val="00CE1C46"/>
    <w:rsid w:val="00CE4C4E"/>
    <w:rsid w:val="00D224EB"/>
    <w:rsid w:val="00D25D10"/>
    <w:rsid w:val="00D573F4"/>
    <w:rsid w:val="00D667DD"/>
    <w:rsid w:val="00D804B6"/>
    <w:rsid w:val="00D8302F"/>
    <w:rsid w:val="00D86E0F"/>
    <w:rsid w:val="00D878BF"/>
    <w:rsid w:val="00D9578A"/>
    <w:rsid w:val="00DB305F"/>
    <w:rsid w:val="00DB423B"/>
    <w:rsid w:val="00DC1129"/>
    <w:rsid w:val="00DC7482"/>
    <w:rsid w:val="00DE2AE7"/>
    <w:rsid w:val="00E05D0B"/>
    <w:rsid w:val="00E11D54"/>
    <w:rsid w:val="00E2288E"/>
    <w:rsid w:val="00E2664C"/>
    <w:rsid w:val="00E44335"/>
    <w:rsid w:val="00E51C5F"/>
    <w:rsid w:val="00E539B2"/>
    <w:rsid w:val="00E5439D"/>
    <w:rsid w:val="00E57CEC"/>
    <w:rsid w:val="00E62B0D"/>
    <w:rsid w:val="00E66031"/>
    <w:rsid w:val="00E749AB"/>
    <w:rsid w:val="00E90C02"/>
    <w:rsid w:val="00EB536F"/>
    <w:rsid w:val="00EB7A93"/>
    <w:rsid w:val="00ED6D96"/>
    <w:rsid w:val="00F138DE"/>
    <w:rsid w:val="00F16FBD"/>
    <w:rsid w:val="00F277D2"/>
    <w:rsid w:val="00F44A90"/>
    <w:rsid w:val="00F620E4"/>
    <w:rsid w:val="00F63B58"/>
    <w:rsid w:val="00F64584"/>
    <w:rsid w:val="00F66464"/>
    <w:rsid w:val="00F710D3"/>
    <w:rsid w:val="00F71DEE"/>
    <w:rsid w:val="00F753F8"/>
    <w:rsid w:val="00F875CB"/>
    <w:rsid w:val="00FB14C5"/>
    <w:rsid w:val="00FC2921"/>
    <w:rsid w:val="00FD3108"/>
    <w:rsid w:val="00FD4802"/>
    <w:rsid w:val="00FD6B14"/>
    <w:rsid w:val="00FE02E9"/>
    <w:rsid w:val="00FE368E"/>
    <w:rsid w:val="00FE5903"/>
    <w:rsid w:val="00FE78BB"/>
    <w:rsid w:val="00FF68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3B30D4CC-4E04-4EB9-9E9B-013BBE20E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E78BB"/>
    <w:rPr>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rsid w:val="00FE78BB"/>
    <w:pPr>
      <w:spacing w:line="360" w:lineRule="auto"/>
      <w:ind w:firstLine="360"/>
      <w:jc w:val="center"/>
    </w:pPr>
    <w:rPr>
      <w:rFonts w:ascii="Arial" w:hAnsi="Arial" w:cs="Arial"/>
      <w:b/>
      <w:sz w:val="28"/>
      <w:szCs w:val="30"/>
      <w:u w:val="single"/>
    </w:rPr>
  </w:style>
  <w:style w:type="paragraph" w:styleId="Telobesedila">
    <w:name w:val="Body Text"/>
    <w:basedOn w:val="Navaden"/>
    <w:link w:val="TelobesedilaZnak"/>
    <w:rsid w:val="00FE78BB"/>
    <w:pPr>
      <w:spacing w:before="60" w:after="60"/>
    </w:pPr>
    <w:rPr>
      <w:rFonts w:ascii="Arial" w:hAnsi="Arial" w:cs="Arial"/>
      <w:iCs/>
      <w:sz w:val="24"/>
      <w:szCs w:val="28"/>
    </w:rPr>
  </w:style>
  <w:style w:type="paragraph" w:styleId="Glava">
    <w:name w:val="header"/>
    <w:basedOn w:val="Navaden"/>
    <w:link w:val="GlavaZnak"/>
    <w:rsid w:val="00AE5A8B"/>
    <w:pPr>
      <w:tabs>
        <w:tab w:val="center" w:pos="4536"/>
        <w:tab w:val="right" w:pos="9072"/>
      </w:tabs>
    </w:pPr>
  </w:style>
  <w:style w:type="paragraph" w:styleId="Noga">
    <w:name w:val="footer"/>
    <w:basedOn w:val="Navaden"/>
    <w:link w:val="NogaZnak"/>
    <w:uiPriority w:val="99"/>
    <w:rsid w:val="00AE5A8B"/>
    <w:pPr>
      <w:tabs>
        <w:tab w:val="center" w:pos="4536"/>
        <w:tab w:val="right" w:pos="9072"/>
      </w:tabs>
    </w:pPr>
  </w:style>
  <w:style w:type="table" w:customStyle="1" w:styleId="Tabela-mrea1">
    <w:name w:val="Tabela - mreža1"/>
    <w:basedOn w:val="Navadnatabela"/>
    <w:rsid w:val="000B0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0B02B6"/>
  </w:style>
  <w:style w:type="character" w:customStyle="1" w:styleId="GlavaZnak">
    <w:name w:val="Glava Znak"/>
    <w:link w:val="Glava"/>
    <w:rsid w:val="00695F59"/>
    <w:rPr>
      <w:lang w:val="en-GB" w:eastAsia="en-US"/>
    </w:rPr>
  </w:style>
  <w:style w:type="character" w:customStyle="1" w:styleId="TelobesedilaZnak">
    <w:name w:val="Telo besedila Znak"/>
    <w:link w:val="Telobesedila"/>
    <w:rsid w:val="00670B0B"/>
    <w:rPr>
      <w:rFonts w:ascii="Arial" w:hAnsi="Arial" w:cs="Arial"/>
      <w:iCs/>
      <w:sz w:val="24"/>
      <w:szCs w:val="28"/>
      <w:lang w:val="en-GB" w:eastAsia="en-US"/>
    </w:rPr>
  </w:style>
  <w:style w:type="paragraph" w:styleId="Besedilooblaka">
    <w:name w:val="Balloon Text"/>
    <w:basedOn w:val="Navaden"/>
    <w:link w:val="BesedilooblakaZnak"/>
    <w:rsid w:val="009B58D1"/>
    <w:rPr>
      <w:rFonts w:ascii="Tahoma" w:hAnsi="Tahoma" w:cs="Tahoma"/>
      <w:sz w:val="16"/>
      <w:szCs w:val="16"/>
    </w:rPr>
  </w:style>
  <w:style w:type="character" w:customStyle="1" w:styleId="BesedilooblakaZnak">
    <w:name w:val="Besedilo oblačka Znak"/>
    <w:link w:val="Besedilooblaka"/>
    <w:rsid w:val="009B58D1"/>
    <w:rPr>
      <w:rFonts w:ascii="Tahoma" w:hAnsi="Tahoma" w:cs="Tahoma"/>
      <w:sz w:val="16"/>
      <w:szCs w:val="16"/>
      <w:lang w:eastAsia="en-US"/>
    </w:rPr>
  </w:style>
  <w:style w:type="character" w:customStyle="1" w:styleId="NogaZnak">
    <w:name w:val="Noga Znak"/>
    <w:link w:val="Noga"/>
    <w:uiPriority w:val="99"/>
    <w:rsid w:val="00815C4E"/>
    <w:rPr>
      <w:lang w:eastAsia="en-US"/>
    </w:rPr>
  </w:style>
  <w:style w:type="character" w:styleId="Hiperpovezava">
    <w:name w:val="Hyperlink"/>
    <w:basedOn w:val="Privzetapisavaodstavka"/>
    <w:uiPriority w:val="99"/>
    <w:semiHidden/>
    <w:unhideWhenUsed/>
    <w:rsid w:val="006159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3EB0C-BADA-43CF-A7ED-053B06CB7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988</Words>
  <Characters>5887</Characters>
  <Application>Microsoft Office Word</Application>
  <DocSecurity>0</DocSecurity>
  <Lines>49</Lines>
  <Paragraphs>13</Paragraphs>
  <ScaleCrop>false</ScaleCrop>
  <HeadingPairs>
    <vt:vector size="2" baseType="variant">
      <vt:variant>
        <vt:lpstr>Naslov</vt:lpstr>
      </vt:variant>
      <vt:variant>
        <vt:i4>1</vt:i4>
      </vt:variant>
    </vt:vector>
  </HeadingPairs>
  <TitlesOfParts>
    <vt:vector size="1" baseType="lpstr">
      <vt:lpstr>VLOGA ZA ZAPOSLITEV</vt:lpstr>
    </vt:vector>
  </TitlesOfParts>
  <Company>MNZ RS, Policija</Company>
  <LinksUpToDate>false</LinksUpToDate>
  <CharactersWithSpaces>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ZAPOSLITEV</dc:title>
  <dc:subject/>
  <dc:creator>UOK</dc:creator>
  <cp:keywords/>
  <dc:description/>
  <cp:lastModifiedBy>Nataša STUŠEK</cp:lastModifiedBy>
  <cp:revision>2</cp:revision>
  <cp:lastPrinted>2018-01-24T11:01:00Z</cp:lastPrinted>
  <dcterms:created xsi:type="dcterms:W3CDTF">2025-10-06T11:19:00Z</dcterms:created>
  <dcterms:modified xsi:type="dcterms:W3CDTF">2025-10-06T11:19:00Z</dcterms:modified>
</cp:coreProperties>
</file>