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5109E" w:rsidP="00763483">
      <w:pPr>
        <w:spacing w:line="360" w:lineRule="auto"/>
        <w:jc w:val="center"/>
        <w:rPr>
          <w:rFonts w:ascii="Arial" w:hAnsi="Arial" w:cs="Arial"/>
        </w:rPr>
      </w:pPr>
      <w:r>
        <w:rPr>
          <w:rFonts w:ascii="Arial" w:hAnsi="Arial" w:cs="Arial"/>
        </w:rPr>
        <w:t>policijski inšpektor</w:t>
      </w:r>
      <w:r w:rsidR="009C04B4">
        <w:rPr>
          <w:rFonts w:ascii="Arial" w:hAnsi="Arial" w:cs="Arial"/>
        </w:rPr>
        <w:t xml:space="preserve"> (šifra DM </w:t>
      </w:r>
      <w:r w:rsidR="00D33215">
        <w:rPr>
          <w:rFonts w:ascii="Arial" w:hAnsi="Arial" w:cs="Arial"/>
        </w:rPr>
        <w:t>71619</w:t>
      </w:r>
      <w:r w:rsidR="00787C49" w:rsidRPr="00787C49">
        <w:rPr>
          <w:rFonts w:ascii="Arial" w:hAnsi="Arial" w:cs="Arial"/>
        </w:rPr>
        <w:t xml:space="preserve">) </w:t>
      </w:r>
    </w:p>
    <w:p w:rsidR="00787C49" w:rsidRPr="00787C49" w:rsidRDefault="00787C49" w:rsidP="00763483">
      <w:pPr>
        <w:spacing w:line="360" w:lineRule="auto"/>
        <w:jc w:val="center"/>
        <w:rPr>
          <w:rFonts w:ascii="Arial" w:hAnsi="Arial" w:cs="Arial"/>
        </w:rPr>
      </w:pPr>
      <w:r w:rsidRPr="00787C49">
        <w:rPr>
          <w:rFonts w:ascii="Arial" w:hAnsi="Arial" w:cs="Arial"/>
        </w:rPr>
        <w:t>v MNZ</w:t>
      </w:r>
      <w:r w:rsidR="00763483">
        <w:rPr>
          <w:rFonts w:ascii="Arial" w:hAnsi="Arial" w:cs="Arial"/>
        </w:rPr>
        <w:t xml:space="preserve">, </w:t>
      </w:r>
      <w:r w:rsidRPr="00787C49">
        <w:rPr>
          <w:rFonts w:ascii="Arial" w:hAnsi="Arial" w:cs="Arial"/>
        </w:rPr>
        <w:t xml:space="preserve">Policiji, </w:t>
      </w:r>
      <w:r w:rsidR="00D33215">
        <w:rPr>
          <w:rFonts w:ascii="Arial" w:hAnsi="Arial" w:cs="Arial"/>
        </w:rPr>
        <w:t xml:space="preserve">Uradu za informatiko in telekomunikacije, Sektorju za ITK infrastrukturo, Oddelku za telefonske storitve </w:t>
      </w:r>
      <w:r>
        <w:rPr>
          <w:rFonts w:ascii="Arial" w:hAnsi="Arial" w:cs="Arial"/>
        </w:rPr>
        <w:t>(zveza št. 1100-</w:t>
      </w:r>
      <w:r w:rsidR="0075109E">
        <w:rPr>
          <w:rFonts w:ascii="Arial" w:hAnsi="Arial" w:cs="Arial"/>
        </w:rPr>
        <w:t>185</w:t>
      </w:r>
      <w:r w:rsidR="00D33215">
        <w:rPr>
          <w:rFonts w:ascii="Arial" w:hAnsi="Arial" w:cs="Arial"/>
        </w:rPr>
        <w:t>/2025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763483" w:rsidRPr="003C625F" w:rsidRDefault="00763483" w:rsidP="001B1118">
      <w:pPr>
        <w:rPr>
          <w:rFonts w:ascii="Arial" w:hAnsi="Arial" w:cs="Arial"/>
          <w:b/>
        </w:rPr>
      </w:pP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109E">
              <w:rPr>
                <w:rFonts w:ascii="Arial" w:hAnsi="Arial" w:cs="Arial"/>
              </w:rPr>
            </w:r>
            <w:r w:rsidR="0075109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63483" w:rsidP="00B8057B">
            <w:pPr>
              <w:ind w:left="57"/>
              <w:rPr>
                <w:rFonts w:ascii="Arial" w:hAnsi="Arial" w:cs="Arial"/>
              </w:rPr>
            </w:pPr>
            <w:r>
              <w:rPr>
                <w:rFonts w:ascii="Arial" w:hAnsi="Arial" w:cs="Arial"/>
                <w:color w:val="000000"/>
              </w:rPr>
              <w:t>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0F7A42" w:rsidRPr="003C625F" w:rsidTr="00B8057B">
        <w:trPr>
          <w:trHeight w:val="397"/>
        </w:trPr>
        <w:tc>
          <w:tcPr>
            <w:tcW w:w="360" w:type="dxa"/>
            <w:noWrap/>
            <w:tcMar>
              <w:top w:w="15" w:type="dxa"/>
              <w:left w:w="15" w:type="dxa"/>
              <w:bottom w:w="0" w:type="dxa"/>
              <w:right w:w="15" w:type="dxa"/>
            </w:tcMar>
            <w:vAlign w:val="center"/>
          </w:tcPr>
          <w:p w:rsidR="000F7A42" w:rsidRPr="003C625F" w:rsidRDefault="000F7A42"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0F7A42" w:rsidRPr="00787C49" w:rsidRDefault="00127779" w:rsidP="00B8057B">
            <w:pPr>
              <w:ind w:left="57"/>
              <w:rPr>
                <w:rFonts w:ascii="Arial" w:hAnsi="Arial" w:cs="Arial"/>
                <w:color w:val="000000"/>
              </w:rPr>
            </w:pPr>
            <w:r>
              <w:rPr>
                <w:rFonts w:ascii="Arial" w:hAnsi="Arial" w:cs="Arial"/>
                <w:color w:val="000000"/>
              </w:rPr>
              <w:t>d</w:t>
            </w:r>
            <w:r w:rsidR="000F7A42">
              <w:rPr>
                <w:rFonts w:ascii="Arial" w:hAnsi="Arial" w:cs="Arial"/>
                <w:color w:val="000000"/>
              </w:rPr>
              <w:t>ovoljenje do tajnih podatkov stopnje »</w:t>
            </w:r>
            <w:r w:rsidR="00D33215">
              <w:rPr>
                <w:rFonts w:ascii="Arial" w:hAnsi="Arial" w:cs="Arial"/>
                <w:color w:val="000000"/>
              </w:rPr>
              <w:t>zaupno</w:t>
            </w:r>
            <w:r w:rsidR="000F7A42">
              <w:rPr>
                <w:rFonts w:ascii="Arial" w:hAnsi="Arial" w:cs="Arial"/>
                <w:color w:val="000000"/>
              </w:rPr>
              <w:t>«</w:t>
            </w:r>
          </w:p>
        </w:tc>
        <w:tc>
          <w:tcPr>
            <w:tcW w:w="1800" w:type="dxa"/>
            <w:noWrap/>
            <w:tcMar>
              <w:top w:w="15" w:type="dxa"/>
              <w:left w:w="15" w:type="dxa"/>
              <w:bottom w:w="0" w:type="dxa"/>
              <w:right w:w="15" w:type="dxa"/>
            </w:tcMar>
            <w:vAlign w:val="center"/>
          </w:tcPr>
          <w:p w:rsidR="000F7A42" w:rsidRPr="003C625F" w:rsidRDefault="000F7A42"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0F7A42"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63483" w:rsidRPr="003C625F" w:rsidTr="00B8057B">
        <w:trPr>
          <w:trHeight w:val="397"/>
        </w:trPr>
        <w:tc>
          <w:tcPr>
            <w:tcW w:w="360" w:type="dxa"/>
            <w:noWrap/>
            <w:tcMar>
              <w:top w:w="15" w:type="dxa"/>
              <w:left w:w="15" w:type="dxa"/>
              <w:bottom w:w="0" w:type="dxa"/>
              <w:right w:w="15" w:type="dxa"/>
            </w:tcMar>
            <w:vAlign w:val="center"/>
          </w:tcPr>
          <w:p w:rsidR="00763483" w:rsidRDefault="00763483"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63483" w:rsidRPr="003C625F" w:rsidRDefault="00763483" w:rsidP="001B1118">
            <w:pPr>
              <w:rPr>
                <w:rFonts w:ascii="Arial" w:hAnsi="Arial" w:cs="Arial"/>
              </w:rPr>
            </w:pPr>
            <w:r>
              <w:rPr>
                <w:rFonts w:ascii="Arial" w:hAnsi="Arial" w:cs="Arial"/>
              </w:rPr>
              <w:t xml:space="preserve"> izpit za izvajanje policijskih pooblastil</w:t>
            </w:r>
            <w:bookmarkStart w:id="15" w:name="_GoBack"/>
            <w:bookmarkEnd w:id="15"/>
          </w:p>
        </w:tc>
        <w:tc>
          <w:tcPr>
            <w:tcW w:w="1800" w:type="dxa"/>
            <w:noWrap/>
            <w:tcMar>
              <w:top w:w="15" w:type="dxa"/>
              <w:left w:w="15" w:type="dxa"/>
              <w:bottom w:w="0" w:type="dxa"/>
              <w:right w:w="15" w:type="dxa"/>
            </w:tcMar>
            <w:vAlign w:val="center"/>
          </w:tcPr>
          <w:p w:rsidR="00763483" w:rsidRPr="003C625F" w:rsidRDefault="00763483"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63483"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2B7C20" w:rsidRDefault="002B7C20" w:rsidP="00750A23">
      <w:pPr>
        <w:rPr>
          <w:rFonts w:ascii="Arial" w:hAnsi="Arial" w:cs="Arial"/>
          <w:b/>
          <w:color w:val="000000"/>
        </w:rPr>
      </w:pPr>
    </w:p>
    <w:p w:rsidR="002B7C20" w:rsidRDefault="002B7C20"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Pr="003C625F" w:rsidRDefault="002B7C20"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2B7C20" w:rsidRDefault="002B7C20" w:rsidP="002B7C20">
            <w:pPr>
              <w:spacing w:line="260" w:lineRule="exact"/>
              <w:rPr>
                <w:rFonts w:ascii="Arial" w:hAnsi="Arial" w:cs="Arial"/>
                <w:bCs/>
              </w:rPr>
            </w:pPr>
            <w:r w:rsidRPr="002B7C20">
              <w:rPr>
                <w:rFonts w:ascii="Arial" w:hAnsi="Arial" w:cs="Arial"/>
                <w:color w:val="000000"/>
              </w:rPr>
              <w:t>Relevantno poznavanje oziroma izkušnje na področju mobilnih omrežij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2B7C20" w:rsidRPr="002B7C20" w:rsidRDefault="002B7C20" w:rsidP="002B7C20">
            <w:pPr>
              <w:spacing w:line="260" w:lineRule="exact"/>
              <w:rPr>
                <w:rFonts w:ascii="Arial" w:hAnsi="Arial" w:cs="Arial"/>
                <w:color w:val="000000"/>
              </w:rPr>
            </w:pPr>
            <w:r w:rsidRPr="002B7C20">
              <w:rPr>
                <w:rFonts w:ascii="Arial" w:hAnsi="Arial" w:cs="Arial"/>
                <w:color w:val="000000"/>
              </w:rPr>
              <w:t>Relevantno poznavanje operacijskih sistemov in protokolov v mobilnih komunikacijah ter izvajanju usposabljanj in nudenju pomoči up</w:t>
            </w:r>
            <w:r>
              <w:rPr>
                <w:rFonts w:ascii="Arial" w:hAnsi="Arial" w:cs="Arial"/>
                <w:color w:val="000000"/>
              </w:rPr>
              <w:t>orabnikom mobilnih komunikacij</w:t>
            </w:r>
          </w:p>
          <w:p w:rsidR="00A0728B" w:rsidRPr="002B7C20" w:rsidRDefault="00A0728B" w:rsidP="002B7C20">
            <w:pPr>
              <w:spacing w:line="260" w:lineRule="exact"/>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2B7C20" w:rsidRPr="0098172A" w:rsidRDefault="002B7C20" w:rsidP="002B7C20">
            <w:pPr>
              <w:spacing w:line="260" w:lineRule="exact"/>
              <w:rPr>
                <w:rFonts w:cs="Arial"/>
                <w:b/>
                <w:color w:val="000000"/>
              </w:rPr>
            </w:pPr>
            <w:r>
              <w:rPr>
                <w:rFonts w:cs="Arial"/>
                <w:b/>
                <w:color w:val="000000"/>
              </w:rPr>
              <w:t xml:space="preserve"> </w:t>
            </w:r>
          </w:p>
          <w:p w:rsidR="00FE0B86" w:rsidRPr="00256052" w:rsidRDefault="002B7C20" w:rsidP="00FE0B86">
            <w:pPr>
              <w:spacing w:before="120" w:line="260" w:lineRule="exact"/>
              <w:rPr>
                <w:rFonts w:ascii="Arial" w:hAnsi="Arial" w:cs="Arial"/>
                <w:snapToGrid w:val="0"/>
                <w:color w:val="000000"/>
              </w:rPr>
            </w:pPr>
            <w:r>
              <w:rPr>
                <w:rFonts w:ascii="Arial" w:hAnsi="Arial" w:cs="Arial"/>
                <w:snapToGrid w:val="0"/>
                <w:color w:val="000000"/>
              </w:rPr>
              <w:t>Drugo:</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
                  <w:enabled/>
                  <w:calcOnExit w:val="0"/>
                  <w:checkBox>
                    <w:sizeAuto/>
                    <w:default w:val="0"/>
                  </w:checkBox>
                </w:ffData>
              </w:fldChar>
            </w:r>
            <w:r w:rsidRPr="003C625F">
              <w:rPr>
                <w:rFonts w:ascii="Arial" w:hAnsi="Arial" w:cs="Arial"/>
                <w:b/>
                <w:color w:val="000000"/>
              </w:rPr>
              <w:instrText xml:space="preserve"> FORMCHECKBOX </w:instrText>
            </w:r>
            <w:r w:rsidR="0075109E">
              <w:rPr>
                <w:rFonts w:ascii="Arial" w:hAnsi="Arial" w:cs="Arial"/>
                <w:b/>
                <w:color w:val="000000"/>
              </w:rPr>
            </w:r>
            <w:r w:rsidR="0075109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5109E">
              <w:rPr>
                <w:rFonts w:ascii="Arial" w:hAnsi="Arial" w:cs="Arial"/>
                <w:bCs/>
              </w:rPr>
            </w:r>
            <w:r w:rsidR="0075109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5109E">
              <w:rPr>
                <w:rFonts w:cs="Arial"/>
                <w:b/>
              </w:rPr>
            </w:r>
            <w:r w:rsidR="0075109E">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5109E">
              <w:rPr>
                <w:rFonts w:cs="Arial"/>
                <w:b/>
              </w:rPr>
            </w:r>
            <w:r w:rsidR="0075109E">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5109E">
              <w:rPr>
                <w:rFonts w:ascii="Arial" w:hAnsi="Arial" w:cs="Arial"/>
                <w:b/>
              </w:rPr>
            </w:r>
            <w:r w:rsidR="0075109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75109E">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75109E">
      <w:rPr>
        <w:rFonts w:ascii="Arial" w:hAnsi="Arial" w:cs="Arial"/>
        <w:i/>
        <w:noProof/>
        <w:sz w:val="16"/>
        <w:szCs w:val="16"/>
      </w:rPr>
      <w:t>6</w:t>
    </w:r>
    <w:r w:rsidR="0076348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Pr="008F571B">
      <w:rPr>
        <w:rFonts w:ascii="Arial" w:hAnsi="Arial" w:cs="Arial"/>
        <w:i/>
        <w:noProof/>
        <w:sz w:val="16"/>
        <w:szCs w:val="16"/>
      </w:rPr>
      <w:t>7</w:t>
    </w:r>
    <w:r w:rsidR="0076348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2A3F"/>
    <w:rsid w:val="0029443F"/>
    <w:rsid w:val="002A1DAD"/>
    <w:rsid w:val="002A4B70"/>
    <w:rsid w:val="002B0FAD"/>
    <w:rsid w:val="002B7C20"/>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90722"/>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6F5986"/>
    <w:rsid w:val="007007A4"/>
    <w:rsid w:val="0071025A"/>
    <w:rsid w:val="00734A2E"/>
    <w:rsid w:val="0074095E"/>
    <w:rsid w:val="007437DE"/>
    <w:rsid w:val="00750A23"/>
    <w:rsid w:val="0075109E"/>
    <w:rsid w:val="007537BE"/>
    <w:rsid w:val="00754B1F"/>
    <w:rsid w:val="00763483"/>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73CC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33215"/>
    <w:rsid w:val="00D448E3"/>
    <w:rsid w:val="00D5544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8C25A4"/>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719C-C279-4765-B49A-0A06F098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8645</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2018-03-02T07:32:00Z</cp:lastPrinted>
  <dcterms:created xsi:type="dcterms:W3CDTF">2025-06-06T10:36:00Z</dcterms:created>
  <dcterms:modified xsi:type="dcterms:W3CDTF">2025-06-06T10:37:00Z</dcterms:modified>
</cp:coreProperties>
</file>