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3E" w:rsidRPr="002A5D7E" w:rsidRDefault="007D644F" w:rsidP="002A5D7E">
      <w:pPr>
        <w:pStyle w:val="Navadensplet"/>
        <w:spacing w:before="0" w:beforeAutospacing="0" w:after="0" w:afterAutospacing="0" w:line="260" w:lineRule="exact"/>
        <w:jc w:val="both"/>
        <w:outlineLvl w:val="0"/>
        <w:rPr>
          <w:rFonts w:ascii="Arial" w:hAnsi="Arial" w:cs="Arial"/>
          <w:sz w:val="20"/>
          <w:szCs w:val="20"/>
        </w:rPr>
      </w:pPr>
      <w:r w:rsidRPr="002A5D7E">
        <w:rPr>
          <w:rFonts w:ascii="Arial" w:hAnsi="Arial" w:cs="Arial"/>
          <w:sz w:val="20"/>
          <w:szCs w:val="20"/>
        </w:rPr>
        <w:t>Na podlagi 57. člena Zakona o javnih uslužbencih</w:t>
      </w:r>
      <w:r w:rsidRPr="00F9469D">
        <w:rPr>
          <w:rFonts w:ascii="Arial" w:hAnsi="Arial" w:cs="Arial"/>
          <w:sz w:val="20"/>
          <w:szCs w:val="20"/>
        </w:rPr>
        <w:t xml:space="preserve"> </w:t>
      </w:r>
      <w:r w:rsidR="00F9469D" w:rsidRPr="00F9469D">
        <w:rPr>
          <w:rFonts w:ascii="Arial" w:hAnsi="Arial" w:cs="Arial"/>
          <w:sz w:val="20"/>
          <w:szCs w:val="20"/>
        </w:rPr>
        <w:t>(</w:t>
      </w:r>
      <w:r w:rsidR="00F9469D" w:rsidRPr="00F9469D">
        <w:rPr>
          <w:rFonts w:ascii="Arial" w:hAnsi="Arial" w:cs="Arial"/>
          <w:sz w:val="20"/>
          <w:szCs w:val="20"/>
          <w:shd w:val="clear" w:color="auto" w:fill="FFFFFF"/>
        </w:rPr>
        <w:t>Uradni list RS, št. </w:t>
      </w:r>
      <w:hyperlink r:id="rId8" w:tgtFrame="_blank" w:tooltip="Zakon o javnih uslužbencih (uradno prečiščeno besedilo) (ZJU-UPB3)" w:history="1">
        <w:r w:rsidR="00F9469D" w:rsidRPr="00F9469D">
          <w:rPr>
            <w:rFonts w:ascii="Arial" w:hAnsi="Arial" w:cs="Arial"/>
            <w:sz w:val="20"/>
            <w:szCs w:val="20"/>
            <w:shd w:val="clear" w:color="auto" w:fill="FFFFFF"/>
          </w:rPr>
          <w:t>63/07</w:t>
        </w:r>
      </w:hyperlink>
      <w:r w:rsidR="00F9469D" w:rsidRPr="00F9469D">
        <w:rPr>
          <w:rFonts w:ascii="Arial" w:hAnsi="Arial" w:cs="Arial"/>
          <w:sz w:val="20"/>
          <w:szCs w:val="20"/>
          <w:shd w:val="clear" w:color="auto" w:fill="FFFFFF"/>
        </w:rPr>
        <w:t> – uradno prečiščeno besedilo, </w:t>
      </w:r>
      <w:hyperlink r:id="rId9" w:tgtFrame="_blank" w:tooltip="Zakon o spremembah in dopolnitvah Zakona o javnih uslužbencih (ZJU-D)" w:history="1">
        <w:r w:rsidR="00F9469D" w:rsidRPr="00F9469D">
          <w:rPr>
            <w:rFonts w:ascii="Arial" w:hAnsi="Arial" w:cs="Arial"/>
            <w:sz w:val="20"/>
            <w:szCs w:val="20"/>
            <w:shd w:val="clear" w:color="auto" w:fill="FFFFFF"/>
          </w:rPr>
          <w:t>65/08</w:t>
        </w:r>
      </w:hyperlink>
      <w:r w:rsidR="00F9469D" w:rsidRPr="00F9469D">
        <w:rPr>
          <w:rFonts w:ascii="Arial" w:hAnsi="Arial" w:cs="Arial"/>
          <w:sz w:val="20"/>
          <w:szCs w:val="20"/>
          <w:shd w:val="clear" w:color="auto" w:fill="FFFFFF"/>
        </w:rPr>
        <w:t>, </w:t>
      </w:r>
      <w:hyperlink r:id="rId10" w:tgtFrame="_blank" w:tooltip="Zakon o spremembah in dopolnitvah Zakona o trgu finančnih instrumentov (ZTFI-A)" w:history="1">
        <w:r w:rsidR="00F9469D" w:rsidRPr="00F9469D">
          <w:rPr>
            <w:rFonts w:ascii="Arial" w:hAnsi="Arial" w:cs="Arial"/>
            <w:sz w:val="20"/>
            <w:szCs w:val="20"/>
            <w:shd w:val="clear" w:color="auto" w:fill="FFFFFF"/>
          </w:rPr>
          <w:t>69/08</w:t>
        </w:r>
      </w:hyperlink>
      <w:r w:rsidR="00F9469D" w:rsidRPr="00F9469D">
        <w:rPr>
          <w:rFonts w:ascii="Arial" w:hAnsi="Arial" w:cs="Arial"/>
          <w:sz w:val="20"/>
          <w:szCs w:val="20"/>
          <w:shd w:val="clear" w:color="auto" w:fill="FFFFFF"/>
        </w:rPr>
        <w:t> – ZTFI-A, </w:t>
      </w:r>
      <w:hyperlink r:id="rId11" w:tgtFrame="_blank" w:tooltip="Zakon o spremembah in dopolnitvah Zakona o zavarovalništvu (ZZavar-E)" w:history="1">
        <w:r w:rsidR="00F9469D" w:rsidRPr="00F9469D">
          <w:rPr>
            <w:rFonts w:ascii="Arial" w:hAnsi="Arial" w:cs="Arial"/>
            <w:sz w:val="20"/>
            <w:szCs w:val="20"/>
            <w:shd w:val="clear" w:color="auto" w:fill="FFFFFF"/>
          </w:rPr>
          <w:t>69/08</w:t>
        </w:r>
      </w:hyperlink>
      <w:r w:rsidR="00F9469D" w:rsidRPr="00F9469D">
        <w:rPr>
          <w:rFonts w:ascii="Arial" w:hAnsi="Arial" w:cs="Arial"/>
          <w:sz w:val="20"/>
          <w:szCs w:val="20"/>
          <w:shd w:val="clear" w:color="auto" w:fill="FFFFFF"/>
        </w:rPr>
        <w:t> – ZZavar-E, </w:t>
      </w:r>
      <w:hyperlink r:id="rId12" w:tgtFrame="_blank" w:tooltip="Zakon za uravnoteženje javnih financ (ZUJF)" w:history="1">
        <w:r w:rsidR="00F9469D" w:rsidRPr="00F9469D">
          <w:rPr>
            <w:rFonts w:ascii="Arial" w:hAnsi="Arial" w:cs="Arial"/>
            <w:sz w:val="20"/>
            <w:szCs w:val="20"/>
            <w:shd w:val="clear" w:color="auto" w:fill="FFFFFF"/>
          </w:rPr>
          <w:t>40/12</w:t>
        </w:r>
      </w:hyperlink>
      <w:r w:rsidR="00F9469D" w:rsidRPr="00F9469D">
        <w:rPr>
          <w:rFonts w:ascii="Arial" w:hAnsi="Arial" w:cs="Arial"/>
          <w:sz w:val="20"/>
          <w:szCs w:val="20"/>
          <w:shd w:val="clear" w:color="auto" w:fill="FFFFFF"/>
        </w:rPr>
        <w:t> – ZUJF, </w:t>
      </w:r>
      <w:hyperlink r:id="rId13" w:tgtFrame="_blank" w:tooltip="Zakon o spremembah in dopolnitvah Zakona o integriteti in preprečevanju korupcije (ZIntPK-C)" w:history="1">
        <w:r w:rsidR="00F9469D" w:rsidRPr="00F9469D">
          <w:rPr>
            <w:rFonts w:ascii="Arial" w:hAnsi="Arial" w:cs="Arial"/>
            <w:sz w:val="20"/>
            <w:szCs w:val="20"/>
            <w:shd w:val="clear" w:color="auto" w:fill="FFFFFF"/>
          </w:rPr>
          <w:t>158/20</w:t>
        </w:r>
      </w:hyperlink>
      <w:r w:rsidR="00F9469D" w:rsidRPr="00F9469D">
        <w:rPr>
          <w:rFonts w:ascii="Arial" w:hAnsi="Arial" w:cs="Arial"/>
          <w:sz w:val="20"/>
          <w:szCs w:val="20"/>
          <w:shd w:val="clear" w:color="auto" w:fill="FFFFFF"/>
        </w:rPr>
        <w:t xml:space="preserve"> – </w:t>
      </w:r>
      <w:proofErr w:type="spellStart"/>
      <w:r w:rsidR="00F9469D" w:rsidRPr="00F9469D">
        <w:rPr>
          <w:rFonts w:ascii="Arial" w:hAnsi="Arial" w:cs="Arial"/>
          <w:sz w:val="20"/>
          <w:szCs w:val="20"/>
          <w:shd w:val="clear" w:color="auto" w:fill="FFFFFF"/>
        </w:rPr>
        <w:t>ZIntPK</w:t>
      </w:r>
      <w:proofErr w:type="spellEnd"/>
      <w:r w:rsidR="00F9469D" w:rsidRPr="00F9469D">
        <w:rPr>
          <w:rFonts w:ascii="Arial" w:hAnsi="Arial" w:cs="Arial"/>
          <w:sz w:val="20"/>
          <w:szCs w:val="20"/>
          <w:shd w:val="clear" w:color="auto" w:fill="FFFFFF"/>
        </w:rPr>
        <w:t>-C, </w:t>
      </w:r>
      <w:hyperlink r:id="rId14" w:tgtFrame="_blank" w:tooltip="Zakon o interventnih ukrepih za pomoč pri omilitvi posledic drugega vala epidemije COVID-19 (ZIUPOPDVE)" w:history="1">
        <w:r w:rsidR="00F9469D" w:rsidRPr="00F9469D">
          <w:rPr>
            <w:rFonts w:ascii="Arial" w:hAnsi="Arial" w:cs="Arial"/>
            <w:sz w:val="20"/>
            <w:szCs w:val="20"/>
            <w:shd w:val="clear" w:color="auto" w:fill="FFFFFF"/>
          </w:rPr>
          <w:t>203/20</w:t>
        </w:r>
      </w:hyperlink>
      <w:r w:rsidR="00F9469D" w:rsidRPr="00F9469D">
        <w:rPr>
          <w:rFonts w:ascii="Arial" w:hAnsi="Arial" w:cs="Arial"/>
          <w:sz w:val="20"/>
          <w:szCs w:val="20"/>
          <w:shd w:val="clear" w:color="auto" w:fill="FFFFFF"/>
        </w:rPr>
        <w:t> – ZIUPOPDVE, </w:t>
      </w:r>
      <w:hyperlink r:id="rId15" w:tgtFrame="_blank" w:tooltip="Odločba o razveljavitvi tretjega, četrtega in petega odstavka 89. člena Zakona o delovnih razmerjih ter 156.a člena Zakona o javnih uslužbencih" w:history="1">
        <w:r w:rsidR="00F9469D" w:rsidRPr="00F9469D">
          <w:rPr>
            <w:rFonts w:ascii="Arial" w:hAnsi="Arial" w:cs="Arial"/>
            <w:sz w:val="20"/>
            <w:szCs w:val="20"/>
            <w:shd w:val="clear" w:color="auto" w:fill="FFFFFF"/>
          </w:rPr>
          <w:t>202/21</w:t>
        </w:r>
      </w:hyperlink>
      <w:r w:rsidR="00F9469D" w:rsidRPr="00F9469D">
        <w:rPr>
          <w:rFonts w:ascii="Arial" w:hAnsi="Arial" w:cs="Arial"/>
          <w:sz w:val="20"/>
          <w:szCs w:val="20"/>
          <w:shd w:val="clear" w:color="auto" w:fill="FFFFFF"/>
        </w:rPr>
        <w:t xml:space="preserve"> – </w:t>
      </w:r>
      <w:proofErr w:type="spellStart"/>
      <w:r w:rsidR="00F9469D" w:rsidRPr="00F9469D">
        <w:rPr>
          <w:rFonts w:ascii="Arial" w:hAnsi="Arial" w:cs="Arial"/>
          <w:sz w:val="20"/>
          <w:szCs w:val="20"/>
          <w:shd w:val="clear" w:color="auto" w:fill="FFFFFF"/>
        </w:rPr>
        <w:t>odl</w:t>
      </w:r>
      <w:proofErr w:type="spellEnd"/>
      <w:r w:rsidR="00F9469D" w:rsidRPr="00F9469D">
        <w:rPr>
          <w:rFonts w:ascii="Arial" w:hAnsi="Arial" w:cs="Arial"/>
          <w:sz w:val="20"/>
          <w:szCs w:val="20"/>
          <w:shd w:val="clear" w:color="auto" w:fill="FFFFFF"/>
        </w:rPr>
        <w:t>. US in </w:t>
      </w:r>
      <w:hyperlink r:id="rId16" w:tgtFrame="_blank" w:tooltip="Zakon o debirokratizaciji (ZDeb)" w:history="1">
        <w:r w:rsidR="00F9469D" w:rsidRPr="00F9469D">
          <w:rPr>
            <w:rFonts w:ascii="Arial" w:hAnsi="Arial" w:cs="Arial"/>
            <w:sz w:val="20"/>
            <w:szCs w:val="20"/>
            <w:shd w:val="clear" w:color="auto" w:fill="FFFFFF"/>
          </w:rPr>
          <w:t>3/22</w:t>
        </w:r>
      </w:hyperlink>
      <w:r w:rsidR="00F9469D" w:rsidRPr="00F9469D">
        <w:rPr>
          <w:rFonts w:ascii="Arial" w:hAnsi="Arial" w:cs="Arial"/>
          <w:sz w:val="20"/>
          <w:szCs w:val="20"/>
          <w:shd w:val="clear" w:color="auto" w:fill="FFFFFF"/>
        </w:rPr>
        <w:t xml:space="preserve"> – </w:t>
      </w:r>
      <w:proofErr w:type="spellStart"/>
      <w:r w:rsidR="00F9469D" w:rsidRPr="00F9469D">
        <w:rPr>
          <w:rFonts w:ascii="Arial" w:hAnsi="Arial" w:cs="Arial"/>
          <w:sz w:val="20"/>
          <w:szCs w:val="20"/>
          <w:shd w:val="clear" w:color="auto" w:fill="FFFFFF"/>
        </w:rPr>
        <w:t>ZDeb</w:t>
      </w:r>
      <w:proofErr w:type="spellEnd"/>
      <w:r w:rsidR="00F9469D" w:rsidRPr="00F9469D">
        <w:rPr>
          <w:rFonts w:ascii="Arial" w:hAnsi="Arial" w:cs="Arial"/>
          <w:sz w:val="20"/>
          <w:szCs w:val="20"/>
          <w:shd w:val="clear" w:color="auto" w:fill="FFFFFF"/>
        </w:rPr>
        <w:t>)</w:t>
      </w:r>
      <w:r w:rsidR="00BE360C" w:rsidRPr="00F9469D">
        <w:rPr>
          <w:rFonts w:ascii="Arial" w:hAnsi="Arial" w:cs="Arial"/>
          <w:sz w:val="20"/>
          <w:szCs w:val="20"/>
        </w:rPr>
        <w:t xml:space="preserve"> </w:t>
      </w:r>
      <w:r w:rsidRPr="002A5D7E">
        <w:rPr>
          <w:rFonts w:ascii="Arial" w:hAnsi="Arial" w:cs="Arial"/>
          <w:b/>
          <w:bCs/>
          <w:sz w:val="20"/>
          <w:szCs w:val="20"/>
        </w:rPr>
        <w:t>Ministrstvo za notranje zadeve</w:t>
      </w:r>
      <w:r w:rsidRPr="002A5D7E">
        <w:rPr>
          <w:rFonts w:ascii="Arial" w:hAnsi="Arial" w:cs="Arial"/>
          <w:b/>
          <w:sz w:val="20"/>
          <w:szCs w:val="20"/>
        </w:rPr>
        <w:t xml:space="preserve">, </w:t>
      </w:r>
      <w:r w:rsidRPr="002A5D7E">
        <w:rPr>
          <w:rFonts w:ascii="Arial" w:hAnsi="Arial" w:cs="Arial"/>
          <w:sz w:val="20"/>
          <w:szCs w:val="20"/>
        </w:rPr>
        <w:t>Štefanova ulica 2, Ljubljana,</w:t>
      </w:r>
      <w:r w:rsidR="00AB09A5" w:rsidRPr="002A5D7E">
        <w:rPr>
          <w:rFonts w:ascii="Arial" w:hAnsi="Arial" w:cs="Arial"/>
          <w:sz w:val="20"/>
          <w:szCs w:val="20"/>
        </w:rPr>
        <w:t xml:space="preserve"> </w:t>
      </w:r>
      <w:r w:rsidR="00F7603E" w:rsidRPr="002A5D7E">
        <w:rPr>
          <w:rFonts w:ascii="Arial" w:hAnsi="Arial" w:cs="Arial"/>
          <w:sz w:val="20"/>
          <w:szCs w:val="20"/>
        </w:rPr>
        <w:t xml:space="preserve">objavlja </w:t>
      </w:r>
      <w:r w:rsidR="002A5D7E">
        <w:rPr>
          <w:rFonts w:ascii="Arial" w:hAnsi="Arial" w:cs="Arial"/>
          <w:sz w:val="20"/>
          <w:szCs w:val="20"/>
        </w:rPr>
        <w:t xml:space="preserve">prosto </w:t>
      </w:r>
      <w:r w:rsidR="000A3CEA" w:rsidRPr="002A5D7E">
        <w:rPr>
          <w:rFonts w:ascii="Arial" w:hAnsi="Arial" w:cs="Arial"/>
          <w:sz w:val="20"/>
          <w:szCs w:val="20"/>
        </w:rPr>
        <w:t>strokovno-tehničn</w:t>
      </w:r>
      <w:r w:rsidR="0071181A" w:rsidRPr="002A5D7E">
        <w:rPr>
          <w:rFonts w:ascii="Arial" w:hAnsi="Arial" w:cs="Arial"/>
          <w:sz w:val="20"/>
          <w:szCs w:val="20"/>
        </w:rPr>
        <w:t>o</w:t>
      </w:r>
      <w:r w:rsidR="00F7603E" w:rsidRPr="002A5D7E">
        <w:rPr>
          <w:rFonts w:ascii="Arial" w:hAnsi="Arial" w:cs="Arial"/>
          <w:sz w:val="20"/>
          <w:szCs w:val="20"/>
        </w:rPr>
        <w:t xml:space="preserve"> delovn</w:t>
      </w:r>
      <w:r w:rsidR="0071181A" w:rsidRPr="002A5D7E">
        <w:rPr>
          <w:rFonts w:ascii="Arial" w:hAnsi="Arial" w:cs="Arial"/>
          <w:sz w:val="20"/>
          <w:szCs w:val="20"/>
        </w:rPr>
        <w:t>o</w:t>
      </w:r>
      <w:r w:rsidR="00F7603E" w:rsidRPr="002A5D7E">
        <w:rPr>
          <w:rFonts w:ascii="Arial" w:hAnsi="Arial" w:cs="Arial"/>
          <w:sz w:val="20"/>
          <w:szCs w:val="20"/>
        </w:rPr>
        <w:t xml:space="preserve"> mest</w:t>
      </w:r>
      <w:r w:rsidR="0071181A" w:rsidRPr="002A5D7E">
        <w:rPr>
          <w:rFonts w:ascii="Arial" w:hAnsi="Arial" w:cs="Arial"/>
          <w:sz w:val="20"/>
          <w:szCs w:val="20"/>
        </w:rPr>
        <w:t>o</w:t>
      </w:r>
      <w:r w:rsidR="00096A37">
        <w:rPr>
          <w:rFonts w:ascii="Arial" w:hAnsi="Arial" w:cs="Arial"/>
          <w:sz w:val="20"/>
          <w:szCs w:val="20"/>
        </w:rPr>
        <w:t xml:space="preserve"> za nedoločen čas</w:t>
      </w:r>
      <w:r w:rsidR="00AB09A5" w:rsidRPr="002A5D7E">
        <w:rPr>
          <w:rFonts w:ascii="Arial" w:hAnsi="Arial" w:cs="Arial"/>
          <w:sz w:val="20"/>
          <w:szCs w:val="20"/>
        </w:rPr>
        <w:t>, in sicer:</w:t>
      </w:r>
    </w:p>
    <w:p w:rsidR="008B7509" w:rsidRDefault="008B7509" w:rsidP="00C9577C">
      <w:pPr>
        <w:spacing w:line="260" w:lineRule="exact"/>
        <w:jc w:val="both"/>
        <w:outlineLvl w:val="0"/>
        <w:rPr>
          <w:rFonts w:ascii="Arial" w:hAnsi="Arial" w:cs="Arial"/>
          <w:b/>
          <w:sz w:val="20"/>
          <w:szCs w:val="20"/>
        </w:rPr>
      </w:pPr>
    </w:p>
    <w:p w:rsidR="00C9577C" w:rsidRDefault="008B7509" w:rsidP="00C9577C">
      <w:pPr>
        <w:spacing w:line="260" w:lineRule="exact"/>
        <w:jc w:val="both"/>
        <w:outlineLvl w:val="0"/>
        <w:rPr>
          <w:rFonts w:ascii="Arial" w:hAnsi="Arial" w:cs="Arial"/>
          <w:sz w:val="20"/>
          <w:szCs w:val="20"/>
        </w:rPr>
      </w:pPr>
      <w:r>
        <w:rPr>
          <w:rFonts w:ascii="Arial" w:hAnsi="Arial" w:cs="Arial"/>
          <w:b/>
          <w:sz w:val="20"/>
          <w:szCs w:val="20"/>
        </w:rPr>
        <w:t>diplomirana medicinska sestra</w:t>
      </w:r>
      <w:r w:rsidR="00F7603E" w:rsidRPr="002A5D7E">
        <w:rPr>
          <w:rFonts w:ascii="Arial" w:hAnsi="Arial" w:cs="Arial"/>
          <w:b/>
          <w:sz w:val="20"/>
          <w:szCs w:val="20"/>
        </w:rPr>
        <w:t xml:space="preserve"> </w:t>
      </w:r>
      <w:r>
        <w:rPr>
          <w:rFonts w:ascii="Arial" w:hAnsi="Arial" w:cs="Arial"/>
          <w:b/>
          <w:sz w:val="20"/>
          <w:szCs w:val="20"/>
        </w:rPr>
        <w:t xml:space="preserve">s specialnimi znanji </w:t>
      </w:r>
      <w:r w:rsidR="005D5BE8" w:rsidRPr="002A5D7E">
        <w:rPr>
          <w:rFonts w:ascii="Arial" w:hAnsi="Arial" w:cs="Arial"/>
          <w:color w:val="000000"/>
          <w:sz w:val="20"/>
          <w:szCs w:val="20"/>
        </w:rPr>
        <w:t>(</w:t>
      </w:r>
      <w:r w:rsidR="0081047A">
        <w:rPr>
          <w:rFonts w:ascii="Arial" w:hAnsi="Arial" w:cs="Arial"/>
          <w:color w:val="000000"/>
          <w:sz w:val="20"/>
          <w:szCs w:val="20"/>
        </w:rPr>
        <w:t xml:space="preserve">šifra DM </w:t>
      </w:r>
      <w:r w:rsidR="00F9469D">
        <w:rPr>
          <w:rFonts w:ascii="Arial" w:hAnsi="Arial" w:cs="Arial"/>
          <w:color w:val="000000"/>
          <w:sz w:val="20"/>
          <w:szCs w:val="20"/>
        </w:rPr>
        <w:t>27903</w:t>
      </w:r>
      <w:r w:rsidR="007F1625">
        <w:rPr>
          <w:rFonts w:ascii="Arial" w:hAnsi="Arial" w:cs="Arial"/>
          <w:color w:val="000000"/>
          <w:sz w:val="20"/>
          <w:szCs w:val="20"/>
        </w:rPr>
        <w:t>)</w:t>
      </w:r>
      <w:r w:rsidR="00B2521A" w:rsidRPr="002A5D7E">
        <w:rPr>
          <w:rFonts w:ascii="Arial" w:hAnsi="Arial" w:cs="Arial"/>
          <w:color w:val="FF0000"/>
          <w:sz w:val="20"/>
          <w:szCs w:val="20"/>
        </w:rPr>
        <w:t xml:space="preserve"> </w:t>
      </w:r>
      <w:r w:rsidR="004A27B9">
        <w:rPr>
          <w:rFonts w:ascii="Arial" w:hAnsi="Arial" w:cs="Arial"/>
          <w:sz w:val="20"/>
          <w:szCs w:val="20"/>
        </w:rPr>
        <w:t xml:space="preserve">v Sekretariatu, </w:t>
      </w:r>
      <w:r w:rsidR="007F1625">
        <w:rPr>
          <w:rFonts w:ascii="Arial" w:hAnsi="Arial" w:cs="Arial"/>
          <w:sz w:val="20"/>
          <w:szCs w:val="20"/>
        </w:rPr>
        <w:t>Uradu za organizacijo in kadre, Službi za varnost in zdravje pri delu, Ambulanti medicine dela.</w:t>
      </w:r>
    </w:p>
    <w:p w:rsidR="00C9577C" w:rsidRDefault="00C9577C" w:rsidP="00C9577C">
      <w:pPr>
        <w:spacing w:line="260" w:lineRule="exact"/>
        <w:jc w:val="both"/>
        <w:outlineLvl w:val="0"/>
        <w:rPr>
          <w:rFonts w:ascii="Arial" w:hAnsi="Arial" w:cs="Arial"/>
          <w:sz w:val="20"/>
          <w:szCs w:val="20"/>
        </w:rPr>
      </w:pPr>
    </w:p>
    <w:p w:rsidR="00F7603E" w:rsidRPr="002A5D7E" w:rsidRDefault="00C9577C" w:rsidP="00C9577C">
      <w:pPr>
        <w:spacing w:line="260" w:lineRule="exact"/>
        <w:jc w:val="both"/>
        <w:outlineLvl w:val="0"/>
        <w:rPr>
          <w:rFonts w:ascii="Arial" w:hAnsi="Arial" w:cs="Arial"/>
          <w:sz w:val="20"/>
          <w:szCs w:val="20"/>
        </w:rPr>
      </w:pPr>
      <w:r>
        <w:rPr>
          <w:rFonts w:ascii="Arial" w:hAnsi="Arial" w:cs="Arial"/>
          <w:sz w:val="20"/>
          <w:szCs w:val="20"/>
        </w:rPr>
        <w:t>Kan</w:t>
      </w:r>
      <w:r w:rsidR="000A3CEA" w:rsidRPr="002A5D7E">
        <w:rPr>
          <w:rFonts w:ascii="Arial" w:hAnsi="Arial" w:cs="Arial"/>
          <w:sz w:val="20"/>
          <w:szCs w:val="20"/>
        </w:rPr>
        <w:t>didati</w:t>
      </w:r>
      <w:r w:rsidR="00F7603E" w:rsidRPr="002A5D7E">
        <w:rPr>
          <w:rFonts w:ascii="Arial" w:hAnsi="Arial" w:cs="Arial"/>
          <w:sz w:val="20"/>
          <w:szCs w:val="20"/>
        </w:rPr>
        <w:t>, ki se bodo prijavili na prosto delovno mesto, morajo izpolnjevati naslednje pogoje:</w:t>
      </w: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rsidR="008B7509" w:rsidRDefault="004A27B9"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F9469D" w:rsidRPr="008B7509">
        <w:rPr>
          <w:rFonts w:ascii="Arial" w:hAnsi="Arial" w:cs="Arial"/>
          <w:sz w:val="20"/>
          <w:szCs w:val="20"/>
        </w:rPr>
        <w:t xml:space="preserve"> – zdravstvo</w:t>
      </w:r>
      <w:r w:rsidR="008B7509">
        <w:rPr>
          <w:rFonts w:ascii="Arial" w:hAnsi="Arial" w:cs="Arial"/>
          <w:sz w:val="20"/>
          <w:szCs w:val="20"/>
        </w:rPr>
        <w:t>,</w:t>
      </w:r>
      <w:r w:rsidR="00F9469D" w:rsidRPr="008B7509">
        <w:rPr>
          <w:rFonts w:ascii="Arial" w:hAnsi="Arial" w:cs="Arial"/>
          <w:sz w:val="20"/>
          <w:szCs w:val="20"/>
        </w:rPr>
        <w:t xml:space="preserve"> </w:t>
      </w:r>
    </w:p>
    <w:p w:rsidR="00344FD8" w:rsidRPr="008B7509" w:rsidRDefault="007F1625"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1 leto</w:t>
      </w:r>
      <w:r w:rsidR="00C9577C" w:rsidRPr="008B7509">
        <w:rPr>
          <w:rFonts w:ascii="Arial" w:hAnsi="Arial" w:cs="Arial"/>
          <w:sz w:val="20"/>
          <w:szCs w:val="20"/>
        </w:rPr>
        <w:t xml:space="preserve"> </w:t>
      </w:r>
      <w:r w:rsidR="00F7603E" w:rsidRPr="008B7509">
        <w:rPr>
          <w:rFonts w:ascii="Arial" w:hAnsi="Arial" w:cs="Arial"/>
          <w:sz w:val="20"/>
          <w:szCs w:val="20"/>
        </w:rPr>
        <w:t>delovnih izkušenj</w:t>
      </w:r>
      <w:r w:rsidR="00344FD8" w:rsidRPr="008B7509">
        <w:rPr>
          <w:rFonts w:ascii="Arial" w:hAnsi="Arial" w:cs="Arial"/>
          <w:sz w:val="20"/>
          <w:szCs w:val="20"/>
        </w:rPr>
        <w:t>,</w:t>
      </w:r>
    </w:p>
    <w:p w:rsidR="007F1625" w:rsidRDefault="007F1625" w:rsidP="007F1625">
      <w:pPr>
        <w:numPr>
          <w:ilvl w:val="0"/>
          <w:numId w:val="35"/>
        </w:numPr>
        <w:spacing w:line="260" w:lineRule="exact"/>
        <w:jc w:val="both"/>
        <w:rPr>
          <w:rFonts w:ascii="Arial" w:hAnsi="Arial" w:cs="Arial"/>
          <w:color w:val="000000"/>
          <w:sz w:val="20"/>
          <w:szCs w:val="20"/>
        </w:rPr>
      </w:pPr>
      <w:r>
        <w:rPr>
          <w:rFonts w:ascii="Arial" w:hAnsi="Arial" w:cs="Arial"/>
          <w:color w:val="000000"/>
          <w:sz w:val="20"/>
          <w:szCs w:val="20"/>
        </w:rPr>
        <w:t xml:space="preserve">dovoljenje za </w:t>
      </w:r>
      <w:r w:rsidRPr="005D3BD2">
        <w:rPr>
          <w:rFonts w:ascii="Arial" w:hAnsi="Arial" w:cs="Arial"/>
          <w:color w:val="000000"/>
          <w:sz w:val="20"/>
          <w:szCs w:val="20"/>
        </w:rPr>
        <w:t xml:space="preserve">dostop do tajnih podatkov stopnje "zaupno" (kandidat ga lahko pridobi v okviru izbirnega postopka), </w:t>
      </w:r>
    </w:p>
    <w:p w:rsidR="00F7603E" w:rsidRDefault="007F1625"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vozniški izpit B kategorije</w:t>
      </w:r>
      <w:r w:rsidR="00F9469D">
        <w:rPr>
          <w:rFonts w:ascii="Arial" w:hAnsi="Arial" w:cs="Arial"/>
          <w:sz w:val="20"/>
          <w:szCs w:val="20"/>
        </w:rPr>
        <w:t>,</w:t>
      </w:r>
    </w:p>
    <w:p w:rsidR="00F9469D" w:rsidRPr="002A5D7E" w:rsidRDefault="00F9469D"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licenca za samostojno opravljanje dela v dejavnosti zdravstvene ali babiške nege. </w:t>
      </w:r>
    </w:p>
    <w:p w:rsidR="00F7603E" w:rsidRPr="002A5D7E" w:rsidRDefault="00F7603E" w:rsidP="002A5D7E">
      <w:pPr>
        <w:spacing w:line="260" w:lineRule="exact"/>
        <w:jc w:val="both"/>
        <w:rPr>
          <w:rFonts w:ascii="Arial" w:hAnsi="Arial" w:cs="Arial"/>
          <w:sz w:val="20"/>
          <w:szCs w:val="20"/>
        </w:rPr>
      </w:pPr>
    </w:p>
    <w:p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0092690A" w:rsidRPr="002A5D7E">
        <w:rPr>
          <w:rFonts w:ascii="Arial" w:hAnsi="Arial" w:cs="Arial"/>
          <w:sz w:val="20"/>
          <w:szCs w:val="20"/>
        </w:rPr>
        <w:t>Delovne izkušnje se dokazujejo z verodostojnimi listinami, iz katerih sta razvidna čas opravljanje dela in stopnja izobrazbe.</w:t>
      </w:r>
    </w:p>
    <w:p w:rsidR="008C6147" w:rsidRDefault="008C6147" w:rsidP="002A5D7E">
      <w:pPr>
        <w:pStyle w:val="Navadensplet"/>
        <w:spacing w:before="0" w:beforeAutospacing="0" w:after="0" w:afterAutospacing="0" w:line="260" w:lineRule="exact"/>
        <w:jc w:val="both"/>
        <w:rPr>
          <w:rFonts w:ascii="Arial" w:hAnsi="Arial" w:cs="Arial"/>
          <w:sz w:val="20"/>
          <w:szCs w:val="20"/>
        </w:rPr>
      </w:pPr>
    </w:p>
    <w:p w:rsidR="008C6147" w:rsidRPr="00A22924" w:rsidRDefault="008C6147" w:rsidP="008C6147">
      <w:pPr>
        <w:pStyle w:val="Navadensplet"/>
        <w:spacing w:before="0" w:beforeAutospacing="0" w:after="0" w:afterAutospacing="0" w:line="260" w:lineRule="exact"/>
        <w:jc w:val="both"/>
        <w:rPr>
          <w:rFonts w:ascii="Arial" w:hAnsi="Arial" w:cs="Arial"/>
          <w:sz w:val="20"/>
          <w:szCs w:val="20"/>
        </w:rPr>
      </w:pPr>
      <w:r w:rsidRPr="00A22924">
        <w:rPr>
          <w:rFonts w:ascii="Arial" w:hAnsi="Arial" w:cs="Arial"/>
          <w:sz w:val="20"/>
          <w:szCs w:val="20"/>
        </w:rPr>
        <w:t>Zahtevane delovne izkušnje se skrajšajo za tretjino, če ima kandidat univerzitetno izobrazbo ali visoko strokovno izobrazbo s specializacijo oziroma magisterijem znanosti ali magistrsko izobrazbo (2. bolonjska stopnja).</w:t>
      </w: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Poleg posebnih pogojev morajo kandidati izpolnjevati tudi splošne pogoje, ki jih urejajo predpisi s področja delovnega prava. </w:t>
      </w:r>
    </w:p>
    <w:p w:rsidR="00096A37" w:rsidRDefault="00096A37" w:rsidP="002A5D7E">
      <w:pPr>
        <w:pStyle w:val="Navadensplet"/>
        <w:spacing w:before="0" w:beforeAutospacing="0" w:after="0" w:afterAutospacing="0" w:line="260" w:lineRule="exact"/>
        <w:jc w:val="both"/>
        <w:rPr>
          <w:rFonts w:ascii="Arial" w:hAnsi="Arial" w:cs="Arial"/>
          <w:sz w:val="20"/>
          <w:szCs w:val="20"/>
        </w:rPr>
      </w:pPr>
    </w:p>
    <w:p w:rsidR="008C1756" w:rsidRPr="008C1756" w:rsidRDefault="00096A37" w:rsidP="002A5D7E">
      <w:pPr>
        <w:pStyle w:val="Navadensplet"/>
        <w:spacing w:before="0" w:beforeAutospacing="0" w:after="0" w:afterAutospacing="0" w:line="260" w:lineRule="exact"/>
        <w:jc w:val="both"/>
        <w:rPr>
          <w:rFonts w:ascii="Arial" w:hAnsi="Arial" w:cs="Arial"/>
          <w:b/>
          <w:sz w:val="20"/>
          <w:szCs w:val="20"/>
        </w:rPr>
      </w:pPr>
      <w:r w:rsidRPr="008C1756">
        <w:rPr>
          <w:rFonts w:ascii="Arial" w:hAnsi="Arial" w:cs="Arial"/>
          <w:b/>
          <w:sz w:val="20"/>
          <w:szCs w:val="20"/>
        </w:rPr>
        <w:t xml:space="preserve">Prednost pri izbiri bodo imeli kandidati </w:t>
      </w:r>
      <w:r w:rsidR="00B6707B" w:rsidRPr="008C1756">
        <w:rPr>
          <w:rFonts w:ascii="Arial" w:hAnsi="Arial" w:cs="Arial"/>
          <w:b/>
          <w:sz w:val="20"/>
          <w:szCs w:val="20"/>
        </w:rPr>
        <w:t xml:space="preserve">s poznavanjem in izkušnjami na področju </w:t>
      </w:r>
      <w:r w:rsidR="008C1756">
        <w:rPr>
          <w:rFonts w:ascii="Arial" w:hAnsi="Arial" w:cs="Arial"/>
          <w:b/>
          <w:sz w:val="20"/>
          <w:szCs w:val="20"/>
        </w:rPr>
        <w:t xml:space="preserve">prve pomoči, taktične prve pomoči, urgentne medicine oziroma nujne medicinske pomoči, s predavateljskimi izkušnjami in zmožnostjo javnega nastopanja ter kandidati, ki bodo izkazali visoko motiviranost za nadgrajevanje znanja in delo na področju prve pomoči ter zmožnost prilagajanja (neenakomerni delovni čas, delo na terenu in v ambulanti). </w:t>
      </w:r>
    </w:p>
    <w:p w:rsidR="008C1756" w:rsidRPr="002A5D7E" w:rsidRDefault="008C1756" w:rsidP="002A5D7E">
      <w:pPr>
        <w:pStyle w:val="Navadensplet"/>
        <w:spacing w:before="0" w:beforeAutospacing="0" w:after="0" w:afterAutospacing="0" w:line="260" w:lineRule="exact"/>
        <w:jc w:val="both"/>
        <w:rPr>
          <w:rFonts w:ascii="Arial" w:hAnsi="Arial" w:cs="Arial"/>
          <w:sz w:val="20"/>
          <w:szCs w:val="20"/>
        </w:rPr>
      </w:pPr>
    </w:p>
    <w:p w:rsidR="007F1625" w:rsidRPr="002A5D7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Naloge delovnega mesta </w:t>
      </w:r>
      <w:r w:rsidR="007F1625">
        <w:rPr>
          <w:rFonts w:ascii="Arial" w:hAnsi="Arial" w:cs="Arial"/>
          <w:sz w:val="20"/>
          <w:szCs w:val="20"/>
        </w:rPr>
        <w:t>so</w:t>
      </w:r>
      <w:r w:rsidRPr="002A5D7E">
        <w:rPr>
          <w:rFonts w:ascii="Arial" w:hAnsi="Arial" w:cs="Arial"/>
          <w:sz w:val="20"/>
          <w:szCs w:val="20"/>
        </w:rPr>
        <w:t xml:space="preserve">: </w:t>
      </w:r>
    </w:p>
    <w:p w:rsidR="009D783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izvajanje prve pomoči v ambulanti ali na terenu,</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izvajanje in nadzorovanje higienskih postopkov v ambulanti in/ali enoti,</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pomoč zdravnikom specialistom pri pregledih in zahtevnejših preiskavah,</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samostojno opravljanje medicinsko-tehničnih posegov in postopkov v ambulanti in/ali na terenu,</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sodelovanje pri izdelavi poročil in analiz z delovnega področja, </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zdravstveno-vzgojno delo s ciljnimi skupinami,</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organiziranje, sodelovanje in spremljanje izvajanja predpisanih diagnostično terapevtskih posegov, </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uvajanje novih metod dela in njihovo spremljanje,</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organiziranje in izvajanje usposabljanj iz prve pomoči ter drugih ukrepov prve pomoči,</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lastRenderedPageBreak/>
        <w:t>vodenje zbirk podatkov, urejanje in arhiviranje zdravstvene dokumentacije,</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sodelovanje pri izvajanju preventivnega zdravstvenega varstva,</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zbiranje podatkov in sodelovanje pri izdelavi poročil in analiz s področja zdravstvenega varstva. </w:t>
      </w:r>
    </w:p>
    <w:p w:rsidR="005302CE" w:rsidRDefault="005302CE" w:rsidP="00B0340B">
      <w:pPr>
        <w:spacing w:line="260" w:lineRule="exact"/>
        <w:ind w:left="360"/>
        <w:jc w:val="both"/>
        <w:rPr>
          <w:rFonts w:ascii="Arial" w:hAnsi="Arial" w:cs="Arial"/>
          <w:sz w:val="20"/>
          <w:szCs w:val="20"/>
        </w:rPr>
      </w:pPr>
    </w:p>
    <w:p w:rsidR="00B6707B" w:rsidRDefault="008B7509" w:rsidP="00232D5B">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Posebnost delovnega mesta: n</w:t>
      </w:r>
      <w:r w:rsidR="00B6707B">
        <w:rPr>
          <w:rFonts w:ascii="Arial" w:hAnsi="Arial" w:cs="Arial"/>
          <w:sz w:val="20"/>
          <w:szCs w:val="20"/>
        </w:rPr>
        <w:t>eenakomerni delovni čas (razpored).</w:t>
      </w:r>
    </w:p>
    <w:p w:rsidR="00232D5B" w:rsidRPr="002A5D7E" w:rsidRDefault="00232D5B" w:rsidP="002A5D7E">
      <w:pPr>
        <w:pStyle w:val="Navadensplet"/>
        <w:spacing w:before="0" w:beforeAutospacing="0" w:after="0" w:afterAutospacing="0" w:line="260" w:lineRule="exact"/>
        <w:jc w:val="both"/>
        <w:rPr>
          <w:rFonts w:ascii="Arial" w:hAnsi="Arial" w:cs="Arial"/>
          <w:sz w:val="20"/>
          <w:szCs w:val="20"/>
        </w:rPr>
      </w:pP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Prijava na prosto delovno mesto mora vsebovati:</w:t>
      </w:r>
    </w:p>
    <w:p w:rsidR="000A3CEA" w:rsidRPr="002A5D7E" w:rsidRDefault="000A3CEA" w:rsidP="002A5D7E">
      <w:pPr>
        <w:pStyle w:val="Telobesedila-zamik"/>
        <w:numPr>
          <w:ilvl w:val="0"/>
          <w:numId w:val="31"/>
        </w:numPr>
        <w:spacing w:before="0" w:beforeAutospacing="0" w:after="0" w:afterAutospacing="0" w:line="260" w:lineRule="exact"/>
      </w:pPr>
      <w:r w:rsidRPr="002A5D7E">
        <w:t>izjavo kandidata o izpolnjevanju pogoja glede zahtevane izobrazbe, iz katere mora biti razvidna stopnja in smer izobrazbe ter leto in ustanova, na kateri je bila izobrazba pridobljena,</w:t>
      </w:r>
    </w:p>
    <w:p w:rsidR="000A3CEA" w:rsidRDefault="000A3CEA" w:rsidP="002A5D7E">
      <w:pPr>
        <w:numPr>
          <w:ilvl w:val="0"/>
          <w:numId w:val="31"/>
        </w:numPr>
        <w:spacing w:line="260" w:lineRule="exact"/>
        <w:jc w:val="both"/>
        <w:rPr>
          <w:rFonts w:ascii="Arial" w:hAnsi="Arial" w:cs="Arial"/>
          <w:sz w:val="20"/>
          <w:szCs w:val="20"/>
        </w:rPr>
      </w:pPr>
      <w:r w:rsidRPr="002A5D7E">
        <w:rPr>
          <w:rFonts w:ascii="Arial" w:hAnsi="Arial" w:cs="Arial"/>
          <w:sz w:val="20"/>
          <w:szCs w:val="20"/>
        </w:rPr>
        <w:t>opis delovnih izkušenj, iz katerega je razvidno izpolnjevanje pogoja glede zahtevanih delovnih izkušenj (opis naj vsebuje navedbo delodajalca, skupen čas trajanja dela, opis dela ter stopn</w:t>
      </w:r>
      <w:r w:rsidR="00096A37">
        <w:rPr>
          <w:rFonts w:ascii="Arial" w:hAnsi="Arial" w:cs="Arial"/>
          <w:sz w:val="20"/>
          <w:szCs w:val="20"/>
        </w:rPr>
        <w:t>jo zahtevnosti delovnega mesta),</w:t>
      </w:r>
    </w:p>
    <w:p w:rsidR="00096A37" w:rsidRDefault="00096A37" w:rsidP="002A5D7E">
      <w:pPr>
        <w:numPr>
          <w:ilvl w:val="0"/>
          <w:numId w:val="31"/>
        </w:numPr>
        <w:spacing w:line="260" w:lineRule="exact"/>
        <w:jc w:val="both"/>
        <w:rPr>
          <w:rFonts w:ascii="Arial" w:hAnsi="Arial" w:cs="Arial"/>
          <w:sz w:val="20"/>
          <w:szCs w:val="20"/>
        </w:rPr>
      </w:pPr>
      <w:r>
        <w:rPr>
          <w:rFonts w:ascii="Arial" w:hAnsi="Arial" w:cs="Arial"/>
          <w:sz w:val="20"/>
          <w:szCs w:val="20"/>
        </w:rPr>
        <w:t xml:space="preserve">izjavo kandidata, da </w:t>
      </w:r>
      <w:r w:rsidR="002F6B1D">
        <w:rPr>
          <w:rFonts w:ascii="Arial" w:hAnsi="Arial" w:cs="Arial"/>
          <w:sz w:val="20"/>
          <w:szCs w:val="20"/>
        </w:rPr>
        <w:t xml:space="preserve">ima vozniški izpit B kategorije in </w:t>
      </w:r>
    </w:p>
    <w:p w:rsidR="002F6B1D" w:rsidRPr="002A5D7E" w:rsidRDefault="002F6B1D" w:rsidP="002A5D7E">
      <w:pPr>
        <w:numPr>
          <w:ilvl w:val="0"/>
          <w:numId w:val="31"/>
        </w:numPr>
        <w:spacing w:line="260" w:lineRule="exact"/>
        <w:jc w:val="both"/>
        <w:rPr>
          <w:rFonts w:ascii="Arial" w:hAnsi="Arial" w:cs="Arial"/>
          <w:sz w:val="20"/>
          <w:szCs w:val="20"/>
        </w:rPr>
      </w:pPr>
      <w:r>
        <w:rPr>
          <w:rFonts w:ascii="Arial" w:hAnsi="Arial" w:cs="Arial"/>
          <w:sz w:val="20"/>
          <w:szCs w:val="20"/>
        </w:rPr>
        <w:t xml:space="preserve">dokazilo o licenci za samostojno opravljanje dela v dejavnosti zdravstvene ali babiške nege. </w:t>
      </w:r>
    </w:p>
    <w:p w:rsidR="00AF4446" w:rsidRPr="002A5D7E" w:rsidRDefault="00AF4446" w:rsidP="002A5D7E">
      <w:pPr>
        <w:spacing w:line="260" w:lineRule="exact"/>
        <w:jc w:val="both"/>
        <w:rPr>
          <w:rFonts w:ascii="Arial" w:hAnsi="Arial" w:cs="Arial"/>
          <w:sz w:val="20"/>
          <w:szCs w:val="20"/>
        </w:rPr>
      </w:pPr>
    </w:p>
    <w:p w:rsidR="008C6147" w:rsidRDefault="007D644F" w:rsidP="002A5D7E">
      <w:pPr>
        <w:spacing w:line="260" w:lineRule="exact"/>
        <w:contextualSpacing/>
        <w:jc w:val="both"/>
        <w:rPr>
          <w:rFonts w:ascii="Arial" w:hAnsi="Arial" w:cs="Arial"/>
          <w:sz w:val="20"/>
          <w:szCs w:val="20"/>
        </w:rPr>
      </w:pPr>
      <w:r w:rsidRPr="002A5D7E">
        <w:rPr>
          <w:rFonts w:ascii="Arial" w:hAnsi="Arial" w:cs="Arial"/>
          <w:sz w:val="20"/>
          <w:szCs w:val="20"/>
        </w:rPr>
        <w:t>Zaželeno je, da prijava vsebuje tudi kratek življenjepis ter da kandidat v njej poleg formalne izobrazbe navede tudi druga znanja, sposobnosti in veščine, ki jih je pridobil.</w:t>
      </w:r>
    </w:p>
    <w:p w:rsidR="00AF4446" w:rsidRPr="002A5D7E" w:rsidRDefault="00AF4446" w:rsidP="002A5D7E">
      <w:pPr>
        <w:spacing w:line="260" w:lineRule="exact"/>
        <w:contextualSpacing/>
        <w:jc w:val="both"/>
        <w:rPr>
          <w:rFonts w:ascii="Arial" w:hAnsi="Arial" w:cs="Arial"/>
          <w:sz w:val="20"/>
          <w:szCs w:val="20"/>
        </w:rPr>
      </w:pPr>
    </w:p>
    <w:p w:rsidR="00AF4446" w:rsidRPr="002A5D7E" w:rsidRDefault="00AF4446"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Strokovna usposobljenost kandidatov se bo presojala na podlagi navedb v prijavi, priloženih pisnih izjav in razgovora ter s pisnim oziroma praktičnim preverjanjem kandidatovega znanja, </w:t>
      </w:r>
      <w:r w:rsidR="00B0340B">
        <w:rPr>
          <w:rFonts w:ascii="Arial" w:hAnsi="Arial" w:cs="Arial"/>
          <w:sz w:val="20"/>
          <w:szCs w:val="20"/>
        </w:rPr>
        <w:t>če</w:t>
      </w:r>
      <w:r w:rsidRPr="002A5D7E">
        <w:rPr>
          <w:rFonts w:ascii="Arial" w:hAnsi="Arial" w:cs="Arial"/>
          <w:sz w:val="20"/>
          <w:szCs w:val="20"/>
        </w:rPr>
        <w:t xml:space="preserve"> bo to potrebno.</w:t>
      </w:r>
    </w:p>
    <w:p w:rsidR="00AF4446" w:rsidRPr="002A5D7E" w:rsidRDefault="00AF4446" w:rsidP="002A5D7E">
      <w:pPr>
        <w:spacing w:line="260" w:lineRule="exact"/>
        <w:contextualSpacing/>
        <w:jc w:val="both"/>
        <w:rPr>
          <w:rFonts w:ascii="Arial" w:hAnsi="Arial" w:cs="Arial"/>
          <w:sz w:val="20"/>
          <w:szCs w:val="20"/>
        </w:rPr>
      </w:pPr>
    </w:p>
    <w:p w:rsidR="00AF4446"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Z izbranim kandidatom bo sklenjena pogodba o zaposlitvi za </w:t>
      </w:r>
      <w:r w:rsidR="00380E02" w:rsidRPr="002A5D7E">
        <w:rPr>
          <w:rFonts w:ascii="Arial" w:hAnsi="Arial" w:cs="Arial"/>
          <w:sz w:val="20"/>
          <w:szCs w:val="20"/>
        </w:rPr>
        <w:t>ne</w:t>
      </w:r>
      <w:r w:rsidRPr="002A5D7E">
        <w:rPr>
          <w:rFonts w:ascii="Arial" w:hAnsi="Arial" w:cs="Arial"/>
          <w:sz w:val="20"/>
          <w:szCs w:val="20"/>
        </w:rPr>
        <w:t xml:space="preserve">določen čas s polnim delovnim časom </w:t>
      </w:r>
      <w:r w:rsidRPr="00260ABA">
        <w:rPr>
          <w:rFonts w:ascii="Arial" w:hAnsi="Arial" w:cs="Arial"/>
          <w:sz w:val="20"/>
          <w:szCs w:val="20"/>
        </w:rPr>
        <w:t xml:space="preserve">in </w:t>
      </w:r>
      <w:r w:rsidR="00C9577C" w:rsidRPr="001D7224">
        <w:rPr>
          <w:rFonts w:ascii="Arial" w:hAnsi="Arial" w:cs="Arial"/>
          <w:sz w:val="20"/>
          <w:szCs w:val="20"/>
        </w:rPr>
        <w:t>tri</w:t>
      </w:r>
      <w:r w:rsidRPr="001D7224">
        <w:rPr>
          <w:rFonts w:ascii="Arial" w:hAnsi="Arial" w:cs="Arial"/>
          <w:sz w:val="20"/>
          <w:szCs w:val="20"/>
        </w:rPr>
        <w:t>mesečnim poskusnim delom</w:t>
      </w:r>
      <w:r w:rsidR="00AF4446" w:rsidRPr="002F6B1D">
        <w:rPr>
          <w:rFonts w:ascii="Arial" w:hAnsi="Arial" w:cs="Arial"/>
          <w:color w:val="C00000"/>
          <w:sz w:val="20"/>
          <w:szCs w:val="20"/>
        </w:rPr>
        <w:t xml:space="preserve">. </w:t>
      </w:r>
      <w:r w:rsidRPr="002A5D7E">
        <w:rPr>
          <w:rFonts w:ascii="Arial" w:hAnsi="Arial" w:cs="Arial"/>
          <w:sz w:val="20"/>
          <w:szCs w:val="20"/>
        </w:rPr>
        <w:t xml:space="preserve">Izbrani kandidat bo delo opravljal </w:t>
      </w:r>
      <w:r w:rsidR="00273C6E" w:rsidRPr="002A5D7E">
        <w:rPr>
          <w:rFonts w:ascii="Arial" w:hAnsi="Arial" w:cs="Arial"/>
          <w:sz w:val="20"/>
          <w:szCs w:val="20"/>
        </w:rPr>
        <w:t xml:space="preserve">v prostorih </w:t>
      </w:r>
      <w:r w:rsidR="00C5124F">
        <w:rPr>
          <w:rFonts w:ascii="Arial" w:hAnsi="Arial" w:cs="Arial"/>
          <w:sz w:val="20"/>
          <w:szCs w:val="20"/>
        </w:rPr>
        <w:t>Ministrstva za notranje zadeve</w:t>
      </w:r>
      <w:r w:rsidR="00E4588B" w:rsidRPr="002A5D7E">
        <w:rPr>
          <w:rFonts w:ascii="Arial" w:hAnsi="Arial" w:cs="Arial"/>
          <w:sz w:val="20"/>
          <w:szCs w:val="20"/>
        </w:rPr>
        <w:t xml:space="preserve">, </w:t>
      </w:r>
      <w:r w:rsidR="0081047A">
        <w:rPr>
          <w:rFonts w:ascii="Arial" w:hAnsi="Arial" w:cs="Arial"/>
          <w:sz w:val="20"/>
          <w:szCs w:val="20"/>
        </w:rPr>
        <w:t>Urad</w:t>
      </w:r>
      <w:r w:rsidR="00BE360C">
        <w:rPr>
          <w:rFonts w:ascii="Arial" w:hAnsi="Arial" w:cs="Arial"/>
          <w:sz w:val="20"/>
          <w:szCs w:val="20"/>
        </w:rPr>
        <w:t>a</w:t>
      </w:r>
      <w:r w:rsidR="0081047A">
        <w:rPr>
          <w:rFonts w:ascii="Arial" w:hAnsi="Arial" w:cs="Arial"/>
          <w:sz w:val="20"/>
          <w:szCs w:val="20"/>
        </w:rPr>
        <w:t xml:space="preserve"> za organizacijo in kadre, Služb</w:t>
      </w:r>
      <w:r w:rsidR="00BE360C">
        <w:rPr>
          <w:rFonts w:ascii="Arial" w:hAnsi="Arial" w:cs="Arial"/>
          <w:sz w:val="20"/>
          <w:szCs w:val="20"/>
        </w:rPr>
        <w:t>e</w:t>
      </w:r>
      <w:r w:rsidR="0081047A">
        <w:rPr>
          <w:rFonts w:ascii="Arial" w:hAnsi="Arial" w:cs="Arial"/>
          <w:sz w:val="20"/>
          <w:szCs w:val="20"/>
        </w:rPr>
        <w:t xml:space="preserve"> za varnost in zdravje pri delu, Kotnikova 8A</w:t>
      </w:r>
      <w:r w:rsidR="00E4588B" w:rsidRPr="002A5D7E">
        <w:rPr>
          <w:rFonts w:ascii="Arial" w:hAnsi="Arial" w:cs="Arial"/>
          <w:sz w:val="20"/>
          <w:szCs w:val="20"/>
        </w:rPr>
        <w:t xml:space="preserve">, </w:t>
      </w:r>
      <w:r w:rsidR="00332A08" w:rsidRPr="002A5D7E">
        <w:rPr>
          <w:rFonts w:ascii="Arial" w:hAnsi="Arial" w:cs="Arial"/>
          <w:sz w:val="20"/>
          <w:szCs w:val="20"/>
        </w:rPr>
        <w:t>Ljubljana</w:t>
      </w:r>
      <w:r w:rsidR="00273C6E" w:rsidRPr="002A5D7E">
        <w:rPr>
          <w:rFonts w:ascii="Arial" w:hAnsi="Arial" w:cs="Arial"/>
          <w:sz w:val="20"/>
          <w:szCs w:val="20"/>
        </w:rPr>
        <w:t xml:space="preserve">, </w:t>
      </w:r>
      <w:bookmarkStart w:id="0" w:name="_GoBack"/>
      <w:bookmarkEnd w:id="0"/>
      <w:r w:rsidR="00273C6E" w:rsidRPr="002A5D7E">
        <w:rPr>
          <w:rFonts w:ascii="Arial" w:hAnsi="Arial" w:cs="Arial"/>
          <w:sz w:val="20"/>
          <w:szCs w:val="20"/>
        </w:rPr>
        <w:t>oziroma v drugih uradnih prostorih</w:t>
      </w:r>
      <w:r w:rsidR="00C9577C">
        <w:rPr>
          <w:rFonts w:ascii="Arial" w:hAnsi="Arial" w:cs="Arial"/>
          <w:sz w:val="20"/>
          <w:szCs w:val="20"/>
        </w:rPr>
        <w:t xml:space="preserve"> organa</w:t>
      </w:r>
      <w:r w:rsidR="00B0340B">
        <w:rPr>
          <w:rFonts w:ascii="Arial" w:hAnsi="Arial" w:cs="Arial"/>
          <w:sz w:val="20"/>
          <w:szCs w:val="20"/>
        </w:rPr>
        <w:t xml:space="preserve"> in na terenu</w:t>
      </w:r>
      <w:r w:rsidRPr="002A5D7E">
        <w:rPr>
          <w:rFonts w:ascii="Arial" w:hAnsi="Arial" w:cs="Arial"/>
          <w:sz w:val="20"/>
          <w:szCs w:val="20"/>
        </w:rPr>
        <w:t>.</w:t>
      </w:r>
    </w:p>
    <w:p w:rsidR="00AF4446" w:rsidRPr="002A5D7E" w:rsidRDefault="00AF4446" w:rsidP="002A5D7E">
      <w:pPr>
        <w:spacing w:line="260" w:lineRule="exact"/>
        <w:contextualSpacing/>
        <w:jc w:val="both"/>
        <w:rPr>
          <w:rFonts w:ascii="Arial" w:hAnsi="Arial" w:cs="Arial"/>
          <w:sz w:val="20"/>
          <w:szCs w:val="20"/>
        </w:rPr>
      </w:pPr>
    </w:p>
    <w:p w:rsidR="00332A08" w:rsidRPr="002A5D7E" w:rsidRDefault="002275AC" w:rsidP="002A5D7E">
      <w:pPr>
        <w:tabs>
          <w:tab w:val="left" w:pos="3402"/>
        </w:tabs>
        <w:autoSpaceDE w:val="0"/>
        <w:autoSpaceDN w:val="0"/>
        <w:adjustRightInd w:val="0"/>
        <w:spacing w:line="260" w:lineRule="exact"/>
        <w:jc w:val="both"/>
        <w:rPr>
          <w:rFonts w:ascii="Arial" w:hAnsi="Arial" w:cs="Arial"/>
          <w:sz w:val="20"/>
          <w:szCs w:val="20"/>
        </w:rPr>
      </w:pPr>
      <w:r w:rsidRPr="00670FDD">
        <w:rPr>
          <w:rFonts w:ascii="Arial" w:hAnsi="Arial" w:cs="Arial"/>
          <w:sz w:val="20"/>
          <w:szCs w:val="20"/>
        </w:rPr>
        <w:t xml:space="preserve">Kandidati pošljejo prijavo preko spletne strani </w:t>
      </w:r>
      <w:r w:rsidRPr="00816B16">
        <w:rPr>
          <w:rFonts w:ascii="Arial" w:hAnsi="Arial" w:cs="Arial"/>
          <w:b/>
          <w:color w:val="000000"/>
          <w:sz w:val="20"/>
        </w:rPr>
        <w:t>https://kadri.mnz.gov.si/delovna-mesta/</w:t>
      </w:r>
      <w:r w:rsidRPr="00816B16">
        <w:rPr>
          <w:rFonts w:ascii="Arial" w:hAnsi="Arial" w:cs="Arial"/>
          <w:color w:val="000000"/>
          <w:sz w:val="20"/>
        </w:rPr>
        <w:t xml:space="preserve"> ali v pisni obl</w:t>
      </w:r>
      <w:r>
        <w:rPr>
          <w:rFonts w:ascii="Arial" w:hAnsi="Arial" w:cs="Arial"/>
          <w:color w:val="000000"/>
          <w:sz w:val="20"/>
        </w:rPr>
        <w:t>iki</w:t>
      </w:r>
      <w:r>
        <w:rPr>
          <w:rFonts w:ascii="Arial" w:hAnsi="Arial" w:cs="Arial"/>
          <w:color w:val="000000"/>
          <w:sz w:val="20"/>
          <w:szCs w:val="20"/>
        </w:rPr>
        <w:t xml:space="preserve"> na priloženem obrazcu </w:t>
      </w:r>
      <w:r>
        <w:rPr>
          <w:rFonts w:ascii="Arial" w:hAnsi="Arial" w:cs="Arial"/>
          <w:b/>
          <w:bCs/>
          <w:color w:val="000000"/>
          <w:sz w:val="20"/>
          <w:szCs w:val="20"/>
        </w:rPr>
        <w:t>»Vloga za zaposlitev«</w:t>
      </w:r>
      <w:r w:rsidRPr="002A5D7E">
        <w:rPr>
          <w:rFonts w:ascii="Arial" w:hAnsi="Arial" w:cs="Arial"/>
          <w:sz w:val="20"/>
          <w:szCs w:val="20"/>
        </w:rPr>
        <w:t xml:space="preserve"> </w:t>
      </w:r>
      <w:r>
        <w:rPr>
          <w:rFonts w:ascii="Arial" w:hAnsi="Arial" w:cs="Arial"/>
          <w:sz w:val="20"/>
          <w:szCs w:val="20"/>
        </w:rPr>
        <w:t>v zaprti ovojnici</w:t>
      </w:r>
      <w:r w:rsidR="00332A08" w:rsidRPr="002A5D7E">
        <w:rPr>
          <w:rFonts w:ascii="Arial" w:hAnsi="Arial" w:cs="Arial"/>
          <w:sz w:val="20"/>
          <w:szCs w:val="20"/>
        </w:rPr>
        <w:t xml:space="preserve"> na naslov </w:t>
      </w:r>
      <w:r w:rsidR="00332A08" w:rsidRPr="002A5D7E">
        <w:rPr>
          <w:rFonts w:ascii="Arial" w:hAnsi="Arial" w:cs="Arial"/>
          <w:b/>
          <w:sz w:val="20"/>
          <w:szCs w:val="20"/>
        </w:rPr>
        <w:t>MNZ RS, Štefanova ulica 2, 1501 Ljubljana</w:t>
      </w:r>
      <w:r w:rsidR="00332A08" w:rsidRPr="002A5D7E">
        <w:rPr>
          <w:rFonts w:ascii="Arial" w:hAnsi="Arial" w:cs="Arial"/>
          <w:sz w:val="20"/>
          <w:szCs w:val="20"/>
        </w:rPr>
        <w:t xml:space="preserve">, z označbo </w:t>
      </w:r>
      <w:r w:rsidR="00332A08" w:rsidRPr="002A5D7E">
        <w:rPr>
          <w:rFonts w:ascii="Arial" w:hAnsi="Arial" w:cs="Arial"/>
          <w:b/>
          <w:sz w:val="20"/>
          <w:szCs w:val="20"/>
        </w:rPr>
        <w:t>"JO</w:t>
      </w:r>
      <w:r w:rsidR="00516EF8">
        <w:rPr>
          <w:rFonts w:ascii="Arial" w:hAnsi="Arial" w:cs="Arial"/>
          <w:b/>
          <w:sz w:val="20"/>
          <w:szCs w:val="20"/>
        </w:rPr>
        <w:t xml:space="preserve"> št. 1100-424/2024 – diplomirana medicinska sestra s specialnimi znanji v UOK, SVZD</w:t>
      </w:r>
      <w:r w:rsidR="00332A08" w:rsidRPr="002A5D7E">
        <w:rPr>
          <w:rFonts w:ascii="Arial" w:hAnsi="Arial" w:cs="Arial"/>
          <w:b/>
          <w:sz w:val="20"/>
          <w:szCs w:val="20"/>
        </w:rPr>
        <w:t>"</w:t>
      </w:r>
      <w:r w:rsidR="00332A08" w:rsidRPr="002A5D7E">
        <w:rPr>
          <w:rFonts w:ascii="Arial" w:hAnsi="Arial" w:cs="Arial"/>
          <w:sz w:val="20"/>
          <w:szCs w:val="20"/>
        </w:rPr>
        <w:t xml:space="preserve"> na spodnji levi oz. zadnji strani ovojnice, in sicer </w:t>
      </w:r>
      <w:r w:rsidR="00332A08" w:rsidRPr="002A5D7E">
        <w:rPr>
          <w:rFonts w:ascii="Arial" w:hAnsi="Arial" w:cs="Arial"/>
          <w:b/>
          <w:sz w:val="20"/>
          <w:szCs w:val="20"/>
        </w:rPr>
        <w:t xml:space="preserve">v </w:t>
      </w:r>
      <w:r w:rsidR="00332A08" w:rsidRPr="001D7224">
        <w:rPr>
          <w:rFonts w:ascii="Arial" w:hAnsi="Arial" w:cs="Arial"/>
          <w:b/>
          <w:sz w:val="20"/>
          <w:szCs w:val="20"/>
        </w:rPr>
        <w:t xml:space="preserve">roku </w:t>
      </w:r>
      <w:r w:rsidR="00516EF8">
        <w:rPr>
          <w:rFonts w:ascii="Arial" w:hAnsi="Arial" w:cs="Arial"/>
          <w:b/>
          <w:sz w:val="20"/>
          <w:szCs w:val="20"/>
        </w:rPr>
        <w:t>1</w:t>
      </w:r>
      <w:r w:rsidR="00096A37" w:rsidRPr="001D7224">
        <w:rPr>
          <w:rFonts w:ascii="Arial" w:hAnsi="Arial" w:cs="Arial"/>
          <w:b/>
          <w:sz w:val="20"/>
          <w:szCs w:val="20"/>
        </w:rPr>
        <w:t>8</w:t>
      </w:r>
      <w:r w:rsidR="00C5124F" w:rsidRPr="001D7224">
        <w:rPr>
          <w:rFonts w:ascii="Arial" w:hAnsi="Arial" w:cs="Arial"/>
          <w:b/>
          <w:sz w:val="20"/>
          <w:szCs w:val="20"/>
        </w:rPr>
        <w:t xml:space="preserve"> </w:t>
      </w:r>
      <w:r w:rsidR="00332A08" w:rsidRPr="001D7224">
        <w:rPr>
          <w:rFonts w:ascii="Arial" w:hAnsi="Arial" w:cs="Arial"/>
          <w:b/>
          <w:sz w:val="20"/>
          <w:szCs w:val="20"/>
        </w:rPr>
        <w:t>dni</w:t>
      </w:r>
      <w:r w:rsidR="00952639" w:rsidRPr="001D7224">
        <w:rPr>
          <w:rFonts w:ascii="Arial" w:hAnsi="Arial" w:cs="Arial"/>
          <w:sz w:val="20"/>
          <w:szCs w:val="20"/>
        </w:rPr>
        <w:t xml:space="preserve"> </w:t>
      </w:r>
      <w:r w:rsidR="00952639">
        <w:rPr>
          <w:rFonts w:ascii="Arial" w:hAnsi="Arial" w:cs="Arial"/>
          <w:sz w:val="20"/>
          <w:szCs w:val="20"/>
        </w:rPr>
        <w:t xml:space="preserve">po objavi na spletnem mestu državne uprave GOV.SI </w:t>
      </w:r>
      <w:r w:rsidR="00332A08" w:rsidRPr="002A5D7E">
        <w:rPr>
          <w:rFonts w:ascii="Arial" w:hAnsi="Arial" w:cs="Arial"/>
          <w:sz w:val="20"/>
          <w:szCs w:val="20"/>
        </w:rPr>
        <w:t xml:space="preserve">in </w:t>
      </w:r>
      <w:r w:rsidR="00952639">
        <w:rPr>
          <w:rFonts w:ascii="Arial" w:hAnsi="Arial" w:cs="Arial"/>
          <w:sz w:val="20"/>
          <w:szCs w:val="20"/>
        </w:rPr>
        <w:t xml:space="preserve">spletni strani </w:t>
      </w:r>
      <w:r w:rsidR="00332A08" w:rsidRPr="002A5D7E">
        <w:rPr>
          <w:rFonts w:ascii="Arial" w:hAnsi="Arial" w:cs="Arial"/>
          <w:sz w:val="20"/>
          <w:szCs w:val="20"/>
        </w:rPr>
        <w:t xml:space="preserve">Zavoda RS za zaposlovanje. Če je prijava poslana po pošti, se šteje, da je pravočasna, če je oddana na pošto priporočeno najkasneje zadnji dan roka za prijavo. Za pisno obliko prijave se šteje tudi elektronska oblika, poslana na elektronski naslov </w:t>
      </w:r>
      <w:hyperlink r:id="rId17" w:history="1">
        <w:r w:rsidR="00332A08" w:rsidRPr="002A5D7E">
          <w:rPr>
            <w:rFonts w:ascii="Arial" w:hAnsi="Arial" w:cs="Arial"/>
            <w:b/>
            <w:sz w:val="20"/>
            <w:szCs w:val="20"/>
          </w:rPr>
          <w:t>gp.mnz@gov.si</w:t>
        </w:r>
      </w:hyperlink>
      <w:r w:rsidR="00332A08" w:rsidRPr="002A5D7E">
        <w:rPr>
          <w:rFonts w:ascii="Arial" w:hAnsi="Arial" w:cs="Arial"/>
          <w:sz w:val="20"/>
          <w:szCs w:val="20"/>
        </w:rPr>
        <w:t>, pri čemer veljavnost prijave ni pogojena z elektronskim podpisom.</w:t>
      </w:r>
    </w:p>
    <w:p w:rsidR="00332A08" w:rsidRPr="002A5D7E" w:rsidRDefault="00332A08" w:rsidP="002A5D7E">
      <w:pPr>
        <w:spacing w:line="260" w:lineRule="exact"/>
        <w:contextualSpacing/>
        <w:jc w:val="both"/>
        <w:rPr>
          <w:rFonts w:ascii="Arial" w:hAnsi="Arial" w:cs="Arial"/>
          <w:sz w:val="20"/>
          <w:szCs w:val="20"/>
        </w:rPr>
      </w:pPr>
    </w:p>
    <w:p w:rsidR="00AF4446" w:rsidRPr="002A5D7E" w:rsidRDefault="00AF4446" w:rsidP="002A5D7E">
      <w:pPr>
        <w:spacing w:line="260" w:lineRule="exact"/>
        <w:contextualSpacing/>
        <w:jc w:val="both"/>
        <w:rPr>
          <w:rFonts w:ascii="Arial" w:hAnsi="Arial" w:cs="Arial"/>
          <w:sz w:val="20"/>
          <w:szCs w:val="20"/>
        </w:rPr>
      </w:pPr>
      <w:r w:rsidRPr="002A5D7E">
        <w:rPr>
          <w:rFonts w:ascii="Arial" w:hAnsi="Arial" w:cs="Arial"/>
          <w:sz w:val="20"/>
          <w:szCs w:val="20"/>
        </w:rPr>
        <w:t>Kandidati bodo o izbiri pisno obveščeni najkasneje v osmih dneh po zaključenem postopku izbire.</w:t>
      </w:r>
    </w:p>
    <w:p w:rsidR="005B166A" w:rsidRPr="002A5D7E" w:rsidRDefault="005B166A" w:rsidP="002A5D7E">
      <w:pPr>
        <w:spacing w:line="260" w:lineRule="exact"/>
        <w:contextualSpacing/>
        <w:jc w:val="both"/>
        <w:rPr>
          <w:rFonts w:ascii="Arial" w:hAnsi="Arial" w:cs="Arial"/>
          <w:sz w:val="20"/>
          <w:szCs w:val="20"/>
        </w:rPr>
      </w:pPr>
    </w:p>
    <w:p w:rsidR="00952639" w:rsidRDefault="0008267B" w:rsidP="00952639">
      <w:pPr>
        <w:jc w:val="both"/>
      </w:pPr>
      <w:r w:rsidRPr="002A5D7E">
        <w:rPr>
          <w:rFonts w:ascii="Arial" w:hAnsi="Arial" w:cs="Arial"/>
          <w:sz w:val="20"/>
          <w:szCs w:val="20"/>
        </w:rPr>
        <w:t>Informacije o delovnem področju</w:t>
      </w:r>
      <w:r w:rsidR="00E4588B" w:rsidRPr="002A5D7E">
        <w:rPr>
          <w:rFonts w:ascii="Arial" w:hAnsi="Arial" w:cs="Arial"/>
          <w:sz w:val="20"/>
          <w:szCs w:val="20"/>
        </w:rPr>
        <w:t>:</w:t>
      </w:r>
      <w:r w:rsidRPr="002A5D7E">
        <w:rPr>
          <w:rFonts w:ascii="Arial" w:hAnsi="Arial" w:cs="Arial"/>
          <w:sz w:val="20"/>
          <w:szCs w:val="20"/>
        </w:rPr>
        <w:t xml:space="preserve"> </w:t>
      </w:r>
      <w:r w:rsidR="003712BC">
        <w:rPr>
          <w:rFonts w:ascii="Arial" w:hAnsi="Arial" w:cs="Arial"/>
          <w:sz w:val="20"/>
          <w:szCs w:val="20"/>
        </w:rPr>
        <w:t>Simona Sihur, vodja Službe za varnost in zdravje pri delu, tel. št. 01 428 55 28</w:t>
      </w:r>
      <w:r w:rsidR="00516EF8">
        <w:rPr>
          <w:rFonts w:ascii="Arial" w:hAnsi="Arial" w:cs="Arial"/>
          <w:sz w:val="20"/>
          <w:szCs w:val="20"/>
        </w:rPr>
        <w:t xml:space="preserve"> oziroma 041 798 400</w:t>
      </w:r>
      <w:r w:rsidR="003712BC">
        <w:rPr>
          <w:rFonts w:ascii="Arial" w:hAnsi="Arial" w:cs="Arial"/>
          <w:sz w:val="20"/>
          <w:szCs w:val="20"/>
        </w:rPr>
        <w:t>.</w:t>
      </w:r>
    </w:p>
    <w:p w:rsidR="0008267B" w:rsidRPr="002A5D7E" w:rsidRDefault="00E4588B" w:rsidP="002A5D7E">
      <w:pPr>
        <w:autoSpaceDE w:val="0"/>
        <w:autoSpaceDN w:val="0"/>
        <w:adjustRightInd w:val="0"/>
        <w:spacing w:line="260" w:lineRule="exact"/>
        <w:jc w:val="both"/>
        <w:rPr>
          <w:rFonts w:ascii="Arial" w:hAnsi="Arial" w:cs="Arial"/>
          <w:sz w:val="20"/>
          <w:szCs w:val="20"/>
        </w:rPr>
      </w:pPr>
      <w:r w:rsidRPr="002A5D7E">
        <w:rPr>
          <w:rFonts w:ascii="Arial" w:hAnsi="Arial" w:cs="Arial"/>
          <w:sz w:val="20"/>
          <w:szCs w:val="20"/>
        </w:rPr>
        <w:t>I</w:t>
      </w:r>
      <w:r w:rsidR="0008267B" w:rsidRPr="002A5D7E">
        <w:rPr>
          <w:rFonts w:ascii="Arial" w:hAnsi="Arial" w:cs="Arial"/>
          <w:sz w:val="20"/>
          <w:szCs w:val="20"/>
        </w:rPr>
        <w:t>nformacije o izvedbi postopka</w:t>
      </w:r>
      <w:r w:rsidRPr="002A5D7E">
        <w:rPr>
          <w:rFonts w:ascii="Arial" w:hAnsi="Arial" w:cs="Arial"/>
          <w:sz w:val="20"/>
          <w:szCs w:val="20"/>
        </w:rPr>
        <w:t>:</w:t>
      </w:r>
      <w:r w:rsidR="002275AC">
        <w:rPr>
          <w:rFonts w:ascii="Arial" w:hAnsi="Arial" w:cs="Arial"/>
          <w:sz w:val="20"/>
          <w:szCs w:val="20"/>
        </w:rPr>
        <w:t xml:space="preserve"> Nataša Stušek</w:t>
      </w:r>
      <w:r w:rsidR="00C5124F">
        <w:rPr>
          <w:rFonts w:ascii="Arial" w:hAnsi="Arial" w:cs="Arial"/>
          <w:sz w:val="20"/>
          <w:szCs w:val="20"/>
        </w:rPr>
        <w:t>, Urad za organizacijo in kadre</w:t>
      </w:r>
      <w:r w:rsidR="0008267B" w:rsidRPr="002A5D7E">
        <w:rPr>
          <w:rFonts w:ascii="Arial" w:hAnsi="Arial" w:cs="Arial"/>
          <w:sz w:val="20"/>
          <w:szCs w:val="20"/>
        </w:rPr>
        <w:t>,</w:t>
      </w:r>
      <w:r w:rsidR="005B166A" w:rsidRPr="002A5D7E">
        <w:rPr>
          <w:rFonts w:ascii="Arial" w:hAnsi="Arial" w:cs="Arial"/>
          <w:sz w:val="20"/>
          <w:szCs w:val="20"/>
        </w:rPr>
        <w:t xml:space="preserve"> </w:t>
      </w:r>
      <w:r w:rsidR="0008267B" w:rsidRPr="002A5D7E">
        <w:rPr>
          <w:rFonts w:ascii="Arial" w:hAnsi="Arial" w:cs="Arial"/>
          <w:sz w:val="20"/>
          <w:szCs w:val="20"/>
        </w:rPr>
        <w:t xml:space="preserve">tel. </w:t>
      </w:r>
      <w:r w:rsidR="00260ABA">
        <w:rPr>
          <w:rFonts w:ascii="Arial" w:hAnsi="Arial" w:cs="Arial"/>
          <w:sz w:val="20"/>
          <w:szCs w:val="20"/>
        </w:rPr>
        <w:t xml:space="preserve">št. </w:t>
      </w:r>
      <w:r w:rsidR="0008267B" w:rsidRPr="002A5D7E">
        <w:rPr>
          <w:rFonts w:ascii="Arial" w:hAnsi="Arial" w:cs="Arial"/>
          <w:sz w:val="20"/>
          <w:szCs w:val="20"/>
        </w:rPr>
        <w:t>01</w:t>
      </w:r>
      <w:r w:rsidR="0007762E" w:rsidRPr="002A5D7E">
        <w:rPr>
          <w:rFonts w:ascii="Arial" w:hAnsi="Arial" w:cs="Arial"/>
          <w:sz w:val="20"/>
          <w:szCs w:val="20"/>
        </w:rPr>
        <w:t xml:space="preserve"> </w:t>
      </w:r>
      <w:r w:rsidR="00687AE8" w:rsidRPr="002A5D7E">
        <w:rPr>
          <w:rFonts w:ascii="Arial" w:hAnsi="Arial" w:cs="Arial"/>
          <w:sz w:val="20"/>
          <w:szCs w:val="20"/>
        </w:rPr>
        <w:t xml:space="preserve">428 </w:t>
      </w:r>
      <w:r w:rsidR="002275AC">
        <w:rPr>
          <w:rFonts w:ascii="Arial" w:hAnsi="Arial" w:cs="Arial"/>
          <w:sz w:val="20"/>
          <w:szCs w:val="20"/>
        </w:rPr>
        <w:t>40 68.</w:t>
      </w:r>
      <w:r w:rsidR="0008267B" w:rsidRPr="002A5D7E">
        <w:rPr>
          <w:rFonts w:ascii="Arial" w:hAnsi="Arial" w:cs="Arial"/>
          <w:sz w:val="20"/>
          <w:szCs w:val="20"/>
        </w:rPr>
        <w:t>.</w:t>
      </w:r>
    </w:p>
    <w:p w:rsidR="005B166A" w:rsidRPr="002A5D7E" w:rsidRDefault="005B166A" w:rsidP="002A5D7E">
      <w:pPr>
        <w:autoSpaceDE w:val="0"/>
        <w:autoSpaceDN w:val="0"/>
        <w:adjustRightInd w:val="0"/>
        <w:spacing w:line="260" w:lineRule="exact"/>
        <w:jc w:val="both"/>
        <w:rPr>
          <w:rFonts w:ascii="Arial" w:hAnsi="Arial" w:cs="Arial"/>
          <w:sz w:val="20"/>
          <w:szCs w:val="20"/>
        </w:rPr>
      </w:pPr>
    </w:p>
    <w:p w:rsidR="000A3CEA"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V besedilu javne objave uporabljeni izrazi, zapisani v moški slovnični obliki, so uporabljeni kot nevtralni za moške in ženske. </w:t>
      </w:r>
    </w:p>
    <w:sectPr w:rsidR="000A3CEA" w:rsidRPr="002A5D7E" w:rsidSect="00F13B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AE3" w:rsidRDefault="00BC3AE3" w:rsidP="00BC3AE3">
      <w:r>
        <w:separator/>
      </w:r>
    </w:p>
  </w:endnote>
  <w:endnote w:type="continuationSeparator" w:id="0">
    <w:p w:rsidR="00BC3AE3" w:rsidRDefault="00BC3AE3" w:rsidP="00BC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AE3" w:rsidRDefault="00BC3AE3" w:rsidP="00BC3AE3">
      <w:r>
        <w:separator/>
      </w:r>
    </w:p>
  </w:footnote>
  <w:footnote w:type="continuationSeparator" w:id="0">
    <w:p w:rsidR="00BC3AE3" w:rsidRDefault="00BC3AE3" w:rsidP="00BC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CDE493D"/>
    <w:multiLevelType w:val="hybridMultilevel"/>
    <w:tmpl w:val="BCD277C4"/>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822B0F"/>
    <w:multiLevelType w:val="hybridMultilevel"/>
    <w:tmpl w:val="590A6F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2922F1"/>
    <w:multiLevelType w:val="hybridMultilevel"/>
    <w:tmpl w:val="79DAFAD2"/>
    <w:lvl w:ilvl="0" w:tplc="CD56E260">
      <w:start w:val="1"/>
      <w:numFmt w:val="bullet"/>
      <w:lvlText w:val=""/>
      <w:lvlJc w:val="left"/>
      <w:pPr>
        <w:ind w:left="720" w:hanging="360"/>
      </w:pPr>
      <w:rPr>
        <w:rFonts w:ascii="Symbol" w:hAnsi="Symbol" w:hint="default"/>
      </w:rPr>
    </w:lvl>
    <w:lvl w:ilvl="1" w:tplc="CD56E26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0"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2904E10"/>
    <w:multiLevelType w:val="hybridMultilevel"/>
    <w:tmpl w:val="F4AAD3AA"/>
    <w:lvl w:ilvl="0" w:tplc="CD56E2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A42F4"/>
    <w:multiLevelType w:val="hybridMultilevel"/>
    <w:tmpl w:val="79F8B6C2"/>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036605"/>
    <w:multiLevelType w:val="hybridMultilevel"/>
    <w:tmpl w:val="E5D48F4C"/>
    <w:lvl w:ilvl="0" w:tplc="57B4155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5C561272"/>
    <w:multiLevelType w:val="hybridMultilevel"/>
    <w:tmpl w:val="B2F02C6A"/>
    <w:lvl w:ilvl="0" w:tplc="B25C1502">
      <w:start w:val="1"/>
      <w:numFmt w:val="bullet"/>
      <w:lvlText w:val=""/>
      <w:lvlJc w:val="left"/>
      <w:pPr>
        <w:ind w:left="360" w:hanging="360"/>
      </w:pPr>
      <w:rPr>
        <w:rFonts w:ascii="Symbol" w:hAnsi="Symbol" w:hint="default"/>
      </w:rPr>
    </w:lvl>
    <w:lvl w:ilvl="1" w:tplc="6A4EAAC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8"/>
  </w:num>
  <w:num w:numId="3">
    <w:abstractNumId w:val="9"/>
  </w:num>
  <w:num w:numId="4">
    <w:abstractNumId w:val="19"/>
  </w:num>
  <w:num w:numId="5">
    <w:abstractNumId w:val="31"/>
  </w:num>
  <w:num w:numId="6">
    <w:abstractNumId w:val="6"/>
  </w:num>
  <w:num w:numId="7">
    <w:abstractNumId w:val="23"/>
  </w:num>
  <w:num w:numId="8">
    <w:abstractNumId w:val="15"/>
  </w:num>
  <w:num w:numId="9">
    <w:abstractNumId w:val="2"/>
  </w:num>
  <w:num w:numId="10">
    <w:abstractNumId w:val="34"/>
  </w:num>
  <w:num w:numId="11">
    <w:abstractNumId w:val="7"/>
  </w:num>
  <w:num w:numId="12">
    <w:abstractNumId w:val="16"/>
  </w:num>
  <w:num w:numId="13">
    <w:abstractNumId w:val="10"/>
  </w:num>
  <w:num w:numId="14">
    <w:abstractNumId w:val="8"/>
  </w:num>
  <w:num w:numId="15">
    <w:abstractNumId w:val="36"/>
  </w:num>
  <w:num w:numId="16">
    <w:abstractNumId w:val="29"/>
  </w:num>
  <w:num w:numId="17">
    <w:abstractNumId w:val="5"/>
  </w:num>
  <w:num w:numId="18">
    <w:abstractNumId w:val="33"/>
  </w:num>
  <w:num w:numId="19">
    <w:abstractNumId w:val="32"/>
  </w:num>
  <w:num w:numId="20">
    <w:abstractNumId w:val="37"/>
  </w:num>
  <w:num w:numId="21">
    <w:abstractNumId w:val="22"/>
  </w:num>
  <w:num w:numId="22">
    <w:abstractNumId w:val="17"/>
  </w:num>
  <w:num w:numId="23">
    <w:abstractNumId w:val="25"/>
  </w:num>
  <w:num w:numId="24">
    <w:abstractNumId w:val="13"/>
  </w:num>
  <w:num w:numId="25">
    <w:abstractNumId w:val="26"/>
  </w:num>
  <w:num w:numId="26">
    <w:abstractNumId w:val="4"/>
  </w:num>
  <w:num w:numId="27">
    <w:abstractNumId w:val="1"/>
  </w:num>
  <w:num w:numId="28">
    <w:abstractNumId w:val="0"/>
  </w:num>
  <w:num w:numId="29">
    <w:abstractNumId w:val="20"/>
  </w:num>
  <w:num w:numId="30">
    <w:abstractNumId w:val="14"/>
  </w:num>
  <w:num w:numId="31">
    <w:abstractNumId w:val="35"/>
  </w:num>
  <w:num w:numId="32">
    <w:abstractNumId w:val="28"/>
  </w:num>
  <w:num w:numId="33">
    <w:abstractNumId w:val="27"/>
  </w:num>
  <w:num w:numId="34">
    <w:abstractNumId w:val="3"/>
  </w:num>
  <w:num w:numId="35">
    <w:abstractNumId w:val="30"/>
  </w:num>
  <w:num w:numId="36">
    <w:abstractNumId w:val="21"/>
  </w:num>
  <w:num w:numId="37">
    <w:abstractNumId w:val="1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82"/>
    <w:rsid w:val="00031B68"/>
    <w:rsid w:val="0007762E"/>
    <w:rsid w:val="0008267B"/>
    <w:rsid w:val="00096A37"/>
    <w:rsid w:val="000A3CEA"/>
    <w:rsid w:val="0017752C"/>
    <w:rsid w:val="00190B31"/>
    <w:rsid w:val="001B5FD2"/>
    <w:rsid w:val="001D7224"/>
    <w:rsid w:val="001E7914"/>
    <w:rsid w:val="00211633"/>
    <w:rsid w:val="002275AC"/>
    <w:rsid w:val="00232D5B"/>
    <w:rsid w:val="00254055"/>
    <w:rsid w:val="00260ABA"/>
    <w:rsid w:val="00273C6E"/>
    <w:rsid w:val="002A5D7E"/>
    <w:rsid w:val="002F6B1D"/>
    <w:rsid w:val="00307DE8"/>
    <w:rsid w:val="00332A08"/>
    <w:rsid w:val="00332E3B"/>
    <w:rsid w:val="00333EA3"/>
    <w:rsid w:val="00344FD8"/>
    <w:rsid w:val="003712BC"/>
    <w:rsid w:val="0037769F"/>
    <w:rsid w:val="00380E02"/>
    <w:rsid w:val="0039373A"/>
    <w:rsid w:val="003A1882"/>
    <w:rsid w:val="003F6B3F"/>
    <w:rsid w:val="00447490"/>
    <w:rsid w:val="004A27B9"/>
    <w:rsid w:val="004D3A15"/>
    <w:rsid w:val="004F17F5"/>
    <w:rsid w:val="00505559"/>
    <w:rsid w:val="00516EF8"/>
    <w:rsid w:val="005302CE"/>
    <w:rsid w:val="00582566"/>
    <w:rsid w:val="00583AC7"/>
    <w:rsid w:val="005B166A"/>
    <w:rsid w:val="005D5BE8"/>
    <w:rsid w:val="0062159E"/>
    <w:rsid w:val="00635106"/>
    <w:rsid w:val="00642FD3"/>
    <w:rsid w:val="00676750"/>
    <w:rsid w:val="00687AE8"/>
    <w:rsid w:val="006D501C"/>
    <w:rsid w:val="0071181A"/>
    <w:rsid w:val="00715A49"/>
    <w:rsid w:val="00746B84"/>
    <w:rsid w:val="00754964"/>
    <w:rsid w:val="00764009"/>
    <w:rsid w:val="007D080F"/>
    <w:rsid w:val="007D644F"/>
    <w:rsid w:val="007D6770"/>
    <w:rsid w:val="007F1625"/>
    <w:rsid w:val="0081047A"/>
    <w:rsid w:val="0087063E"/>
    <w:rsid w:val="00880DD2"/>
    <w:rsid w:val="008A6782"/>
    <w:rsid w:val="008A79EC"/>
    <w:rsid w:val="008B7509"/>
    <w:rsid w:val="008C1756"/>
    <w:rsid w:val="008C6147"/>
    <w:rsid w:val="008E5C48"/>
    <w:rsid w:val="0092690A"/>
    <w:rsid w:val="00952639"/>
    <w:rsid w:val="00961F5F"/>
    <w:rsid w:val="009727D4"/>
    <w:rsid w:val="009A594B"/>
    <w:rsid w:val="009D783D"/>
    <w:rsid w:val="00A31204"/>
    <w:rsid w:val="00A438A7"/>
    <w:rsid w:val="00A551BA"/>
    <w:rsid w:val="00AA43D3"/>
    <w:rsid w:val="00AB09A5"/>
    <w:rsid w:val="00AE7B7E"/>
    <w:rsid w:val="00AF4446"/>
    <w:rsid w:val="00B0340B"/>
    <w:rsid w:val="00B2521A"/>
    <w:rsid w:val="00B62CB6"/>
    <w:rsid w:val="00B66B09"/>
    <w:rsid w:val="00B6707B"/>
    <w:rsid w:val="00B74101"/>
    <w:rsid w:val="00BA0A0F"/>
    <w:rsid w:val="00BC3AE3"/>
    <w:rsid w:val="00BC4C57"/>
    <w:rsid w:val="00BE360C"/>
    <w:rsid w:val="00C02707"/>
    <w:rsid w:val="00C10515"/>
    <w:rsid w:val="00C13D54"/>
    <w:rsid w:val="00C50501"/>
    <w:rsid w:val="00C5124F"/>
    <w:rsid w:val="00C94F0A"/>
    <w:rsid w:val="00C9577C"/>
    <w:rsid w:val="00CB2C9D"/>
    <w:rsid w:val="00CB5C34"/>
    <w:rsid w:val="00CE4952"/>
    <w:rsid w:val="00D85396"/>
    <w:rsid w:val="00DE4445"/>
    <w:rsid w:val="00DF38D4"/>
    <w:rsid w:val="00DF3AE8"/>
    <w:rsid w:val="00E4588B"/>
    <w:rsid w:val="00E52EB8"/>
    <w:rsid w:val="00EF74E0"/>
    <w:rsid w:val="00F13B55"/>
    <w:rsid w:val="00F66D6C"/>
    <w:rsid w:val="00F7603E"/>
    <w:rsid w:val="00F77E9A"/>
    <w:rsid w:val="00F92C5C"/>
    <w:rsid w:val="00F94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7BEEB6-8FC7-4187-A48F-3B5685F8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3B5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13B55"/>
    <w:rPr>
      <w:color w:val="0000FF"/>
      <w:u w:val="single"/>
    </w:rPr>
  </w:style>
  <w:style w:type="paragraph" w:styleId="Navadensplet">
    <w:name w:val="Normal (Web)"/>
    <w:basedOn w:val="Navaden"/>
    <w:rsid w:val="00F13B55"/>
    <w:pPr>
      <w:spacing w:before="100" w:beforeAutospacing="1" w:after="100" w:afterAutospacing="1"/>
    </w:pPr>
    <w:rPr>
      <w:rFonts w:ascii="Verdana" w:hAnsi="Verdana"/>
      <w:sz w:val="18"/>
      <w:szCs w:val="18"/>
    </w:rPr>
  </w:style>
  <w:style w:type="character" w:styleId="Krepko">
    <w:name w:val="Strong"/>
    <w:basedOn w:val="Privzetapisavaodstavka"/>
    <w:qFormat/>
    <w:rsid w:val="00F13B55"/>
    <w:rPr>
      <w:b/>
      <w:bCs/>
    </w:rPr>
  </w:style>
  <w:style w:type="paragraph" w:styleId="Telobesedila-zamik">
    <w:name w:val="Body Text Indent"/>
    <w:basedOn w:val="Navaden"/>
    <w:semiHidden/>
    <w:rsid w:val="00F13B55"/>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13B55"/>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13B55"/>
    <w:rPr>
      <w:color w:val="800080"/>
      <w:u w:val="single"/>
    </w:rPr>
  </w:style>
  <w:style w:type="paragraph" w:customStyle="1" w:styleId="podpisi">
    <w:name w:val="podpisi"/>
    <w:basedOn w:val="Navaden"/>
    <w:qFormat/>
    <w:rsid w:val="00F13B55"/>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13B55"/>
    <w:pPr>
      <w:jc w:val="both"/>
    </w:pPr>
    <w:rPr>
      <w:rFonts w:ascii="Arial" w:hAnsi="Arial" w:cs="Arial"/>
      <w:sz w:val="20"/>
      <w:szCs w:val="18"/>
    </w:rPr>
  </w:style>
  <w:style w:type="paragraph" w:styleId="Glava">
    <w:name w:val="header"/>
    <w:basedOn w:val="Navaden"/>
    <w:link w:val="GlavaZnak"/>
    <w:rsid w:val="0008267B"/>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08267B"/>
    <w:rPr>
      <w:rFonts w:ascii="Arial" w:hAnsi="Arial"/>
      <w:noProof/>
      <w:sz w:val="22"/>
    </w:rPr>
  </w:style>
  <w:style w:type="paragraph" w:styleId="Besedilooblaka">
    <w:name w:val="Balloon Text"/>
    <w:basedOn w:val="Navaden"/>
    <w:link w:val="BesedilooblakaZnak"/>
    <w:uiPriority w:val="99"/>
    <w:semiHidden/>
    <w:unhideWhenUsed/>
    <w:rsid w:val="00A3120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1204"/>
    <w:rPr>
      <w:rFonts w:ascii="Segoe UI" w:hAnsi="Segoe UI" w:cs="Segoe UI"/>
      <w:sz w:val="18"/>
      <w:szCs w:val="18"/>
    </w:rPr>
  </w:style>
  <w:style w:type="paragraph" w:styleId="Odstavekseznama">
    <w:name w:val="List Paragraph"/>
    <w:basedOn w:val="Navaden"/>
    <w:uiPriority w:val="34"/>
    <w:qFormat/>
    <w:rsid w:val="007F1625"/>
    <w:pPr>
      <w:ind w:left="720"/>
      <w:contextualSpacing/>
    </w:pPr>
  </w:style>
  <w:style w:type="paragraph" w:styleId="Noga">
    <w:name w:val="footer"/>
    <w:basedOn w:val="Navaden"/>
    <w:link w:val="NogaZnak"/>
    <w:uiPriority w:val="99"/>
    <w:unhideWhenUsed/>
    <w:rsid w:val="00BC3AE3"/>
    <w:pPr>
      <w:tabs>
        <w:tab w:val="center" w:pos="4536"/>
        <w:tab w:val="right" w:pos="9072"/>
      </w:tabs>
    </w:pPr>
  </w:style>
  <w:style w:type="character" w:customStyle="1" w:styleId="NogaZnak">
    <w:name w:val="Noga Znak"/>
    <w:basedOn w:val="Privzetapisavaodstavka"/>
    <w:link w:val="Noga"/>
    <w:uiPriority w:val="99"/>
    <w:rsid w:val="00BC3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2720">
      <w:bodyDiv w:val="1"/>
      <w:marLeft w:val="0"/>
      <w:marRight w:val="0"/>
      <w:marTop w:val="0"/>
      <w:marBottom w:val="0"/>
      <w:divBdr>
        <w:top w:val="none" w:sz="0" w:space="0" w:color="auto"/>
        <w:left w:val="none" w:sz="0" w:space="0" w:color="auto"/>
        <w:bottom w:val="none" w:sz="0" w:space="0" w:color="auto"/>
        <w:right w:val="none" w:sz="0" w:space="0" w:color="auto"/>
      </w:divBdr>
    </w:div>
    <w:div w:id="757097710">
      <w:bodyDiv w:val="1"/>
      <w:marLeft w:val="0"/>
      <w:marRight w:val="0"/>
      <w:marTop w:val="0"/>
      <w:marBottom w:val="0"/>
      <w:divBdr>
        <w:top w:val="none" w:sz="0" w:space="0" w:color="auto"/>
        <w:left w:val="none" w:sz="0" w:space="0" w:color="auto"/>
        <w:bottom w:val="none" w:sz="0" w:space="0" w:color="auto"/>
        <w:right w:val="none" w:sz="0" w:space="0" w:color="auto"/>
      </w:divBdr>
      <w:divsChild>
        <w:div w:id="96872918">
          <w:marLeft w:val="0"/>
          <w:marRight w:val="0"/>
          <w:marTop w:val="0"/>
          <w:marBottom w:val="0"/>
          <w:divBdr>
            <w:top w:val="none" w:sz="0" w:space="0" w:color="auto"/>
            <w:left w:val="none" w:sz="0" w:space="0" w:color="auto"/>
            <w:bottom w:val="none" w:sz="0" w:space="0" w:color="auto"/>
            <w:right w:val="none" w:sz="0" w:space="0" w:color="auto"/>
          </w:divBdr>
        </w:div>
        <w:div w:id="165292226">
          <w:marLeft w:val="0"/>
          <w:marRight w:val="0"/>
          <w:marTop w:val="0"/>
          <w:marBottom w:val="0"/>
          <w:divBdr>
            <w:top w:val="none" w:sz="0" w:space="0" w:color="auto"/>
            <w:left w:val="none" w:sz="0" w:space="0" w:color="auto"/>
            <w:bottom w:val="none" w:sz="0" w:space="0" w:color="auto"/>
            <w:right w:val="none" w:sz="0" w:space="0" w:color="auto"/>
          </w:divBdr>
        </w:div>
        <w:div w:id="234053938">
          <w:marLeft w:val="0"/>
          <w:marRight w:val="0"/>
          <w:marTop w:val="0"/>
          <w:marBottom w:val="0"/>
          <w:divBdr>
            <w:top w:val="none" w:sz="0" w:space="0" w:color="auto"/>
            <w:left w:val="none" w:sz="0" w:space="0" w:color="auto"/>
            <w:bottom w:val="none" w:sz="0" w:space="0" w:color="auto"/>
            <w:right w:val="none" w:sz="0" w:space="0" w:color="auto"/>
          </w:divBdr>
        </w:div>
        <w:div w:id="321390186">
          <w:marLeft w:val="0"/>
          <w:marRight w:val="0"/>
          <w:marTop w:val="0"/>
          <w:marBottom w:val="0"/>
          <w:divBdr>
            <w:top w:val="none" w:sz="0" w:space="0" w:color="auto"/>
            <w:left w:val="none" w:sz="0" w:space="0" w:color="auto"/>
            <w:bottom w:val="none" w:sz="0" w:space="0" w:color="auto"/>
            <w:right w:val="none" w:sz="0" w:space="0" w:color="auto"/>
          </w:divBdr>
        </w:div>
        <w:div w:id="328601941">
          <w:marLeft w:val="0"/>
          <w:marRight w:val="0"/>
          <w:marTop w:val="0"/>
          <w:marBottom w:val="0"/>
          <w:divBdr>
            <w:top w:val="none" w:sz="0" w:space="0" w:color="auto"/>
            <w:left w:val="none" w:sz="0" w:space="0" w:color="auto"/>
            <w:bottom w:val="none" w:sz="0" w:space="0" w:color="auto"/>
            <w:right w:val="none" w:sz="0" w:space="0" w:color="auto"/>
          </w:divBdr>
        </w:div>
        <w:div w:id="644163378">
          <w:marLeft w:val="0"/>
          <w:marRight w:val="0"/>
          <w:marTop w:val="0"/>
          <w:marBottom w:val="0"/>
          <w:divBdr>
            <w:top w:val="none" w:sz="0" w:space="0" w:color="auto"/>
            <w:left w:val="none" w:sz="0" w:space="0" w:color="auto"/>
            <w:bottom w:val="none" w:sz="0" w:space="0" w:color="auto"/>
            <w:right w:val="none" w:sz="0" w:space="0" w:color="auto"/>
          </w:divBdr>
        </w:div>
        <w:div w:id="664866574">
          <w:marLeft w:val="0"/>
          <w:marRight w:val="0"/>
          <w:marTop w:val="0"/>
          <w:marBottom w:val="0"/>
          <w:divBdr>
            <w:top w:val="none" w:sz="0" w:space="0" w:color="auto"/>
            <w:left w:val="none" w:sz="0" w:space="0" w:color="auto"/>
            <w:bottom w:val="none" w:sz="0" w:space="0" w:color="auto"/>
            <w:right w:val="none" w:sz="0" w:space="0" w:color="auto"/>
          </w:divBdr>
        </w:div>
        <w:div w:id="784157736">
          <w:marLeft w:val="0"/>
          <w:marRight w:val="0"/>
          <w:marTop w:val="0"/>
          <w:marBottom w:val="0"/>
          <w:divBdr>
            <w:top w:val="none" w:sz="0" w:space="0" w:color="auto"/>
            <w:left w:val="none" w:sz="0" w:space="0" w:color="auto"/>
            <w:bottom w:val="none" w:sz="0" w:space="0" w:color="auto"/>
            <w:right w:val="none" w:sz="0" w:space="0" w:color="auto"/>
          </w:divBdr>
        </w:div>
        <w:div w:id="853230989">
          <w:marLeft w:val="0"/>
          <w:marRight w:val="0"/>
          <w:marTop w:val="0"/>
          <w:marBottom w:val="0"/>
          <w:divBdr>
            <w:top w:val="none" w:sz="0" w:space="0" w:color="auto"/>
            <w:left w:val="none" w:sz="0" w:space="0" w:color="auto"/>
            <w:bottom w:val="none" w:sz="0" w:space="0" w:color="auto"/>
            <w:right w:val="none" w:sz="0" w:space="0" w:color="auto"/>
          </w:divBdr>
        </w:div>
        <w:div w:id="1344089292">
          <w:marLeft w:val="0"/>
          <w:marRight w:val="0"/>
          <w:marTop w:val="0"/>
          <w:marBottom w:val="0"/>
          <w:divBdr>
            <w:top w:val="none" w:sz="0" w:space="0" w:color="auto"/>
            <w:left w:val="none" w:sz="0" w:space="0" w:color="auto"/>
            <w:bottom w:val="none" w:sz="0" w:space="0" w:color="auto"/>
            <w:right w:val="none" w:sz="0" w:space="0" w:color="auto"/>
          </w:divBdr>
        </w:div>
        <w:div w:id="1503467449">
          <w:marLeft w:val="0"/>
          <w:marRight w:val="0"/>
          <w:marTop w:val="0"/>
          <w:marBottom w:val="0"/>
          <w:divBdr>
            <w:top w:val="none" w:sz="0" w:space="0" w:color="auto"/>
            <w:left w:val="none" w:sz="0" w:space="0" w:color="auto"/>
            <w:bottom w:val="none" w:sz="0" w:space="0" w:color="auto"/>
            <w:right w:val="none" w:sz="0" w:space="0" w:color="auto"/>
          </w:divBdr>
        </w:div>
      </w:divsChild>
    </w:div>
    <w:div w:id="2106919742">
      <w:bodyDiv w:val="1"/>
      <w:marLeft w:val="0"/>
      <w:marRight w:val="0"/>
      <w:marTop w:val="0"/>
      <w:marBottom w:val="0"/>
      <w:divBdr>
        <w:top w:val="none" w:sz="0" w:space="0" w:color="auto"/>
        <w:left w:val="none" w:sz="0" w:space="0" w:color="auto"/>
        <w:bottom w:val="none" w:sz="0" w:space="0" w:color="auto"/>
        <w:right w:val="none" w:sz="0" w:space="0" w:color="auto"/>
      </w:divBdr>
      <w:divsChild>
        <w:div w:id="100417108">
          <w:marLeft w:val="0"/>
          <w:marRight w:val="0"/>
          <w:marTop w:val="0"/>
          <w:marBottom w:val="0"/>
          <w:divBdr>
            <w:top w:val="none" w:sz="0" w:space="0" w:color="auto"/>
            <w:left w:val="none" w:sz="0" w:space="0" w:color="auto"/>
            <w:bottom w:val="none" w:sz="0" w:space="0" w:color="auto"/>
            <w:right w:val="none" w:sz="0" w:space="0" w:color="auto"/>
          </w:divBdr>
        </w:div>
        <w:div w:id="409741134">
          <w:marLeft w:val="0"/>
          <w:marRight w:val="0"/>
          <w:marTop w:val="0"/>
          <w:marBottom w:val="0"/>
          <w:divBdr>
            <w:top w:val="none" w:sz="0" w:space="0" w:color="auto"/>
            <w:left w:val="none" w:sz="0" w:space="0" w:color="auto"/>
            <w:bottom w:val="none" w:sz="0" w:space="0" w:color="auto"/>
            <w:right w:val="none" w:sz="0" w:space="0" w:color="auto"/>
          </w:divBdr>
        </w:div>
        <w:div w:id="686521768">
          <w:marLeft w:val="0"/>
          <w:marRight w:val="0"/>
          <w:marTop w:val="0"/>
          <w:marBottom w:val="0"/>
          <w:divBdr>
            <w:top w:val="none" w:sz="0" w:space="0" w:color="auto"/>
            <w:left w:val="none" w:sz="0" w:space="0" w:color="auto"/>
            <w:bottom w:val="none" w:sz="0" w:space="0" w:color="auto"/>
            <w:right w:val="none" w:sz="0" w:space="0" w:color="auto"/>
          </w:divBdr>
        </w:div>
        <w:div w:id="807086266">
          <w:marLeft w:val="0"/>
          <w:marRight w:val="0"/>
          <w:marTop w:val="0"/>
          <w:marBottom w:val="0"/>
          <w:divBdr>
            <w:top w:val="none" w:sz="0" w:space="0" w:color="auto"/>
            <w:left w:val="none" w:sz="0" w:space="0" w:color="auto"/>
            <w:bottom w:val="none" w:sz="0" w:space="0" w:color="auto"/>
            <w:right w:val="none" w:sz="0" w:space="0" w:color="auto"/>
          </w:divBdr>
        </w:div>
        <w:div w:id="829910260">
          <w:marLeft w:val="0"/>
          <w:marRight w:val="0"/>
          <w:marTop w:val="0"/>
          <w:marBottom w:val="0"/>
          <w:divBdr>
            <w:top w:val="none" w:sz="0" w:space="0" w:color="auto"/>
            <w:left w:val="none" w:sz="0" w:space="0" w:color="auto"/>
            <w:bottom w:val="none" w:sz="0" w:space="0" w:color="auto"/>
            <w:right w:val="none" w:sz="0" w:space="0" w:color="auto"/>
          </w:divBdr>
        </w:div>
        <w:div w:id="1062827831">
          <w:marLeft w:val="0"/>
          <w:marRight w:val="0"/>
          <w:marTop w:val="0"/>
          <w:marBottom w:val="0"/>
          <w:divBdr>
            <w:top w:val="none" w:sz="0" w:space="0" w:color="auto"/>
            <w:left w:val="none" w:sz="0" w:space="0" w:color="auto"/>
            <w:bottom w:val="none" w:sz="0" w:space="0" w:color="auto"/>
            <w:right w:val="none" w:sz="0" w:space="0" w:color="auto"/>
          </w:divBdr>
        </w:div>
        <w:div w:id="1185097563">
          <w:marLeft w:val="0"/>
          <w:marRight w:val="0"/>
          <w:marTop w:val="0"/>
          <w:marBottom w:val="0"/>
          <w:divBdr>
            <w:top w:val="none" w:sz="0" w:space="0" w:color="auto"/>
            <w:left w:val="none" w:sz="0" w:space="0" w:color="auto"/>
            <w:bottom w:val="none" w:sz="0" w:space="0" w:color="auto"/>
            <w:right w:val="none" w:sz="0" w:space="0" w:color="auto"/>
          </w:divBdr>
        </w:div>
        <w:div w:id="1415278759">
          <w:marLeft w:val="0"/>
          <w:marRight w:val="0"/>
          <w:marTop w:val="0"/>
          <w:marBottom w:val="0"/>
          <w:divBdr>
            <w:top w:val="none" w:sz="0" w:space="0" w:color="auto"/>
            <w:left w:val="none" w:sz="0" w:space="0" w:color="auto"/>
            <w:bottom w:val="none" w:sz="0" w:space="0" w:color="auto"/>
            <w:right w:val="none" w:sz="0" w:space="0" w:color="auto"/>
          </w:divBdr>
        </w:div>
        <w:div w:id="1761561794">
          <w:marLeft w:val="0"/>
          <w:marRight w:val="0"/>
          <w:marTop w:val="0"/>
          <w:marBottom w:val="0"/>
          <w:divBdr>
            <w:top w:val="none" w:sz="0" w:space="0" w:color="auto"/>
            <w:left w:val="none" w:sz="0" w:space="0" w:color="auto"/>
            <w:bottom w:val="none" w:sz="0" w:space="0" w:color="auto"/>
            <w:right w:val="none" w:sz="0" w:space="0" w:color="auto"/>
          </w:divBdr>
        </w:div>
        <w:div w:id="1859737312">
          <w:marLeft w:val="0"/>
          <w:marRight w:val="0"/>
          <w:marTop w:val="0"/>
          <w:marBottom w:val="0"/>
          <w:divBdr>
            <w:top w:val="none" w:sz="0" w:space="0" w:color="auto"/>
            <w:left w:val="none" w:sz="0" w:space="0" w:color="auto"/>
            <w:bottom w:val="none" w:sz="0" w:space="0" w:color="auto"/>
            <w:right w:val="none" w:sz="0" w:space="0" w:color="auto"/>
          </w:divBdr>
        </w:div>
        <w:div w:id="209743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3411" TargetMode="External"/><Relationship Id="rId13" Type="http://schemas.openxmlformats.org/officeDocument/2006/relationships/hyperlink" Target="https://www.uradni-list.si/glasilo-uradni-list-rs/vsebina/2020-01-27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12-01-1700" TargetMode="External"/><Relationship Id="rId17" Type="http://schemas.openxmlformats.org/officeDocument/2006/relationships/hyperlink" Target="mailto:gp.mnz@gov.si" TargetMode="External"/><Relationship Id="rId2" Type="http://schemas.openxmlformats.org/officeDocument/2006/relationships/numbering" Target="numbering.xml"/><Relationship Id="rId16" Type="http://schemas.openxmlformats.org/officeDocument/2006/relationships/hyperlink" Target="https://www.uradni-list.si/glasilo-uradni-list-rs/vsebina/2022-01-0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3015"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1-01-4069" TargetMode="External"/><Relationship Id="rId10" Type="http://schemas.openxmlformats.org/officeDocument/2006/relationships/hyperlink" Target="https://www.uradni-list.si/glasilo-uradni-list-rs/vsebina/2008-01-30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08-01-2817" TargetMode="External"/><Relationship Id="rId14" Type="http://schemas.openxmlformats.org/officeDocument/2006/relationships/hyperlink" Target="https://www.uradni-list.si/glasilo-uradni-list-rs/vsebina/2020-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A8E6C-6847-4D73-A33E-47BE1A7F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908</Words>
  <Characters>7235</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8127</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Nataša STUŠEK</cp:lastModifiedBy>
  <cp:revision>4</cp:revision>
  <cp:lastPrinted>2024-12-20T14:14:00Z</cp:lastPrinted>
  <dcterms:created xsi:type="dcterms:W3CDTF">2024-12-20T12:59:00Z</dcterms:created>
  <dcterms:modified xsi:type="dcterms:W3CDTF">2024-12-20T14:14:00Z</dcterms:modified>
</cp:coreProperties>
</file>