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614385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495594">
        <w:rPr>
          <w:b w:val="0"/>
          <w:color w:val="000000" w:themeColor="text1"/>
          <w:sz w:val="20"/>
          <w:szCs w:val="20"/>
          <w:u w:val="none"/>
        </w:rPr>
        <w:t>24988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495594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Sekretariatu, Uradu za javna naročila in nabavo, Službi za javna naročila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495594">
        <w:rPr>
          <w:b w:val="0"/>
          <w:color w:val="000000" w:themeColor="text1"/>
          <w:sz w:val="20"/>
          <w:szCs w:val="20"/>
          <w:u w:val="none"/>
        </w:rPr>
        <w:t>372</w:t>
      </w:r>
      <w:r w:rsidR="0020569B">
        <w:rPr>
          <w:b w:val="0"/>
          <w:color w:val="000000" w:themeColor="text1"/>
          <w:sz w:val="20"/>
          <w:szCs w:val="20"/>
          <w:u w:val="none"/>
        </w:rPr>
        <w:t>/202</w:t>
      </w:r>
      <w:r w:rsidR="007B79DA">
        <w:rPr>
          <w:b w:val="0"/>
          <w:color w:val="000000" w:themeColor="text1"/>
          <w:sz w:val="20"/>
          <w:szCs w:val="20"/>
          <w:u w:val="none"/>
        </w:rPr>
        <w:t>4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color w:val="000000" w:themeColor="text1"/>
              </w:rPr>
            </w:r>
            <w:r w:rsidR="0049559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495594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Angleški jezik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D635E2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d</w:t>
            </w:r>
            <w:r w:rsidR="004D3DC8">
              <w:rPr>
                <w:rFonts w:ascii="Arial" w:hAnsi="Arial" w:cs="Arial"/>
                <w:bCs/>
                <w:color w:val="000000" w:themeColor="text1"/>
                <w:szCs w:val="22"/>
              </w:rPr>
              <w:t>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251B88" w:rsidRDefault="00495594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bookmarkStart w:id="18" w:name="_GoBack"/>
            <w:bookmarkEnd w:id="18"/>
            <w:r>
              <w:rPr>
                <w:rFonts w:ascii="Arial" w:hAnsi="Arial" w:cs="Arial"/>
                <w:color w:val="000000" w:themeColor="text1"/>
                <w:szCs w:val="22"/>
              </w:rPr>
              <w:t>ravna znanja s področja izvajanja javnih naročil in pogodb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51B88" w:rsidRDefault="00495594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reševanje revizijskih zahtevkov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251B88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614385" w:rsidRPr="009C04CC" w:rsidRDefault="00614385" w:rsidP="00614385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em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izobraževanj</w:t>
            </w:r>
            <w:r w:rsidR="004D3DC8">
              <w:rPr>
                <w:rFonts w:cs="Arial"/>
                <w:b/>
                <w:bCs/>
                <w:sz w:val="20"/>
                <w:szCs w:val="20"/>
                <w:lang w:val="sl-SI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cs="Arial"/>
                <w:color w:val="000000" w:themeColor="text1"/>
              </w:rPr>
            </w:r>
            <w:r w:rsidR="00495594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495594">
              <w:rPr>
                <w:rFonts w:cs="Arial"/>
                <w:color w:val="000000" w:themeColor="text1"/>
              </w:rPr>
            </w:r>
            <w:r w:rsidR="00495594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495594">
              <w:rPr>
                <w:rFonts w:ascii="Arial" w:hAnsi="Arial" w:cs="Arial"/>
                <w:b/>
                <w:color w:val="000000" w:themeColor="text1"/>
              </w:rPr>
            </w:r>
            <w:r w:rsidR="0049559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14DF4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E28EC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1B88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50241"/>
    <w:rsid w:val="004616DE"/>
    <w:rsid w:val="004737EB"/>
    <w:rsid w:val="004745A5"/>
    <w:rsid w:val="00495594"/>
    <w:rsid w:val="004A0593"/>
    <w:rsid w:val="004B4DDF"/>
    <w:rsid w:val="004D05FD"/>
    <w:rsid w:val="004D3DC8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4385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B79DA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F3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5582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B5CD8"/>
    <w:rsid w:val="00CD13C2"/>
    <w:rsid w:val="00CE114E"/>
    <w:rsid w:val="00CE4C4E"/>
    <w:rsid w:val="00D224EB"/>
    <w:rsid w:val="00D25D10"/>
    <w:rsid w:val="00D573F4"/>
    <w:rsid w:val="00D635E2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509107F6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AC82-CD4A-4965-917D-1BFE4447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1071</Words>
  <Characters>9942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2024-11-18T09:42:00Z</dcterms:created>
  <dcterms:modified xsi:type="dcterms:W3CDTF">2024-11-18T09:44:00Z</dcterms:modified>
</cp:coreProperties>
</file>