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76214D79"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114D5B" w:rsidRPr="009E4DB7">
        <w:rPr>
          <w:rFonts w:cs="Arial"/>
          <w:sz w:val="20"/>
        </w:rPr>
        <w:t>prostega uradniškega delovnega</w:t>
      </w:r>
      <w:r w:rsidRPr="009E4DB7">
        <w:rPr>
          <w:rFonts w:cs="Arial"/>
          <w:sz w:val="20"/>
        </w:rPr>
        <w:t xml:space="preserve"> </w:t>
      </w:r>
      <w:r w:rsidR="006B68BE" w:rsidRPr="009E4DB7">
        <w:rPr>
          <w:rFonts w:cs="Arial"/>
          <w:sz w:val="20"/>
        </w:rPr>
        <w:t>mest</w:t>
      </w:r>
      <w:r w:rsidR="00114D5B" w:rsidRPr="009E4DB7">
        <w:rPr>
          <w:rFonts w:cs="Arial"/>
          <w:sz w:val="20"/>
        </w:rPr>
        <w:t>a</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589A3505" w14:textId="67C97875" w:rsidR="00740A2F" w:rsidRPr="009E4DB7" w:rsidRDefault="00D35103" w:rsidP="009E4DB7">
      <w:pPr>
        <w:spacing w:line="260" w:lineRule="exact"/>
        <w:rPr>
          <w:rFonts w:cs="Arial"/>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DE350B" w:rsidRPr="009E4DB7">
        <w:rPr>
          <w:rFonts w:cs="Arial"/>
          <w:color w:val="000000"/>
          <w:sz w:val="20"/>
        </w:rPr>
        <w:t>5</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nikacije, Sektorju za</w:t>
      </w:r>
      <w:r w:rsidR="007C7B18" w:rsidRPr="009E4DB7">
        <w:rPr>
          <w:rFonts w:cs="Arial"/>
          <w:color w:val="000000"/>
          <w:sz w:val="20"/>
        </w:rPr>
        <w:t xml:space="preserve"> </w:t>
      </w:r>
      <w:r w:rsidRPr="009E4DB7">
        <w:rPr>
          <w:rFonts w:cs="Arial"/>
          <w:color w:val="000000"/>
          <w:sz w:val="20"/>
        </w:rPr>
        <w:t>ITK</w:t>
      </w:r>
      <w:r w:rsidR="002B6536" w:rsidRPr="009E4DB7">
        <w:rPr>
          <w:rFonts w:cs="Arial"/>
          <w:color w:val="000000"/>
          <w:sz w:val="20"/>
        </w:rPr>
        <w:t xml:space="preserve"> infrastrukturo, Oddelku za telefonske storitve</w:t>
      </w:r>
      <w:r w:rsidR="00DE350B" w:rsidRPr="009E4DB7">
        <w:rPr>
          <w:rFonts w:cs="Arial"/>
          <w:color w:val="000000"/>
          <w:sz w:val="20"/>
        </w:rPr>
        <w:t>.</w:t>
      </w:r>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10BB270C"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DDF1DA1"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»ZAUPNO«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1EDFC264" w14:textId="0931483A" w:rsidR="0052485C" w:rsidRPr="009E4DB7" w:rsidRDefault="0052485C" w:rsidP="009E4DB7">
      <w:pPr>
        <w:spacing w:line="260" w:lineRule="exact"/>
        <w:rPr>
          <w:rFonts w:cs="Arial"/>
          <w:color w:val="000000"/>
          <w:sz w:val="20"/>
        </w:rPr>
      </w:pPr>
    </w:p>
    <w:p w14:paraId="73A96539" w14:textId="77777777" w:rsidR="0052485C" w:rsidRPr="009E4DB7" w:rsidRDefault="0052485C" w:rsidP="009E4DB7">
      <w:pPr>
        <w:pStyle w:val="Navadensplet"/>
        <w:tabs>
          <w:tab w:val="left" w:pos="426"/>
        </w:tabs>
        <w:spacing w:before="0" w:beforeAutospacing="0" w:after="0" w:afterAutospacing="0" w:line="260" w:lineRule="exact"/>
        <w:jc w:val="both"/>
        <w:rPr>
          <w:rFonts w:ascii="Arial" w:hAnsi="Arial" w:cs="Arial"/>
          <w:b/>
          <w:color w:val="auto"/>
          <w:sz w:val="20"/>
          <w:szCs w:val="20"/>
        </w:rPr>
      </w:pPr>
      <w:r w:rsidRPr="009E4DB7">
        <w:rPr>
          <w:rFonts w:ascii="Arial" w:hAnsi="Arial" w:cs="Arial"/>
          <w:b/>
          <w:color w:val="auto"/>
          <w:sz w:val="20"/>
          <w:szCs w:val="20"/>
        </w:rPr>
        <w:t>Prednost pri izbiri bodo imeli kandidati z ustreznim poznavanjem in delovnimi izkušnjami na področju:</w:t>
      </w:r>
    </w:p>
    <w:p w14:paraId="449D2EF2" w14:textId="77777777" w:rsidR="0052485C" w:rsidRPr="009E4DB7" w:rsidRDefault="0052485C" w:rsidP="009E4DB7">
      <w:pPr>
        <w:numPr>
          <w:ilvl w:val="0"/>
          <w:numId w:val="37"/>
        </w:numPr>
        <w:spacing w:line="260" w:lineRule="exact"/>
        <w:rPr>
          <w:rFonts w:cs="Arial"/>
          <w:b/>
          <w:sz w:val="20"/>
        </w:rPr>
      </w:pPr>
      <w:r w:rsidRPr="009E4DB7">
        <w:rPr>
          <w:rFonts w:cs="Arial"/>
          <w:b/>
          <w:sz w:val="20"/>
        </w:rPr>
        <w:t>poznavanja IP tehnologije,</w:t>
      </w:r>
    </w:p>
    <w:p w14:paraId="5D1EE1D7" w14:textId="77777777" w:rsidR="0052485C" w:rsidRPr="009E4DB7" w:rsidRDefault="0052485C" w:rsidP="009E4DB7">
      <w:pPr>
        <w:numPr>
          <w:ilvl w:val="0"/>
          <w:numId w:val="37"/>
        </w:numPr>
        <w:spacing w:line="260" w:lineRule="exact"/>
        <w:rPr>
          <w:rFonts w:cs="Arial"/>
          <w:b/>
          <w:sz w:val="20"/>
        </w:rPr>
      </w:pPr>
      <w:r w:rsidRPr="009E4DB7">
        <w:rPr>
          <w:rFonts w:cs="Arial"/>
          <w:b/>
          <w:sz w:val="20"/>
        </w:rPr>
        <w:t>operacijskih sistemov in telekomunikacijskih protokolov,</w:t>
      </w:r>
    </w:p>
    <w:p w14:paraId="04CACC7A" w14:textId="77777777" w:rsidR="0052485C" w:rsidRPr="009E4DB7" w:rsidRDefault="0052485C" w:rsidP="009E4DB7">
      <w:pPr>
        <w:numPr>
          <w:ilvl w:val="0"/>
          <w:numId w:val="37"/>
        </w:numPr>
        <w:spacing w:line="260" w:lineRule="exact"/>
        <w:rPr>
          <w:rFonts w:cs="Arial"/>
          <w:b/>
          <w:sz w:val="20"/>
        </w:rPr>
      </w:pPr>
      <w:r w:rsidRPr="009E4DB7">
        <w:rPr>
          <w:rFonts w:cs="Arial"/>
          <w:b/>
          <w:sz w:val="20"/>
        </w:rPr>
        <w:t>usposobljenosti za delo s pisarniškim paketom MS Office,</w:t>
      </w:r>
    </w:p>
    <w:p w14:paraId="73130FDA" w14:textId="77777777" w:rsidR="0052485C" w:rsidRPr="009E4DB7" w:rsidRDefault="0052485C" w:rsidP="009E4DB7">
      <w:pPr>
        <w:numPr>
          <w:ilvl w:val="0"/>
          <w:numId w:val="37"/>
        </w:numPr>
        <w:spacing w:line="260" w:lineRule="exact"/>
        <w:rPr>
          <w:rFonts w:cs="Arial"/>
          <w:b/>
          <w:sz w:val="20"/>
        </w:rPr>
      </w:pPr>
      <w:r w:rsidRPr="009E4DB7">
        <w:rPr>
          <w:rFonts w:cs="Arial"/>
          <w:b/>
          <w:sz w:val="20"/>
        </w:rPr>
        <w:t>odprave napak in nudenja pomoči uporabnikom telefonskih komunikacij,</w:t>
      </w:r>
    </w:p>
    <w:p w14:paraId="3D540C7E" w14:textId="77777777" w:rsidR="0052485C" w:rsidRPr="009E4DB7" w:rsidRDefault="0052485C" w:rsidP="009E4DB7">
      <w:pPr>
        <w:numPr>
          <w:ilvl w:val="0"/>
          <w:numId w:val="37"/>
        </w:numPr>
        <w:spacing w:line="260" w:lineRule="exact"/>
        <w:rPr>
          <w:rFonts w:cs="Arial"/>
          <w:b/>
          <w:sz w:val="20"/>
        </w:rPr>
      </w:pPr>
      <w:r w:rsidRPr="009E4DB7">
        <w:rPr>
          <w:rFonts w:cs="Arial"/>
          <w:b/>
          <w:sz w:val="20"/>
        </w:rPr>
        <w:t>testiranja opreme in preverjanja skladnosti s standardi in tehničnimi zahtevami,</w:t>
      </w:r>
    </w:p>
    <w:p w14:paraId="5C6FFFA2" w14:textId="77777777" w:rsidR="0052485C" w:rsidRPr="009E4DB7" w:rsidRDefault="0052485C" w:rsidP="009E4DB7">
      <w:pPr>
        <w:numPr>
          <w:ilvl w:val="0"/>
          <w:numId w:val="37"/>
        </w:numPr>
        <w:spacing w:line="260" w:lineRule="exact"/>
        <w:rPr>
          <w:rFonts w:cs="Arial"/>
          <w:b/>
          <w:sz w:val="20"/>
        </w:rPr>
      </w:pPr>
      <w:r w:rsidRPr="009E4DB7">
        <w:rPr>
          <w:rFonts w:cs="Arial"/>
          <w:b/>
          <w:sz w:val="20"/>
        </w:rPr>
        <w:t>priključevanja terminalne opreme v omrežje in konfiguriranje uporabniških nastavitev,</w:t>
      </w:r>
    </w:p>
    <w:p w14:paraId="42ACA100" w14:textId="64C46553" w:rsidR="0052485C" w:rsidRPr="009E4DB7" w:rsidRDefault="0052485C" w:rsidP="009E4DB7">
      <w:pPr>
        <w:numPr>
          <w:ilvl w:val="0"/>
          <w:numId w:val="37"/>
        </w:numPr>
        <w:spacing w:line="260" w:lineRule="exact"/>
        <w:rPr>
          <w:rFonts w:cs="Arial"/>
          <w:b/>
          <w:sz w:val="20"/>
        </w:rPr>
      </w:pPr>
      <w:r w:rsidRPr="009E4DB7">
        <w:rPr>
          <w:rFonts w:cs="Arial"/>
          <w:b/>
          <w:sz w:val="20"/>
        </w:rPr>
        <w:t>izvajanja nalog varnostne politike ITSP in varnosti komunikacij.</w:t>
      </w:r>
    </w:p>
    <w:p w14:paraId="237F132D" w14:textId="77777777" w:rsidR="00F9787D" w:rsidRPr="009E4DB7" w:rsidRDefault="00F9787D" w:rsidP="009E4DB7">
      <w:pPr>
        <w:overflowPunct w:val="0"/>
        <w:autoSpaceDE w:val="0"/>
        <w:autoSpaceDN w:val="0"/>
        <w:adjustRightInd w:val="0"/>
        <w:spacing w:line="260" w:lineRule="exact"/>
        <w:textAlignment w:val="baseline"/>
        <w:rPr>
          <w:rFonts w:cs="Arial"/>
          <w:b/>
          <w:iCs/>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77777777" w:rsidR="009B4007" w:rsidRPr="009E4DB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71AE89E0"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izvajanje policijskih pooblastil,</w:t>
      </w:r>
    </w:p>
    <w:p w14:paraId="4FEC4531"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varovanje življenja, osebne varnosti ljudi in premoženja,</w:t>
      </w:r>
    </w:p>
    <w:p w14:paraId="36275B84"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preprečevanje, odkrivanje in preiskovanje kaznivih dejanj in prekrškov,</w:t>
      </w:r>
    </w:p>
    <w:p w14:paraId="1EEEB451" w14:textId="244DFCE2"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odkrivanje in prijemanje storilcev kaznivih dejanj in prekrškov, drugih iskanih oseb ter njihovo izročanje pristojnim organom,</w:t>
      </w:r>
    </w:p>
    <w:p w14:paraId="46884757"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nadzorovanje in urejanje prometa,</w:t>
      </w:r>
    </w:p>
    <w:p w14:paraId="7525AC1E"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vzdrževanje javnega reda in miru, </w:t>
      </w:r>
    </w:p>
    <w:p w14:paraId="41490118"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pridobivanje informacij v zvezi z varnostnimi dogodki, </w:t>
      </w:r>
    </w:p>
    <w:p w14:paraId="28BBDBD9"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pisanje poročil,</w:t>
      </w:r>
    </w:p>
    <w:p w14:paraId="49EDDD69"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pisanje kazenskih ovadb in opravljanje nalog </w:t>
      </w:r>
      <w:proofErr w:type="spellStart"/>
      <w:r w:rsidRPr="009E4DB7">
        <w:rPr>
          <w:rFonts w:cs="Arial"/>
          <w:sz w:val="20"/>
        </w:rPr>
        <w:t>prekrškovnega</w:t>
      </w:r>
      <w:proofErr w:type="spellEnd"/>
      <w:r w:rsidRPr="009E4DB7">
        <w:rPr>
          <w:rFonts w:cs="Arial"/>
          <w:sz w:val="20"/>
        </w:rPr>
        <w:t xml:space="preserve"> organa v skladu s predpisi,</w:t>
      </w:r>
    </w:p>
    <w:p w14:paraId="4553ED38"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nadziranje na mejnih prehodih in v notranjosti z uporabo posebne tehnične opreme, </w:t>
      </w:r>
    </w:p>
    <w:p w14:paraId="3FC062A6"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opravljanje drugih nalog s svojega delovnega področja, ki jih naroči nadrejeni,</w:t>
      </w:r>
    </w:p>
    <w:p w14:paraId="529543F5"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opravljanje nalog s področja </w:t>
      </w:r>
      <w:proofErr w:type="spellStart"/>
      <w:r w:rsidRPr="009E4DB7">
        <w:rPr>
          <w:rFonts w:cs="Arial"/>
          <w:sz w:val="20"/>
        </w:rPr>
        <w:t>inštaliranja</w:t>
      </w:r>
      <w:proofErr w:type="spellEnd"/>
      <w:r w:rsidRPr="009E4DB7">
        <w:rPr>
          <w:rFonts w:cs="Arial"/>
          <w:sz w:val="20"/>
        </w:rPr>
        <w:t>, vzdrževanja in servisiranja telekomunikacijskih naprav,</w:t>
      </w:r>
    </w:p>
    <w:p w14:paraId="435CFD0C"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 vodenje evidence servisnih posegov in okvar na strojih in napravah,</w:t>
      </w:r>
    </w:p>
    <w:p w14:paraId="6164968A" w14:textId="77777777" w:rsidR="006E0790" w:rsidRPr="009E4DB7" w:rsidRDefault="006E0790" w:rsidP="009E4DB7">
      <w:pPr>
        <w:numPr>
          <w:ilvl w:val="0"/>
          <w:numId w:val="42"/>
        </w:numPr>
        <w:autoSpaceDE w:val="0"/>
        <w:autoSpaceDN w:val="0"/>
        <w:adjustRightInd w:val="0"/>
        <w:spacing w:line="260" w:lineRule="exact"/>
        <w:ind w:left="357" w:hanging="357"/>
        <w:rPr>
          <w:rFonts w:cs="Arial"/>
          <w:sz w:val="20"/>
        </w:rPr>
      </w:pPr>
      <w:r w:rsidRPr="009E4DB7">
        <w:rPr>
          <w:rFonts w:cs="Arial"/>
          <w:sz w:val="20"/>
        </w:rPr>
        <w:t xml:space="preserve"> izvajanje nalog v skladu s 4. členom Zakona o nalogah in pooblastilih policije.</w:t>
      </w:r>
    </w:p>
    <w:p w14:paraId="6AF01C86" w14:textId="77777777" w:rsidR="00EF3898" w:rsidRPr="009E4DB7" w:rsidRDefault="00EF3898" w:rsidP="009E4DB7">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77777777" w:rsidR="00DE350B" w:rsidRPr="009E4DB7"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08176DA6" w:rsidR="006A6EEA" w:rsidRPr="009E4DB7" w:rsidRDefault="006A6EEA" w:rsidP="009E4DB7">
      <w:pPr>
        <w:spacing w:line="260" w:lineRule="exact"/>
        <w:rPr>
          <w:rFonts w:cs="Arial"/>
          <w:color w:val="000000"/>
          <w:sz w:val="20"/>
        </w:rPr>
      </w:pPr>
      <w:r w:rsidRPr="009E4DB7">
        <w:rPr>
          <w:rFonts w:cs="Arial"/>
          <w:color w:val="000000"/>
          <w:sz w:val="20"/>
        </w:rPr>
        <w:lastRenderedPageBreak/>
        <w:t>I</w:t>
      </w:r>
      <w:r w:rsidR="00EE7717" w:rsidRPr="009E4DB7">
        <w:rPr>
          <w:rFonts w:cs="Arial"/>
          <w:color w:val="000000"/>
          <w:sz w:val="20"/>
        </w:rPr>
        <w:t>zbran</w:t>
      </w:r>
      <w:r w:rsidR="00AB1307" w:rsidRPr="009E4DB7">
        <w:rPr>
          <w:rFonts w:cs="Arial"/>
          <w:color w:val="000000"/>
          <w:sz w:val="20"/>
        </w:rPr>
        <w:t>i</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 bo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2F7F6F" w:rsidRPr="009E4DB7">
        <w:rPr>
          <w:rFonts w:cs="Arial"/>
          <w:color w:val="000000"/>
          <w:sz w:val="20"/>
        </w:rPr>
        <w:t xml:space="preserve"> kandidatom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2D5A21" w:rsidRPr="009E4DB7">
        <w:rPr>
          <w:rFonts w:cs="Arial"/>
          <w:color w:val="000000"/>
          <w:sz w:val="20"/>
        </w:rPr>
        <w:t>šest</w:t>
      </w:r>
      <w:r w:rsidR="000E237A" w:rsidRPr="009E4DB7">
        <w:rPr>
          <w:rFonts w:cs="Arial"/>
          <w:color w:val="000000"/>
          <w:sz w:val="20"/>
        </w:rPr>
        <w:t>meseč</w:t>
      </w:r>
      <w:r w:rsidR="00D52F84">
        <w:rPr>
          <w:rFonts w:cs="Arial"/>
          <w:color w:val="000000"/>
          <w:sz w:val="20"/>
        </w:rPr>
        <w:t>nim poskusnim delom.</w:t>
      </w:r>
      <w:r w:rsidR="000E237A" w:rsidRPr="009E4DB7">
        <w:rPr>
          <w:rFonts w:cs="Arial"/>
          <w:color w:val="000000"/>
          <w:sz w:val="20"/>
        </w:rPr>
        <w:t xml:space="preserve"> </w:t>
      </w:r>
      <w:bookmarkStart w:id="0" w:name="_GoBack"/>
      <w:bookmarkEnd w:id="0"/>
      <w:r w:rsidR="003A73E8" w:rsidRPr="009E4DB7">
        <w:rPr>
          <w:rFonts w:cs="Arial"/>
          <w:color w:val="000000"/>
          <w:sz w:val="20"/>
        </w:rPr>
        <w:t>Izhodiščni plačni razred na</w:t>
      </w:r>
      <w:r w:rsidR="00F5700F" w:rsidRPr="009E4DB7">
        <w:rPr>
          <w:rFonts w:cs="Arial"/>
          <w:color w:val="000000"/>
          <w:sz w:val="20"/>
        </w:rPr>
        <w:t xml:space="preserve"> razpisanem delovnem mestu je 26</w:t>
      </w:r>
      <w:r w:rsidR="003A73E8" w:rsidRPr="009E4DB7">
        <w:rPr>
          <w:rFonts w:cs="Arial"/>
          <w:color w:val="000000"/>
          <w:sz w:val="20"/>
        </w:rPr>
        <w:t>.</w:t>
      </w:r>
      <w:r w:rsidR="0092558A" w:rsidRPr="009E4DB7">
        <w:rPr>
          <w:rFonts w:cs="Arial"/>
          <w:color w:val="000000"/>
          <w:sz w:val="20"/>
        </w:rPr>
        <w:t xml:space="preserve"> Izbran</w:t>
      </w:r>
      <w:r w:rsidR="0070049D" w:rsidRPr="009E4DB7">
        <w:rPr>
          <w:rFonts w:cs="Arial"/>
          <w:color w:val="000000"/>
          <w:sz w:val="20"/>
        </w:rPr>
        <w:t>i</w:t>
      </w:r>
      <w:r w:rsidR="00EE7717" w:rsidRPr="009E4DB7">
        <w:rPr>
          <w:rFonts w:cs="Arial"/>
          <w:color w:val="000000"/>
          <w:sz w:val="20"/>
        </w:rPr>
        <w:t xml:space="preserve"> kandidat</w:t>
      </w:r>
      <w:r w:rsidR="00B025BF" w:rsidRPr="009E4DB7">
        <w:rPr>
          <w:rFonts w:cs="Arial"/>
          <w:color w:val="000000"/>
          <w:sz w:val="20"/>
        </w:rPr>
        <w:t xml:space="preserve"> </w:t>
      </w:r>
      <w:r w:rsidR="002F7F6F" w:rsidRPr="009E4DB7">
        <w:rPr>
          <w:rFonts w:cs="Arial"/>
          <w:color w:val="000000"/>
          <w:sz w:val="20"/>
        </w:rPr>
        <w:t>bo delo opravljal</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677121" w:rsidRPr="009E4DB7">
        <w:rPr>
          <w:rFonts w:cs="Arial"/>
          <w:color w:val="000000"/>
          <w:sz w:val="20"/>
        </w:rPr>
        <w:t>Štefanova ulica 2</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5C152443"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3201C9" w:rsidRPr="009E4DB7">
        <w:rPr>
          <w:rFonts w:ascii="Arial" w:hAnsi="Arial" w:cs="Arial"/>
          <w:b/>
          <w:bCs/>
          <w:color w:val="000000"/>
          <w:sz w:val="20"/>
          <w:szCs w:val="20"/>
        </w:rPr>
        <w:t>55</w:t>
      </w:r>
      <w:r w:rsidR="00BC6D96" w:rsidRPr="009E4DB7">
        <w:rPr>
          <w:rFonts w:ascii="Arial" w:hAnsi="Arial" w:cs="Arial"/>
          <w:b/>
          <w:bCs/>
          <w:color w:val="000000"/>
          <w:sz w:val="20"/>
          <w:szCs w:val="20"/>
        </w:rPr>
        <w:t>/202</w:t>
      </w:r>
      <w:r w:rsidR="003201C9" w:rsidRPr="009E4DB7">
        <w:rPr>
          <w:rFonts w:ascii="Arial" w:hAnsi="Arial" w:cs="Arial"/>
          <w:b/>
          <w:bCs/>
          <w:color w:val="000000"/>
          <w:sz w:val="20"/>
          <w:szCs w:val="20"/>
        </w:rPr>
        <w:t>3</w:t>
      </w:r>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9E4DB7">
        <w:rPr>
          <w:rFonts w:ascii="Arial" w:hAnsi="Arial" w:cs="Arial"/>
          <w:b/>
          <w:bCs/>
          <w:color w:val="000000"/>
          <w:sz w:val="20"/>
          <w:szCs w:val="20"/>
        </w:rPr>
        <w:t xml:space="preserve">v </w:t>
      </w:r>
      <w:r w:rsidR="00F21868" w:rsidRPr="009E4DB7">
        <w:rPr>
          <w:rFonts w:ascii="Arial" w:hAnsi="Arial" w:cs="Arial"/>
          <w:b/>
          <w:bCs/>
          <w:color w:val="000000"/>
          <w:sz w:val="20"/>
          <w:szCs w:val="20"/>
        </w:rPr>
        <w:t>30</w:t>
      </w:r>
      <w:r w:rsidR="00275926" w:rsidRPr="009E4DB7">
        <w:rPr>
          <w:rFonts w:ascii="Arial" w:hAnsi="Arial" w:cs="Arial"/>
          <w:b/>
          <w:bCs/>
          <w:color w:val="000000"/>
          <w:sz w:val="20"/>
          <w:szCs w:val="20"/>
        </w:rPr>
        <w:t xml:space="preserve"> dneh</w:t>
      </w:r>
      <w:r w:rsidR="00275926" w:rsidRPr="009E4DB7">
        <w:rPr>
          <w:rFonts w:ascii="Arial" w:hAnsi="Arial" w:cs="Arial"/>
          <w:color w:val="000000"/>
          <w:sz w:val="20"/>
          <w:szCs w:val="20"/>
        </w:rPr>
        <w:t xml:space="preserve"> po 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77777777"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8BCAD56" w14:textId="52865675" w:rsidR="00C7441F" w:rsidRPr="009E4DB7" w:rsidRDefault="000E237A" w:rsidP="009E4DB7">
      <w:pPr>
        <w:spacing w:line="260" w:lineRule="exact"/>
        <w:rPr>
          <w:rFonts w:cs="Arial"/>
          <w:sz w:val="20"/>
        </w:rPr>
      </w:pPr>
      <w:r w:rsidRPr="009E4DB7">
        <w:rPr>
          <w:rFonts w:cs="Arial"/>
          <w:sz w:val="20"/>
        </w:rPr>
        <w:t>In</w:t>
      </w:r>
      <w:r w:rsidR="002D5A21" w:rsidRPr="009E4DB7">
        <w:rPr>
          <w:rFonts w:cs="Arial"/>
          <w:sz w:val="20"/>
        </w:rPr>
        <w:t xml:space="preserve">formacije o delovnem področju: </w:t>
      </w:r>
      <w:r w:rsidR="00E16BC0" w:rsidRPr="009E4DB7">
        <w:rPr>
          <w:rFonts w:cs="Arial"/>
          <w:sz w:val="20"/>
        </w:rPr>
        <w:t>Branislav Štante</w:t>
      </w:r>
      <w:r w:rsidR="0036208D" w:rsidRPr="009E4DB7">
        <w:rPr>
          <w:rFonts w:cs="Arial"/>
          <w:sz w:val="20"/>
        </w:rPr>
        <w:t xml:space="preserve">, </w:t>
      </w:r>
      <w:r w:rsidR="00AC693A" w:rsidRPr="009E4DB7">
        <w:rPr>
          <w:rFonts w:cs="Arial"/>
          <w:sz w:val="20"/>
        </w:rPr>
        <w:t>vodja S</w:t>
      </w:r>
      <w:r w:rsidR="00922942" w:rsidRPr="009E4DB7">
        <w:rPr>
          <w:rFonts w:cs="Arial"/>
          <w:sz w:val="20"/>
        </w:rPr>
        <w:t>ektor</w:t>
      </w:r>
      <w:r w:rsidR="00AC693A" w:rsidRPr="009E4DB7">
        <w:rPr>
          <w:rFonts w:cs="Arial"/>
          <w:sz w:val="20"/>
        </w:rPr>
        <w:t>ja</w:t>
      </w:r>
      <w:r w:rsidR="00922942" w:rsidRPr="009E4DB7">
        <w:rPr>
          <w:rFonts w:cs="Arial"/>
          <w:sz w:val="20"/>
        </w:rPr>
        <w:t xml:space="preserve"> za</w:t>
      </w:r>
      <w:r w:rsidR="00E16BC0" w:rsidRPr="009E4DB7">
        <w:rPr>
          <w:rFonts w:cs="Arial"/>
          <w:sz w:val="20"/>
        </w:rPr>
        <w:t xml:space="preserve"> </w:t>
      </w:r>
      <w:r w:rsidR="00E8016D" w:rsidRPr="009E4DB7">
        <w:rPr>
          <w:rFonts w:cs="Arial"/>
          <w:sz w:val="20"/>
        </w:rPr>
        <w:t>ITK</w:t>
      </w:r>
      <w:r w:rsidR="00E16BC0" w:rsidRPr="009E4DB7">
        <w:rPr>
          <w:rFonts w:cs="Arial"/>
          <w:sz w:val="20"/>
        </w:rPr>
        <w:t xml:space="preserve"> infrastrukturo</w:t>
      </w:r>
      <w:r w:rsidR="009D1B76" w:rsidRPr="009E4DB7">
        <w:rPr>
          <w:rFonts w:cs="Arial"/>
          <w:sz w:val="20"/>
        </w:rPr>
        <w:t xml:space="preserve">, </w:t>
      </w:r>
      <w:r w:rsidR="0036208D" w:rsidRPr="009E4DB7">
        <w:rPr>
          <w:rFonts w:cs="Arial"/>
          <w:sz w:val="20"/>
        </w:rPr>
        <w:t xml:space="preserve">tel. št. </w:t>
      </w:r>
      <w:r w:rsidR="009D1B76" w:rsidRPr="009E4DB7">
        <w:rPr>
          <w:rFonts w:cs="Arial"/>
          <w:color w:val="000000"/>
          <w:sz w:val="20"/>
        </w:rPr>
        <w:t>01</w:t>
      </w:r>
      <w:r w:rsidR="00E8016D" w:rsidRPr="009E4DB7">
        <w:rPr>
          <w:rFonts w:cs="Arial"/>
          <w:color w:val="000000"/>
          <w:sz w:val="20"/>
        </w:rPr>
        <w:t> </w:t>
      </w:r>
      <w:r w:rsidR="009D1B76" w:rsidRPr="009E4DB7">
        <w:rPr>
          <w:rFonts w:cs="Arial"/>
          <w:color w:val="000000"/>
          <w:sz w:val="20"/>
        </w:rPr>
        <w:t>428</w:t>
      </w:r>
      <w:r w:rsidR="00E8016D" w:rsidRPr="009E4DB7">
        <w:rPr>
          <w:rFonts w:cs="Arial"/>
          <w:color w:val="000000"/>
          <w:sz w:val="20"/>
        </w:rPr>
        <w:t> </w:t>
      </w:r>
      <w:r w:rsidR="009D1B76" w:rsidRPr="009E4DB7">
        <w:rPr>
          <w:rFonts w:cs="Arial"/>
          <w:color w:val="000000"/>
          <w:sz w:val="20"/>
        </w:rPr>
        <w:t>48</w:t>
      </w:r>
      <w:r w:rsidR="00E8016D" w:rsidRPr="009E4DB7">
        <w:rPr>
          <w:rFonts w:cs="Arial"/>
          <w:color w:val="000000"/>
          <w:sz w:val="20"/>
        </w:rPr>
        <w:t> </w:t>
      </w:r>
      <w:r w:rsidR="009D1B76" w:rsidRPr="009E4DB7">
        <w:rPr>
          <w:rFonts w:cs="Arial"/>
          <w:color w:val="000000"/>
          <w:sz w:val="20"/>
        </w:rPr>
        <w:t>17</w:t>
      </w:r>
      <w:r w:rsidR="00C7441F" w:rsidRPr="009E4DB7">
        <w:rPr>
          <w:rFonts w:cs="Arial"/>
          <w:color w:val="000000"/>
          <w:sz w:val="20"/>
        </w:rPr>
        <w:t xml:space="preserve"> ali Borut Berlec, vodja Oddelka za telefonske storitve, tel. št. 01</w:t>
      </w:r>
      <w:r w:rsidR="00E8016D" w:rsidRPr="009E4DB7">
        <w:rPr>
          <w:rFonts w:cs="Arial"/>
          <w:color w:val="000000"/>
          <w:sz w:val="20"/>
        </w:rPr>
        <w:t> </w:t>
      </w:r>
      <w:r w:rsidR="00C7441F" w:rsidRPr="009E4DB7">
        <w:rPr>
          <w:rFonts w:cs="Arial"/>
          <w:color w:val="000000"/>
          <w:sz w:val="20"/>
        </w:rPr>
        <w:t>428</w:t>
      </w:r>
      <w:r w:rsidR="00E8016D" w:rsidRPr="009E4DB7">
        <w:rPr>
          <w:rFonts w:cs="Arial"/>
          <w:color w:val="000000"/>
          <w:sz w:val="20"/>
        </w:rPr>
        <w:t> </w:t>
      </w:r>
      <w:r w:rsidR="00C7441F" w:rsidRPr="009E4DB7">
        <w:rPr>
          <w:rFonts w:cs="Arial"/>
          <w:color w:val="000000"/>
          <w:sz w:val="20"/>
        </w:rPr>
        <w:t>44</w:t>
      </w:r>
      <w:r w:rsidR="00E8016D" w:rsidRPr="009E4DB7">
        <w:rPr>
          <w:rFonts w:cs="Arial"/>
          <w:color w:val="000000"/>
          <w:sz w:val="20"/>
        </w:rPr>
        <w:t> </w:t>
      </w:r>
      <w:r w:rsidR="00C7441F" w:rsidRPr="009E4DB7">
        <w:rPr>
          <w:rFonts w:cs="Arial"/>
          <w:color w:val="000000"/>
          <w:sz w:val="20"/>
        </w:rPr>
        <w:t>64</w:t>
      </w:r>
      <w:r w:rsidR="0036208D" w:rsidRPr="009E4DB7">
        <w:rPr>
          <w:rFonts w:cs="Arial"/>
          <w:sz w:val="20"/>
        </w:rPr>
        <w:t xml:space="preserve">. </w:t>
      </w:r>
    </w:p>
    <w:p w14:paraId="5952B21A" w14:textId="43F51B8D" w:rsidR="00407213" w:rsidRPr="009E4DB7" w:rsidRDefault="0036208D" w:rsidP="009E4DB7">
      <w:pPr>
        <w:spacing w:line="260" w:lineRule="exact"/>
        <w:rPr>
          <w:rFonts w:cs="Arial"/>
          <w:sz w:val="20"/>
        </w:rPr>
      </w:pPr>
      <w:r w:rsidRPr="009E4DB7">
        <w:rPr>
          <w:rFonts w:cs="Arial"/>
          <w:sz w:val="20"/>
        </w:rPr>
        <w:t>I</w:t>
      </w:r>
      <w:r w:rsidR="00BB1F2C" w:rsidRPr="009E4DB7">
        <w:rPr>
          <w:rFonts w:cs="Arial"/>
          <w:sz w:val="20"/>
        </w:rPr>
        <w:t>nformacije o izvedbi javnega natečaja</w:t>
      </w:r>
      <w:r w:rsidR="00407213" w:rsidRPr="009E4DB7">
        <w:rPr>
          <w:rFonts w:cs="Arial"/>
          <w:sz w:val="20"/>
        </w:rPr>
        <w:t>:</w:t>
      </w:r>
      <w:r w:rsidR="002D5A21" w:rsidRPr="009E4DB7">
        <w:rPr>
          <w:rFonts w:cs="Arial"/>
          <w:sz w:val="20"/>
        </w:rPr>
        <w:t xml:space="preserve"> </w:t>
      </w:r>
      <w:r w:rsidR="00E8016D" w:rsidRPr="009E4DB7">
        <w:rPr>
          <w:rFonts w:cs="Arial"/>
          <w:sz w:val="20"/>
        </w:rPr>
        <w:t>Mateja Gajšek</w:t>
      </w:r>
      <w:r w:rsidR="00BB1F2C" w:rsidRPr="009E4DB7">
        <w:rPr>
          <w:rFonts w:cs="Arial"/>
          <w:sz w:val="20"/>
        </w:rPr>
        <w:t xml:space="preserve">, </w:t>
      </w:r>
      <w:r w:rsidR="000E237A" w:rsidRPr="009E4DB7">
        <w:rPr>
          <w:rFonts w:cs="Arial"/>
          <w:sz w:val="20"/>
        </w:rPr>
        <w:t xml:space="preserve">Urad za organizacijo in kadre, </w:t>
      </w:r>
      <w:r w:rsidR="00BB1F2C" w:rsidRPr="009E4DB7">
        <w:rPr>
          <w:rFonts w:cs="Arial"/>
          <w:sz w:val="20"/>
        </w:rPr>
        <w:t>tel</w:t>
      </w:r>
      <w:r w:rsidR="000E237A" w:rsidRPr="009E4DB7">
        <w:rPr>
          <w:rFonts w:cs="Arial"/>
          <w:sz w:val="20"/>
        </w:rPr>
        <w:t>. št.</w:t>
      </w:r>
      <w:r w:rsidR="00C9458A" w:rsidRPr="009E4DB7">
        <w:rPr>
          <w:rFonts w:cs="Arial"/>
          <w:sz w:val="20"/>
        </w:rPr>
        <w:t xml:space="preserve"> </w:t>
      </w:r>
      <w:r w:rsidR="00E8016D" w:rsidRPr="009E4DB7">
        <w:rPr>
          <w:rFonts w:cs="Arial"/>
          <w:sz w:val="20"/>
        </w:rPr>
        <w:t>01 428 49 72.</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32"/>
  </w:num>
  <w:num w:numId="4">
    <w:abstractNumId w:val="9"/>
  </w:num>
  <w:num w:numId="5">
    <w:abstractNumId w:val="20"/>
  </w:num>
  <w:num w:numId="6">
    <w:abstractNumId w:val="35"/>
  </w:num>
  <w:num w:numId="7">
    <w:abstractNumId w:val="23"/>
  </w:num>
  <w:num w:numId="8">
    <w:abstractNumId w:val="8"/>
  </w:num>
  <w:num w:numId="9">
    <w:abstractNumId w:val="4"/>
  </w:num>
  <w:num w:numId="10">
    <w:abstractNumId w:val="11"/>
  </w:num>
  <w:num w:numId="11">
    <w:abstractNumId w:val="12"/>
  </w:num>
  <w:num w:numId="12">
    <w:abstractNumId w:val="25"/>
  </w:num>
  <w:num w:numId="13">
    <w:abstractNumId w:val="6"/>
  </w:num>
  <w:num w:numId="14">
    <w:abstractNumId w:val="10"/>
  </w:num>
  <w:num w:numId="15">
    <w:abstractNumId w:val="39"/>
  </w:num>
  <w:num w:numId="16">
    <w:abstractNumId w:val="28"/>
  </w:num>
  <w:num w:numId="17">
    <w:abstractNumId w:val="18"/>
  </w:num>
  <w:num w:numId="18">
    <w:abstractNumId w:val="5"/>
  </w:num>
  <w:num w:numId="19">
    <w:abstractNumId w:val="17"/>
  </w:num>
  <w:num w:numId="20">
    <w:abstractNumId w:val="29"/>
  </w:num>
  <w:num w:numId="21">
    <w:abstractNumId w:val="40"/>
  </w:num>
  <w:num w:numId="22">
    <w:abstractNumId w:val="24"/>
  </w:num>
  <w:num w:numId="23">
    <w:abstractNumId w:val="14"/>
  </w:num>
  <w:num w:numId="24">
    <w:abstractNumId w:val="0"/>
  </w:num>
  <w:num w:numId="25">
    <w:abstractNumId w:val="15"/>
  </w:num>
  <w:num w:numId="26">
    <w:abstractNumId w:val="13"/>
  </w:num>
  <w:num w:numId="27">
    <w:abstractNumId w:val="34"/>
  </w:num>
  <w:num w:numId="28">
    <w:abstractNumId w:val="36"/>
  </w:num>
  <w:num w:numId="29">
    <w:abstractNumId w:val="31"/>
  </w:num>
  <w:num w:numId="30">
    <w:abstractNumId w:val="19"/>
  </w:num>
  <w:num w:numId="31">
    <w:abstractNumId w:val="1"/>
  </w:num>
  <w:num w:numId="32">
    <w:abstractNumId w:val="22"/>
  </w:num>
  <w:num w:numId="33">
    <w:abstractNumId w:val="26"/>
  </w:num>
  <w:num w:numId="34">
    <w:abstractNumId w:val="3"/>
  </w:num>
  <w:num w:numId="35">
    <w:abstractNumId w:val="42"/>
  </w:num>
  <w:num w:numId="36">
    <w:abstractNumId w:val="37"/>
  </w:num>
  <w:num w:numId="37">
    <w:abstractNumId w:val="16"/>
  </w:num>
  <w:num w:numId="38">
    <w:abstractNumId w:val="41"/>
  </w:num>
  <w:num w:numId="39">
    <w:abstractNumId w:val="33"/>
  </w:num>
  <w:num w:numId="40">
    <w:abstractNumId w:val="7"/>
  </w:num>
  <w:num w:numId="41">
    <w:abstractNumId w:val="27"/>
  </w:num>
  <w:num w:numId="42">
    <w:abstractNumId w:val="3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927AE5-E1D7-4374-9667-D39E37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1255</Words>
  <Characters>7158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8397</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GAJŠEK Mateja</cp:lastModifiedBy>
  <cp:revision>4</cp:revision>
  <cp:lastPrinted>2022-09-27T06:09:00Z</cp:lastPrinted>
  <dcterms:created xsi:type="dcterms:W3CDTF">2023-03-16T16:12:00Z</dcterms:created>
  <dcterms:modified xsi:type="dcterms:W3CDTF">2023-03-17T12:14:00Z</dcterms:modified>
</cp:coreProperties>
</file>