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1C41D5" w:rsidRDefault="007A0EC0" w:rsidP="001C41D5">
      <w:pPr>
        <w:spacing w:line="260" w:lineRule="exact"/>
        <w:rPr>
          <w:rFonts w:cs="Arial"/>
          <w:sz w:val="20"/>
        </w:rPr>
      </w:pPr>
      <w:bookmarkStart w:id="0" w:name="_GoBack"/>
      <w:bookmarkEnd w:id="0"/>
      <w:r w:rsidRPr="001C41D5">
        <w:rPr>
          <w:rFonts w:cs="Arial"/>
          <w:sz w:val="20"/>
        </w:rPr>
        <w:t>Na podlagi 58</w:t>
      </w:r>
      <w:r w:rsidR="00BD1828" w:rsidRPr="001C41D5">
        <w:rPr>
          <w:rFonts w:cs="Arial"/>
          <w:sz w:val="20"/>
        </w:rPr>
        <w:t>. člena Zakona o javnih uslužbe</w:t>
      </w:r>
      <w:r w:rsidRPr="001C41D5">
        <w:rPr>
          <w:rFonts w:cs="Arial"/>
          <w:sz w:val="20"/>
        </w:rPr>
        <w:t>ncih</w:t>
      </w:r>
      <w:r w:rsidR="00BD1828" w:rsidRPr="001C41D5">
        <w:rPr>
          <w:rFonts w:cs="Arial"/>
          <w:sz w:val="20"/>
        </w:rPr>
        <w:t xml:space="preserve"> (</w:t>
      </w:r>
      <w:r w:rsidR="004D5428" w:rsidRPr="00B66A80">
        <w:rPr>
          <w:color w:val="000000" w:themeColor="text1"/>
          <w:sz w:val="20"/>
        </w:rPr>
        <w:t>Uradni list RS, št. 63/07 – uradno prečiščeno besedilo, 65/08, 69/08-ZTFI-A, 69/08-ZZavar-E, 4</w:t>
      </w:r>
      <w:r w:rsidR="0002626E">
        <w:rPr>
          <w:color w:val="000000" w:themeColor="text1"/>
          <w:sz w:val="20"/>
        </w:rPr>
        <w:t xml:space="preserve">0/12-ZUJF, 158/20 – ZIntPK-C, </w:t>
      </w:r>
      <w:r w:rsidR="004D5428" w:rsidRPr="00B66A80">
        <w:rPr>
          <w:color w:val="000000" w:themeColor="text1"/>
          <w:sz w:val="20"/>
        </w:rPr>
        <w:t>203/20 – ZIUPOPDVE</w:t>
      </w:r>
      <w:r w:rsidR="0002626E">
        <w:rPr>
          <w:color w:val="000000" w:themeColor="text1"/>
          <w:sz w:val="20"/>
        </w:rPr>
        <w:t>,</w:t>
      </w:r>
      <w:r w:rsidR="0002626E" w:rsidRPr="0002626E">
        <w:rPr>
          <w:color w:val="000000" w:themeColor="text1"/>
          <w:sz w:val="20"/>
        </w:rPr>
        <w:t xml:space="preserve"> 202/21 – odl. US in 3/22 – ZDeb</w:t>
      </w:r>
      <w:r w:rsidR="00BD1828" w:rsidRPr="001C41D5">
        <w:rPr>
          <w:rFonts w:cs="Arial"/>
          <w:sz w:val="20"/>
        </w:rPr>
        <w:t>)</w:t>
      </w:r>
      <w:r w:rsidR="00BD1828" w:rsidRPr="001C41D5">
        <w:rPr>
          <w:rFonts w:cs="Arial"/>
          <w:b/>
          <w:sz w:val="20"/>
        </w:rPr>
        <w:t xml:space="preserve"> Ministrstvo za notranje zadeve – Policija</w:t>
      </w:r>
      <w:r w:rsidR="00BD1828" w:rsidRPr="001C41D5">
        <w:rPr>
          <w:rFonts w:cs="Arial"/>
          <w:sz w:val="20"/>
        </w:rPr>
        <w:t>, Štefanova ulica 2, Ljubljana</w:t>
      </w:r>
      <w:r w:rsidR="007D13C4" w:rsidRPr="001C41D5">
        <w:rPr>
          <w:rFonts w:cs="Arial"/>
          <w:sz w:val="20"/>
        </w:rPr>
        <w:t>,</w:t>
      </w:r>
      <w:r w:rsidR="00095770" w:rsidRPr="001C41D5">
        <w:rPr>
          <w:rFonts w:cs="Arial"/>
          <w:sz w:val="20"/>
        </w:rPr>
        <w:t xml:space="preserve"> </w:t>
      </w:r>
      <w:r w:rsidRPr="001C41D5">
        <w:rPr>
          <w:rFonts w:cs="Arial"/>
          <w:sz w:val="20"/>
        </w:rPr>
        <w:t>objavlja javni</w:t>
      </w:r>
      <w:r w:rsidR="006B68BE" w:rsidRPr="001C41D5">
        <w:rPr>
          <w:rFonts w:cs="Arial"/>
          <w:sz w:val="20"/>
        </w:rPr>
        <w:t xml:space="preserve"> natečaj za zasedbo</w:t>
      </w:r>
      <w:r w:rsidR="003D55E8">
        <w:rPr>
          <w:rFonts w:cs="Arial"/>
          <w:sz w:val="20"/>
        </w:rPr>
        <w:t xml:space="preserve"> </w:t>
      </w:r>
      <w:r w:rsidR="00F35DA2" w:rsidRPr="001C41D5">
        <w:rPr>
          <w:rFonts w:cs="Arial"/>
          <w:sz w:val="20"/>
        </w:rPr>
        <w:t>prost</w:t>
      </w:r>
      <w:r w:rsidR="003D55E8">
        <w:rPr>
          <w:rFonts w:cs="Arial"/>
          <w:sz w:val="20"/>
        </w:rPr>
        <w:t>ega</w:t>
      </w:r>
      <w:r w:rsidR="00837E01" w:rsidRPr="001C41D5">
        <w:rPr>
          <w:rFonts w:cs="Arial"/>
          <w:sz w:val="20"/>
        </w:rPr>
        <w:t xml:space="preserve"> </w:t>
      </w:r>
      <w:r w:rsidR="00F35DA2" w:rsidRPr="001C41D5">
        <w:rPr>
          <w:rFonts w:cs="Arial"/>
          <w:sz w:val="20"/>
        </w:rPr>
        <w:t>delovn</w:t>
      </w:r>
      <w:r w:rsidR="003D55E8">
        <w:rPr>
          <w:rFonts w:cs="Arial"/>
          <w:sz w:val="20"/>
        </w:rPr>
        <w:t>ega</w:t>
      </w:r>
      <w:r w:rsidR="006B68BE" w:rsidRPr="001C41D5">
        <w:rPr>
          <w:rFonts w:cs="Arial"/>
          <w:sz w:val="20"/>
        </w:rPr>
        <w:t xml:space="preserve"> mest</w:t>
      </w:r>
      <w:r w:rsidR="003D55E8">
        <w:rPr>
          <w:rFonts w:cs="Arial"/>
          <w:sz w:val="20"/>
        </w:rPr>
        <w:t>a</w:t>
      </w:r>
      <w:r w:rsidR="00095770" w:rsidRPr="001C41D5">
        <w:rPr>
          <w:rFonts w:cs="Arial"/>
          <w:sz w:val="20"/>
        </w:rPr>
        <w:t>, in sicer</w:t>
      </w:r>
      <w:r w:rsidR="00A83F76">
        <w:rPr>
          <w:rFonts w:cs="Arial"/>
          <w:sz w:val="20"/>
        </w:rPr>
        <w:t>:</w:t>
      </w:r>
      <w:r w:rsidR="00837E01" w:rsidRPr="001C41D5">
        <w:rPr>
          <w:rFonts w:cs="Arial"/>
          <w:sz w:val="20"/>
        </w:rPr>
        <w:t xml:space="preserve"> </w:t>
      </w:r>
    </w:p>
    <w:p w:rsidR="006957CB" w:rsidRPr="001C41D5" w:rsidRDefault="006957CB" w:rsidP="001C41D5">
      <w:pPr>
        <w:spacing w:line="260" w:lineRule="exact"/>
        <w:rPr>
          <w:rFonts w:cs="Arial"/>
          <w:color w:val="000000"/>
          <w:sz w:val="20"/>
        </w:rPr>
      </w:pPr>
    </w:p>
    <w:p w:rsidR="00095770" w:rsidRPr="001C41D5" w:rsidRDefault="00A83F76" w:rsidP="001C41D5">
      <w:pPr>
        <w:spacing w:line="260" w:lineRule="exact"/>
        <w:rPr>
          <w:rFonts w:cs="Arial"/>
          <w:b/>
          <w:color w:val="000000"/>
          <w:sz w:val="20"/>
        </w:rPr>
      </w:pPr>
      <w:r>
        <w:rPr>
          <w:rFonts w:cs="Arial"/>
          <w:b/>
          <w:color w:val="000000"/>
          <w:sz w:val="20"/>
        </w:rPr>
        <w:t xml:space="preserve">samostojni </w:t>
      </w:r>
      <w:r w:rsidRPr="001C41D5">
        <w:rPr>
          <w:rFonts w:cs="Arial"/>
          <w:b/>
          <w:color w:val="000000"/>
          <w:sz w:val="20"/>
        </w:rPr>
        <w:t>policijski inšpektor</w:t>
      </w:r>
      <w:r>
        <w:rPr>
          <w:rFonts w:cs="Arial"/>
          <w:b/>
          <w:color w:val="000000"/>
          <w:sz w:val="20"/>
        </w:rPr>
        <w:t xml:space="preserve"> – pilot – </w:t>
      </w:r>
      <w:r w:rsidRPr="001C41D5">
        <w:rPr>
          <w:rFonts w:cs="Arial"/>
          <w:b/>
          <w:color w:val="000000"/>
          <w:sz w:val="20"/>
        </w:rPr>
        <w:t xml:space="preserve">pripravnik </w:t>
      </w:r>
      <w:r w:rsidR="0002626E">
        <w:rPr>
          <w:rFonts w:cs="Arial"/>
          <w:b/>
          <w:color w:val="000000"/>
          <w:sz w:val="20"/>
        </w:rPr>
        <w:t>(šifra DM 74015</w:t>
      </w:r>
      <w:r w:rsidR="00797849" w:rsidRPr="001C41D5">
        <w:rPr>
          <w:rFonts w:cs="Arial"/>
          <w:b/>
          <w:color w:val="000000"/>
          <w:sz w:val="20"/>
        </w:rPr>
        <w:t xml:space="preserve">) </w:t>
      </w:r>
      <w:r w:rsidR="000E56E5" w:rsidRPr="001C41D5">
        <w:rPr>
          <w:rFonts w:cs="Arial"/>
          <w:b/>
          <w:color w:val="000000"/>
          <w:sz w:val="20"/>
        </w:rPr>
        <w:t xml:space="preserve">v </w:t>
      </w:r>
      <w:r w:rsidR="007C523B" w:rsidRPr="001C41D5">
        <w:rPr>
          <w:rFonts w:cs="Arial"/>
          <w:b/>
          <w:color w:val="000000"/>
          <w:sz w:val="20"/>
        </w:rPr>
        <w:t xml:space="preserve">Generalni policijski upravi, </w:t>
      </w:r>
      <w:r w:rsidR="000E56E5" w:rsidRPr="001C41D5">
        <w:rPr>
          <w:rFonts w:cs="Arial"/>
          <w:b/>
          <w:color w:val="000000"/>
          <w:sz w:val="20"/>
        </w:rPr>
        <w:t>U</w:t>
      </w:r>
      <w:r w:rsidR="0002626E">
        <w:rPr>
          <w:rFonts w:cs="Arial"/>
          <w:b/>
          <w:color w:val="000000"/>
          <w:sz w:val="20"/>
        </w:rPr>
        <w:t>pravi za policijske specialnosti, Letalsko policijski enoti, Oddelku pilotov</w:t>
      </w:r>
      <w:r w:rsidR="00797849" w:rsidRPr="001C41D5">
        <w:rPr>
          <w:rFonts w:cs="Arial"/>
          <w:b/>
          <w:color w:val="000000"/>
          <w:sz w:val="20"/>
        </w:rPr>
        <w:t>,</w:t>
      </w:r>
      <w:r w:rsidR="00692E68" w:rsidRPr="001C41D5">
        <w:rPr>
          <w:rFonts w:cs="Arial"/>
          <w:b/>
          <w:color w:val="000000"/>
          <w:sz w:val="20"/>
        </w:rPr>
        <w:t xml:space="preserve"> </w:t>
      </w:r>
      <w:r w:rsidR="0086436B" w:rsidRPr="001C41D5">
        <w:rPr>
          <w:rFonts w:cs="Arial"/>
          <w:b/>
          <w:color w:val="000000"/>
          <w:sz w:val="20"/>
        </w:rPr>
        <w:t>za določen čas 10</w:t>
      </w:r>
      <w:r w:rsidR="00C27A04" w:rsidRPr="001C41D5">
        <w:rPr>
          <w:rFonts w:cs="Arial"/>
          <w:b/>
          <w:color w:val="000000"/>
          <w:sz w:val="20"/>
        </w:rPr>
        <w:t xml:space="preserve"> mesecev</w:t>
      </w:r>
      <w:r w:rsidR="00095770" w:rsidRPr="001C41D5">
        <w:rPr>
          <w:rFonts w:cs="Arial"/>
          <w:b/>
          <w:color w:val="000000"/>
          <w:sz w:val="20"/>
        </w:rPr>
        <w:t>.</w:t>
      </w:r>
      <w:r w:rsidR="00D332E7" w:rsidRPr="001C41D5">
        <w:rPr>
          <w:rFonts w:cs="Arial"/>
          <w:b/>
          <w:color w:val="000000"/>
          <w:sz w:val="20"/>
        </w:rPr>
        <w:t xml:space="preserve"> </w:t>
      </w:r>
    </w:p>
    <w:p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 ki se bo prijavil na prosto delovno mesto, mora</w:t>
      </w:r>
      <w:r w:rsidR="007A0EC0" w:rsidRPr="001C41D5">
        <w:rPr>
          <w:rFonts w:ascii="Arial" w:hAnsi="Arial" w:cs="Arial"/>
          <w:color w:val="000000"/>
          <w:sz w:val="20"/>
          <w:szCs w:val="20"/>
        </w:rPr>
        <w:t xml:space="preserve"> izpolnjevati naslednje pogoje:</w:t>
      </w:r>
    </w:p>
    <w:p w:rsidR="0086436B" w:rsidRPr="00A83F76" w:rsidRDefault="0086436B" w:rsidP="001C41D5">
      <w:pPr>
        <w:numPr>
          <w:ilvl w:val="0"/>
          <w:numId w:val="35"/>
        </w:numPr>
        <w:spacing w:line="260" w:lineRule="exact"/>
        <w:rPr>
          <w:rFonts w:cs="Arial"/>
          <w:b/>
          <w:color w:val="000000"/>
          <w:sz w:val="20"/>
        </w:rPr>
      </w:pPr>
      <w:r w:rsidRPr="001C41D5">
        <w:rPr>
          <w:rFonts w:cs="Arial"/>
          <w:color w:val="000000"/>
          <w:sz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sidR="0002626E">
        <w:rPr>
          <w:rFonts w:cs="Arial"/>
          <w:color w:val="000000"/>
          <w:sz w:val="20"/>
        </w:rPr>
        <w:t xml:space="preserve"> </w:t>
      </w:r>
      <w:r w:rsidR="0002626E" w:rsidRPr="00A83F76">
        <w:rPr>
          <w:rFonts w:cs="Arial"/>
          <w:color w:val="000000"/>
          <w:sz w:val="20"/>
        </w:rPr>
        <w:t>–</w:t>
      </w:r>
      <w:r w:rsidR="00A83F76">
        <w:rPr>
          <w:rFonts w:cs="Arial"/>
          <w:b/>
          <w:color w:val="000000"/>
          <w:sz w:val="20"/>
        </w:rPr>
        <w:t xml:space="preserve"> smer </w:t>
      </w:r>
      <w:r w:rsidR="0002626E" w:rsidRPr="00A83F76">
        <w:rPr>
          <w:rFonts w:cs="Arial"/>
          <w:b/>
          <w:color w:val="000000"/>
          <w:sz w:val="20"/>
        </w:rPr>
        <w:t xml:space="preserve"> TEHNIKA</w:t>
      </w:r>
      <w:r w:rsidRPr="00A83F76">
        <w:rPr>
          <w:rFonts w:cs="Arial"/>
          <w:b/>
          <w:color w:val="000000"/>
          <w:sz w:val="20"/>
        </w:rPr>
        <w:t xml:space="preserve">, </w:t>
      </w:r>
    </w:p>
    <w:p w:rsidR="0002626E" w:rsidRDefault="0002626E" w:rsidP="001C41D5">
      <w:pPr>
        <w:numPr>
          <w:ilvl w:val="0"/>
          <w:numId w:val="35"/>
        </w:numPr>
        <w:spacing w:line="260" w:lineRule="exact"/>
        <w:rPr>
          <w:rFonts w:cs="Arial"/>
          <w:color w:val="000000"/>
          <w:sz w:val="20"/>
        </w:rPr>
      </w:pPr>
      <w:r>
        <w:rPr>
          <w:rFonts w:cs="Arial"/>
          <w:color w:val="000000"/>
          <w:sz w:val="20"/>
        </w:rPr>
        <w:t>osnovno znanje angleškega jezika,</w:t>
      </w:r>
    </w:p>
    <w:p w:rsidR="0002626E" w:rsidRDefault="00B20909" w:rsidP="001C41D5">
      <w:pPr>
        <w:numPr>
          <w:ilvl w:val="0"/>
          <w:numId w:val="35"/>
        </w:numPr>
        <w:spacing w:line="260" w:lineRule="exact"/>
        <w:rPr>
          <w:rFonts w:cs="Arial"/>
          <w:color w:val="000000"/>
          <w:sz w:val="20"/>
        </w:rPr>
      </w:pPr>
      <w:r>
        <w:rPr>
          <w:rFonts w:cs="Arial"/>
          <w:color w:val="000000"/>
          <w:sz w:val="20"/>
        </w:rPr>
        <w:t>znanje angleškega jezika (ICAO Level 4),</w:t>
      </w:r>
    </w:p>
    <w:p w:rsidR="00B20909" w:rsidRPr="001C41D5" w:rsidRDefault="00B20909" w:rsidP="001C41D5">
      <w:pPr>
        <w:numPr>
          <w:ilvl w:val="0"/>
          <w:numId w:val="35"/>
        </w:numPr>
        <w:spacing w:line="260" w:lineRule="exact"/>
        <w:rPr>
          <w:rFonts w:cs="Arial"/>
          <w:color w:val="000000"/>
          <w:sz w:val="20"/>
        </w:rPr>
      </w:pPr>
      <w:r>
        <w:rPr>
          <w:rFonts w:cs="Arial"/>
          <w:color w:val="000000"/>
          <w:sz w:val="20"/>
        </w:rPr>
        <w:t>dovoljenje PPL (H) ali PPL (A),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rsidR="000254FC"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w:t>
      </w:r>
      <w:r w:rsidR="00F86FB7">
        <w:rPr>
          <w:rFonts w:cs="Arial"/>
          <w:color w:val="000000"/>
          <w:sz w:val="20"/>
        </w:rPr>
        <w:t>i</w:t>
      </w:r>
      <w:r w:rsidRPr="001C41D5">
        <w:rPr>
          <w:rFonts w:cs="Arial"/>
          <w:color w:val="000000"/>
          <w:sz w:val="20"/>
        </w:rPr>
        <w:t>,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rsidR="000712DB" w:rsidRPr="00F86FB7" w:rsidRDefault="00F86FB7" w:rsidP="00F86FB7">
      <w:pPr>
        <w:pStyle w:val="Odstavekseznama"/>
        <w:numPr>
          <w:ilvl w:val="0"/>
          <w:numId w:val="35"/>
        </w:numPr>
        <w:rPr>
          <w:rFonts w:cs="Arial"/>
          <w:color w:val="000000"/>
          <w:sz w:val="20"/>
        </w:rPr>
      </w:pPr>
      <w:r w:rsidRPr="00F86FB7">
        <w:rPr>
          <w:rFonts w:cs="Arial"/>
          <w:color w:val="000000"/>
          <w:sz w:val="20"/>
        </w:rPr>
        <w:t>dovoljenje za dostop do tajnih podatkov stopnje "zaupno" (kandidat ga lahko prido</w:t>
      </w:r>
      <w:r>
        <w:rPr>
          <w:rFonts w:cs="Arial"/>
          <w:color w:val="000000"/>
          <w:sz w:val="20"/>
        </w:rPr>
        <w:t xml:space="preserve">bi v okviru izbirnega postopka), </w:t>
      </w:r>
    </w:p>
    <w:p w:rsidR="00B20909" w:rsidRPr="00B20909" w:rsidRDefault="00B20909" w:rsidP="00B20909">
      <w:pPr>
        <w:pStyle w:val="Odstavekseznama"/>
        <w:numPr>
          <w:ilvl w:val="0"/>
          <w:numId w:val="35"/>
        </w:numPr>
        <w:rPr>
          <w:rFonts w:cs="Arial"/>
          <w:color w:val="000000"/>
          <w:sz w:val="20"/>
        </w:rPr>
      </w:pPr>
      <w:r w:rsidRPr="00B20909">
        <w:rPr>
          <w:rFonts w:cs="Arial"/>
          <w:color w:val="000000"/>
          <w:sz w:val="20"/>
        </w:rPr>
        <w:t>opravljen izpit za izvajanje policijskih pooblastil (če izbrani kandidat usposabljanja še ni opravil, ga mora opra</w:t>
      </w:r>
      <w:r>
        <w:rPr>
          <w:rFonts w:cs="Arial"/>
          <w:color w:val="000000"/>
          <w:sz w:val="20"/>
        </w:rPr>
        <w:t>viti v zakonsko določenem roku),</w:t>
      </w:r>
    </w:p>
    <w:p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B-kategorije,</w:t>
      </w:r>
    </w:p>
    <w:p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rsidR="002C2309" w:rsidRDefault="002C2309" w:rsidP="002C2309">
      <w:pPr>
        <w:spacing w:line="260" w:lineRule="exact"/>
        <w:rPr>
          <w:rFonts w:cs="Arial"/>
          <w:b/>
          <w:color w:val="000000"/>
          <w:sz w:val="20"/>
        </w:rPr>
      </w:pPr>
    </w:p>
    <w:p w:rsidR="00A707F8" w:rsidRDefault="00F54B0D" w:rsidP="001C41D5">
      <w:pPr>
        <w:pStyle w:val="Navadensplet"/>
        <w:spacing w:before="0" w:beforeAutospacing="0" w:after="0" w:afterAutospacing="0" w:line="260" w:lineRule="exact"/>
        <w:rPr>
          <w:rFonts w:ascii="Arial" w:hAnsi="Arial" w:cs="Arial"/>
          <w:color w:val="000000"/>
          <w:sz w:val="20"/>
          <w:szCs w:val="20"/>
        </w:rPr>
      </w:pPr>
      <w:r>
        <w:rPr>
          <w:rFonts w:ascii="Arial" w:hAnsi="Arial" w:cs="Arial"/>
          <w:color w:val="000000"/>
          <w:sz w:val="20"/>
          <w:szCs w:val="20"/>
        </w:rPr>
        <w:t>Željeno znanje:</w:t>
      </w:r>
    </w:p>
    <w:p w:rsidR="00F54B0D" w:rsidRDefault="00F54B0D" w:rsidP="00F54B0D">
      <w:pPr>
        <w:numPr>
          <w:ilvl w:val="0"/>
          <w:numId w:val="35"/>
        </w:numPr>
        <w:spacing w:line="260" w:lineRule="exact"/>
        <w:rPr>
          <w:rFonts w:cs="Arial"/>
          <w:color w:val="000000"/>
          <w:sz w:val="20"/>
        </w:rPr>
      </w:pPr>
      <w:r>
        <w:rPr>
          <w:rFonts w:cs="Arial"/>
          <w:color w:val="000000"/>
          <w:sz w:val="20"/>
        </w:rPr>
        <w:t xml:space="preserve">opravljeni teoretični izpiti za ATPL (H)/ATPL (A) na CAA. </w:t>
      </w:r>
    </w:p>
    <w:p w:rsidR="00B20909" w:rsidRPr="001C41D5" w:rsidRDefault="00B20909" w:rsidP="001C41D5">
      <w:pPr>
        <w:pStyle w:val="Navadensplet"/>
        <w:spacing w:before="0" w:beforeAutospacing="0" w:after="0" w:afterAutospacing="0" w:line="260" w:lineRule="exact"/>
        <w:rPr>
          <w:rFonts w:ascii="Arial" w:hAnsi="Arial" w:cs="Arial"/>
          <w:color w:val="000000"/>
          <w:sz w:val="20"/>
          <w:szCs w:val="20"/>
        </w:rPr>
      </w:pPr>
    </w:p>
    <w:p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rsidR="0086436B"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w:t>
      </w:r>
      <w:r w:rsidR="00F54B0D">
        <w:rPr>
          <w:rFonts w:ascii="Arial" w:hAnsi="Arial" w:cs="Arial"/>
          <w:color w:val="000000"/>
          <w:sz w:val="20"/>
          <w:szCs w:val="20"/>
        </w:rPr>
        <w:t xml:space="preserve"> pooblaščena uradna oseba, dodatno obvezno pokojninsko zavarovanje, stalnost, uniforma</w:t>
      </w:r>
      <w:r w:rsidRPr="001C41D5">
        <w:rPr>
          <w:rFonts w:ascii="Arial" w:hAnsi="Arial" w:cs="Arial"/>
          <w:color w:val="000000"/>
          <w:sz w:val="20"/>
          <w:szCs w:val="20"/>
        </w:rPr>
        <w:t>.</w:t>
      </w:r>
    </w:p>
    <w:p w:rsidR="0086436B" w:rsidRPr="001C41D5" w:rsidRDefault="0086436B" w:rsidP="001C41D5">
      <w:pPr>
        <w:pStyle w:val="Navadensplet"/>
        <w:spacing w:before="0" w:beforeAutospacing="0" w:after="0" w:afterAutospacing="0" w:line="260" w:lineRule="exact"/>
        <w:jc w:val="both"/>
        <w:rPr>
          <w:rFonts w:ascii="Arial" w:hAnsi="Arial" w:cs="Arial"/>
          <w:color w:val="000000"/>
          <w:sz w:val="20"/>
          <w:szCs w:val="20"/>
        </w:rPr>
      </w:pPr>
    </w:p>
    <w:p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095770" w:rsidRPr="001C41D5" w:rsidRDefault="00095770" w:rsidP="001C41D5">
      <w:pPr>
        <w:pStyle w:val="Navadensplet"/>
        <w:spacing w:before="0" w:beforeAutospacing="0" w:after="0" w:afterAutospacing="0" w:line="260" w:lineRule="exact"/>
        <w:jc w:val="both"/>
        <w:rPr>
          <w:rFonts w:ascii="Arial" w:hAnsi="Arial" w:cs="Arial"/>
          <w:b/>
          <w:color w:val="000000"/>
          <w:sz w:val="20"/>
          <w:szCs w:val="20"/>
        </w:rPr>
      </w:pPr>
    </w:p>
    <w:p w:rsidR="00B63346" w:rsidRPr="001C41D5" w:rsidRDefault="00B63346" w:rsidP="001C41D5">
      <w:pPr>
        <w:pStyle w:val="Navadensplet"/>
        <w:spacing w:before="0" w:beforeAutospacing="0" w:after="0" w:afterAutospacing="0" w:line="260" w:lineRule="exact"/>
        <w:jc w:val="both"/>
        <w:rPr>
          <w:rFonts w:ascii="Arial" w:hAnsi="Arial" w:cs="Arial"/>
          <w:b/>
          <w:color w:val="000000"/>
          <w:sz w:val="20"/>
          <w:szCs w:val="20"/>
        </w:rPr>
      </w:pPr>
    </w:p>
    <w:p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rsidR="00A74BA6" w:rsidRDefault="00A74BA6" w:rsidP="001C41D5">
      <w:pPr>
        <w:pStyle w:val="Navadensplet"/>
        <w:spacing w:before="0" w:beforeAutospacing="0" w:after="0" w:afterAutospacing="0" w:line="260" w:lineRule="exact"/>
        <w:jc w:val="both"/>
        <w:rPr>
          <w:rFonts w:ascii="Arial" w:hAnsi="Arial" w:cs="Arial"/>
          <w:color w:val="000000"/>
          <w:sz w:val="20"/>
          <w:szCs w:val="20"/>
        </w:rPr>
      </w:pPr>
    </w:p>
    <w:p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lastRenderedPageBreak/>
        <w:t xml:space="preserve">Prijava mora vsebovati: </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rsidR="00BE21F2"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rsidR="00F54B0D" w:rsidRPr="00F54B0D" w:rsidRDefault="00F54B0D" w:rsidP="00F54B0D">
      <w:pPr>
        <w:numPr>
          <w:ilvl w:val="0"/>
          <w:numId w:val="33"/>
        </w:numPr>
        <w:spacing w:line="260" w:lineRule="exact"/>
        <w:rPr>
          <w:rFonts w:cs="Arial"/>
          <w:color w:val="000000"/>
          <w:sz w:val="20"/>
        </w:rPr>
      </w:pPr>
      <w:r w:rsidRPr="00F54B0D">
        <w:rPr>
          <w:rFonts w:cs="Arial"/>
          <w:color w:val="000000"/>
          <w:sz w:val="20"/>
        </w:rPr>
        <w:t>osnovno znanje angleškega jezika,</w:t>
      </w:r>
    </w:p>
    <w:p w:rsidR="00F54B0D" w:rsidRPr="00F54B0D" w:rsidRDefault="00F54B0D" w:rsidP="00F54B0D">
      <w:pPr>
        <w:numPr>
          <w:ilvl w:val="0"/>
          <w:numId w:val="33"/>
        </w:numPr>
        <w:spacing w:line="260" w:lineRule="exact"/>
        <w:rPr>
          <w:rFonts w:cs="Arial"/>
          <w:color w:val="000000"/>
          <w:sz w:val="20"/>
        </w:rPr>
      </w:pPr>
      <w:r w:rsidRPr="00F54B0D">
        <w:rPr>
          <w:rFonts w:cs="Arial"/>
          <w:color w:val="000000"/>
          <w:sz w:val="20"/>
        </w:rPr>
        <w:t>znanje angleškega jezika (ICAO Level 4),</w:t>
      </w:r>
    </w:p>
    <w:p w:rsidR="00F54B0D" w:rsidRPr="00F54B0D" w:rsidRDefault="00F54B0D" w:rsidP="00F54B0D">
      <w:pPr>
        <w:numPr>
          <w:ilvl w:val="0"/>
          <w:numId w:val="33"/>
        </w:numPr>
        <w:spacing w:line="260" w:lineRule="exact"/>
        <w:rPr>
          <w:rFonts w:cs="Arial"/>
          <w:color w:val="000000"/>
          <w:sz w:val="20"/>
        </w:rPr>
      </w:pPr>
      <w:r w:rsidRPr="00F54B0D">
        <w:rPr>
          <w:rFonts w:cs="Arial"/>
          <w:color w:val="000000"/>
          <w:sz w:val="20"/>
        </w:rPr>
        <w:t>dovoljenje PPL (H) ali PPL (A),</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nima dvojnega državljanstva,</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B-kategorije,</w:t>
      </w:r>
    </w:p>
    <w:p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1C41D5" w:rsidRDefault="001C41D5" w:rsidP="001C41D5">
      <w:pPr>
        <w:pStyle w:val="Telobesedila2"/>
        <w:spacing w:line="260" w:lineRule="exact"/>
        <w:rPr>
          <w:color w:val="000000"/>
          <w:szCs w:val="20"/>
        </w:rPr>
      </w:pPr>
    </w:p>
    <w:p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1C41D5" w:rsidRDefault="00F954CE" w:rsidP="001C41D5">
      <w:pPr>
        <w:pStyle w:val="Telobesedila2"/>
        <w:spacing w:line="260" w:lineRule="exact"/>
        <w:rPr>
          <w:color w:val="000000"/>
          <w:szCs w:val="20"/>
        </w:rPr>
      </w:pPr>
    </w:p>
    <w:p w:rsidR="006A6EEA" w:rsidRPr="001C41D5" w:rsidRDefault="00BE21F2" w:rsidP="001C41D5">
      <w:pPr>
        <w:spacing w:line="260" w:lineRule="exact"/>
        <w:rPr>
          <w:rFonts w:cs="Arial"/>
          <w:color w:val="000000"/>
          <w:sz w:val="20"/>
        </w:rPr>
      </w:pPr>
      <w:r w:rsidRPr="001C41D5">
        <w:rPr>
          <w:rFonts w:cs="Arial"/>
          <w:b/>
          <w:color w:val="000000"/>
          <w:sz w:val="20"/>
        </w:rPr>
        <w:t>Z izbranim kandidatom bo sklenjeno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Pr="001C41D5">
        <w:rPr>
          <w:rFonts w:cs="Arial"/>
          <w:b/>
          <w:color w:val="000000"/>
          <w:sz w:val="20"/>
        </w:rPr>
        <w:t xml:space="preserve">. </w:t>
      </w:r>
      <w:r w:rsidR="00B63346" w:rsidRPr="001C41D5">
        <w:rPr>
          <w:rFonts w:cs="Arial"/>
          <w:b/>
          <w:color w:val="000000"/>
          <w:sz w:val="20"/>
        </w:rPr>
        <w:t>Izhodiščni plačni razred na</w:t>
      </w:r>
      <w:r w:rsidR="00AF0C5E">
        <w:rPr>
          <w:rFonts w:cs="Arial"/>
          <w:b/>
          <w:color w:val="000000"/>
          <w:sz w:val="20"/>
        </w:rPr>
        <w:t xml:space="preserve"> razpisanem delovnem mestu je 27</w:t>
      </w:r>
      <w:r w:rsidR="00B63346" w:rsidRPr="001C41D5">
        <w:rPr>
          <w:rFonts w:cs="Arial"/>
          <w:b/>
          <w:color w:val="000000"/>
          <w:sz w:val="20"/>
        </w:rPr>
        <w:t xml:space="preserve">. </w:t>
      </w:r>
      <w:r w:rsidR="00F35DA2" w:rsidRPr="001C41D5">
        <w:rPr>
          <w:rFonts w:cs="Arial"/>
          <w:color w:val="000000"/>
          <w:sz w:val="20"/>
        </w:rPr>
        <w:t>Izbran</w:t>
      </w:r>
      <w:r w:rsidR="006A6EEA" w:rsidRPr="001C41D5">
        <w:rPr>
          <w:rFonts w:cs="Arial"/>
          <w:color w:val="000000"/>
          <w:sz w:val="20"/>
        </w:rPr>
        <w:t xml:space="preserve"> kandidat bo delo opravljal v prostori</w:t>
      </w:r>
      <w:r w:rsidR="006613FD" w:rsidRPr="001C41D5">
        <w:rPr>
          <w:rFonts w:cs="Arial"/>
          <w:color w:val="000000"/>
          <w:sz w:val="20"/>
        </w:rPr>
        <w:t>h</w:t>
      </w:r>
      <w:r w:rsidR="00F54B0D">
        <w:rPr>
          <w:rFonts w:cs="Arial"/>
          <w:color w:val="000000"/>
          <w:sz w:val="20"/>
        </w:rPr>
        <w:t xml:space="preserve"> Letalsko policijske enote, Zgornji Brnik 130p, Brnik</w:t>
      </w:r>
      <w:r w:rsidR="00E714E9" w:rsidRPr="001C41D5">
        <w:rPr>
          <w:rFonts w:cs="Arial"/>
          <w:color w:val="000000"/>
          <w:sz w:val="20"/>
        </w:rPr>
        <w:t>,</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Kandidati pošlj</w:t>
      </w:r>
      <w:r w:rsidR="00B64448">
        <w:rPr>
          <w:rFonts w:ascii="Arial" w:hAnsi="Arial" w:cs="Arial"/>
          <w:color w:val="000000"/>
          <w:sz w:val="20"/>
        </w:rPr>
        <w:t xml:space="preserve">ejo prijavo </w:t>
      </w:r>
      <w:r w:rsidRPr="003F66B4">
        <w:rPr>
          <w:rFonts w:ascii="Arial" w:hAnsi="Arial" w:cs="Arial"/>
          <w:color w:val="000000"/>
          <w:sz w:val="20"/>
        </w:rPr>
        <w:t>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F86FB7">
        <w:rPr>
          <w:rFonts w:ascii="Arial" w:hAnsi="Arial" w:cs="Arial"/>
          <w:b/>
          <w:color w:val="000000"/>
          <w:sz w:val="20"/>
          <w:szCs w:val="20"/>
          <w:u w:val="single"/>
        </w:rPr>
        <w:t xml:space="preserve">, </w:t>
      </w:r>
      <w:r w:rsidR="00837E01" w:rsidRPr="003F66B4">
        <w:rPr>
          <w:rFonts w:ascii="Arial" w:hAnsi="Arial" w:cs="Arial"/>
          <w:color w:val="000000"/>
          <w:sz w:val="20"/>
          <w:szCs w:val="20"/>
        </w:rPr>
        <w:t>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1C41D5">
        <w:rPr>
          <w:rFonts w:ascii="Arial" w:hAnsi="Arial" w:cs="Arial"/>
          <w:color w:val="000000"/>
          <w:sz w:val="20"/>
          <w:szCs w:val="20"/>
        </w:rPr>
        <w:t xml:space="preserve">: </w:t>
      </w:r>
      <w:r w:rsidR="004E43DC" w:rsidRPr="001C41D5">
        <w:rPr>
          <w:rFonts w:ascii="Arial" w:hAnsi="Arial" w:cs="Arial"/>
          <w:b/>
          <w:color w:val="000000"/>
          <w:sz w:val="20"/>
          <w:szCs w:val="20"/>
        </w:rPr>
        <w:t>»</w:t>
      </w:r>
      <w:r w:rsidR="00E36B75" w:rsidRPr="001C41D5">
        <w:rPr>
          <w:rFonts w:ascii="Arial" w:hAnsi="Arial" w:cs="Arial"/>
          <w:b/>
          <w:color w:val="000000"/>
          <w:sz w:val="20"/>
          <w:szCs w:val="20"/>
        </w:rPr>
        <w:t xml:space="preserve">za </w:t>
      </w:r>
      <w:r w:rsidR="00BE21F2" w:rsidRPr="001C41D5">
        <w:rPr>
          <w:rFonts w:ascii="Arial" w:hAnsi="Arial" w:cs="Arial"/>
          <w:b/>
          <w:color w:val="000000"/>
          <w:sz w:val="20"/>
          <w:szCs w:val="20"/>
        </w:rPr>
        <w:t>javni</w:t>
      </w:r>
      <w:r w:rsidR="00AE3D38" w:rsidRPr="001C41D5">
        <w:rPr>
          <w:rFonts w:ascii="Arial" w:hAnsi="Arial" w:cs="Arial"/>
          <w:b/>
          <w:color w:val="000000"/>
          <w:sz w:val="20"/>
          <w:szCs w:val="20"/>
        </w:rPr>
        <w:t xml:space="preserve"> natečaj</w:t>
      </w:r>
      <w:r w:rsidR="00B97D9C" w:rsidRPr="001C41D5">
        <w:rPr>
          <w:rFonts w:ascii="Arial" w:hAnsi="Arial" w:cs="Arial"/>
          <w:b/>
          <w:color w:val="000000"/>
          <w:sz w:val="20"/>
          <w:szCs w:val="20"/>
        </w:rPr>
        <w:t xml:space="preserve"> </w:t>
      </w:r>
      <w:r w:rsidR="00E36B75" w:rsidRPr="001C41D5">
        <w:rPr>
          <w:rFonts w:ascii="Arial" w:hAnsi="Arial" w:cs="Arial"/>
          <w:b/>
          <w:color w:val="000000"/>
          <w:sz w:val="20"/>
          <w:szCs w:val="20"/>
        </w:rPr>
        <w:t xml:space="preserve">– </w:t>
      </w:r>
      <w:r w:rsidR="00F54B0D">
        <w:rPr>
          <w:rFonts w:ascii="Arial" w:hAnsi="Arial" w:cs="Arial"/>
          <w:b/>
          <w:color w:val="000000"/>
          <w:sz w:val="20"/>
          <w:szCs w:val="20"/>
        </w:rPr>
        <w:t xml:space="preserve">samostojni </w:t>
      </w:r>
      <w:r w:rsidR="00E36B75" w:rsidRPr="001C41D5">
        <w:rPr>
          <w:rFonts w:ascii="Arial" w:hAnsi="Arial" w:cs="Arial"/>
          <w:b/>
          <w:color w:val="000000"/>
          <w:sz w:val="20"/>
          <w:szCs w:val="20"/>
        </w:rPr>
        <w:t>policijski inšpektor</w:t>
      </w:r>
      <w:r w:rsidR="00F54B0D">
        <w:rPr>
          <w:rFonts w:ascii="Arial" w:hAnsi="Arial" w:cs="Arial"/>
          <w:b/>
          <w:color w:val="000000"/>
          <w:sz w:val="20"/>
          <w:szCs w:val="20"/>
        </w:rPr>
        <w:t xml:space="preserve">- pilot </w:t>
      </w:r>
      <w:r w:rsidR="00E36B75" w:rsidRPr="001C41D5">
        <w:rPr>
          <w:rFonts w:ascii="Arial" w:hAnsi="Arial" w:cs="Arial"/>
          <w:b/>
          <w:color w:val="000000"/>
          <w:sz w:val="20"/>
          <w:szCs w:val="20"/>
        </w:rPr>
        <w:t>-</w:t>
      </w:r>
      <w:r w:rsidR="00F54B0D">
        <w:rPr>
          <w:rFonts w:ascii="Arial" w:hAnsi="Arial" w:cs="Arial"/>
          <w:b/>
          <w:color w:val="000000"/>
          <w:sz w:val="20"/>
          <w:szCs w:val="20"/>
        </w:rPr>
        <w:t xml:space="preserve"> </w:t>
      </w:r>
      <w:r w:rsidR="00E36B75" w:rsidRPr="001C41D5">
        <w:rPr>
          <w:rFonts w:ascii="Arial" w:hAnsi="Arial" w:cs="Arial"/>
          <w:b/>
          <w:color w:val="000000"/>
          <w:sz w:val="20"/>
          <w:szCs w:val="20"/>
        </w:rPr>
        <w:t>pripravnik</w:t>
      </w:r>
      <w:r w:rsidR="00010CE6" w:rsidRPr="001C41D5">
        <w:rPr>
          <w:rFonts w:ascii="Arial" w:hAnsi="Arial" w:cs="Arial"/>
          <w:b/>
          <w:color w:val="000000"/>
          <w:sz w:val="20"/>
          <w:szCs w:val="20"/>
        </w:rPr>
        <w:t>, št. 1100-</w:t>
      </w:r>
      <w:r w:rsidR="003D55E8">
        <w:rPr>
          <w:rFonts w:ascii="Arial" w:hAnsi="Arial" w:cs="Arial"/>
          <w:b/>
          <w:color w:val="000000"/>
          <w:sz w:val="20"/>
          <w:szCs w:val="20"/>
        </w:rPr>
        <w:t>256</w:t>
      </w:r>
      <w:r w:rsidR="004D5428">
        <w:rPr>
          <w:rFonts w:ascii="Arial" w:hAnsi="Arial" w:cs="Arial"/>
          <w:b/>
          <w:color w:val="000000"/>
          <w:sz w:val="20"/>
          <w:szCs w:val="20"/>
        </w:rPr>
        <w:t>/202</w:t>
      </w:r>
      <w:r w:rsidR="00F54B0D">
        <w:rPr>
          <w:rFonts w:ascii="Arial" w:hAnsi="Arial" w:cs="Arial"/>
          <w:b/>
          <w:color w:val="000000"/>
          <w:sz w:val="20"/>
          <w:szCs w:val="20"/>
        </w:rPr>
        <w:t>3</w:t>
      </w:r>
      <w:r w:rsidR="00BC1CA2" w:rsidRPr="001C41D5">
        <w:rPr>
          <w:rFonts w:ascii="Arial" w:hAnsi="Arial" w:cs="Arial"/>
          <w:b/>
          <w:color w:val="000000"/>
          <w:sz w:val="20"/>
          <w:szCs w:val="20"/>
        </w:rPr>
        <w:t>«</w:t>
      </w:r>
      <w:r w:rsidR="001B39C7" w:rsidRPr="001C41D5">
        <w:rPr>
          <w:rFonts w:ascii="Arial" w:hAnsi="Arial" w:cs="Arial"/>
          <w:b/>
          <w:color w:val="000000"/>
          <w:sz w:val="20"/>
          <w:szCs w:val="20"/>
        </w:rPr>
        <w:t xml:space="preserve"> </w:t>
      </w:r>
      <w:r w:rsidR="00837E01" w:rsidRPr="001C41D5">
        <w:rPr>
          <w:rFonts w:ascii="Arial" w:hAnsi="Arial" w:cs="Arial"/>
          <w:color w:val="000000"/>
          <w:sz w:val="20"/>
          <w:szCs w:val="20"/>
        </w:rPr>
        <w:t xml:space="preserve">na naslov: </w:t>
      </w:r>
      <w:r w:rsidR="00837E01" w:rsidRPr="001C41D5">
        <w:rPr>
          <w:rFonts w:ascii="Arial" w:hAnsi="Arial" w:cs="Arial"/>
          <w:b/>
          <w:color w:val="000000"/>
          <w:sz w:val="20"/>
          <w:szCs w:val="20"/>
        </w:rPr>
        <w:t>M</w:t>
      </w:r>
      <w:r w:rsidR="004E43DC" w:rsidRPr="001C41D5">
        <w:rPr>
          <w:rFonts w:ascii="Arial" w:hAnsi="Arial" w:cs="Arial"/>
          <w:b/>
          <w:color w:val="000000"/>
          <w:sz w:val="20"/>
          <w:szCs w:val="20"/>
        </w:rPr>
        <w:t>inistrstvo za notranje zadeve</w:t>
      </w:r>
      <w:r w:rsidR="007E4C3D" w:rsidRPr="001C41D5">
        <w:rPr>
          <w:rFonts w:ascii="Arial" w:hAnsi="Arial" w:cs="Arial"/>
          <w:b/>
          <w:color w:val="000000"/>
          <w:sz w:val="20"/>
          <w:szCs w:val="20"/>
        </w:rPr>
        <w:t>,</w:t>
      </w:r>
      <w:r w:rsidR="00837E01" w:rsidRPr="001C41D5">
        <w:rPr>
          <w:rFonts w:ascii="Arial" w:hAnsi="Arial" w:cs="Arial"/>
          <w:b/>
          <w:color w:val="000000"/>
          <w:sz w:val="20"/>
          <w:szCs w:val="20"/>
        </w:rPr>
        <w:t xml:space="preserve"> Štefanova ulica 2, 1501 Ljubljana</w:t>
      </w:r>
      <w:r w:rsidR="00837E01" w:rsidRPr="001C41D5">
        <w:rPr>
          <w:rFonts w:ascii="Arial" w:hAnsi="Arial" w:cs="Arial"/>
          <w:color w:val="000000"/>
          <w:sz w:val="20"/>
          <w:szCs w:val="20"/>
        </w:rPr>
        <w:t xml:space="preserve">, in sicer </w:t>
      </w:r>
      <w:r w:rsidR="00837E01" w:rsidRPr="001C41D5">
        <w:rPr>
          <w:rFonts w:ascii="Arial" w:hAnsi="Arial" w:cs="Arial"/>
          <w:b/>
          <w:bCs/>
          <w:color w:val="000000"/>
          <w:sz w:val="20"/>
          <w:szCs w:val="20"/>
        </w:rPr>
        <w:t xml:space="preserve">v </w:t>
      </w:r>
      <w:r w:rsidR="00F54B0D">
        <w:rPr>
          <w:rFonts w:ascii="Arial" w:hAnsi="Arial" w:cs="Arial"/>
          <w:b/>
          <w:bCs/>
          <w:color w:val="000000"/>
          <w:sz w:val="20"/>
          <w:szCs w:val="20"/>
        </w:rPr>
        <w:t>8</w:t>
      </w:r>
      <w:r w:rsidR="00837E01" w:rsidRPr="001C41D5">
        <w:rPr>
          <w:rFonts w:ascii="Arial" w:hAnsi="Arial" w:cs="Arial"/>
          <w:b/>
          <w:bCs/>
          <w:color w:val="000000"/>
          <w:sz w:val="20"/>
          <w:szCs w:val="20"/>
        </w:rPr>
        <w:t xml:space="preserve"> dn</w:t>
      </w:r>
      <w:r w:rsidR="007E4C3D" w:rsidRPr="001C41D5">
        <w:rPr>
          <w:rFonts w:ascii="Arial" w:hAnsi="Arial" w:cs="Arial"/>
          <w:b/>
          <w:bCs/>
          <w:color w:val="000000"/>
          <w:sz w:val="20"/>
          <w:szCs w:val="20"/>
        </w:rPr>
        <w:t>eh</w:t>
      </w:r>
      <w:r w:rsidR="00837E01" w:rsidRPr="001C41D5">
        <w:rPr>
          <w:rFonts w:ascii="Arial" w:hAnsi="Arial" w:cs="Arial"/>
          <w:color w:val="000000"/>
          <w:sz w:val="20"/>
          <w:szCs w:val="20"/>
        </w:rPr>
        <w:t xml:space="preserve"> po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rsidR="000712DB" w:rsidRPr="002C2309" w:rsidRDefault="000712DB" w:rsidP="002C2309">
      <w:pPr>
        <w:rPr>
          <w:rFonts w:cs="Arial"/>
          <w:color w:val="000000" w:themeColor="text1"/>
          <w:sz w:val="20"/>
        </w:rPr>
      </w:pPr>
      <w:r w:rsidRPr="002C2309">
        <w:rPr>
          <w:rFonts w:cs="Arial"/>
          <w:color w:val="000000" w:themeColor="text1"/>
          <w:sz w:val="20"/>
        </w:rPr>
        <w:t>Inf</w:t>
      </w:r>
      <w:r w:rsidR="00E36B75" w:rsidRPr="002C2309">
        <w:rPr>
          <w:rFonts w:cs="Arial"/>
          <w:color w:val="000000" w:themeColor="text1"/>
          <w:sz w:val="20"/>
        </w:rPr>
        <w:t>ormacije o delovnem področju: g</w:t>
      </w:r>
      <w:r w:rsidRPr="002C2309">
        <w:rPr>
          <w:rFonts w:cs="Arial"/>
          <w:color w:val="000000" w:themeColor="text1"/>
          <w:sz w:val="20"/>
        </w:rPr>
        <w:t>.</w:t>
      </w:r>
      <w:r w:rsidR="009E644A" w:rsidRPr="002C2309">
        <w:rPr>
          <w:rFonts w:cs="Arial"/>
          <w:color w:val="000000" w:themeColor="text1"/>
          <w:sz w:val="20"/>
        </w:rPr>
        <w:t xml:space="preserve"> </w:t>
      </w:r>
      <w:r w:rsidR="00A83F76">
        <w:rPr>
          <w:rFonts w:cs="Arial"/>
          <w:color w:val="000000" w:themeColor="text1"/>
          <w:sz w:val="20"/>
        </w:rPr>
        <w:t>Dejan Kink</w:t>
      </w:r>
      <w:r w:rsidRPr="002C2309">
        <w:rPr>
          <w:rFonts w:cs="Arial"/>
          <w:color w:val="000000" w:themeColor="text1"/>
          <w:sz w:val="20"/>
        </w:rPr>
        <w:t>, vodja</w:t>
      </w:r>
      <w:r w:rsidR="00A83F76">
        <w:rPr>
          <w:rFonts w:cs="Arial"/>
          <w:color w:val="000000" w:themeColor="text1"/>
          <w:sz w:val="20"/>
        </w:rPr>
        <w:t xml:space="preserve"> Letalsko policijske enote</w:t>
      </w:r>
      <w:r w:rsidRPr="002C2309">
        <w:rPr>
          <w:rFonts w:cs="Arial"/>
          <w:color w:val="000000" w:themeColor="text1"/>
          <w:sz w:val="20"/>
        </w:rPr>
        <w:t xml:space="preserve">, tel. št. </w:t>
      </w:r>
      <w:r w:rsidR="00A83F76">
        <w:rPr>
          <w:rFonts w:cs="Arial"/>
          <w:color w:val="000000" w:themeColor="text1"/>
          <w:sz w:val="20"/>
        </w:rPr>
        <w:t>04</w:t>
      </w:r>
      <w:r w:rsidR="009E644A" w:rsidRPr="002C2309">
        <w:rPr>
          <w:rFonts w:cs="Arial"/>
          <w:color w:val="000000" w:themeColor="text1"/>
          <w:sz w:val="20"/>
        </w:rPr>
        <w:t xml:space="preserve"> </w:t>
      </w:r>
      <w:r w:rsidR="00A83F76">
        <w:rPr>
          <w:rFonts w:cs="Arial"/>
          <w:color w:val="000000" w:themeColor="text1"/>
          <w:sz w:val="20"/>
        </w:rPr>
        <w:t>281 36 00</w:t>
      </w:r>
      <w:r w:rsidR="00E36B75" w:rsidRPr="002C2309">
        <w:rPr>
          <w:rFonts w:cs="Arial"/>
          <w:color w:val="000000" w:themeColor="text1"/>
          <w:sz w:val="20"/>
        </w:rPr>
        <w:t>.</w:t>
      </w:r>
      <w:r w:rsidR="00470468" w:rsidRPr="002C2309">
        <w:rPr>
          <w:rFonts w:cs="Arial"/>
          <w:color w:val="000000" w:themeColor="text1"/>
          <w:sz w:val="20"/>
        </w:rPr>
        <w:t xml:space="preserve"> </w:t>
      </w:r>
      <w:r w:rsidRPr="002C2309">
        <w:rPr>
          <w:rFonts w:cs="Arial"/>
          <w:color w:val="000000" w:themeColor="text1"/>
          <w:sz w:val="20"/>
        </w:rPr>
        <w:t xml:space="preserve">Informacije o izvedbi javnega natečaja: ga. </w:t>
      </w:r>
      <w:r w:rsidR="00A83F76">
        <w:rPr>
          <w:rFonts w:cs="Arial"/>
          <w:color w:val="000000" w:themeColor="text1"/>
          <w:sz w:val="20"/>
        </w:rPr>
        <w:t>Urša Kirn Pečnik</w:t>
      </w:r>
      <w:r w:rsidRPr="002C2309">
        <w:rPr>
          <w:rFonts w:cs="Arial"/>
          <w:color w:val="000000" w:themeColor="text1"/>
          <w:sz w:val="20"/>
        </w:rPr>
        <w:t>,</w:t>
      </w:r>
      <w:r w:rsidR="00A83F76">
        <w:rPr>
          <w:rFonts w:cs="Arial"/>
          <w:color w:val="000000" w:themeColor="text1"/>
          <w:sz w:val="20"/>
        </w:rPr>
        <w:t xml:space="preserve"> Urad za organizacijo in kadre, </w:t>
      </w:r>
      <w:r w:rsidRPr="002C2309">
        <w:rPr>
          <w:rFonts w:cs="Arial"/>
          <w:color w:val="000000" w:themeColor="text1"/>
          <w:sz w:val="20"/>
        </w:rPr>
        <w:t xml:space="preserve"> tel</w:t>
      </w:r>
      <w:r w:rsidR="00A83F76">
        <w:rPr>
          <w:rFonts w:cs="Arial"/>
          <w:color w:val="000000" w:themeColor="text1"/>
          <w:sz w:val="20"/>
        </w:rPr>
        <w:t>. št. 01 428 43 04</w:t>
      </w:r>
      <w:r w:rsidR="00E36B75" w:rsidRPr="002C2309">
        <w:rPr>
          <w:rFonts w:cs="Arial"/>
          <w:color w:val="000000" w:themeColor="text1"/>
          <w:sz w:val="20"/>
        </w:rPr>
        <w:t>.</w:t>
      </w:r>
    </w:p>
    <w:p w:rsidR="000712DB" w:rsidRPr="002C2309" w:rsidRDefault="000712DB" w:rsidP="002C2309">
      <w:pPr>
        <w:rPr>
          <w:rFonts w:cs="Arial"/>
          <w:color w:val="000000" w:themeColor="text1"/>
          <w:sz w:val="20"/>
        </w:rPr>
      </w:pPr>
    </w:p>
    <w:p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936" w:rsidRDefault="00121936">
      <w:r>
        <w:separator/>
      </w:r>
    </w:p>
  </w:endnote>
  <w:endnote w:type="continuationSeparator" w:id="0">
    <w:p w:rsidR="00121936" w:rsidRDefault="0012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C549F">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C549F">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936" w:rsidRDefault="00121936">
      <w:r>
        <w:separator/>
      </w:r>
    </w:p>
  </w:footnote>
  <w:footnote w:type="continuationSeparator" w:id="0">
    <w:p w:rsidR="00121936" w:rsidRDefault="00121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1"/>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4"/>
  </w:num>
  <w:num w:numId="16">
    <w:abstractNumId w:val="24"/>
  </w:num>
  <w:num w:numId="17">
    <w:abstractNumId w:val="16"/>
  </w:num>
  <w:num w:numId="18">
    <w:abstractNumId w:val="4"/>
  </w:num>
  <w:num w:numId="19">
    <w:abstractNumId w:val="15"/>
  </w:num>
  <w:num w:numId="20">
    <w:abstractNumId w:val="26"/>
  </w:num>
  <w:num w:numId="21">
    <w:abstractNumId w:val="35"/>
  </w:num>
  <w:num w:numId="22">
    <w:abstractNumId w:val="30"/>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3"/>
  </w:num>
  <w:num w:numId="34">
    <w:abstractNumId w:val="1"/>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470C"/>
    <w:rsid w:val="00024A5A"/>
    <w:rsid w:val="000254FC"/>
    <w:rsid w:val="0002626E"/>
    <w:rsid w:val="00041795"/>
    <w:rsid w:val="000474F9"/>
    <w:rsid w:val="00047F58"/>
    <w:rsid w:val="00051E96"/>
    <w:rsid w:val="00064506"/>
    <w:rsid w:val="00066198"/>
    <w:rsid w:val="0007104C"/>
    <w:rsid w:val="000712DB"/>
    <w:rsid w:val="0008475F"/>
    <w:rsid w:val="00084FD0"/>
    <w:rsid w:val="00093DE9"/>
    <w:rsid w:val="00095770"/>
    <w:rsid w:val="00096B01"/>
    <w:rsid w:val="000A7F4C"/>
    <w:rsid w:val="000B5C4A"/>
    <w:rsid w:val="000B6B93"/>
    <w:rsid w:val="000C219C"/>
    <w:rsid w:val="000E09CA"/>
    <w:rsid w:val="000E56E5"/>
    <w:rsid w:val="000F0055"/>
    <w:rsid w:val="000F775C"/>
    <w:rsid w:val="00105773"/>
    <w:rsid w:val="00106255"/>
    <w:rsid w:val="00121936"/>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41D5"/>
    <w:rsid w:val="001D06FE"/>
    <w:rsid w:val="001D1463"/>
    <w:rsid w:val="001D25AA"/>
    <w:rsid w:val="001D7ABC"/>
    <w:rsid w:val="001E476D"/>
    <w:rsid w:val="001F6ED2"/>
    <w:rsid w:val="001F74DB"/>
    <w:rsid w:val="00217516"/>
    <w:rsid w:val="00221DE2"/>
    <w:rsid w:val="002301A5"/>
    <w:rsid w:val="00254830"/>
    <w:rsid w:val="00265D2D"/>
    <w:rsid w:val="002725A1"/>
    <w:rsid w:val="00276960"/>
    <w:rsid w:val="002905B4"/>
    <w:rsid w:val="002A33E1"/>
    <w:rsid w:val="002C099A"/>
    <w:rsid w:val="002C2309"/>
    <w:rsid w:val="002D2327"/>
    <w:rsid w:val="002D3BB1"/>
    <w:rsid w:val="002D6E6C"/>
    <w:rsid w:val="002F1796"/>
    <w:rsid w:val="002F2CD3"/>
    <w:rsid w:val="002F4055"/>
    <w:rsid w:val="002F4239"/>
    <w:rsid w:val="002F5266"/>
    <w:rsid w:val="00302213"/>
    <w:rsid w:val="00324DD7"/>
    <w:rsid w:val="00335418"/>
    <w:rsid w:val="00350D29"/>
    <w:rsid w:val="00354566"/>
    <w:rsid w:val="00354B91"/>
    <w:rsid w:val="0036121C"/>
    <w:rsid w:val="00381B76"/>
    <w:rsid w:val="00391591"/>
    <w:rsid w:val="0039365A"/>
    <w:rsid w:val="003A13C2"/>
    <w:rsid w:val="003C2DDD"/>
    <w:rsid w:val="003C78CB"/>
    <w:rsid w:val="003D15D7"/>
    <w:rsid w:val="003D55E8"/>
    <w:rsid w:val="003E071D"/>
    <w:rsid w:val="003E3108"/>
    <w:rsid w:val="003E45EA"/>
    <w:rsid w:val="003F4CA6"/>
    <w:rsid w:val="003F66B4"/>
    <w:rsid w:val="00406788"/>
    <w:rsid w:val="0041484A"/>
    <w:rsid w:val="004155BF"/>
    <w:rsid w:val="0042051C"/>
    <w:rsid w:val="00431FC5"/>
    <w:rsid w:val="004418F4"/>
    <w:rsid w:val="00451E81"/>
    <w:rsid w:val="00462A50"/>
    <w:rsid w:val="00470468"/>
    <w:rsid w:val="00485890"/>
    <w:rsid w:val="00494EB8"/>
    <w:rsid w:val="004B4E7A"/>
    <w:rsid w:val="004C549F"/>
    <w:rsid w:val="004C7E9C"/>
    <w:rsid w:val="004D4FCC"/>
    <w:rsid w:val="004D5428"/>
    <w:rsid w:val="004D7653"/>
    <w:rsid w:val="004E43DC"/>
    <w:rsid w:val="004F3380"/>
    <w:rsid w:val="004F5A9C"/>
    <w:rsid w:val="00516FB8"/>
    <w:rsid w:val="00527308"/>
    <w:rsid w:val="00535199"/>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2E68"/>
    <w:rsid w:val="006951BD"/>
    <w:rsid w:val="006957CB"/>
    <w:rsid w:val="006A229A"/>
    <w:rsid w:val="006A6EEA"/>
    <w:rsid w:val="006B2EBC"/>
    <w:rsid w:val="006B68BE"/>
    <w:rsid w:val="006B7C2B"/>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97849"/>
    <w:rsid w:val="007A0EC0"/>
    <w:rsid w:val="007A36C9"/>
    <w:rsid w:val="007B578C"/>
    <w:rsid w:val="007C14AD"/>
    <w:rsid w:val="007C523B"/>
    <w:rsid w:val="007C608B"/>
    <w:rsid w:val="007D13C4"/>
    <w:rsid w:val="007D2961"/>
    <w:rsid w:val="007D4D71"/>
    <w:rsid w:val="007E3110"/>
    <w:rsid w:val="007E4C3D"/>
    <w:rsid w:val="007E55FE"/>
    <w:rsid w:val="007F2A6E"/>
    <w:rsid w:val="00800E9C"/>
    <w:rsid w:val="0081382D"/>
    <w:rsid w:val="008233FC"/>
    <w:rsid w:val="00837E01"/>
    <w:rsid w:val="00840B7D"/>
    <w:rsid w:val="00842B20"/>
    <w:rsid w:val="00843B05"/>
    <w:rsid w:val="008447D2"/>
    <w:rsid w:val="00846CD6"/>
    <w:rsid w:val="0086436B"/>
    <w:rsid w:val="0086500B"/>
    <w:rsid w:val="00867E7F"/>
    <w:rsid w:val="0087311B"/>
    <w:rsid w:val="0087498A"/>
    <w:rsid w:val="008758ED"/>
    <w:rsid w:val="00876318"/>
    <w:rsid w:val="008764D5"/>
    <w:rsid w:val="0087670D"/>
    <w:rsid w:val="00884E57"/>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A043F2"/>
    <w:rsid w:val="00A11FC1"/>
    <w:rsid w:val="00A4264F"/>
    <w:rsid w:val="00A5192A"/>
    <w:rsid w:val="00A54EA1"/>
    <w:rsid w:val="00A707F8"/>
    <w:rsid w:val="00A74BA6"/>
    <w:rsid w:val="00A82C9F"/>
    <w:rsid w:val="00A83F76"/>
    <w:rsid w:val="00A845D8"/>
    <w:rsid w:val="00A92FC0"/>
    <w:rsid w:val="00AA1852"/>
    <w:rsid w:val="00AA2E5F"/>
    <w:rsid w:val="00AA2F91"/>
    <w:rsid w:val="00AB7108"/>
    <w:rsid w:val="00AC1F76"/>
    <w:rsid w:val="00AC3BB7"/>
    <w:rsid w:val="00AC550A"/>
    <w:rsid w:val="00AC5DD0"/>
    <w:rsid w:val="00AD5353"/>
    <w:rsid w:val="00AE3D38"/>
    <w:rsid w:val="00AE78BC"/>
    <w:rsid w:val="00AF0C5E"/>
    <w:rsid w:val="00B06837"/>
    <w:rsid w:val="00B15467"/>
    <w:rsid w:val="00B20909"/>
    <w:rsid w:val="00B31FF3"/>
    <w:rsid w:val="00B33AA9"/>
    <w:rsid w:val="00B63346"/>
    <w:rsid w:val="00B64448"/>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68D3"/>
    <w:rsid w:val="00D04A2C"/>
    <w:rsid w:val="00D21796"/>
    <w:rsid w:val="00D21CE2"/>
    <w:rsid w:val="00D307AB"/>
    <w:rsid w:val="00D32848"/>
    <w:rsid w:val="00D332E7"/>
    <w:rsid w:val="00D3362D"/>
    <w:rsid w:val="00D357C9"/>
    <w:rsid w:val="00D66B62"/>
    <w:rsid w:val="00DA6363"/>
    <w:rsid w:val="00DB0C18"/>
    <w:rsid w:val="00DB5152"/>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D6715"/>
    <w:rsid w:val="00ED7E01"/>
    <w:rsid w:val="00EE2FA1"/>
    <w:rsid w:val="00EF12F1"/>
    <w:rsid w:val="00EF1F4A"/>
    <w:rsid w:val="00EF43E9"/>
    <w:rsid w:val="00F14D35"/>
    <w:rsid w:val="00F2211E"/>
    <w:rsid w:val="00F25440"/>
    <w:rsid w:val="00F35DA2"/>
    <w:rsid w:val="00F42F7A"/>
    <w:rsid w:val="00F54B0D"/>
    <w:rsid w:val="00F60DA3"/>
    <w:rsid w:val="00F86FB7"/>
    <w:rsid w:val="00F870AA"/>
    <w:rsid w:val="00F918AD"/>
    <w:rsid w:val="00F93AC2"/>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B20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99FEB-0392-4A5B-9A63-B9AF7490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5363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6261</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ROGELJ Tina (trogelj)</cp:lastModifiedBy>
  <cp:revision>2</cp:revision>
  <cp:lastPrinted>2018-07-30T11:08:00Z</cp:lastPrinted>
  <dcterms:created xsi:type="dcterms:W3CDTF">2023-10-18T06:55:00Z</dcterms:created>
  <dcterms:modified xsi:type="dcterms:W3CDTF">2023-10-18T06:55:00Z</dcterms:modified>
</cp:coreProperties>
</file>