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bookmarkStart w:id="0" w:name="_GoBack"/>
      <w:bookmarkEnd w:id="0"/>
      <w:r w:rsidRPr="00AC693A">
        <w:rPr>
          <w:sz w:val="20"/>
        </w:rPr>
        <w:t>Na podlagi 58. člena Zakona o javnih uslužbencih (</w:t>
      </w:r>
      <w:r w:rsidR="00AB5E06" w:rsidRPr="00EB7896">
        <w:rPr>
          <w:rFonts w:cs="Arial"/>
          <w:color w:val="000000" w:themeColor="text1"/>
          <w:sz w:val="20"/>
        </w:rPr>
        <w:t xml:space="preserve">Uradni list RS, št. 63/07 – uradno prečiščeno besedilo, 65/08, 69/08-ZTFI-A, 69/08-ZZavar-E, 40/12-ZUJF, 158/20 – </w:t>
      </w:r>
      <w:proofErr w:type="spellStart"/>
      <w:r w:rsidR="00AB5E06" w:rsidRPr="00EB7896">
        <w:rPr>
          <w:rFonts w:cs="Arial"/>
          <w:color w:val="000000" w:themeColor="text1"/>
          <w:sz w:val="20"/>
        </w:rPr>
        <w:t>ZIntPK</w:t>
      </w:r>
      <w:proofErr w:type="spellEnd"/>
      <w:r w:rsidR="00AB5E06" w:rsidRPr="00EB7896">
        <w:rPr>
          <w:rFonts w:cs="Arial"/>
          <w:color w:val="000000" w:themeColor="text1"/>
          <w:sz w:val="20"/>
        </w:rPr>
        <w:t>-C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03342">
        <w:rPr>
          <w:sz w:val="20"/>
        </w:rPr>
        <w:t xml:space="preserve"> uradniškega</w:t>
      </w:r>
      <w:r w:rsidR="00114D5B" w:rsidRPr="00AC693A">
        <w:rPr>
          <w:sz w:val="20"/>
        </w:rPr>
        <w:t xml:space="preserve"> delovn</w:t>
      </w:r>
      <w:r w:rsidR="00203342">
        <w:rPr>
          <w:sz w:val="20"/>
        </w:rPr>
        <w:t>ega</w:t>
      </w:r>
      <w:r w:rsidRPr="00AC693A">
        <w:rPr>
          <w:sz w:val="20"/>
        </w:rPr>
        <w:t xml:space="preserve"> </w:t>
      </w:r>
      <w:r w:rsidR="006B68BE" w:rsidRPr="00AC693A">
        <w:rPr>
          <w:sz w:val="20"/>
        </w:rPr>
        <w:t>mest</w:t>
      </w:r>
      <w:r w:rsidR="00203342">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62B06" w:rsidP="00AC693A">
      <w:pPr>
        <w:spacing w:line="260" w:lineRule="exact"/>
        <w:rPr>
          <w:rFonts w:cs="Arial"/>
          <w:color w:val="000000"/>
          <w:sz w:val="20"/>
        </w:rPr>
      </w:pPr>
      <w:r>
        <w:rPr>
          <w:rFonts w:cs="Arial"/>
          <w:b/>
          <w:color w:val="000000"/>
          <w:sz w:val="20"/>
        </w:rPr>
        <w:t>višji 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752E5">
        <w:rPr>
          <w:rFonts w:cs="Arial"/>
          <w:color w:val="000000"/>
          <w:sz w:val="20"/>
        </w:rPr>
        <w:t>382</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w:t>
      </w:r>
      <w:r w:rsidR="00203342">
        <w:rPr>
          <w:rFonts w:cs="Arial"/>
          <w:color w:val="000000"/>
          <w:sz w:val="20"/>
        </w:rPr>
        <w:t>Sektor</w:t>
      </w:r>
      <w:r w:rsidR="00DB5892">
        <w:rPr>
          <w:rFonts w:cs="Arial"/>
          <w:color w:val="000000"/>
          <w:sz w:val="20"/>
        </w:rPr>
        <w:t>ju</w:t>
      </w:r>
      <w:r w:rsidR="00203342">
        <w:rPr>
          <w:rFonts w:cs="Arial"/>
          <w:color w:val="000000"/>
          <w:sz w:val="20"/>
        </w:rPr>
        <w:t xml:space="preserve"> za zaščito ITK sistemov in podatkov</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F02AC7">
        <w:rPr>
          <w:rFonts w:ascii="Arial" w:hAnsi="Arial" w:cs="Arial"/>
          <w:color w:val="000000"/>
          <w:sz w:val="20"/>
          <w:szCs w:val="20"/>
        </w:rPr>
        <w:t xml:space="preserve"> na prosti</w:t>
      </w:r>
      <w:r w:rsidR="00883DD1" w:rsidRPr="00AC693A">
        <w:rPr>
          <w:rFonts w:ascii="Arial" w:hAnsi="Arial" w:cs="Arial"/>
          <w:color w:val="000000"/>
          <w:sz w:val="20"/>
          <w:szCs w:val="20"/>
        </w:rPr>
        <w:t xml:space="preserve"> d</w:t>
      </w:r>
      <w:r w:rsidR="00F02AC7">
        <w:rPr>
          <w:rFonts w:ascii="Arial" w:hAnsi="Arial" w:cs="Arial"/>
          <w:color w:val="000000"/>
          <w:sz w:val="20"/>
          <w:szCs w:val="20"/>
        </w:rPr>
        <w:t>elovni mesti</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F02AC7">
        <w:rPr>
          <w:rFonts w:cs="Arial"/>
          <w:color w:val="000000"/>
          <w:sz w:val="20"/>
        </w:rPr>
        <w:t>4 leta</w:t>
      </w:r>
      <w:r w:rsidR="0015514C" w:rsidRPr="00AC693A">
        <w:rPr>
          <w:rFonts w:cs="Arial"/>
          <w:color w:val="000000"/>
          <w:sz w:val="20"/>
        </w:rPr>
        <w:t xml:space="preserve">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w:t>
      </w:r>
      <w:r w:rsidR="00C752E5">
        <w:rPr>
          <w:rFonts w:cs="Arial"/>
          <w:color w:val="000000"/>
          <w:sz w:val="20"/>
        </w:rPr>
        <w:t>TAJNO</w:t>
      </w:r>
      <w:r w:rsidRPr="00AC693A">
        <w:rPr>
          <w:rFonts w:cs="Arial"/>
          <w:color w:val="000000"/>
          <w:sz w:val="20"/>
        </w:rPr>
        <w:t>«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0D1101" w:rsidRDefault="00C752E5" w:rsidP="000D1101">
      <w:pPr>
        <w:pStyle w:val="Odstavekseznama"/>
        <w:numPr>
          <w:ilvl w:val="0"/>
          <w:numId w:val="44"/>
        </w:numPr>
        <w:spacing w:line="260" w:lineRule="exact"/>
        <w:rPr>
          <w:rFonts w:ascii="Helv" w:hAnsi="Helv" w:cs="Helv"/>
          <w:b/>
          <w:sz w:val="20"/>
        </w:rPr>
      </w:pPr>
      <w:r>
        <w:rPr>
          <w:rFonts w:ascii="Helv" w:hAnsi="Helv" w:cs="Helv"/>
          <w:b/>
          <w:sz w:val="20"/>
        </w:rPr>
        <w:t>s splošnim poznavanjem informacijskih tehnologij,</w:t>
      </w:r>
    </w:p>
    <w:p w:rsidR="00F9787D" w:rsidRPr="00C752E5" w:rsidRDefault="00C752E5" w:rsidP="00C752E5">
      <w:pPr>
        <w:pStyle w:val="Odstavekseznama"/>
        <w:numPr>
          <w:ilvl w:val="0"/>
          <w:numId w:val="44"/>
        </w:numPr>
        <w:spacing w:line="260" w:lineRule="exact"/>
        <w:rPr>
          <w:rFonts w:cs="Arial"/>
          <w:b/>
          <w:iCs/>
          <w:color w:val="000000"/>
          <w:sz w:val="20"/>
        </w:rPr>
      </w:pPr>
      <w:r>
        <w:rPr>
          <w:rFonts w:ascii="Helv" w:hAnsi="Helv" w:cs="Helv"/>
          <w:b/>
          <w:sz w:val="20"/>
        </w:rPr>
        <w:t>s splošnim poznavanjem operacijskih sistemov,</w:t>
      </w:r>
    </w:p>
    <w:p w:rsidR="00C752E5" w:rsidRPr="00C752E5" w:rsidRDefault="00C752E5" w:rsidP="00C752E5">
      <w:pPr>
        <w:pStyle w:val="Odstavekseznama"/>
        <w:numPr>
          <w:ilvl w:val="0"/>
          <w:numId w:val="44"/>
        </w:numPr>
        <w:spacing w:line="260" w:lineRule="exact"/>
        <w:rPr>
          <w:rFonts w:cs="Arial"/>
          <w:b/>
          <w:iCs/>
          <w:color w:val="000000"/>
          <w:sz w:val="20"/>
        </w:rPr>
      </w:pPr>
      <w:r>
        <w:rPr>
          <w:rFonts w:ascii="Helv" w:hAnsi="Helv" w:cs="Helv"/>
          <w:b/>
          <w:sz w:val="20"/>
        </w:rPr>
        <w:t>s poznavanjem internetnih tehnologij in aplikacij,</w:t>
      </w:r>
    </w:p>
    <w:p w:rsidR="00C752E5" w:rsidRPr="00C752E5" w:rsidRDefault="00C752E5" w:rsidP="00C752E5">
      <w:pPr>
        <w:pStyle w:val="Odstavekseznama"/>
        <w:numPr>
          <w:ilvl w:val="0"/>
          <w:numId w:val="44"/>
        </w:numPr>
        <w:spacing w:line="260" w:lineRule="exact"/>
        <w:rPr>
          <w:rFonts w:cs="Arial"/>
          <w:b/>
          <w:iCs/>
          <w:color w:val="000000"/>
          <w:sz w:val="20"/>
        </w:rPr>
      </w:pPr>
      <w:r>
        <w:rPr>
          <w:rFonts w:ascii="Helv" w:hAnsi="Helv" w:cs="Helv"/>
          <w:b/>
          <w:sz w:val="20"/>
        </w:rPr>
        <w:t>z dobrim poznavanjem internetnega protokola,</w:t>
      </w:r>
    </w:p>
    <w:p w:rsidR="00C752E5" w:rsidRPr="00C752E5" w:rsidRDefault="00C752E5" w:rsidP="00C752E5">
      <w:pPr>
        <w:pStyle w:val="Odstavekseznama"/>
        <w:numPr>
          <w:ilvl w:val="0"/>
          <w:numId w:val="44"/>
        </w:numPr>
        <w:spacing w:line="260" w:lineRule="exact"/>
        <w:rPr>
          <w:rFonts w:cs="Arial"/>
          <w:b/>
          <w:iCs/>
          <w:color w:val="000000"/>
          <w:sz w:val="20"/>
        </w:rPr>
      </w:pPr>
      <w:r>
        <w:rPr>
          <w:rFonts w:ascii="Helv" w:hAnsi="Helv" w:cs="Helv"/>
          <w:b/>
          <w:sz w:val="20"/>
        </w:rPr>
        <w:t>s poznavanjem varnostnih groženj v kibernetskem prostoru,</w:t>
      </w:r>
    </w:p>
    <w:p w:rsidR="00C752E5" w:rsidRPr="00203342" w:rsidRDefault="00C752E5" w:rsidP="00C752E5">
      <w:pPr>
        <w:pStyle w:val="Odstavekseznama"/>
        <w:numPr>
          <w:ilvl w:val="0"/>
          <w:numId w:val="44"/>
        </w:numPr>
        <w:spacing w:line="260" w:lineRule="exact"/>
        <w:rPr>
          <w:rFonts w:cs="Arial"/>
          <w:b/>
          <w:iCs/>
          <w:color w:val="000000"/>
          <w:sz w:val="20"/>
        </w:rPr>
      </w:pPr>
      <w:r>
        <w:rPr>
          <w:rFonts w:ascii="Helv" w:hAnsi="Helv" w:cs="Helv"/>
          <w:b/>
          <w:sz w:val="20"/>
        </w:rPr>
        <w:t xml:space="preserve">s poznavanjem varnostnih mehanizmov v informatiki in </w:t>
      </w:r>
      <w:r w:rsidR="00203342">
        <w:rPr>
          <w:rFonts w:ascii="Helv" w:hAnsi="Helv" w:cs="Helv"/>
          <w:b/>
          <w:sz w:val="20"/>
        </w:rPr>
        <w:t>komunikacijah.</w:t>
      </w:r>
    </w:p>
    <w:p w:rsidR="00203342" w:rsidRPr="00203342" w:rsidRDefault="00203342" w:rsidP="00203342">
      <w:pPr>
        <w:spacing w:line="260" w:lineRule="exact"/>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opravljanje najzahtevnejših nalog z delovnega področja centra</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pripravljanje informacij, poročil in analiz ter predlaganje sistemskih ukrepov</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spremljanje, analiziranje, proučevanje in ocenjevanje varnostnih razmer ter učinkovitosti in uspešnosti policijskega dela</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vodenje zahtevnejših nalog</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zagotavljanje strokovne pomoči in izvajanje nadzora</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sodelovanje pri izpopolnjevanju in usposabljanju delavcev policije in drugih</w:t>
      </w:r>
      <w:r>
        <w:rPr>
          <w:rFonts w:ascii="Arial" w:hAnsi="Arial" w:cs="Arial"/>
          <w:color w:val="000000"/>
          <w:sz w:val="20"/>
          <w:szCs w:val="20"/>
        </w:rPr>
        <w:t>,</w:t>
      </w:r>
    </w:p>
    <w:p w:rsidR="00300F01"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sodelovanje pri pripravi predpisov s področja dela</w:t>
      </w:r>
      <w:r w:rsidR="00300F01">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sodelovanje v projektih</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usklajevanje nalog z drugimi državnimi organi in institucijami</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oblikovanje novih oblik policijskega dela</w:t>
      </w:r>
      <w:r>
        <w:rPr>
          <w:rFonts w:ascii="Arial" w:hAnsi="Arial" w:cs="Arial"/>
          <w:color w:val="000000"/>
          <w:sz w:val="20"/>
          <w:szCs w:val="20"/>
        </w:rPr>
        <w:t>m,</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sodelovanje pri izpopolnjevanju taktike policijskega dela</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izvajanje policijskih pooblastil</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 xml:space="preserve">opravljanje nalog </w:t>
      </w:r>
      <w:proofErr w:type="spellStart"/>
      <w:r w:rsidRPr="00203342">
        <w:rPr>
          <w:rFonts w:ascii="Arial" w:hAnsi="Arial" w:cs="Arial"/>
          <w:color w:val="000000"/>
          <w:sz w:val="20"/>
          <w:szCs w:val="20"/>
        </w:rPr>
        <w:t>prekrškovnega</w:t>
      </w:r>
      <w:proofErr w:type="spellEnd"/>
      <w:r w:rsidRPr="00203342">
        <w:rPr>
          <w:rFonts w:ascii="Arial" w:hAnsi="Arial" w:cs="Arial"/>
          <w:color w:val="000000"/>
          <w:sz w:val="20"/>
          <w:szCs w:val="20"/>
        </w:rPr>
        <w:t xml:space="preserve"> organa v skladu s predpisi</w:t>
      </w:r>
      <w:r>
        <w:rPr>
          <w:rFonts w:ascii="Arial" w:hAnsi="Arial" w:cs="Arial"/>
          <w:color w:val="000000"/>
          <w:sz w:val="20"/>
          <w:szCs w:val="20"/>
        </w:rPr>
        <w:t>,</w:t>
      </w:r>
    </w:p>
    <w:p w:rsid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opravljanje drugih nalog s svojega delovnega področja, ki jih naroči nadrejeni</w:t>
      </w:r>
      <w:r>
        <w:rPr>
          <w:rFonts w:ascii="Arial" w:hAnsi="Arial" w:cs="Arial"/>
          <w:color w:val="000000"/>
          <w:sz w:val="20"/>
          <w:szCs w:val="20"/>
        </w:rPr>
        <w:t>,</w:t>
      </w:r>
    </w:p>
    <w:p w:rsidR="00F02AC7" w:rsidRPr="00203342" w:rsidRDefault="00203342" w:rsidP="00DB5892">
      <w:pPr>
        <w:pStyle w:val="Navadensplet"/>
        <w:numPr>
          <w:ilvl w:val="1"/>
          <w:numId w:val="24"/>
        </w:numPr>
        <w:spacing w:before="0" w:beforeAutospacing="0" w:after="0" w:afterAutospacing="0" w:line="260" w:lineRule="exact"/>
        <w:ind w:left="426"/>
        <w:jc w:val="both"/>
        <w:rPr>
          <w:rFonts w:ascii="Arial" w:hAnsi="Arial" w:cs="Arial"/>
          <w:color w:val="000000"/>
          <w:sz w:val="20"/>
          <w:szCs w:val="20"/>
        </w:rPr>
      </w:pPr>
      <w:r w:rsidRPr="00203342">
        <w:rPr>
          <w:rFonts w:ascii="Arial" w:hAnsi="Arial" w:cs="Arial"/>
          <w:color w:val="000000"/>
          <w:sz w:val="20"/>
          <w:szCs w:val="20"/>
        </w:rPr>
        <w:t>izvajanje nalog v skladu s 4. členom Zakona o nalogah in pooblastilih policije.</w:t>
      </w:r>
    </w:p>
    <w:p w:rsidR="00203342" w:rsidRPr="00AC693A" w:rsidRDefault="00203342"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DB3C29">
        <w:rPr>
          <w:rFonts w:cs="Arial"/>
          <w:color w:val="000000"/>
          <w:sz w:val="20"/>
        </w:rPr>
        <w:lastRenderedPageBreak/>
        <w:t>I</w:t>
      </w:r>
      <w:r w:rsidR="00EE7717" w:rsidRPr="00DB3C29">
        <w:rPr>
          <w:rFonts w:cs="Arial"/>
          <w:color w:val="000000"/>
          <w:sz w:val="20"/>
        </w:rPr>
        <w:t>zbran</w:t>
      </w:r>
      <w:r w:rsidR="00B025BF" w:rsidRPr="00DB3C29">
        <w:rPr>
          <w:rFonts w:cs="Arial"/>
          <w:color w:val="000000"/>
          <w:sz w:val="20"/>
        </w:rPr>
        <w:t xml:space="preserve"> </w:t>
      </w:r>
      <w:r w:rsidRPr="00DB3C29">
        <w:rPr>
          <w:rFonts w:cs="Arial"/>
          <w:color w:val="000000"/>
          <w:sz w:val="20"/>
        </w:rPr>
        <w:t>kan</w:t>
      </w:r>
      <w:r w:rsidR="00F93AC2" w:rsidRPr="00DB3C29">
        <w:rPr>
          <w:rFonts w:cs="Arial"/>
          <w:color w:val="000000"/>
          <w:sz w:val="20"/>
        </w:rPr>
        <w:t>didat bo delo n</w:t>
      </w:r>
      <w:r w:rsidR="00B025BF" w:rsidRPr="00DB3C29">
        <w:rPr>
          <w:rFonts w:cs="Arial"/>
          <w:color w:val="000000"/>
          <w:sz w:val="20"/>
        </w:rPr>
        <w:t>a delovnem mestu</w:t>
      </w:r>
      <w:r w:rsidR="0092558A" w:rsidRPr="00DB3C29">
        <w:rPr>
          <w:rFonts w:cs="Arial"/>
          <w:color w:val="000000"/>
          <w:sz w:val="20"/>
        </w:rPr>
        <w:t xml:space="preserve"> </w:t>
      </w:r>
      <w:r w:rsidR="00CD5864" w:rsidRPr="00DB3C29">
        <w:rPr>
          <w:rFonts w:cs="Arial"/>
          <w:color w:val="000000"/>
          <w:sz w:val="20"/>
        </w:rPr>
        <w:t xml:space="preserve">višji </w:t>
      </w:r>
      <w:r w:rsidR="00F9787D" w:rsidRPr="00DB3C29">
        <w:rPr>
          <w:rFonts w:cs="Arial"/>
          <w:color w:val="000000"/>
          <w:sz w:val="20"/>
        </w:rPr>
        <w:t>policijski inšpektor</w:t>
      </w:r>
      <w:r w:rsidR="00B025BF" w:rsidRPr="00DB3C29">
        <w:rPr>
          <w:rFonts w:cs="Arial"/>
          <w:color w:val="000000"/>
          <w:sz w:val="20"/>
        </w:rPr>
        <w:t xml:space="preserve"> </w:t>
      </w:r>
      <w:r w:rsidR="00F93AC2" w:rsidRPr="00DB3C29">
        <w:rPr>
          <w:rFonts w:cs="Arial"/>
          <w:color w:val="000000"/>
          <w:sz w:val="20"/>
        </w:rPr>
        <w:t>o</w:t>
      </w:r>
      <w:r w:rsidR="00190B2F" w:rsidRPr="00DB3C29">
        <w:rPr>
          <w:rFonts w:cs="Arial"/>
          <w:color w:val="000000"/>
          <w:sz w:val="20"/>
        </w:rPr>
        <w:t>pravlja</w:t>
      </w:r>
      <w:r w:rsidR="002646CB">
        <w:rPr>
          <w:rFonts w:cs="Arial"/>
          <w:color w:val="000000"/>
          <w:sz w:val="20"/>
        </w:rPr>
        <w:t>l</w:t>
      </w:r>
      <w:r w:rsidR="00724650" w:rsidRPr="00DB3C29">
        <w:rPr>
          <w:rFonts w:cs="Arial"/>
          <w:color w:val="000000"/>
          <w:sz w:val="20"/>
        </w:rPr>
        <w:t xml:space="preserve"> v nazivu </w:t>
      </w:r>
      <w:r w:rsidR="00CD5864" w:rsidRPr="00DB3C29">
        <w:rPr>
          <w:rFonts w:cs="Arial"/>
          <w:color w:val="000000"/>
          <w:sz w:val="20"/>
        </w:rPr>
        <w:t xml:space="preserve">višji </w:t>
      </w:r>
      <w:r w:rsidR="002D5A21" w:rsidRPr="00DB3C29">
        <w:rPr>
          <w:rFonts w:cs="Arial"/>
          <w:color w:val="000000"/>
          <w:sz w:val="20"/>
        </w:rPr>
        <w:t xml:space="preserve">policijski inšpektor </w:t>
      </w:r>
      <w:r w:rsidR="00E67A1E" w:rsidRPr="00DB3C29">
        <w:rPr>
          <w:rFonts w:cs="Arial"/>
          <w:color w:val="000000"/>
          <w:sz w:val="20"/>
        </w:rPr>
        <w:t>I</w:t>
      </w:r>
      <w:r w:rsidR="00DB3C29" w:rsidRPr="00DB3C29">
        <w:rPr>
          <w:rFonts w:cs="Arial"/>
          <w:color w:val="000000"/>
          <w:sz w:val="20"/>
        </w:rPr>
        <w:t>I</w:t>
      </w:r>
      <w:r w:rsidR="00672FC8" w:rsidRPr="00DB3C29">
        <w:rPr>
          <w:rFonts w:cs="Arial"/>
          <w:color w:val="000000"/>
          <w:sz w:val="20"/>
        </w:rPr>
        <w:t>I</w:t>
      </w:r>
      <w:r w:rsidR="005760C5" w:rsidRPr="00DB3C29">
        <w:rPr>
          <w:rFonts w:cs="Arial"/>
          <w:color w:val="000000"/>
          <w:sz w:val="20"/>
        </w:rPr>
        <w:t xml:space="preserve"> z možnostjo napre</w:t>
      </w:r>
      <w:r w:rsidR="00724650" w:rsidRPr="00DB3C29">
        <w:rPr>
          <w:rFonts w:cs="Arial"/>
          <w:color w:val="000000"/>
          <w:sz w:val="20"/>
        </w:rPr>
        <w:t xml:space="preserve">dovanja v naziv </w:t>
      </w:r>
      <w:r w:rsidR="00CD5864" w:rsidRPr="00DB3C29">
        <w:rPr>
          <w:rFonts w:cs="Arial"/>
          <w:color w:val="000000"/>
          <w:sz w:val="20"/>
        </w:rPr>
        <w:t xml:space="preserve">višji </w:t>
      </w:r>
      <w:r w:rsidR="00672FC8" w:rsidRPr="00DB3C29">
        <w:rPr>
          <w:rFonts w:cs="Arial"/>
          <w:color w:val="000000"/>
          <w:sz w:val="20"/>
        </w:rPr>
        <w:t>policijski inšpektor</w:t>
      </w:r>
      <w:r w:rsidR="00DB3C29" w:rsidRPr="00DB3C29">
        <w:rPr>
          <w:rFonts w:cs="Arial"/>
          <w:color w:val="000000"/>
          <w:sz w:val="20"/>
        </w:rPr>
        <w:t xml:space="preserve"> II in</w:t>
      </w:r>
      <w:r w:rsidR="00E67A1E" w:rsidRPr="00DB3C29">
        <w:rPr>
          <w:rFonts w:cs="Arial"/>
          <w:color w:val="000000"/>
          <w:sz w:val="20"/>
        </w:rPr>
        <w:t xml:space="preserve"> </w:t>
      </w:r>
      <w:r w:rsidR="00F9787D" w:rsidRPr="00DB3C29">
        <w:rPr>
          <w:rFonts w:cs="Arial"/>
          <w:color w:val="000000"/>
          <w:sz w:val="20"/>
        </w:rPr>
        <w:t>I</w:t>
      </w:r>
      <w:r w:rsidR="0092558A" w:rsidRPr="00DB3C29">
        <w:rPr>
          <w:rFonts w:cs="Arial"/>
          <w:color w:val="000000"/>
          <w:sz w:val="20"/>
        </w:rPr>
        <w:t>. Z izbrani</w:t>
      </w:r>
      <w:r w:rsidR="00AB1307" w:rsidRPr="00DB3C29">
        <w:rPr>
          <w:rFonts w:cs="Arial"/>
          <w:color w:val="000000"/>
          <w:sz w:val="20"/>
        </w:rPr>
        <w:t>m</w:t>
      </w:r>
      <w:r w:rsidR="00672FC8" w:rsidRPr="00DB3C29">
        <w:rPr>
          <w:rFonts w:cs="Arial"/>
          <w:color w:val="000000"/>
          <w:sz w:val="20"/>
        </w:rPr>
        <w:t xml:space="preserve"> kandidatom</w:t>
      </w:r>
      <w:r w:rsidR="002F7F6F" w:rsidRPr="00DB3C29">
        <w:rPr>
          <w:rFonts w:cs="Arial"/>
          <w:color w:val="000000"/>
          <w:sz w:val="20"/>
        </w:rPr>
        <w:t xml:space="preserve"> bo sklenjeno de</w:t>
      </w:r>
      <w:r w:rsidR="00CF7EE1" w:rsidRPr="00DB3C29">
        <w:rPr>
          <w:rFonts w:cs="Arial"/>
          <w:color w:val="000000"/>
          <w:sz w:val="20"/>
        </w:rPr>
        <w:t>lovno razmerje za nedoločen čas</w:t>
      </w:r>
      <w:r w:rsidR="002F7F6F" w:rsidRPr="00DB3C29">
        <w:rPr>
          <w:rFonts w:cs="Arial"/>
          <w:color w:val="000000"/>
          <w:sz w:val="20"/>
        </w:rPr>
        <w:t xml:space="preserve"> s polnim delovnim časom</w:t>
      </w:r>
      <w:r w:rsidR="00F9787D" w:rsidRPr="00DB3C29">
        <w:rPr>
          <w:rFonts w:cs="Arial"/>
          <w:color w:val="000000"/>
          <w:sz w:val="20"/>
        </w:rPr>
        <w:t xml:space="preserve"> ter </w:t>
      </w:r>
      <w:r w:rsidR="00CD5864" w:rsidRPr="00DB3C29">
        <w:rPr>
          <w:rFonts w:cs="Arial"/>
          <w:sz w:val="20"/>
        </w:rPr>
        <w:t>šestm</w:t>
      </w:r>
      <w:r w:rsidR="000E237A" w:rsidRPr="00DB3C29">
        <w:rPr>
          <w:rFonts w:cs="Arial"/>
          <w:sz w:val="20"/>
        </w:rPr>
        <w:t>esečno poskusno dobo</w:t>
      </w:r>
      <w:r w:rsidR="002F7F6F" w:rsidRPr="00DB3C29">
        <w:rPr>
          <w:rFonts w:cs="Arial"/>
          <w:sz w:val="20"/>
        </w:rPr>
        <w:t>.</w:t>
      </w:r>
      <w:r w:rsidR="003A73E8" w:rsidRPr="00DB3C29">
        <w:rPr>
          <w:rFonts w:cs="Arial"/>
          <w:color w:val="000000"/>
          <w:sz w:val="20"/>
        </w:rPr>
        <w:t xml:space="preserve"> Izhodiščni plačni razred na</w:t>
      </w:r>
      <w:r w:rsidR="00C17EFC" w:rsidRPr="00DB3C29">
        <w:rPr>
          <w:rFonts w:cs="Arial"/>
          <w:color w:val="000000"/>
          <w:sz w:val="20"/>
        </w:rPr>
        <w:t xml:space="preserve"> objavljenih delovnih mestih</w:t>
      </w:r>
      <w:r w:rsidR="00CD5864" w:rsidRPr="00DB3C29">
        <w:rPr>
          <w:rFonts w:cs="Arial"/>
          <w:color w:val="000000"/>
          <w:sz w:val="20"/>
        </w:rPr>
        <w:t xml:space="preserve"> je 37</w:t>
      </w:r>
      <w:r w:rsidR="003A73E8" w:rsidRPr="00DB3C29">
        <w:rPr>
          <w:rFonts w:cs="Arial"/>
          <w:color w:val="000000"/>
          <w:sz w:val="20"/>
        </w:rPr>
        <w:t>.</w:t>
      </w:r>
      <w:r w:rsidR="0092558A" w:rsidRPr="00DB3C29">
        <w:rPr>
          <w:rFonts w:cs="Arial"/>
          <w:color w:val="000000"/>
          <w:sz w:val="20"/>
        </w:rPr>
        <w:t xml:space="preserve"> Izbran</w:t>
      </w:r>
      <w:r w:rsidR="00EE7717" w:rsidRPr="00DB3C29">
        <w:rPr>
          <w:rFonts w:cs="Arial"/>
          <w:color w:val="000000"/>
          <w:sz w:val="20"/>
        </w:rPr>
        <w:t xml:space="preserve"> kandidat</w:t>
      </w:r>
      <w:r w:rsidR="00672FC8" w:rsidRPr="00DB3C29">
        <w:rPr>
          <w:rFonts w:cs="Arial"/>
          <w:color w:val="000000"/>
          <w:sz w:val="20"/>
        </w:rPr>
        <w:t xml:space="preserve"> bo</w:t>
      </w:r>
      <w:r w:rsidR="002F7F6F" w:rsidRPr="00DB3C29">
        <w:rPr>
          <w:rFonts w:cs="Arial"/>
          <w:color w:val="000000"/>
          <w:sz w:val="20"/>
        </w:rPr>
        <w:t xml:space="preserve"> delo opravljal</w:t>
      </w:r>
      <w:r w:rsidR="00EC7881" w:rsidRPr="00DB3C29">
        <w:rPr>
          <w:rFonts w:cs="Arial"/>
          <w:color w:val="000000"/>
          <w:sz w:val="20"/>
        </w:rPr>
        <w:t xml:space="preserve"> </w:t>
      </w:r>
      <w:r w:rsidR="002F7F6F" w:rsidRPr="00DB3C29">
        <w:rPr>
          <w:rFonts w:cs="Arial"/>
          <w:color w:val="000000"/>
          <w:sz w:val="20"/>
        </w:rPr>
        <w:t>v prostorih Ministrstva za notranje zadeve</w:t>
      </w:r>
      <w:r w:rsidR="00B025BF" w:rsidRPr="00DB3C29">
        <w:rPr>
          <w:rFonts w:cs="Arial"/>
          <w:color w:val="000000"/>
          <w:sz w:val="20"/>
        </w:rPr>
        <w:t xml:space="preserve"> </w:t>
      </w:r>
      <w:r w:rsidR="00CF7EE1" w:rsidRPr="00DB3C29">
        <w:rPr>
          <w:rFonts w:cs="Arial"/>
          <w:color w:val="000000"/>
          <w:sz w:val="20"/>
        </w:rPr>
        <w:t>–</w:t>
      </w:r>
      <w:r w:rsidR="00B025BF" w:rsidRPr="00DB3C29">
        <w:rPr>
          <w:rFonts w:cs="Arial"/>
          <w:color w:val="000000"/>
          <w:sz w:val="20"/>
        </w:rPr>
        <w:t xml:space="preserve"> Polici</w:t>
      </w:r>
      <w:r w:rsidR="00677121" w:rsidRPr="00DB3C29">
        <w:rPr>
          <w:rFonts w:cs="Arial"/>
          <w:color w:val="000000"/>
          <w:sz w:val="20"/>
        </w:rPr>
        <w:t>je, Urada za informatiko in telekomunikacije,</w:t>
      </w:r>
      <w:r w:rsidR="00EC7881" w:rsidRPr="00DB3C29">
        <w:rPr>
          <w:rFonts w:cs="Arial"/>
          <w:color w:val="000000"/>
          <w:sz w:val="20"/>
        </w:rPr>
        <w:t xml:space="preserve"> </w:t>
      </w:r>
      <w:r w:rsidR="00677121" w:rsidRPr="00DB3C29">
        <w:rPr>
          <w:rFonts w:cs="Arial"/>
          <w:color w:val="000000"/>
          <w:sz w:val="20"/>
        </w:rPr>
        <w:t>Štefanova ulica 2</w:t>
      </w:r>
      <w:r w:rsidR="00170952" w:rsidRPr="00DB3C29">
        <w:rPr>
          <w:rFonts w:cs="Arial"/>
          <w:color w:val="000000"/>
          <w:sz w:val="20"/>
        </w:rPr>
        <w:t>, Ljubljana</w:t>
      </w:r>
      <w:r w:rsidR="00CF7EE1" w:rsidRPr="00DB3C29">
        <w:rPr>
          <w:rFonts w:cs="Arial"/>
          <w:color w:val="000000"/>
          <w:sz w:val="20"/>
        </w:rPr>
        <w:t>,</w:t>
      </w:r>
      <w:r w:rsidR="00B025BF" w:rsidRPr="00DB3C29">
        <w:rPr>
          <w:rFonts w:cs="Arial"/>
          <w:color w:val="000000"/>
          <w:sz w:val="20"/>
        </w:rPr>
        <w:t xml:space="preserve"> </w:t>
      </w:r>
      <w:r w:rsidR="00170952" w:rsidRPr="00DB3C29">
        <w:rPr>
          <w:rFonts w:cs="Arial"/>
          <w:color w:val="000000"/>
          <w:sz w:val="20"/>
        </w:rPr>
        <w:t xml:space="preserve">oziroma v </w:t>
      </w:r>
      <w:r w:rsidR="00E67A1E" w:rsidRPr="00DB3C29">
        <w:rPr>
          <w:rFonts w:cs="Arial"/>
          <w:color w:val="000000"/>
          <w:sz w:val="20"/>
        </w:rPr>
        <w:t xml:space="preserve">drugih </w:t>
      </w:r>
      <w:r w:rsidR="002F7F6F" w:rsidRPr="00DB3C29">
        <w:rPr>
          <w:rFonts w:cs="Arial"/>
          <w:color w:val="000000"/>
          <w:sz w:val="20"/>
        </w:rPr>
        <w:t>uradnih prostorih</w:t>
      </w:r>
      <w:r w:rsidR="003A73E8" w:rsidRPr="00DB3C29">
        <w:rPr>
          <w:rFonts w:cs="Arial"/>
          <w:color w:val="000000"/>
          <w:sz w:val="20"/>
        </w:rPr>
        <w:t xml:space="preserve"> organa</w:t>
      </w:r>
      <w:r w:rsidR="002F7F6F" w:rsidRPr="00DB3C29">
        <w:rPr>
          <w:rFonts w:cs="Arial"/>
          <w:color w:val="000000"/>
          <w:sz w:val="20"/>
        </w:rPr>
        <w:t>.</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8"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 xml:space="preserve">javni natečaj – </w:t>
      </w:r>
      <w:r>
        <w:rPr>
          <w:rFonts w:ascii="Arial" w:hAnsi="Arial" w:cs="Arial"/>
          <w:b/>
          <w:bCs/>
          <w:color w:val="000000"/>
          <w:sz w:val="20"/>
          <w:szCs w:val="20"/>
        </w:rPr>
        <w:t xml:space="preserve"> </w:t>
      </w:r>
      <w:r w:rsidR="00CD5864">
        <w:rPr>
          <w:rFonts w:ascii="Arial" w:hAnsi="Arial" w:cs="Arial"/>
          <w:b/>
          <w:bCs/>
          <w:color w:val="000000"/>
          <w:sz w:val="20"/>
          <w:szCs w:val="20"/>
        </w:rPr>
        <w:t xml:space="preserve">višji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203342">
        <w:rPr>
          <w:rFonts w:ascii="Arial" w:hAnsi="Arial" w:cs="Arial"/>
          <w:b/>
          <w:bCs/>
          <w:color w:val="000000"/>
          <w:sz w:val="20"/>
          <w:szCs w:val="20"/>
        </w:rPr>
        <w:t>23</w:t>
      </w:r>
      <w:r>
        <w:rPr>
          <w:rFonts w:ascii="Arial" w:hAnsi="Arial" w:cs="Arial"/>
          <w:b/>
          <w:bCs/>
          <w:color w:val="000000"/>
          <w:sz w:val="20"/>
          <w:szCs w:val="20"/>
        </w:rPr>
        <w:t>/2023</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203342">
        <w:rPr>
          <w:rFonts w:ascii="Arial" w:hAnsi="Arial" w:cs="Arial"/>
          <w:b/>
          <w:bCs/>
          <w:color w:val="auto"/>
          <w:sz w:val="20"/>
          <w:szCs w:val="20"/>
        </w:rPr>
        <w:t>30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DB3C29">
        <w:rPr>
          <w:sz w:val="20"/>
        </w:rPr>
        <w:t xml:space="preserve">Dejan Žorž - </w:t>
      </w:r>
      <w:r w:rsidR="00DB3C29" w:rsidRPr="00DB3C29">
        <w:rPr>
          <w:sz w:val="20"/>
        </w:rPr>
        <w:t>Zaviršek</w:t>
      </w:r>
      <w:r w:rsidR="000D1101" w:rsidRPr="000D1101">
        <w:rPr>
          <w:sz w:val="20"/>
        </w:rPr>
        <w:t xml:space="preserve">, vodja Sektorja za </w:t>
      </w:r>
      <w:r w:rsidR="00DB3C29">
        <w:rPr>
          <w:sz w:val="20"/>
        </w:rPr>
        <w:t>zaščito ITK sistemov in podatkov, tel. 01 428 43 12</w:t>
      </w:r>
      <w:r w:rsidR="000D1101" w:rsidRPr="000D1101">
        <w:rPr>
          <w:sz w:val="20"/>
        </w:rPr>
        <w:t xml:space="preserve">.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DB3C29">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DB3C29">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E0" w:rsidRDefault="00BF1AE0">
      <w:r>
        <w:separator/>
      </w:r>
    </w:p>
  </w:endnote>
  <w:endnote w:type="continuationSeparator" w:id="0">
    <w:p w:rsidR="00BF1AE0" w:rsidRDefault="00BF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41BB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41BB1">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E0" w:rsidRDefault="00BF1AE0">
      <w:r>
        <w:separator/>
      </w:r>
    </w:p>
  </w:footnote>
  <w:footnote w:type="continuationSeparator" w:id="0">
    <w:p w:rsidR="00BF1AE0" w:rsidRDefault="00BF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B72800AC"/>
    <w:lvl w:ilvl="0" w:tplc="0FB020B0">
      <w:start w:val="1"/>
      <w:numFmt w:val="bullet"/>
      <w:lvlText w:val="–"/>
      <w:lvlJc w:val="left"/>
      <w:pPr>
        <w:ind w:left="360" w:hanging="360"/>
      </w:pPr>
      <w:rPr>
        <w:rFonts w:ascii="Helvetica-Narrow" w:hAnsi="Helvetica-Narrow" w:hint="default"/>
      </w:rPr>
    </w:lvl>
    <w:lvl w:ilvl="1" w:tplc="2AD455E8">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17C48"/>
    <w:multiLevelType w:val="hybridMultilevel"/>
    <w:tmpl w:val="3DA2E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1"/>
  </w:num>
  <w:num w:numId="5">
    <w:abstractNumId w:val="22"/>
  </w:num>
  <w:num w:numId="6">
    <w:abstractNumId w:val="37"/>
  </w:num>
  <w:num w:numId="7">
    <w:abstractNumId w:val="25"/>
  </w:num>
  <w:num w:numId="8">
    <w:abstractNumId w:val="10"/>
  </w:num>
  <w:num w:numId="9">
    <w:abstractNumId w:val="5"/>
  </w:num>
  <w:num w:numId="10">
    <w:abstractNumId w:val="13"/>
  </w:num>
  <w:num w:numId="11">
    <w:abstractNumId w:val="14"/>
  </w:num>
  <w:num w:numId="12">
    <w:abstractNumId w:val="27"/>
  </w:num>
  <w:num w:numId="13">
    <w:abstractNumId w:val="8"/>
  </w:num>
  <w:num w:numId="14">
    <w:abstractNumId w:val="12"/>
  </w:num>
  <w:num w:numId="15">
    <w:abstractNumId w:val="41"/>
  </w:num>
  <w:num w:numId="16">
    <w:abstractNumId w:val="30"/>
  </w:num>
  <w:num w:numId="17">
    <w:abstractNumId w:val="20"/>
  </w:num>
  <w:num w:numId="18">
    <w:abstractNumId w:val="6"/>
  </w:num>
  <w:num w:numId="19">
    <w:abstractNumId w:val="19"/>
  </w:num>
  <w:num w:numId="20">
    <w:abstractNumId w:val="31"/>
  </w:num>
  <w:num w:numId="21">
    <w:abstractNumId w:val="42"/>
  </w:num>
  <w:num w:numId="22">
    <w:abstractNumId w:val="26"/>
  </w:num>
  <w:num w:numId="23">
    <w:abstractNumId w:val="16"/>
  </w:num>
  <w:num w:numId="24">
    <w:abstractNumId w:val="0"/>
  </w:num>
  <w:num w:numId="25">
    <w:abstractNumId w:val="17"/>
  </w:num>
  <w:num w:numId="26">
    <w:abstractNumId w:val="15"/>
  </w:num>
  <w:num w:numId="27">
    <w:abstractNumId w:val="36"/>
  </w:num>
  <w:num w:numId="28">
    <w:abstractNumId w:val="38"/>
  </w:num>
  <w:num w:numId="29">
    <w:abstractNumId w:val="33"/>
  </w:num>
  <w:num w:numId="30">
    <w:abstractNumId w:val="21"/>
  </w:num>
  <w:num w:numId="31">
    <w:abstractNumId w:val="1"/>
  </w:num>
  <w:num w:numId="32">
    <w:abstractNumId w:val="24"/>
  </w:num>
  <w:num w:numId="33">
    <w:abstractNumId w:val="28"/>
  </w:num>
  <w:num w:numId="34">
    <w:abstractNumId w:val="3"/>
  </w:num>
  <w:num w:numId="35">
    <w:abstractNumId w:val="44"/>
  </w:num>
  <w:num w:numId="36">
    <w:abstractNumId w:val="39"/>
  </w:num>
  <w:num w:numId="37">
    <w:abstractNumId w:val="18"/>
  </w:num>
  <w:num w:numId="38">
    <w:abstractNumId w:val="43"/>
  </w:num>
  <w:num w:numId="39">
    <w:abstractNumId w:val="35"/>
  </w:num>
  <w:num w:numId="40">
    <w:abstractNumId w:val="9"/>
  </w:num>
  <w:num w:numId="41">
    <w:abstractNumId w:val="29"/>
  </w:num>
  <w:num w:numId="42">
    <w:abstractNumId w:val="40"/>
  </w:num>
  <w:num w:numId="43">
    <w:abstractNumId w:val="2"/>
  </w:num>
  <w:num w:numId="44">
    <w:abstractNumId w:val="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3342"/>
    <w:rsid w:val="00206C8A"/>
    <w:rsid w:val="00216CF6"/>
    <w:rsid w:val="00221DE2"/>
    <w:rsid w:val="002240ED"/>
    <w:rsid w:val="002250CC"/>
    <w:rsid w:val="002408DC"/>
    <w:rsid w:val="00245BC4"/>
    <w:rsid w:val="00252C52"/>
    <w:rsid w:val="00254830"/>
    <w:rsid w:val="002646CB"/>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0F01"/>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542F4"/>
    <w:rsid w:val="00462A50"/>
    <w:rsid w:val="00465FEB"/>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41BB1"/>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2FC8"/>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5914"/>
    <w:rsid w:val="00C44C49"/>
    <w:rsid w:val="00C46894"/>
    <w:rsid w:val="00C55768"/>
    <w:rsid w:val="00C608C8"/>
    <w:rsid w:val="00C615D7"/>
    <w:rsid w:val="00C728AE"/>
    <w:rsid w:val="00C733D1"/>
    <w:rsid w:val="00C74531"/>
    <w:rsid w:val="00C752E5"/>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3C29"/>
    <w:rsid w:val="00DB5152"/>
    <w:rsid w:val="00DB589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ri.mnz.gov.si/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C93EA3-1D48-4E83-8C44-667DD289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7263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8431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3</cp:revision>
  <cp:lastPrinted>2023-04-04T12:39:00Z</cp:lastPrinted>
  <dcterms:created xsi:type="dcterms:W3CDTF">2023-04-04T11:40:00Z</dcterms:created>
  <dcterms:modified xsi:type="dcterms:W3CDTF">2023-04-04T12:40:00Z</dcterms:modified>
</cp:coreProperties>
</file>