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3C1981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Pr="003C1981">
        <w:rPr>
          <w:b w:val="0"/>
          <w:color w:val="000000" w:themeColor="text1"/>
          <w:sz w:val="20"/>
          <w:u w:val="none"/>
        </w:rPr>
        <w:t>25625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Pr="003C1981">
        <w:rPr>
          <w:b w:val="0"/>
          <w:bCs/>
          <w:color w:val="000000" w:themeColor="text1"/>
          <w:sz w:val="20"/>
          <w:u w:val="none"/>
        </w:rPr>
        <w:t>Sekretariatu, Uradu za organizacijo in kadre, Službi za delovnopravne zadeve</w:t>
      </w:r>
      <w:r w:rsidRPr="003C1981">
        <w:rPr>
          <w:b w:val="0"/>
          <w:sz w:val="20"/>
          <w:szCs w:val="20"/>
          <w:u w:val="none"/>
        </w:rPr>
        <w:t xml:space="preserve"> </w:t>
      </w:r>
      <w:r w:rsidR="00455335" w:rsidRPr="003C1981">
        <w:rPr>
          <w:b w:val="0"/>
          <w:sz w:val="20"/>
          <w:szCs w:val="20"/>
          <w:u w:val="none"/>
        </w:rPr>
        <w:t>- 2 delovni mesti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3C1981">
        <w:rPr>
          <w:b w:val="0"/>
          <w:sz w:val="20"/>
          <w:szCs w:val="20"/>
          <w:u w:val="none"/>
        </w:rPr>
        <w:t>44/2023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1613F">
              <w:rPr>
                <w:rFonts w:ascii="Arial" w:hAnsi="Arial" w:cs="Arial"/>
              </w:rPr>
            </w:r>
            <w:r w:rsidR="0011613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  <w:color w:val="000000" w:themeColor="text1"/>
              </w:rPr>
            </w:r>
            <w:r w:rsidR="0011613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631F0A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Pr="00631F0A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oz. visokošolski univerzitetni izobrazbi (prva bolonjska stopnja) – </w:t>
            </w:r>
            <w:r w:rsidR="00F211D6">
              <w:rPr>
                <w:rFonts w:cs="Arial"/>
                <w:b/>
                <w:bCs/>
                <w:sz w:val="20"/>
                <w:szCs w:val="20"/>
                <w:lang w:val="sl-SI"/>
              </w:rPr>
              <w:t>Pravo</w:t>
            </w:r>
            <w:bookmarkStart w:id="18" w:name="_GoBack"/>
            <w:bookmarkEnd w:id="18"/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1613F">
              <w:rPr>
                <w:rFonts w:cs="Arial"/>
              </w:rPr>
            </w:r>
            <w:r w:rsidR="0011613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1613F">
              <w:rPr>
                <w:rFonts w:cs="Arial"/>
              </w:rPr>
            </w:r>
            <w:r w:rsidR="0011613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11613F">
              <w:rPr>
                <w:rFonts w:ascii="Arial" w:hAnsi="Arial" w:cs="Arial"/>
                <w:b/>
              </w:rPr>
            </w:r>
            <w:r w:rsidR="0011613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13F" w:rsidRDefault="0011613F">
      <w:r>
        <w:separator/>
      </w:r>
    </w:p>
  </w:endnote>
  <w:endnote w:type="continuationSeparator" w:id="0">
    <w:p w:rsidR="0011613F" w:rsidRDefault="001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13F" w:rsidRDefault="0011613F">
      <w:r>
        <w:separator/>
      </w:r>
    </w:p>
  </w:footnote>
  <w:footnote w:type="continuationSeparator" w:id="0">
    <w:p w:rsidR="0011613F" w:rsidRDefault="0011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2EC2A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EEBB-052A-45BF-BFA1-14BEF000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6</cp:revision>
  <cp:lastPrinted>2019-11-25T15:14:00Z</cp:lastPrinted>
  <dcterms:created xsi:type="dcterms:W3CDTF">2023-02-03T10:07:00Z</dcterms:created>
  <dcterms:modified xsi:type="dcterms:W3CDTF">2023-02-06T12:28:00Z</dcterms:modified>
</cp:coreProperties>
</file>