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2BE" w14:textId="577FF2FC"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B66A80" w:rsidRPr="00E06B51">
        <w:rPr>
          <w:rFonts w:cs="Arial"/>
          <w:color w:val="000000" w:themeColor="text1"/>
          <w:sz w:val="20"/>
        </w:rPr>
        <w:t xml:space="preserve">Uradni list RS, št. 63/07 – uradno prečiščeno besedilo, 65/08, 69/08-ZTFI-A, 69/08-ZZavar-E, 40/12-ZUJF, 158/20 – </w:t>
      </w:r>
      <w:proofErr w:type="spellStart"/>
      <w:r w:rsidR="00B66A80" w:rsidRPr="00E06B51">
        <w:rPr>
          <w:rFonts w:cs="Arial"/>
          <w:color w:val="000000" w:themeColor="text1"/>
          <w:sz w:val="20"/>
        </w:rPr>
        <w:t>ZIntPK</w:t>
      </w:r>
      <w:proofErr w:type="spellEnd"/>
      <w:r w:rsidR="00B66A80" w:rsidRPr="00E06B51">
        <w:rPr>
          <w:rFonts w:cs="Arial"/>
          <w:color w:val="000000" w:themeColor="text1"/>
          <w:sz w:val="20"/>
        </w:rPr>
        <w:t>-C</w:t>
      </w:r>
      <w:r w:rsidR="00C956D3" w:rsidRPr="00E06B51">
        <w:rPr>
          <w:rFonts w:cs="Arial"/>
          <w:color w:val="000000" w:themeColor="text1"/>
          <w:sz w:val="20"/>
        </w:rPr>
        <w:t xml:space="preserve">, </w:t>
      </w:r>
      <w:r w:rsidR="00B66A80" w:rsidRPr="00E06B51">
        <w:rPr>
          <w:rFonts w:cs="Arial"/>
          <w:color w:val="000000" w:themeColor="text1"/>
          <w:sz w:val="20"/>
        </w:rPr>
        <w:t>203/20 – ZIUPOPDVE</w:t>
      </w:r>
      <w:r w:rsidR="00C956D3" w:rsidRPr="00E06B51">
        <w:rPr>
          <w:rFonts w:cs="Arial"/>
          <w:color w:val="000000" w:themeColor="text1"/>
          <w:sz w:val="20"/>
        </w:rPr>
        <w:t xml:space="preserve">, </w:t>
      </w:r>
      <w:hyperlink r:id="rId7" w:tgtFrame="_blank" w:tooltip="Odločba o razveljavitvi tretjega, četrtega in petega odstavka 89. člena Zakona o delovnih razmerjih ter 156.a člena Zakona o javnih uslužbencih" w:history="1">
        <w:r w:rsidR="00C956D3" w:rsidRPr="00E06B51">
          <w:rPr>
            <w:rFonts w:cs="Arial"/>
            <w:color w:val="000000" w:themeColor="text1"/>
            <w:sz w:val="20"/>
          </w:rPr>
          <w:t>202/21</w:t>
        </w:r>
      </w:hyperlink>
      <w:r w:rsidR="004E52FC" w:rsidRPr="00E06B51">
        <w:rPr>
          <w:rFonts w:cs="Arial"/>
          <w:color w:val="000000" w:themeColor="text1"/>
          <w:sz w:val="20"/>
        </w:rPr>
        <w:t xml:space="preserve"> </w:t>
      </w:r>
      <w:r w:rsidR="00C956D3" w:rsidRPr="00E06B51">
        <w:rPr>
          <w:rFonts w:cs="Arial"/>
          <w:color w:val="000000" w:themeColor="text1"/>
          <w:sz w:val="20"/>
        </w:rPr>
        <w:t xml:space="preserve">– </w:t>
      </w:r>
      <w:proofErr w:type="spellStart"/>
      <w:r w:rsidR="00C956D3" w:rsidRPr="00E06B51">
        <w:rPr>
          <w:rFonts w:cs="Arial"/>
          <w:color w:val="000000" w:themeColor="text1"/>
          <w:sz w:val="20"/>
        </w:rPr>
        <w:t>odl</w:t>
      </w:r>
      <w:proofErr w:type="spellEnd"/>
      <w:r w:rsidR="00C956D3" w:rsidRPr="00E06B51">
        <w:rPr>
          <w:rFonts w:cs="Arial"/>
          <w:color w:val="000000" w:themeColor="text1"/>
          <w:sz w:val="20"/>
        </w:rPr>
        <w:t>. US in</w:t>
      </w:r>
      <w:r w:rsidR="004E52FC" w:rsidRPr="00E06B51">
        <w:rPr>
          <w:rFonts w:cs="Arial"/>
          <w:color w:val="000000" w:themeColor="text1"/>
          <w:sz w:val="20"/>
        </w:rPr>
        <w:t xml:space="preserve"> </w:t>
      </w:r>
      <w:hyperlink r:id="rId8" w:tgtFrame="_blank" w:tooltip="Zakon o debirokratizaciji" w:history="1">
        <w:r w:rsidR="00C956D3" w:rsidRPr="00E06B51">
          <w:rPr>
            <w:rFonts w:cs="Arial"/>
            <w:color w:val="000000" w:themeColor="text1"/>
            <w:sz w:val="20"/>
          </w:rPr>
          <w:t>3/22</w:t>
        </w:r>
      </w:hyperlink>
      <w:r w:rsidR="004E52FC" w:rsidRPr="00E06B51">
        <w:rPr>
          <w:rFonts w:cs="Arial"/>
          <w:color w:val="000000" w:themeColor="text1"/>
          <w:sz w:val="20"/>
        </w:rPr>
        <w:t xml:space="preserve"> </w:t>
      </w:r>
      <w:r w:rsidR="00C956D3" w:rsidRPr="00E06B51">
        <w:rPr>
          <w:rFonts w:cs="Arial"/>
          <w:color w:val="000000" w:themeColor="text1"/>
          <w:sz w:val="20"/>
        </w:rPr>
        <w:t xml:space="preserve">– </w:t>
      </w:r>
      <w:proofErr w:type="spellStart"/>
      <w:r w:rsidR="00C956D3" w:rsidRPr="00E06B51">
        <w:rPr>
          <w:rFonts w:cs="Arial"/>
          <w:color w:val="000000" w:themeColor="text1"/>
          <w:sz w:val="20"/>
        </w:rPr>
        <w:t>ZDeb</w:t>
      </w:r>
      <w:proofErr w:type="spellEnd"/>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E06B51">
        <w:rPr>
          <w:rFonts w:cs="Arial"/>
          <w:color w:val="000000" w:themeColor="text1"/>
          <w:sz w:val="20"/>
        </w:rPr>
        <w:t>,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dveh</w:t>
      </w:r>
      <w:r w:rsidR="00C05E08" w:rsidRPr="00E06B51">
        <w:rPr>
          <w:rFonts w:cs="Arial"/>
          <w:color w:val="000000" w:themeColor="text1"/>
          <w:sz w:val="20"/>
        </w:rPr>
        <w:t xml:space="preserve"> </w:t>
      </w:r>
      <w:r w:rsidRPr="00E06B51">
        <w:rPr>
          <w:rFonts w:cs="Arial"/>
          <w:color w:val="000000" w:themeColor="text1"/>
          <w:sz w:val="20"/>
        </w:rPr>
        <w:t>pros</w:t>
      </w:r>
      <w:r w:rsidR="006945ED" w:rsidRPr="00E06B51">
        <w:rPr>
          <w:rFonts w:cs="Arial"/>
          <w:color w:val="000000" w:themeColor="text1"/>
          <w:sz w:val="20"/>
        </w:rPr>
        <w:t>t</w:t>
      </w:r>
      <w:r w:rsidR="004E52FC" w:rsidRPr="00E06B51">
        <w:rPr>
          <w:rFonts w:cs="Arial"/>
          <w:color w:val="000000" w:themeColor="text1"/>
          <w:sz w:val="20"/>
        </w:rPr>
        <w:t>ih</w:t>
      </w:r>
      <w:r w:rsidR="00C05E08" w:rsidRPr="00E06B51">
        <w:rPr>
          <w:rFonts w:cs="Arial"/>
          <w:color w:val="000000" w:themeColor="text1"/>
          <w:sz w:val="20"/>
        </w:rPr>
        <w:t xml:space="preserve"> uradnišk</w:t>
      </w:r>
      <w:r w:rsidR="004E52FC" w:rsidRPr="00E06B51">
        <w:rPr>
          <w:rFonts w:cs="Arial"/>
          <w:color w:val="000000" w:themeColor="text1"/>
          <w:sz w:val="20"/>
        </w:rPr>
        <w:t>ih</w:t>
      </w:r>
      <w:r w:rsidR="00C05E08" w:rsidRPr="00E06B51">
        <w:rPr>
          <w:rFonts w:cs="Arial"/>
          <w:color w:val="000000" w:themeColor="text1"/>
          <w:sz w:val="20"/>
        </w:rPr>
        <w:t xml:space="preserve"> delovn</w:t>
      </w:r>
      <w:r w:rsidR="004E52FC" w:rsidRPr="00E06B51">
        <w:rPr>
          <w:rFonts w:cs="Arial"/>
          <w:color w:val="000000" w:themeColor="text1"/>
          <w:sz w:val="20"/>
        </w:rPr>
        <w:t>ih</w:t>
      </w:r>
      <w:r w:rsidR="00C05E08" w:rsidRPr="00E06B51">
        <w:rPr>
          <w:rFonts w:cs="Arial"/>
          <w:color w:val="000000" w:themeColor="text1"/>
          <w:sz w:val="20"/>
        </w:rPr>
        <w:t xml:space="preserve"> mest</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77777777" w:rsidR="004B781C" w:rsidRPr="00E06B51" w:rsidRDefault="00B66A80" w:rsidP="00E06B51">
      <w:pPr>
        <w:spacing w:line="260" w:lineRule="exact"/>
        <w:rPr>
          <w:rFonts w:cs="Arial"/>
          <w:color w:val="000000" w:themeColor="text1"/>
          <w:sz w:val="20"/>
        </w:rPr>
      </w:pPr>
      <w:r w:rsidRPr="00E06B51">
        <w:rPr>
          <w:rFonts w:cs="Arial"/>
          <w:b/>
          <w:color w:val="000000" w:themeColor="text1"/>
          <w:sz w:val="20"/>
        </w:rPr>
        <w:t xml:space="preserve">VIŠJI </w:t>
      </w:r>
      <w:r w:rsidR="004B781C" w:rsidRPr="00E06B51">
        <w:rPr>
          <w:rFonts w:cs="Arial"/>
          <w:b/>
          <w:color w:val="000000" w:themeColor="text1"/>
          <w:sz w:val="20"/>
        </w:rPr>
        <w:t>SVETOVALEC</w:t>
      </w:r>
      <w:r w:rsidR="004B781C" w:rsidRPr="00E06B51">
        <w:rPr>
          <w:rFonts w:cs="Arial"/>
          <w:color w:val="000000" w:themeColor="text1"/>
          <w:sz w:val="20"/>
        </w:rPr>
        <w:t xml:space="preserve"> (</w:t>
      </w:r>
      <w:r w:rsidR="00C956D3" w:rsidRPr="00E06B51">
        <w:rPr>
          <w:rFonts w:cs="Arial"/>
          <w:color w:val="000000" w:themeColor="text1"/>
          <w:sz w:val="20"/>
        </w:rPr>
        <w:t>šifra DM 25284</w:t>
      </w:r>
      <w:r w:rsidR="004B781C" w:rsidRPr="00E06B51">
        <w:rPr>
          <w:rFonts w:cs="Arial"/>
          <w:color w:val="000000" w:themeColor="text1"/>
          <w:sz w:val="20"/>
        </w:rPr>
        <w:t xml:space="preserve">) v </w:t>
      </w:r>
      <w:r w:rsidR="00C956D3" w:rsidRPr="00E06B51">
        <w:rPr>
          <w:rFonts w:cs="Arial"/>
          <w:color w:val="000000" w:themeColor="text1"/>
          <w:sz w:val="20"/>
        </w:rPr>
        <w:t>Sekretariatu, Uradu za javna naročila in nabavo, Službi za javna naročila</w:t>
      </w:r>
      <w:r w:rsidR="00C444A6" w:rsidRPr="00E06B51">
        <w:rPr>
          <w:rFonts w:cs="Arial"/>
          <w:color w:val="000000" w:themeColor="text1"/>
          <w:sz w:val="20"/>
        </w:rPr>
        <w:t xml:space="preserve"> (izvaja se v nazivih </w:t>
      </w:r>
      <w:r w:rsidRPr="00E06B51">
        <w:rPr>
          <w:rFonts w:cs="Arial"/>
          <w:color w:val="000000" w:themeColor="text1"/>
          <w:sz w:val="20"/>
        </w:rPr>
        <w:t xml:space="preserve">višji </w:t>
      </w:r>
      <w:r w:rsidR="00C444A6" w:rsidRPr="00E06B51">
        <w:rPr>
          <w:rFonts w:cs="Arial"/>
          <w:color w:val="000000" w:themeColor="text1"/>
          <w:sz w:val="20"/>
        </w:rPr>
        <w:t>svetovalec II in I)</w:t>
      </w:r>
    </w:p>
    <w:p w14:paraId="3A8A25C1" w14:textId="77777777" w:rsidR="004B781C" w:rsidRPr="00E06B51" w:rsidRDefault="004B781C" w:rsidP="00E06B51">
      <w:pPr>
        <w:spacing w:line="260" w:lineRule="exact"/>
        <w:rPr>
          <w:rFonts w:cs="Arial"/>
          <w:color w:val="000000" w:themeColor="text1"/>
          <w:sz w:val="20"/>
        </w:rPr>
      </w:pPr>
    </w:p>
    <w:p w14:paraId="60D7420A" w14:textId="77777777"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Kandidati, ki se bodo prijavili na prosto delovno mesto, morajo izpolnjevati naslednje pogoje:</w:t>
      </w:r>
    </w:p>
    <w:p w14:paraId="1E11A56C" w14:textId="2AD48FB9" w:rsidR="004E52FC" w:rsidRPr="00E06B51" w:rsidRDefault="004E52FC" w:rsidP="00E06B51">
      <w:pPr>
        <w:numPr>
          <w:ilvl w:val="0"/>
          <w:numId w:val="39"/>
        </w:numPr>
        <w:spacing w:line="260" w:lineRule="exact"/>
        <w:rPr>
          <w:rFonts w:cs="Arial"/>
          <w:color w:val="000000" w:themeColor="text1"/>
          <w:sz w:val="20"/>
        </w:rPr>
      </w:pPr>
      <w:r w:rsidRPr="00E06B51">
        <w:rPr>
          <w:rFonts w:cs="Arial"/>
          <w:sz w:val="20"/>
        </w:rPr>
        <w:t>najmanj visokošolsko strokovno izobraževanje (prejšnje)/visokošolska strokovna izobrazba (prejšnja)</w:t>
      </w:r>
      <w:r w:rsidRPr="00E06B51">
        <w:rPr>
          <w:rFonts w:cs="Arial"/>
          <w:color w:val="000000" w:themeColor="text1"/>
          <w:sz w:val="20"/>
        </w:rPr>
        <w:t xml:space="preserve">, </w:t>
      </w:r>
      <w:r w:rsidRPr="00E06B51">
        <w:rPr>
          <w:rFonts w:cs="Arial"/>
          <w:sz w:val="20"/>
        </w:rPr>
        <w:t>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47220E45" w14:textId="379A84C6" w:rsidR="00074467" w:rsidRPr="00E06B51" w:rsidRDefault="00B66A80" w:rsidP="00E06B51">
      <w:pPr>
        <w:numPr>
          <w:ilvl w:val="0"/>
          <w:numId w:val="39"/>
        </w:numPr>
        <w:spacing w:line="260" w:lineRule="exact"/>
        <w:rPr>
          <w:rFonts w:cs="Arial"/>
          <w:color w:val="000000" w:themeColor="text1"/>
          <w:sz w:val="20"/>
        </w:rPr>
      </w:pPr>
      <w:r w:rsidRPr="00E06B51">
        <w:rPr>
          <w:rFonts w:cs="Arial"/>
          <w:color w:val="000000" w:themeColor="text1"/>
          <w:sz w:val="20"/>
        </w:rPr>
        <w:t xml:space="preserve">najmanj </w:t>
      </w:r>
      <w:r w:rsidR="00C956D3" w:rsidRPr="00E06B51">
        <w:rPr>
          <w:rFonts w:cs="Arial"/>
          <w:color w:val="000000" w:themeColor="text1"/>
          <w:sz w:val="20"/>
        </w:rPr>
        <w:t>5</w:t>
      </w:r>
      <w:r w:rsidR="001A45F8" w:rsidRPr="00E06B51">
        <w:rPr>
          <w:rFonts w:cs="Arial"/>
          <w:color w:val="000000" w:themeColor="text1"/>
          <w:sz w:val="20"/>
        </w:rPr>
        <w:t xml:space="preserve"> </w:t>
      </w:r>
      <w:r w:rsidRPr="00E06B51">
        <w:rPr>
          <w:rFonts w:cs="Arial"/>
          <w:color w:val="000000" w:themeColor="text1"/>
          <w:sz w:val="20"/>
        </w:rPr>
        <w:t>let</w:t>
      </w:r>
      <w:r w:rsidR="001A45F8" w:rsidRPr="00E06B51">
        <w:rPr>
          <w:rFonts w:cs="Arial"/>
          <w:color w:val="000000" w:themeColor="text1"/>
          <w:sz w:val="20"/>
        </w:rPr>
        <w:t xml:space="preserve"> </w:t>
      </w:r>
      <w:r w:rsidR="001B39C7" w:rsidRPr="00E06B51">
        <w:rPr>
          <w:rFonts w:cs="Arial"/>
          <w:color w:val="000000" w:themeColor="text1"/>
          <w:sz w:val="20"/>
        </w:rPr>
        <w:t>delovnih izkušenj,</w:t>
      </w:r>
    </w:p>
    <w:p w14:paraId="008A4C61" w14:textId="77777777" w:rsidR="00074467" w:rsidRPr="00E06B51" w:rsidRDefault="007C14AD" w:rsidP="00E06B51">
      <w:pPr>
        <w:numPr>
          <w:ilvl w:val="0"/>
          <w:numId w:val="39"/>
        </w:numPr>
        <w:spacing w:line="260" w:lineRule="exact"/>
        <w:rPr>
          <w:rFonts w:cs="Arial"/>
          <w:bCs/>
          <w:iCs/>
          <w:color w:val="000000" w:themeColor="text1"/>
          <w:sz w:val="20"/>
        </w:rPr>
      </w:pPr>
      <w:r w:rsidRPr="00E06B51">
        <w:rPr>
          <w:rFonts w:cs="Arial"/>
          <w:bCs/>
          <w:iCs/>
          <w:color w:val="000000" w:themeColor="text1"/>
          <w:sz w:val="20"/>
        </w:rPr>
        <w:t>opravljeno obvezno usposabljanje za imenovanje v naziv</w:t>
      </w:r>
      <w:r w:rsidR="00FA6142" w:rsidRPr="00E06B51">
        <w:rPr>
          <w:rFonts w:cs="Arial"/>
          <w:bCs/>
          <w:iCs/>
          <w:color w:val="000000" w:themeColor="text1"/>
          <w:sz w:val="20"/>
        </w:rPr>
        <w:t xml:space="preserve"> (</w:t>
      </w:r>
      <w:r w:rsidR="003A0CB7" w:rsidRPr="00E06B51">
        <w:rPr>
          <w:rFonts w:cs="Arial"/>
          <w:bCs/>
          <w:iCs/>
          <w:color w:val="000000" w:themeColor="text1"/>
          <w:sz w:val="20"/>
        </w:rPr>
        <w:t xml:space="preserve">če </w:t>
      </w:r>
      <w:r w:rsidR="00FA6142" w:rsidRPr="00E06B51">
        <w:rPr>
          <w:rFonts w:cs="Arial"/>
          <w:bCs/>
          <w:iCs/>
          <w:color w:val="000000" w:themeColor="text1"/>
          <w:sz w:val="20"/>
        </w:rPr>
        <w:t>ga izbrani kandidat nima, ga mora</w:t>
      </w:r>
      <w:r w:rsidR="00FA6142" w:rsidRPr="00E06B51">
        <w:rPr>
          <w:rFonts w:cs="Arial"/>
          <w:color w:val="000000" w:themeColor="text1"/>
          <w:sz w:val="20"/>
        </w:rPr>
        <w:t xml:space="preserve"> opraviti v zakonsko določenem roku),</w:t>
      </w:r>
    </w:p>
    <w:p w14:paraId="54A0DA83" w14:textId="77777777" w:rsidR="006242FF" w:rsidRPr="00E06B51" w:rsidRDefault="006242FF" w:rsidP="00E06B51">
      <w:pPr>
        <w:pStyle w:val="Odstavekseznama"/>
        <w:numPr>
          <w:ilvl w:val="0"/>
          <w:numId w:val="39"/>
        </w:numPr>
        <w:spacing w:line="260" w:lineRule="exact"/>
        <w:rPr>
          <w:rFonts w:cs="Arial"/>
          <w:bCs/>
          <w:iCs/>
          <w:color w:val="000000" w:themeColor="text1"/>
          <w:sz w:val="20"/>
        </w:rPr>
      </w:pPr>
      <w:r w:rsidRPr="00E06B51">
        <w:rPr>
          <w:rFonts w:cs="Arial"/>
          <w:bCs/>
          <w:iCs/>
          <w:color w:val="000000" w:themeColor="text1"/>
          <w:sz w:val="20"/>
        </w:rPr>
        <w:t>osnovna raven znanja angleškega jezika,</w:t>
      </w:r>
    </w:p>
    <w:p w14:paraId="39EBB30D" w14:textId="77777777" w:rsidR="002F5488" w:rsidRPr="00E06B51" w:rsidRDefault="002F5488" w:rsidP="00E06B51">
      <w:pPr>
        <w:numPr>
          <w:ilvl w:val="0"/>
          <w:numId w:val="39"/>
        </w:numPr>
        <w:spacing w:line="260" w:lineRule="exact"/>
        <w:rPr>
          <w:rFonts w:cs="Arial"/>
          <w:bCs/>
          <w:iCs/>
          <w:color w:val="000000"/>
          <w:sz w:val="20"/>
        </w:rPr>
      </w:pPr>
      <w:r w:rsidRPr="00E06B51">
        <w:rPr>
          <w:rFonts w:cs="Arial"/>
          <w:sz w:val="20"/>
        </w:rPr>
        <w:t>opravljeno osnovno usposabljanje za obravnavo in varovanje tajnih podatkov (kandidat ga lahko opravi v okviru izbirnega postopka),</w:t>
      </w:r>
    </w:p>
    <w:p w14:paraId="2240C866" w14:textId="77777777" w:rsidR="00074467"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državljanstvo Republike Slovenije,</w:t>
      </w:r>
    </w:p>
    <w:p w14:paraId="2A54C041" w14:textId="77777777" w:rsidR="003A7A44" w:rsidRPr="00E06B51" w:rsidRDefault="003A7A44" w:rsidP="00E06B51">
      <w:pPr>
        <w:numPr>
          <w:ilvl w:val="0"/>
          <w:numId w:val="39"/>
        </w:numPr>
        <w:spacing w:line="260" w:lineRule="exact"/>
        <w:rPr>
          <w:rFonts w:cs="Arial"/>
          <w:color w:val="000000" w:themeColor="text1"/>
          <w:sz w:val="20"/>
        </w:rPr>
      </w:pPr>
      <w:r w:rsidRPr="00E06B51">
        <w:rPr>
          <w:rFonts w:cs="Arial"/>
          <w:color w:val="000000" w:themeColor="text1"/>
          <w:sz w:val="20"/>
        </w:rPr>
        <w:t>znanje uradnega jezika,</w:t>
      </w:r>
    </w:p>
    <w:p w14:paraId="1060573B" w14:textId="77777777" w:rsidR="00074467" w:rsidRPr="00E06B51" w:rsidRDefault="005D2C22" w:rsidP="00E06B51">
      <w:pPr>
        <w:numPr>
          <w:ilvl w:val="0"/>
          <w:numId w:val="39"/>
        </w:numPr>
        <w:spacing w:line="260" w:lineRule="exact"/>
        <w:rPr>
          <w:rFonts w:cs="Arial"/>
          <w:color w:val="000000" w:themeColor="text1"/>
          <w:sz w:val="20"/>
        </w:rPr>
      </w:pPr>
      <w:r w:rsidRPr="00E06B51">
        <w:rPr>
          <w:rFonts w:cs="Arial"/>
          <w:bCs/>
          <w:iCs/>
          <w:color w:val="000000" w:themeColor="text1"/>
          <w:sz w:val="20"/>
        </w:rPr>
        <w:t xml:space="preserve">ne smejo </w:t>
      </w:r>
      <w:r w:rsidR="00FA40FA" w:rsidRPr="00E06B51">
        <w:rPr>
          <w:rFonts w:cs="Arial"/>
          <w:color w:val="000000" w:themeColor="text1"/>
          <w:sz w:val="20"/>
        </w:rPr>
        <w:t>biti pravnomočno obsojeni zaradi naklepnega kaznivega dejanja, ki se preganja po uradni dolžnosti</w:t>
      </w:r>
      <w:r w:rsidR="003A0CB7" w:rsidRPr="00E06B51">
        <w:rPr>
          <w:rFonts w:cs="Arial"/>
          <w:color w:val="000000" w:themeColor="text1"/>
          <w:sz w:val="20"/>
        </w:rPr>
        <w:t>,</w:t>
      </w:r>
      <w:r w:rsidR="00FA40FA" w:rsidRPr="00E06B51">
        <w:rPr>
          <w:rFonts w:cs="Arial"/>
          <w:color w:val="000000" w:themeColor="text1"/>
          <w:sz w:val="20"/>
        </w:rPr>
        <w:t xml:space="preserve"> in ne smejo biti obsojeni na nepogojno kazen zapora v trajanju več kot šest mesecev,</w:t>
      </w:r>
    </w:p>
    <w:p w14:paraId="5AFF2F33" w14:textId="77777777" w:rsidR="00FA40FA"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zoper njih ne sme biti vložena pravnomočna obtožnica zaradi naklepnega kaznivega dajanja, ki se preganja po uradni dolžnosti.</w:t>
      </w:r>
    </w:p>
    <w:p w14:paraId="0AC29D49" w14:textId="77777777" w:rsidR="00C019C8" w:rsidRPr="00E06B51" w:rsidRDefault="00C019C8" w:rsidP="00E06B51">
      <w:pPr>
        <w:pStyle w:val="Navadensplet"/>
        <w:spacing w:before="0" w:beforeAutospacing="0" w:after="0" w:afterAutospacing="0" w:line="260" w:lineRule="exact"/>
        <w:jc w:val="both"/>
        <w:rPr>
          <w:rFonts w:ascii="Arial" w:hAnsi="Arial" w:cs="Arial"/>
          <w:color w:val="000000" w:themeColor="text1"/>
          <w:sz w:val="20"/>
          <w:szCs w:val="20"/>
        </w:rPr>
      </w:pPr>
    </w:p>
    <w:p w14:paraId="6718A041" w14:textId="77777777" w:rsidR="00A845D8" w:rsidRPr="00E06B51" w:rsidRDefault="00A845D8"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B66A80" w:rsidRPr="00E06B51">
        <w:rPr>
          <w:rFonts w:ascii="Arial" w:hAnsi="Arial" w:cs="Arial"/>
          <w:color w:val="000000" w:themeColor="text1"/>
          <w:sz w:val="20"/>
          <w:szCs w:val="20"/>
        </w:rPr>
        <w:t>no stopnjo nižji izobrazbi. Kot</w:t>
      </w:r>
      <w:r w:rsidRPr="00E06B51">
        <w:rPr>
          <w:rFonts w:ascii="Arial" w:hAnsi="Arial" w:cs="Arial"/>
          <w:color w:val="000000" w:themeColor="text1"/>
          <w:sz w:val="20"/>
          <w:szCs w:val="20"/>
        </w:rPr>
        <w:t xml:space="preserve"> delovne izkušnje se upošteva tudi delo na enaki stopnji zahtevnosti, kot je delovno mesto, za katero oseba kandidira, pri čemer se upošteva čas opravljanja takega dela in stopnja izobrazbe. </w:t>
      </w:r>
      <w:r w:rsidR="00C227B1" w:rsidRPr="00E06B51">
        <w:rPr>
          <w:rFonts w:ascii="Arial" w:hAnsi="Arial" w:cs="Arial"/>
          <w:b/>
          <w:color w:val="000000" w:themeColor="text1"/>
          <w:sz w:val="20"/>
          <w:szCs w:val="20"/>
        </w:rPr>
        <w:t>Delovne izkušnje se dokazujejo z verodostojnimi listinami, iz katerih sta razvidna čas opravljanje dela in stopnja izobrazbe.</w:t>
      </w:r>
    </w:p>
    <w:p w14:paraId="36C8DA4B" w14:textId="77777777" w:rsidR="006945ED" w:rsidRPr="00E06B51" w:rsidRDefault="006945ED" w:rsidP="00E06B51">
      <w:pPr>
        <w:pStyle w:val="Navadensplet"/>
        <w:spacing w:before="0" w:beforeAutospacing="0" w:after="0" w:afterAutospacing="0" w:line="260" w:lineRule="exact"/>
        <w:jc w:val="both"/>
        <w:rPr>
          <w:rFonts w:ascii="Arial" w:hAnsi="Arial" w:cs="Arial"/>
          <w:color w:val="000000" w:themeColor="text1"/>
          <w:sz w:val="20"/>
          <w:szCs w:val="20"/>
        </w:rPr>
      </w:pPr>
    </w:p>
    <w:p w14:paraId="526B52AD" w14:textId="77777777" w:rsidR="00E76599" w:rsidRPr="00E06B51" w:rsidRDefault="00E7659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 xml:space="preserve">Zahtevane delovne izkušnje se skrajšajo za tretjino, </w:t>
      </w:r>
      <w:r w:rsidR="003A0CB7" w:rsidRPr="00E06B51">
        <w:rPr>
          <w:rFonts w:ascii="Arial" w:hAnsi="Arial" w:cs="Arial"/>
          <w:color w:val="000000" w:themeColor="text1"/>
          <w:sz w:val="20"/>
          <w:szCs w:val="20"/>
        </w:rPr>
        <w:t xml:space="preserve">če </w:t>
      </w:r>
      <w:r w:rsidRPr="00E06B51">
        <w:rPr>
          <w:rFonts w:ascii="Arial" w:hAnsi="Arial" w:cs="Arial"/>
          <w:color w:val="000000" w:themeColor="text1"/>
          <w:sz w:val="20"/>
          <w:szCs w:val="20"/>
        </w:rPr>
        <w:t>ima kandidat univerzitetno izobrazbo ali visoko strokovno izobrazbo s specializacijo oziroma magisterijem zn</w:t>
      </w:r>
      <w:r w:rsidR="00921D2E" w:rsidRPr="00E06B51">
        <w:rPr>
          <w:rFonts w:ascii="Arial" w:hAnsi="Arial" w:cs="Arial"/>
          <w:color w:val="000000" w:themeColor="text1"/>
          <w:sz w:val="20"/>
          <w:szCs w:val="20"/>
        </w:rPr>
        <w:t>anosti ali magistrsko izobrazbo (2. bolonjska stopnja)</w:t>
      </w:r>
      <w:r w:rsidR="004C2EC9" w:rsidRPr="00E06B51">
        <w:rPr>
          <w:rFonts w:ascii="Arial" w:hAnsi="Arial" w:cs="Arial"/>
          <w:color w:val="000000" w:themeColor="text1"/>
          <w:sz w:val="20"/>
          <w:szCs w:val="20"/>
        </w:rPr>
        <w:t>.</w:t>
      </w:r>
    </w:p>
    <w:p w14:paraId="7A4F921B" w14:textId="77777777" w:rsidR="00C019C8" w:rsidRPr="00E06B51" w:rsidRDefault="00C019C8" w:rsidP="00E06B51">
      <w:pPr>
        <w:pStyle w:val="Navadensplet"/>
        <w:spacing w:before="0" w:beforeAutospacing="0" w:after="0" w:afterAutospacing="0" w:line="260" w:lineRule="exact"/>
        <w:jc w:val="both"/>
        <w:rPr>
          <w:rFonts w:ascii="Arial" w:hAnsi="Arial" w:cs="Arial"/>
          <w:color w:val="000000" w:themeColor="text1"/>
          <w:sz w:val="20"/>
          <w:szCs w:val="20"/>
        </w:rPr>
      </w:pPr>
    </w:p>
    <w:p w14:paraId="59A51F27" w14:textId="77777777" w:rsidR="002F5488" w:rsidRPr="00E06B51" w:rsidRDefault="002F5488" w:rsidP="00E06B51">
      <w:pPr>
        <w:spacing w:line="260" w:lineRule="exact"/>
        <w:rPr>
          <w:rFonts w:cs="Arial"/>
          <w:b/>
          <w:sz w:val="20"/>
        </w:rPr>
      </w:pPr>
      <w:bookmarkStart w:id="0" w:name="_Hlk82788217"/>
      <w:r w:rsidRPr="00E06B51">
        <w:rPr>
          <w:rFonts w:cs="Arial"/>
          <w:b/>
          <w:sz w:val="20"/>
        </w:rPr>
        <w:t>Prednost pri izbiri bodo imeli kandidati s poznavanjem področja javnega naročanja.</w:t>
      </w:r>
    </w:p>
    <w:bookmarkEnd w:id="0"/>
    <w:p w14:paraId="2EA8F30F" w14:textId="77777777" w:rsidR="00D77816" w:rsidRPr="00E06B51" w:rsidRDefault="00D77816" w:rsidP="00E06B51">
      <w:pPr>
        <w:pStyle w:val="Navadensplet"/>
        <w:spacing w:before="0" w:beforeAutospacing="0" w:after="0" w:afterAutospacing="0" w:line="260" w:lineRule="exact"/>
        <w:jc w:val="both"/>
        <w:rPr>
          <w:rFonts w:ascii="Arial" w:hAnsi="Arial" w:cs="Arial"/>
          <w:color w:val="000000" w:themeColor="text1"/>
          <w:sz w:val="20"/>
          <w:szCs w:val="20"/>
        </w:rPr>
      </w:pPr>
    </w:p>
    <w:p w14:paraId="228162C3" w14:textId="77777777" w:rsidR="00C227B1" w:rsidRPr="00E06B51" w:rsidRDefault="00FA40FA"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E06B51">
        <w:rPr>
          <w:rFonts w:ascii="Arial" w:hAnsi="Arial" w:cs="Arial"/>
          <w:color w:val="000000" w:themeColor="text1"/>
          <w:sz w:val="20"/>
          <w:szCs w:val="20"/>
        </w:rPr>
        <w:t>a usposabljanja po 89. členu Zakona o javnih uslužbencih</w:t>
      </w:r>
      <w:r w:rsidRPr="00E06B51">
        <w:rPr>
          <w:rFonts w:ascii="Arial" w:hAnsi="Arial" w:cs="Arial"/>
          <w:color w:val="000000" w:themeColor="text1"/>
          <w:sz w:val="20"/>
          <w:szCs w:val="20"/>
        </w:rPr>
        <w:t>.</w:t>
      </w:r>
    </w:p>
    <w:p w14:paraId="58B6A449" w14:textId="77777777" w:rsidR="00C227B1" w:rsidRPr="00E06B51" w:rsidRDefault="00C227B1"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C96F5D" w14:textId="77777777" w:rsidR="004A7F5B"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 xml:space="preserve">Naloge delovnega mesta </w:t>
      </w:r>
      <w:r w:rsidR="00D77816" w:rsidRPr="00E06B51">
        <w:rPr>
          <w:rFonts w:ascii="Arial" w:hAnsi="Arial" w:cs="Arial"/>
          <w:color w:val="auto"/>
          <w:sz w:val="20"/>
          <w:szCs w:val="20"/>
        </w:rPr>
        <w:t xml:space="preserve">višji </w:t>
      </w:r>
      <w:r w:rsidR="004A7F5B" w:rsidRPr="00E06B51">
        <w:rPr>
          <w:rFonts w:ascii="Arial" w:hAnsi="Arial" w:cs="Arial"/>
          <w:color w:val="auto"/>
          <w:sz w:val="20"/>
          <w:szCs w:val="20"/>
        </w:rPr>
        <w:t>svetovalec</w:t>
      </w:r>
      <w:r w:rsidR="00D21CE2" w:rsidRPr="00E06B51">
        <w:rPr>
          <w:rFonts w:ascii="Arial" w:hAnsi="Arial" w:cs="Arial"/>
          <w:color w:val="auto"/>
          <w:sz w:val="20"/>
          <w:szCs w:val="20"/>
        </w:rPr>
        <w:t>:</w:t>
      </w:r>
    </w:p>
    <w:p w14:paraId="0AD06BFA" w14:textId="7F6CF987"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izvajanje zahtevnih nalog na področju javnih naročil,</w:t>
      </w:r>
    </w:p>
    <w:p w14:paraId="7478DBDB" w14:textId="12ADB33F"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sodelovanje pri zahtevnejših nalogah, povezanih z izvajanjem javnih naročil,</w:t>
      </w:r>
    </w:p>
    <w:p w14:paraId="0434B5F3" w14:textId="2CC22D76"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izvajanje nadzora na področju javnih naročil,</w:t>
      </w:r>
    </w:p>
    <w:p w14:paraId="68722A9A" w14:textId="3056DCD6"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organiziranje medsebojnega sodelovanja in usklajevanja notranjih organizacijskih enot in sodelovanja z drugimi organi,</w:t>
      </w:r>
    </w:p>
    <w:p w14:paraId="570205F4" w14:textId="0F62D6D6"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sodelovanje pri oblikovanju sistemskih rešitev in drugih najzahtevnejših gradiv,</w:t>
      </w:r>
    </w:p>
    <w:p w14:paraId="70051A0E" w14:textId="5DD88218"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lastRenderedPageBreak/>
        <w:t>samostojna priprava zahtevnih analiz, razvojnih projektov, informacij, poročil in drugih zahtevnih gradiv,</w:t>
      </w:r>
    </w:p>
    <w:p w14:paraId="2A6EEEB6" w14:textId="5603AEF4"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samostojno opravljanje drugih zahtevnejših nalog z delovnega področja,</w:t>
      </w:r>
    </w:p>
    <w:p w14:paraId="39FAA4D8" w14:textId="7CC87595" w:rsidR="00C956D3"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opravljanje drugih nalog z delovnega področja, ki jih naroči nadrejeni.</w:t>
      </w:r>
    </w:p>
    <w:p w14:paraId="791B6EBA" w14:textId="77777777" w:rsidR="004E52FC" w:rsidRPr="00E06B51" w:rsidRDefault="004E52FC"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77777777"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Prijava na prosto delovno mesto mora vsebovati:</w:t>
      </w:r>
    </w:p>
    <w:p w14:paraId="1EC8B7F5"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1545FF68"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3964049C" w14:textId="77777777" w:rsidR="00AA4D6D" w:rsidRPr="00E06B51" w:rsidRDefault="00AA4D6D" w:rsidP="00E06B51">
      <w:pPr>
        <w:numPr>
          <w:ilvl w:val="0"/>
          <w:numId w:val="23"/>
        </w:numPr>
        <w:spacing w:line="260" w:lineRule="exact"/>
        <w:rPr>
          <w:rFonts w:cs="Arial"/>
          <w:sz w:val="20"/>
        </w:rPr>
      </w:pPr>
      <w:r w:rsidRPr="00E06B51">
        <w:rPr>
          <w:rFonts w:cs="Arial"/>
          <w:sz w:val="20"/>
        </w:rPr>
        <w:t>dokazilo o osnovni ravni znanja angleškega jezika,</w:t>
      </w:r>
    </w:p>
    <w:p w14:paraId="4D11A79E"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izjavo kandidata, da:</w:t>
      </w:r>
    </w:p>
    <w:p w14:paraId="39583529" w14:textId="77777777" w:rsidR="005A263F"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je državljan Republike S</w:t>
      </w:r>
      <w:r w:rsidR="0040716E" w:rsidRPr="00E06B51">
        <w:rPr>
          <w:rFonts w:cs="Arial"/>
          <w:color w:val="000000" w:themeColor="text1"/>
          <w:sz w:val="20"/>
        </w:rPr>
        <w:t>lovenije,</w:t>
      </w:r>
    </w:p>
    <w:p w14:paraId="07FC3ACB" w14:textId="77777777" w:rsidR="003A7A44" w:rsidRPr="00E06B51" w:rsidRDefault="003A7A44" w:rsidP="00E06B51">
      <w:pPr>
        <w:numPr>
          <w:ilvl w:val="0"/>
          <w:numId w:val="24"/>
        </w:numPr>
        <w:spacing w:line="260" w:lineRule="exact"/>
        <w:rPr>
          <w:rFonts w:cs="Arial"/>
          <w:color w:val="000000" w:themeColor="text1"/>
          <w:sz w:val="20"/>
        </w:rPr>
      </w:pPr>
      <w:r w:rsidRPr="00E06B51">
        <w:rPr>
          <w:rFonts w:cs="Arial"/>
          <w:color w:val="000000" w:themeColor="text1"/>
          <w:sz w:val="20"/>
        </w:rPr>
        <w:t>ima znanje uradnega jezika,</w:t>
      </w:r>
    </w:p>
    <w:p w14:paraId="72682980" w14:textId="77777777" w:rsidR="005A263F"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ni bil pravnomočno obsojen zaradi naklepnega kaznivega dejanja, ki se preganja po uradni dolžnosti</w:t>
      </w:r>
      <w:r w:rsidR="0081514F" w:rsidRPr="00E06B51">
        <w:rPr>
          <w:rFonts w:cs="Arial"/>
          <w:color w:val="000000" w:themeColor="text1"/>
          <w:sz w:val="20"/>
        </w:rPr>
        <w:t>,</w:t>
      </w:r>
      <w:r w:rsidRPr="00E06B51">
        <w:rPr>
          <w:rFonts w:cs="Arial"/>
          <w:color w:val="000000" w:themeColor="text1"/>
          <w:sz w:val="20"/>
        </w:rPr>
        <w:t xml:space="preserve"> in da ni bil obsojen na nepogojno kazen zapora v trajanju več kot šest mesecev,</w:t>
      </w:r>
    </w:p>
    <w:p w14:paraId="210D16B4" w14:textId="77777777" w:rsidR="00AA4D6D"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zoper njega ni vložena pravnomočna obtožnica zaradi naklepnega kaznivega dejanja, ki se preganja po uradni dolžnosti,</w:t>
      </w:r>
    </w:p>
    <w:p w14:paraId="0E2CACF8" w14:textId="77777777" w:rsidR="00AA4D6D" w:rsidRPr="00E06B51" w:rsidRDefault="00AA4D6D" w:rsidP="00E06B51">
      <w:pPr>
        <w:pStyle w:val="Odstavekseznama"/>
        <w:numPr>
          <w:ilvl w:val="0"/>
          <w:numId w:val="23"/>
        </w:numPr>
        <w:spacing w:line="260" w:lineRule="exact"/>
        <w:rPr>
          <w:rFonts w:cs="Arial"/>
          <w:color w:val="000000" w:themeColor="text1"/>
          <w:sz w:val="20"/>
        </w:rPr>
      </w:pPr>
      <w:r w:rsidRPr="00E06B51">
        <w:rPr>
          <w:rFonts w:cs="Arial"/>
          <w:sz w:val="20"/>
        </w:rPr>
        <w:t>izjavo, da za namen tega postopka dovoljuje Ministrstvu za notranje zadeve pridobitev podatkov iz 4. točke iz uradne evidence (v primeru, da kandidat z vpogledom v uradne evidence ne soglaša, bo moral sam predložiti ustrezna dokazila).</w:t>
      </w:r>
    </w:p>
    <w:p w14:paraId="62F454B3" w14:textId="77777777" w:rsidR="0035572F" w:rsidRPr="00E06B51" w:rsidRDefault="0035572F" w:rsidP="00E06B51">
      <w:pPr>
        <w:spacing w:line="260" w:lineRule="exact"/>
        <w:rPr>
          <w:rFonts w:cs="Arial"/>
          <w:color w:val="000000" w:themeColor="text1"/>
          <w:sz w:val="20"/>
        </w:rPr>
      </w:pPr>
    </w:p>
    <w:p w14:paraId="5262301E" w14:textId="3E55D8F1"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77777777" w:rsidR="00300878" w:rsidRPr="00E06B51" w:rsidRDefault="00300878" w:rsidP="00E06B51">
      <w:pPr>
        <w:pStyle w:val="Telobesedila2"/>
        <w:spacing w:line="260" w:lineRule="exact"/>
        <w:rPr>
          <w:color w:val="000000" w:themeColor="text1"/>
          <w:szCs w:val="20"/>
        </w:rPr>
      </w:pPr>
      <w:r w:rsidRPr="00E06B51">
        <w:rPr>
          <w:color w:val="000000" w:themeColor="text1"/>
          <w:szCs w:val="20"/>
        </w:rPr>
        <w:t>Kandidati, ki ne bodo izpolnjevali natečajnih pogojev se v skladu z 21. členom Uredbe o postopku za zasedbo delovnega mesta v organih državne uprave in v pravosodnih organih (Uradni list RS, št. 139/06 in 104/10)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58318050" w14:textId="16FF6EE9" w:rsidR="006A6EEA" w:rsidRPr="00E06B51" w:rsidRDefault="006A6EEA" w:rsidP="00E06B51">
      <w:pPr>
        <w:pStyle w:val="Telobesedila2"/>
        <w:spacing w:line="260" w:lineRule="exact"/>
        <w:rPr>
          <w:color w:val="000000" w:themeColor="text1"/>
          <w:szCs w:val="20"/>
        </w:rPr>
      </w:pPr>
      <w:r w:rsidRPr="00E06B51">
        <w:rPr>
          <w:color w:val="000000" w:themeColor="text1"/>
          <w:szCs w:val="20"/>
        </w:rPr>
        <w:t>Izbrani kan</w:t>
      </w:r>
      <w:r w:rsidR="00FF4CCF" w:rsidRPr="00E06B51">
        <w:rPr>
          <w:color w:val="000000" w:themeColor="text1"/>
          <w:szCs w:val="20"/>
        </w:rPr>
        <w:t>didat bo</w:t>
      </w:r>
      <w:r w:rsidR="00A01164" w:rsidRPr="00E06B51">
        <w:rPr>
          <w:color w:val="000000" w:themeColor="text1"/>
          <w:szCs w:val="20"/>
        </w:rPr>
        <w:t xml:space="preserve"> </w:t>
      </w:r>
      <w:r w:rsidR="00C05E08" w:rsidRPr="00E06B51">
        <w:rPr>
          <w:color w:val="000000" w:themeColor="text1"/>
          <w:szCs w:val="20"/>
        </w:rPr>
        <w:t>delo na delovn</w:t>
      </w:r>
      <w:r w:rsidR="006945ED" w:rsidRPr="00E06B51">
        <w:rPr>
          <w:color w:val="000000" w:themeColor="text1"/>
          <w:szCs w:val="20"/>
        </w:rPr>
        <w:t xml:space="preserve">em </w:t>
      </w:r>
      <w:r w:rsidR="00C05E08" w:rsidRPr="00E06B51">
        <w:rPr>
          <w:color w:val="000000" w:themeColor="text1"/>
          <w:szCs w:val="20"/>
        </w:rPr>
        <w:t>mest</w:t>
      </w:r>
      <w:r w:rsidR="006945ED" w:rsidRPr="00E06B51">
        <w:rPr>
          <w:color w:val="000000" w:themeColor="text1"/>
          <w:szCs w:val="20"/>
        </w:rPr>
        <w:t>u</w:t>
      </w:r>
      <w:r w:rsidR="00C05E08" w:rsidRPr="00E06B51">
        <w:rPr>
          <w:color w:val="000000" w:themeColor="text1"/>
          <w:szCs w:val="20"/>
        </w:rPr>
        <w:t xml:space="preserve"> </w:t>
      </w:r>
      <w:r w:rsidR="00B66A80" w:rsidRPr="00E06B51">
        <w:rPr>
          <w:color w:val="000000" w:themeColor="text1"/>
          <w:szCs w:val="20"/>
        </w:rPr>
        <w:t xml:space="preserve">višji </w:t>
      </w:r>
      <w:r w:rsidR="009B4552" w:rsidRPr="00E06B51">
        <w:rPr>
          <w:color w:val="000000" w:themeColor="text1"/>
          <w:szCs w:val="20"/>
        </w:rPr>
        <w:t>svetovalec</w:t>
      </w:r>
      <w:r w:rsidR="009347D3" w:rsidRPr="00E06B51">
        <w:rPr>
          <w:color w:val="000000" w:themeColor="text1"/>
          <w:szCs w:val="20"/>
        </w:rPr>
        <w:t xml:space="preserve"> opravljal v nazivu </w:t>
      </w:r>
      <w:r w:rsidR="00B66A80" w:rsidRPr="00E06B51">
        <w:rPr>
          <w:color w:val="000000" w:themeColor="text1"/>
          <w:szCs w:val="20"/>
        </w:rPr>
        <w:t xml:space="preserve">višji </w:t>
      </w:r>
      <w:r w:rsidR="009B4552" w:rsidRPr="00E06B51">
        <w:rPr>
          <w:color w:val="000000" w:themeColor="text1"/>
          <w:szCs w:val="20"/>
        </w:rPr>
        <w:t xml:space="preserve">svetovalec </w:t>
      </w:r>
      <w:r w:rsidR="000165A3" w:rsidRPr="00E06B51">
        <w:rPr>
          <w:color w:val="000000" w:themeColor="text1"/>
          <w:szCs w:val="20"/>
        </w:rPr>
        <w:t xml:space="preserve">II, </w:t>
      </w:r>
      <w:r w:rsidR="00A01164" w:rsidRPr="00E06B51">
        <w:rPr>
          <w:color w:val="000000" w:themeColor="text1"/>
          <w:szCs w:val="20"/>
        </w:rPr>
        <w:t>z možnostjo napred</w:t>
      </w:r>
      <w:r w:rsidR="009347D3" w:rsidRPr="00E06B51">
        <w:rPr>
          <w:color w:val="000000" w:themeColor="text1"/>
          <w:szCs w:val="20"/>
        </w:rPr>
        <w:t xml:space="preserve">ovanja v naziv </w:t>
      </w:r>
      <w:r w:rsidR="00B66A80" w:rsidRPr="00E06B51">
        <w:rPr>
          <w:color w:val="000000" w:themeColor="text1"/>
          <w:szCs w:val="20"/>
        </w:rPr>
        <w:t xml:space="preserve">višji </w:t>
      </w:r>
      <w:r w:rsidR="009B4552" w:rsidRPr="00E06B51">
        <w:rPr>
          <w:color w:val="000000" w:themeColor="text1"/>
          <w:szCs w:val="20"/>
        </w:rPr>
        <w:t>svetovalec</w:t>
      </w:r>
      <w:r w:rsidR="00C956D3" w:rsidRPr="00E06B51">
        <w:rPr>
          <w:color w:val="000000" w:themeColor="text1"/>
          <w:szCs w:val="20"/>
        </w:rPr>
        <w:t xml:space="preserve"> </w:t>
      </w:r>
      <w:r w:rsidR="009B4552" w:rsidRPr="00E06B51">
        <w:rPr>
          <w:color w:val="000000" w:themeColor="text1"/>
          <w:szCs w:val="20"/>
        </w:rPr>
        <w:t>I</w:t>
      </w:r>
      <w:r w:rsidR="00300878" w:rsidRPr="00E06B51">
        <w:rPr>
          <w:color w:val="000000" w:themeColor="text1"/>
          <w:szCs w:val="20"/>
        </w:rPr>
        <w:t>. Z i</w:t>
      </w:r>
      <w:r w:rsidRPr="00E06B51">
        <w:rPr>
          <w:color w:val="000000" w:themeColor="text1"/>
          <w:szCs w:val="20"/>
        </w:rPr>
        <w:t>zbrani</w:t>
      </w:r>
      <w:r w:rsidR="00300878" w:rsidRPr="00E06B51">
        <w:rPr>
          <w:color w:val="000000" w:themeColor="text1"/>
          <w:szCs w:val="20"/>
        </w:rPr>
        <w:t>m</w:t>
      </w:r>
      <w:r w:rsidR="00605682" w:rsidRPr="00E06B51">
        <w:rPr>
          <w:color w:val="000000" w:themeColor="text1"/>
          <w:szCs w:val="20"/>
        </w:rPr>
        <w:t xml:space="preserve"> kandidatom</w:t>
      </w:r>
      <w:r w:rsidR="00C05E08" w:rsidRPr="00E06B51">
        <w:rPr>
          <w:color w:val="000000" w:themeColor="text1"/>
          <w:szCs w:val="20"/>
        </w:rPr>
        <w:t xml:space="preserve"> </w:t>
      </w:r>
      <w:r w:rsidR="00300878" w:rsidRPr="00E06B51">
        <w:rPr>
          <w:color w:val="000000" w:themeColor="text1"/>
          <w:szCs w:val="20"/>
        </w:rPr>
        <w:t>bo sklenjeno delovno razmerje za nedoločen čas, s polnim delovnim časom</w:t>
      </w:r>
      <w:r w:rsidR="00B66A80" w:rsidRPr="00E06B51">
        <w:rPr>
          <w:color w:val="000000" w:themeColor="text1"/>
          <w:szCs w:val="20"/>
        </w:rPr>
        <w:t xml:space="preserve"> </w:t>
      </w:r>
      <w:bookmarkStart w:id="1" w:name="_Hlk82788570"/>
      <w:r w:rsidR="00B66A80" w:rsidRPr="00E06B51">
        <w:rPr>
          <w:color w:val="000000" w:themeColor="text1"/>
          <w:szCs w:val="20"/>
        </w:rPr>
        <w:t xml:space="preserve">in </w:t>
      </w:r>
      <w:r w:rsidR="004E52FC" w:rsidRPr="00E06B51">
        <w:rPr>
          <w:color w:val="000000" w:themeColor="text1"/>
          <w:szCs w:val="20"/>
        </w:rPr>
        <w:t>šestm</w:t>
      </w:r>
      <w:r w:rsidR="00155C9C" w:rsidRPr="00E06B51">
        <w:rPr>
          <w:color w:val="000000" w:themeColor="text1"/>
          <w:szCs w:val="20"/>
        </w:rPr>
        <w:t>esečnim poskusnim delom</w:t>
      </w:r>
      <w:bookmarkEnd w:id="1"/>
      <w:r w:rsidR="00300878" w:rsidRPr="00E06B51">
        <w:rPr>
          <w:color w:val="000000" w:themeColor="text1"/>
          <w:szCs w:val="20"/>
        </w:rPr>
        <w:t>.</w:t>
      </w:r>
      <w:r w:rsidRPr="00E06B51">
        <w:rPr>
          <w:color w:val="000000" w:themeColor="text1"/>
          <w:szCs w:val="20"/>
        </w:rPr>
        <w:t xml:space="preserve"> </w:t>
      </w:r>
      <w:r w:rsidR="00B66A80" w:rsidRPr="00E06B51">
        <w:rPr>
          <w:color w:val="000000" w:themeColor="text1"/>
          <w:szCs w:val="20"/>
        </w:rPr>
        <w:t>Izhodiščni plačni razred na razpisanem delovnem mestu je 3</w:t>
      </w:r>
      <w:r w:rsidR="00C956D3" w:rsidRPr="00E06B51">
        <w:rPr>
          <w:color w:val="000000" w:themeColor="text1"/>
          <w:szCs w:val="20"/>
        </w:rPr>
        <w:t>7</w:t>
      </w:r>
      <w:r w:rsidR="00B66A80" w:rsidRPr="00E06B51">
        <w:rPr>
          <w:color w:val="000000" w:themeColor="text1"/>
          <w:szCs w:val="20"/>
        </w:rPr>
        <w:t xml:space="preserve">. </w:t>
      </w:r>
      <w:r w:rsidRPr="00E06B51">
        <w:rPr>
          <w:color w:val="000000" w:themeColor="text1"/>
          <w:szCs w:val="20"/>
        </w:rPr>
        <w:t>Izbrani k</w:t>
      </w:r>
      <w:r w:rsidR="000165A3" w:rsidRPr="00E06B51">
        <w:rPr>
          <w:color w:val="000000" w:themeColor="text1"/>
          <w:szCs w:val="20"/>
        </w:rPr>
        <w:t xml:space="preserve">andidat bo delo opravljal v prostorih </w:t>
      </w:r>
      <w:r w:rsidR="00AA4D6D" w:rsidRPr="00E06B51">
        <w:rPr>
          <w:szCs w:val="20"/>
        </w:rPr>
        <w:t>Ministrstva za notranje zadeve, Štefanova ulica 2, Ljubljana, oziroma v drugih uradnih prostorih ministrstva</w:t>
      </w:r>
      <w:r w:rsidR="00155C9C" w:rsidRPr="00E06B51">
        <w:rPr>
          <w:color w:val="000000" w:themeColor="text1"/>
          <w:szCs w:val="20"/>
        </w:rPr>
        <w:t>.</w:t>
      </w:r>
    </w:p>
    <w:p w14:paraId="7E14509B" w14:textId="77777777" w:rsidR="00837E01" w:rsidRPr="00E06B51" w:rsidRDefault="00837E01" w:rsidP="00E06B51">
      <w:pPr>
        <w:pStyle w:val="Telobesedila2"/>
        <w:spacing w:line="260" w:lineRule="exact"/>
        <w:rPr>
          <w:color w:val="000000" w:themeColor="text1"/>
          <w:szCs w:val="20"/>
        </w:rPr>
      </w:pPr>
    </w:p>
    <w:p w14:paraId="6C653873" w14:textId="1678EBF0"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"za javni natečaj – višji svetovalec, št. 1100-</w:t>
      </w:r>
      <w:r w:rsidR="00E06B51" w:rsidRPr="00E06B51">
        <w:rPr>
          <w:rFonts w:cs="Arial"/>
          <w:b/>
          <w:sz w:val="20"/>
        </w:rPr>
        <w:t>326</w:t>
      </w:r>
      <w:r w:rsidR="00145E61" w:rsidRPr="00E06B51">
        <w:rPr>
          <w:rFonts w:cs="Arial"/>
          <w:b/>
          <w:sz w:val="20"/>
        </w:rPr>
        <w:t>/2022</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v roku 8 dni</w:t>
      </w:r>
      <w:r w:rsidR="00AA4D6D" w:rsidRPr="00E06B51">
        <w:rPr>
          <w:rFonts w:cs="Arial"/>
          <w:sz w:val="20"/>
        </w:rPr>
        <w:t xml:space="preserve"> po objavi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9"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Obvestilo o končanem postopku javnega natečaja bo objavljeno na osrednjem spletnem mestu državne uprave GOV.SI https://www.gov.si/.</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476F0D1" w14:textId="0C586BF5" w:rsidR="00E06B51" w:rsidRPr="00E06B51"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145E61" w:rsidRPr="00E06B51">
        <w:rPr>
          <w:rFonts w:cs="Arial"/>
          <w:color w:val="000000" w:themeColor="text1"/>
          <w:sz w:val="20"/>
        </w:rPr>
        <w:t>Špela Stopinšek</w:t>
      </w:r>
      <w:r w:rsidRPr="00E06B51">
        <w:rPr>
          <w:rFonts w:cs="Arial"/>
          <w:color w:val="000000" w:themeColor="text1"/>
          <w:sz w:val="20"/>
        </w:rPr>
        <w:t xml:space="preserve">, vodja </w:t>
      </w:r>
      <w:r w:rsidR="00145E61" w:rsidRPr="00E06B51">
        <w:rPr>
          <w:rFonts w:cs="Arial"/>
          <w:color w:val="000000" w:themeColor="text1"/>
          <w:sz w:val="20"/>
        </w:rPr>
        <w:t>Službe za javna naročila</w:t>
      </w:r>
      <w:r w:rsidRPr="00E06B51">
        <w:rPr>
          <w:rFonts w:cs="Arial"/>
          <w:color w:val="000000" w:themeColor="text1"/>
          <w:sz w:val="20"/>
        </w:rPr>
        <w:t xml:space="preserve">, tel. </w:t>
      </w:r>
      <w:r w:rsidR="00145E61" w:rsidRPr="00E06B51">
        <w:rPr>
          <w:rFonts w:cs="Arial"/>
          <w:color w:val="000000" w:themeColor="text1"/>
          <w:sz w:val="20"/>
        </w:rPr>
        <w:t>št. 01</w:t>
      </w:r>
      <w:r w:rsidR="00E06B51" w:rsidRPr="00E06B51">
        <w:rPr>
          <w:rFonts w:cs="Arial"/>
          <w:color w:val="000000" w:themeColor="text1"/>
          <w:sz w:val="20"/>
        </w:rPr>
        <w:t> </w:t>
      </w:r>
      <w:r w:rsidR="00145E61" w:rsidRPr="00E06B51">
        <w:rPr>
          <w:rFonts w:cs="Arial"/>
          <w:color w:val="000000" w:themeColor="text1"/>
          <w:sz w:val="20"/>
        </w:rPr>
        <w:t>428</w:t>
      </w:r>
      <w:r w:rsidR="00E06B51" w:rsidRPr="00E06B51">
        <w:rPr>
          <w:rFonts w:cs="Arial"/>
          <w:color w:val="000000" w:themeColor="text1"/>
          <w:sz w:val="20"/>
        </w:rPr>
        <w:t> </w:t>
      </w:r>
      <w:r w:rsidR="00145E61" w:rsidRPr="00E06B51">
        <w:rPr>
          <w:rFonts w:cs="Arial"/>
          <w:color w:val="000000" w:themeColor="text1"/>
          <w:sz w:val="20"/>
        </w:rPr>
        <w:t>40</w:t>
      </w:r>
      <w:r w:rsidR="00E06B51" w:rsidRPr="00E06B51">
        <w:rPr>
          <w:rFonts w:cs="Arial"/>
          <w:color w:val="000000" w:themeColor="text1"/>
          <w:sz w:val="20"/>
        </w:rPr>
        <w:t> </w:t>
      </w:r>
      <w:r w:rsidR="00145E61" w:rsidRPr="00E06B51">
        <w:rPr>
          <w:rFonts w:cs="Arial"/>
          <w:color w:val="000000" w:themeColor="text1"/>
          <w:sz w:val="20"/>
        </w:rPr>
        <w:t>75</w:t>
      </w:r>
      <w:r w:rsidRPr="00E06B51">
        <w:rPr>
          <w:rFonts w:cs="Arial"/>
          <w:color w:val="000000" w:themeColor="text1"/>
          <w:sz w:val="20"/>
        </w:rPr>
        <w:t xml:space="preserve">. </w:t>
      </w:r>
    </w:p>
    <w:p w14:paraId="71553A04" w14:textId="48075F55" w:rsidR="00AA4D6D" w:rsidRPr="00E06B51" w:rsidRDefault="00AA4D6D" w:rsidP="00E06B51">
      <w:pPr>
        <w:spacing w:line="260" w:lineRule="exact"/>
        <w:rPr>
          <w:rFonts w:cs="Arial"/>
          <w:sz w:val="20"/>
        </w:rPr>
      </w:pPr>
      <w:r w:rsidRPr="00E06B51">
        <w:rPr>
          <w:rFonts w:cs="Arial"/>
          <w:color w:val="000000" w:themeColor="text1"/>
          <w:sz w:val="20"/>
        </w:rPr>
        <w:lastRenderedPageBreak/>
        <w:t xml:space="preserve">Informacije o izvedbi postopka: </w:t>
      </w:r>
      <w:bookmarkStart w:id="2" w:name="_GoBack"/>
      <w:bookmarkEnd w:id="2"/>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0BC04" w14:textId="77777777" w:rsidR="003A0E90" w:rsidRDefault="003A0E90">
      <w:r>
        <w:separator/>
      </w:r>
    </w:p>
  </w:endnote>
  <w:endnote w:type="continuationSeparator" w:id="0">
    <w:p w14:paraId="67CCF29F" w14:textId="77777777" w:rsidR="003A0E90" w:rsidRDefault="003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77777777"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511E6E">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511E6E">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CDF94" w14:textId="77777777" w:rsidR="003A0E90" w:rsidRDefault="003A0E90">
      <w:r>
        <w:separator/>
      </w:r>
    </w:p>
  </w:footnote>
  <w:footnote w:type="continuationSeparator" w:id="0">
    <w:p w14:paraId="51B2E2EA" w14:textId="77777777" w:rsidR="003A0E90" w:rsidRDefault="003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31AB5"/>
    <w:rsid w:val="00051E96"/>
    <w:rsid w:val="0005483F"/>
    <w:rsid w:val="00064506"/>
    <w:rsid w:val="00066D82"/>
    <w:rsid w:val="0007104C"/>
    <w:rsid w:val="00074467"/>
    <w:rsid w:val="0008475F"/>
    <w:rsid w:val="00084FD0"/>
    <w:rsid w:val="00085D06"/>
    <w:rsid w:val="00096B01"/>
    <w:rsid w:val="000A22ED"/>
    <w:rsid w:val="000A2EE4"/>
    <w:rsid w:val="000B0A73"/>
    <w:rsid w:val="000D36B4"/>
    <w:rsid w:val="000E264B"/>
    <w:rsid w:val="000F0055"/>
    <w:rsid w:val="000F3CE9"/>
    <w:rsid w:val="000F775C"/>
    <w:rsid w:val="00103796"/>
    <w:rsid w:val="00105773"/>
    <w:rsid w:val="00110276"/>
    <w:rsid w:val="001221B0"/>
    <w:rsid w:val="0012753F"/>
    <w:rsid w:val="00134683"/>
    <w:rsid w:val="00134B84"/>
    <w:rsid w:val="00140EE4"/>
    <w:rsid w:val="00141FDB"/>
    <w:rsid w:val="00145E61"/>
    <w:rsid w:val="00155C9C"/>
    <w:rsid w:val="0016766B"/>
    <w:rsid w:val="00167E77"/>
    <w:rsid w:val="0017050F"/>
    <w:rsid w:val="00175886"/>
    <w:rsid w:val="00182C2E"/>
    <w:rsid w:val="00191397"/>
    <w:rsid w:val="001926A7"/>
    <w:rsid w:val="001A45F8"/>
    <w:rsid w:val="001B39C7"/>
    <w:rsid w:val="001C4D57"/>
    <w:rsid w:val="001D06FE"/>
    <w:rsid w:val="001D362F"/>
    <w:rsid w:val="001D6B84"/>
    <w:rsid w:val="001D7ABC"/>
    <w:rsid w:val="001E476D"/>
    <w:rsid w:val="001F74DB"/>
    <w:rsid w:val="001F7611"/>
    <w:rsid w:val="00201ED1"/>
    <w:rsid w:val="00207DAB"/>
    <w:rsid w:val="00211B1A"/>
    <w:rsid w:val="00221DE2"/>
    <w:rsid w:val="00226361"/>
    <w:rsid w:val="00252138"/>
    <w:rsid w:val="00254830"/>
    <w:rsid w:val="00265D2D"/>
    <w:rsid w:val="00276960"/>
    <w:rsid w:val="0029369D"/>
    <w:rsid w:val="002A33E1"/>
    <w:rsid w:val="002D168C"/>
    <w:rsid w:val="002D2327"/>
    <w:rsid w:val="002D4143"/>
    <w:rsid w:val="002D4FAA"/>
    <w:rsid w:val="002D6E6C"/>
    <w:rsid w:val="002E6035"/>
    <w:rsid w:val="002F2CD3"/>
    <w:rsid w:val="002F4055"/>
    <w:rsid w:val="002F4239"/>
    <w:rsid w:val="002F5266"/>
    <w:rsid w:val="002F5488"/>
    <w:rsid w:val="00300878"/>
    <w:rsid w:val="00302213"/>
    <w:rsid w:val="00304A53"/>
    <w:rsid w:val="0032334F"/>
    <w:rsid w:val="00347AB2"/>
    <w:rsid w:val="00350D29"/>
    <w:rsid w:val="00354B91"/>
    <w:rsid w:val="0035572F"/>
    <w:rsid w:val="0036121C"/>
    <w:rsid w:val="00361E70"/>
    <w:rsid w:val="00381B76"/>
    <w:rsid w:val="00391591"/>
    <w:rsid w:val="003A0CB7"/>
    <w:rsid w:val="003A0E90"/>
    <w:rsid w:val="003A13C2"/>
    <w:rsid w:val="003A7A44"/>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31FC5"/>
    <w:rsid w:val="004425B7"/>
    <w:rsid w:val="00451E81"/>
    <w:rsid w:val="004539E3"/>
    <w:rsid w:val="00462A50"/>
    <w:rsid w:val="00481219"/>
    <w:rsid w:val="00485890"/>
    <w:rsid w:val="004900A1"/>
    <w:rsid w:val="004A7F5B"/>
    <w:rsid w:val="004B4E7A"/>
    <w:rsid w:val="004B781C"/>
    <w:rsid w:val="004C2EC9"/>
    <w:rsid w:val="004D7653"/>
    <w:rsid w:val="004E43DC"/>
    <w:rsid w:val="004E52FC"/>
    <w:rsid w:val="004F5A9C"/>
    <w:rsid w:val="004F676B"/>
    <w:rsid w:val="005021A1"/>
    <w:rsid w:val="00511E6E"/>
    <w:rsid w:val="00516FB8"/>
    <w:rsid w:val="0052555F"/>
    <w:rsid w:val="00532D44"/>
    <w:rsid w:val="0054768E"/>
    <w:rsid w:val="00565A53"/>
    <w:rsid w:val="0056722F"/>
    <w:rsid w:val="005737B1"/>
    <w:rsid w:val="005963CF"/>
    <w:rsid w:val="005A263F"/>
    <w:rsid w:val="005A5182"/>
    <w:rsid w:val="005B6A98"/>
    <w:rsid w:val="005B71CE"/>
    <w:rsid w:val="005C0E25"/>
    <w:rsid w:val="005D25CA"/>
    <w:rsid w:val="005D2C22"/>
    <w:rsid w:val="005D56C3"/>
    <w:rsid w:val="005F2387"/>
    <w:rsid w:val="005F3607"/>
    <w:rsid w:val="005F363D"/>
    <w:rsid w:val="005F5E0D"/>
    <w:rsid w:val="0060357E"/>
    <w:rsid w:val="00604425"/>
    <w:rsid w:val="00605682"/>
    <w:rsid w:val="00615F64"/>
    <w:rsid w:val="0061760B"/>
    <w:rsid w:val="00622A5F"/>
    <w:rsid w:val="006242FF"/>
    <w:rsid w:val="00641FC0"/>
    <w:rsid w:val="0065451F"/>
    <w:rsid w:val="00662C9F"/>
    <w:rsid w:val="0066434C"/>
    <w:rsid w:val="00667C41"/>
    <w:rsid w:val="006745D6"/>
    <w:rsid w:val="00676909"/>
    <w:rsid w:val="006825F0"/>
    <w:rsid w:val="006945ED"/>
    <w:rsid w:val="006A6EEA"/>
    <w:rsid w:val="006B2EBC"/>
    <w:rsid w:val="006C397A"/>
    <w:rsid w:val="006D0882"/>
    <w:rsid w:val="006D1EF5"/>
    <w:rsid w:val="006E065F"/>
    <w:rsid w:val="006E26A1"/>
    <w:rsid w:val="006F1FC7"/>
    <w:rsid w:val="006F4B29"/>
    <w:rsid w:val="00706B31"/>
    <w:rsid w:val="00715F19"/>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773B0"/>
    <w:rsid w:val="009840A7"/>
    <w:rsid w:val="00986FD6"/>
    <w:rsid w:val="00996B29"/>
    <w:rsid w:val="009B33FF"/>
    <w:rsid w:val="009B4552"/>
    <w:rsid w:val="009E52B2"/>
    <w:rsid w:val="00A01164"/>
    <w:rsid w:val="00A043F2"/>
    <w:rsid w:val="00A2223F"/>
    <w:rsid w:val="00A22F0B"/>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637"/>
    <w:rsid w:val="00B31FF3"/>
    <w:rsid w:val="00B33AA9"/>
    <w:rsid w:val="00B66A80"/>
    <w:rsid w:val="00B66C7A"/>
    <w:rsid w:val="00B70BAD"/>
    <w:rsid w:val="00B80E6E"/>
    <w:rsid w:val="00B900AD"/>
    <w:rsid w:val="00B910C4"/>
    <w:rsid w:val="00B946B7"/>
    <w:rsid w:val="00B97D9C"/>
    <w:rsid w:val="00BA5F04"/>
    <w:rsid w:val="00BD2D83"/>
    <w:rsid w:val="00BE6525"/>
    <w:rsid w:val="00BF53D0"/>
    <w:rsid w:val="00BF6F8D"/>
    <w:rsid w:val="00C019C8"/>
    <w:rsid w:val="00C02FB2"/>
    <w:rsid w:val="00C04D6F"/>
    <w:rsid w:val="00C05E08"/>
    <w:rsid w:val="00C07FDF"/>
    <w:rsid w:val="00C227B1"/>
    <w:rsid w:val="00C33DFB"/>
    <w:rsid w:val="00C444A6"/>
    <w:rsid w:val="00C46894"/>
    <w:rsid w:val="00C7050D"/>
    <w:rsid w:val="00C728AE"/>
    <w:rsid w:val="00C733D1"/>
    <w:rsid w:val="00C74531"/>
    <w:rsid w:val="00C76F61"/>
    <w:rsid w:val="00C87EFB"/>
    <w:rsid w:val="00C91D46"/>
    <w:rsid w:val="00C956D3"/>
    <w:rsid w:val="00CA7001"/>
    <w:rsid w:val="00CA74B0"/>
    <w:rsid w:val="00CB5EED"/>
    <w:rsid w:val="00CB79C1"/>
    <w:rsid w:val="00CD1165"/>
    <w:rsid w:val="00CF34C6"/>
    <w:rsid w:val="00CF5B9E"/>
    <w:rsid w:val="00CF68D3"/>
    <w:rsid w:val="00D00A52"/>
    <w:rsid w:val="00D21A93"/>
    <w:rsid w:val="00D21CE2"/>
    <w:rsid w:val="00D25E04"/>
    <w:rsid w:val="00D307AB"/>
    <w:rsid w:val="00D32848"/>
    <w:rsid w:val="00D41F43"/>
    <w:rsid w:val="00D77816"/>
    <w:rsid w:val="00D95A0D"/>
    <w:rsid w:val="00D96BB8"/>
    <w:rsid w:val="00DA5BB9"/>
    <w:rsid w:val="00DA6363"/>
    <w:rsid w:val="00DB0C18"/>
    <w:rsid w:val="00DB5152"/>
    <w:rsid w:val="00DB5524"/>
    <w:rsid w:val="00DD5CC1"/>
    <w:rsid w:val="00DF0A34"/>
    <w:rsid w:val="00DF3BC0"/>
    <w:rsid w:val="00E06B51"/>
    <w:rsid w:val="00E348FA"/>
    <w:rsid w:val="00E52BD8"/>
    <w:rsid w:val="00E54D24"/>
    <w:rsid w:val="00E5718F"/>
    <w:rsid w:val="00E5748C"/>
    <w:rsid w:val="00E575C9"/>
    <w:rsid w:val="00E6380E"/>
    <w:rsid w:val="00E757EC"/>
    <w:rsid w:val="00E76599"/>
    <w:rsid w:val="00E86435"/>
    <w:rsid w:val="00EB6524"/>
    <w:rsid w:val="00ED1D4B"/>
    <w:rsid w:val="00ED6715"/>
    <w:rsid w:val="00ED7E01"/>
    <w:rsid w:val="00EE2FA1"/>
    <w:rsid w:val="00EF12F1"/>
    <w:rsid w:val="00EF1F4A"/>
    <w:rsid w:val="00F038B8"/>
    <w:rsid w:val="00F14D35"/>
    <w:rsid w:val="00F2211E"/>
    <w:rsid w:val="00F42F7A"/>
    <w:rsid w:val="00F65329"/>
    <w:rsid w:val="00F71506"/>
    <w:rsid w:val="00F918AD"/>
    <w:rsid w:val="00FA0653"/>
    <w:rsid w:val="00FA40FA"/>
    <w:rsid w:val="00FA6142"/>
    <w:rsid w:val="00FB70AA"/>
    <w:rsid w:val="00FB7E99"/>
    <w:rsid w:val="00FB7FE6"/>
    <w:rsid w:val="00FC5D13"/>
    <w:rsid w:val="00FC62B9"/>
    <w:rsid w:val="00FD2AF7"/>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21-01-40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mn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1141</Words>
  <Characters>6508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7634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2022-09-23T07:07:00Z</cp:lastPrinted>
  <dcterms:created xsi:type="dcterms:W3CDTF">2022-11-03T10:49:00Z</dcterms:created>
  <dcterms:modified xsi:type="dcterms:W3CDTF">2022-11-03T12:09:00Z</dcterms:modified>
</cp:coreProperties>
</file>