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DC7D10">
        <w:rPr>
          <w:b w:val="0"/>
          <w:sz w:val="20"/>
          <w:szCs w:val="20"/>
          <w:u w:val="none"/>
        </w:rPr>
        <w:t>24933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DC7D10">
        <w:rPr>
          <w:b w:val="0"/>
          <w:sz w:val="20"/>
          <w:szCs w:val="20"/>
          <w:u w:val="none"/>
        </w:rPr>
        <w:t>irektoratu za logistiko</w:t>
      </w:r>
      <w:r w:rsidR="009628B6">
        <w:rPr>
          <w:b w:val="0"/>
          <w:sz w:val="20"/>
          <w:szCs w:val="20"/>
          <w:u w:val="none"/>
        </w:rPr>
        <w:t>, Sektorju za investicije</w:t>
      </w:r>
      <w:r w:rsidR="00DC7D10">
        <w:rPr>
          <w:b w:val="0"/>
          <w:sz w:val="20"/>
          <w:szCs w:val="20"/>
          <w:u w:val="none"/>
        </w:rPr>
        <w:t>, vzdrževanje in upravljanje zgradb</w:t>
      </w:r>
      <w:r w:rsidR="00602F01">
        <w:rPr>
          <w:b w:val="0"/>
          <w:sz w:val="20"/>
          <w:szCs w:val="20"/>
          <w:u w:val="none"/>
        </w:rPr>
        <w:t>, Oddelku za investicije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DC7D10">
        <w:rPr>
          <w:b w:val="0"/>
          <w:sz w:val="20"/>
          <w:szCs w:val="20"/>
          <w:u w:val="none"/>
        </w:rPr>
        <w:t>282</w:t>
      </w:r>
      <w:r w:rsidR="00602F01">
        <w:rPr>
          <w:b w:val="0"/>
          <w:sz w:val="20"/>
          <w:szCs w:val="20"/>
          <w:u w:val="none"/>
        </w:rPr>
        <w:t>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785">
              <w:rPr>
                <w:rFonts w:ascii="Arial" w:hAnsi="Arial" w:cs="Arial"/>
              </w:rPr>
            </w:r>
            <w:r w:rsidR="005177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602F01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  <w:color w:val="000000"/>
              </w:rPr>
            </w:r>
            <w:r w:rsidR="005177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02F01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Vodenje projektov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02F01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investicij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BD43B0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17785">
              <w:rPr>
                <w:rFonts w:cs="Arial"/>
              </w:rPr>
            </w:r>
            <w:r w:rsidR="0051778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17785">
              <w:rPr>
                <w:rFonts w:cs="Arial"/>
              </w:rPr>
            </w:r>
            <w:r w:rsidR="0051778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517785">
              <w:rPr>
                <w:rFonts w:ascii="Arial" w:hAnsi="Arial" w:cs="Arial"/>
                <w:b/>
              </w:rPr>
            </w:r>
            <w:r w:rsidR="00517785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85" w:rsidRDefault="00517785">
      <w:r>
        <w:separator/>
      </w:r>
    </w:p>
  </w:endnote>
  <w:endnote w:type="continuationSeparator" w:id="0">
    <w:p w:rsidR="00517785" w:rsidRDefault="0051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C" w:rsidRPr="00815C4E" w:rsidRDefault="0034265C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7C4A79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517785">
      <w:fldChar w:fldCharType="begin"/>
    </w:r>
    <w:r w:rsidR="00517785">
      <w:instrText>NUMPAGES  \* Arabic  \* MERGEFORMAT</w:instrText>
    </w:r>
    <w:r w:rsidR="00517785">
      <w:fldChar w:fldCharType="separate"/>
    </w:r>
    <w:r w:rsidR="007C4A79" w:rsidRPr="007C4A79">
      <w:rPr>
        <w:rFonts w:ascii="Arial" w:hAnsi="Arial" w:cs="Arial"/>
        <w:i/>
        <w:noProof/>
        <w:sz w:val="16"/>
        <w:szCs w:val="16"/>
      </w:rPr>
      <w:t>7</w:t>
    </w:r>
    <w:r w:rsidR="00517785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C" w:rsidRPr="000E58AE" w:rsidRDefault="0034265C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517785">
      <w:fldChar w:fldCharType="begin"/>
    </w:r>
    <w:r w:rsidR="00517785">
      <w:instrText>NUMPAGES  \* Arabic  \* MERGEFORMAT</w:instrText>
    </w:r>
    <w:r w:rsidR="00517785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517785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85" w:rsidRDefault="00517785">
      <w:r>
        <w:separator/>
      </w:r>
    </w:p>
  </w:footnote>
  <w:footnote w:type="continuationSeparator" w:id="0">
    <w:p w:rsidR="00517785" w:rsidRDefault="0051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17785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4A79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B4A7A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DB4-3FA6-4192-9DB3-88A46FDB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6</cp:revision>
  <cp:lastPrinted>2019-11-25T15:14:00Z</cp:lastPrinted>
  <dcterms:created xsi:type="dcterms:W3CDTF">2022-09-23T07:52:00Z</dcterms:created>
  <dcterms:modified xsi:type="dcterms:W3CDTF">2022-09-23T07:55:00Z</dcterms:modified>
</cp:coreProperties>
</file>