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6E5D0B">
        <w:rPr>
          <w:b w:val="0"/>
          <w:sz w:val="20"/>
          <w:szCs w:val="20"/>
          <w:u w:val="none"/>
        </w:rPr>
        <w:t>71618</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E5D0B">
        <w:rPr>
          <w:b w:val="0"/>
          <w:sz w:val="20"/>
          <w:szCs w:val="20"/>
          <w:u w:val="none"/>
        </w:rPr>
        <w:t>informacijsko in telekomunikacijsko infrastrukturo, Oddelku za omrežja</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6E5D0B">
        <w:rPr>
          <w:b w:val="0"/>
          <w:sz w:val="20"/>
          <w:szCs w:val="20"/>
          <w:u w:val="none"/>
        </w:rPr>
        <w:t>135</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E5D0B">
              <w:rPr>
                <w:rFonts w:ascii="Arial" w:hAnsi="Arial" w:cs="Arial"/>
              </w:rPr>
            </w:r>
            <w:r w:rsidR="006E5D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6E5D0B">
              <w:rPr>
                <w:rFonts w:ascii="Arial" w:hAnsi="Arial" w:cs="Arial"/>
                <w:b/>
              </w:rPr>
            </w:r>
            <w:r w:rsidR="006E5D0B">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telekomunikacijsko-informacijske tehnologije</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modernih IP omrežij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rPr>
                <w:rFonts w:ascii="Arial" w:hAnsi="Arial" w:cs="Arial"/>
                <w:color w:val="000000"/>
              </w:rPr>
            </w:pPr>
            <w:r>
              <w:rPr>
                <w:rFonts w:ascii="Arial" w:hAnsi="Arial" w:cs="Arial"/>
                <w:color w:val="000000"/>
              </w:rPr>
              <w:t>Poznavanje varnostnih mehanizmov in rešitev v omrežjih</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6E5D0B" w:rsidP="0018257D">
            <w:pPr>
              <w:rPr>
                <w:rFonts w:ascii="Arial" w:hAnsi="Arial" w:cs="Arial"/>
                <w:color w:val="000000"/>
              </w:rPr>
            </w:pPr>
            <w:r>
              <w:rPr>
                <w:rFonts w:ascii="Arial" w:hAnsi="Arial" w:cs="Arial"/>
                <w:color w:val="000000"/>
              </w:rPr>
              <w:t>Poznavanje uporabe informacijskih tehnologij</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E5D0B">
              <w:rPr>
                <w:rFonts w:ascii="Arial" w:hAnsi="Arial" w:cs="Arial"/>
                <w:b/>
                <w:color w:val="000000"/>
              </w:rPr>
            </w:r>
            <w:r w:rsidR="006E5D0B">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E5D0B" w:rsidRPr="00124E5D" w:rsidRDefault="006E5D0B"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6E5D0B">
              <w:rPr>
                <w:rFonts w:ascii="Arial" w:hAnsi="Arial" w:cs="Arial"/>
                <w:bCs/>
              </w:rPr>
            </w:r>
            <w:r w:rsidR="006E5D0B">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 xml:space="preserve">Podatki o visokošolski strokovni oz. </w:t>
            </w:r>
            <w:bookmarkStart w:id="19" w:name="_GoBack"/>
            <w:bookmarkEnd w:id="19"/>
            <w:r w:rsidRPr="00124E5D">
              <w:rPr>
                <w:rFonts w:cs="Arial"/>
                <w:b/>
                <w:bCs/>
                <w:sz w:val="20"/>
                <w:szCs w:val="20"/>
                <w:lang w:val="sl-SI"/>
              </w:rPr>
              <w:t>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6E5D0B">
              <w:rPr>
                <w:rFonts w:cs="Arial"/>
                <w:b/>
                <w:color w:val="000000"/>
              </w:rPr>
            </w:r>
            <w:r w:rsidR="006E5D0B">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6E5D0B">
              <w:rPr>
                <w:rFonts w:cs="Arial"/>
                <w:b/>
                <w:color w:val="000000"/>
              </w:rPr>
            </w:r>
            <w:r w:rsidR="006E5D0B">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6E5D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6E5D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6E5D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6E5D0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6E5D0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6E5D0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6E5D0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6E5D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6E5D0B">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E5D0B"/>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240B"/>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36E5"/>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760F3"/>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3D5D289"/>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FE07-43FE-460F-86A0-61BB7203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1166</Words>
  <Characters>11008</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2022-04-14T11:20:00Z</dcterms:created>
  <dcterms:modified xsi:type="dcterms:W3CDTF">2022-04-14T11:25:00Z</dcterms:modified>
</cp:coreProperties>
</file>