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C154CE">
        <w:rPr>
          <w:color w:val="000000" w:themeColor="text1"/>
        </w:rPr>
        <w:t>114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C154CE">
        <w:rPr>
          <w:color w:val="000000" w:themeColor="text1"/>
        </w:rPr>
        <w:t>9</w:t>
      </w:r>
      <w:r w:rsidR="00D6068F">
        <w:rPr>
          <w:color w:val="000000" w:themeColor="text1"/>
        </w:rPr>
        <w:t>1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167819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C154CE">
        <w:rPr>
          <w:color w:val="000000" w:themeColor="text1"/>
        </w:rPr>
        <w:t>31</w:t>
      </w:r>
      <w:r w:rsidR="00AB5CE9">
        <w:rPr>
          <w:color w:val="000000" w:themeColor="text1"/>
        </w:rPr>
        <w:t xml:space="preserve">. </w:t>
      </w:r>
      <w:r w:rsidR="00D6068F">
        <w:rPr>
          <w:color w:val="000000" w:themeColor="text1"/>
        </w:rPr>
        <w:t>5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 xml:space="preserve">Obveščamo, da </w:t>
      </w:r>
      <w:r w:rsidR="00F935DB" w:rsidRPr="00D64449">
        <w:rPr>
          <w:color w:val="000000" w:themeColor="text1"/>
        </w:rPr>
        <w:t xml:space="preserve">je 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C154CE">
        <w:rPr>
          <w:color w:val="000000" w:themeColor="text1"/>
        </w:rPr>
        <w:t>i javnega natečaja, št. 1100-114</w:t>
      </w:r>
      <w:r w:rsidR="00D6068F">
        <w:rPr>
          <w:color w:val="000000" w:themeColor="text1"/>
        </w:rPr>
        <w:t>/2022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167819">
        <w:rPr>
          <w:color w:val="000000" w:themeColor="text1"/>
        </w:rPr>
        <w:t xml:space="preserve"> </w:t>
      </w:r>
      <w:r w:rsidR="00C154CE">
        <w:rPr>
          <w:color w:val="000000" w:themeColor="text1"/>
        </w:rPr>
        <w:t>višji svetovalec</w:t>
      </w:r>
      <w:r w:rsidR="007B6025" w:rsidRPr="00D64449">
        <w:rPr>
          <w:bCs/>
          <w:color w:val="000000" w:themeColor="text1"/>
        </w:rPr>
        <w:t xml:space="preserve"> (šifra DM </w:t>
      </w:r>
      <w:r w:rsidR="00C154CE">
        <w:rPr>
          <w:bCs/>
          <w:color w:val="000000" w:themeColor="text1"/>
        </w:rPr>
        <w:t>25108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167819">
        <w:rPr>
          <w:bCs/>
          <w:color w:val="000000" w:themeColor="text1"/>
        </w:rPr>
        <w:t xml:space="preserve"> Direktoratu za logistiko in nabav</w:t>
      </w:r>
      <w:r w:rsidR="00D6068F">
        <w:rPr>
          <w:bCs/>
          <w:color w:val="000000" w:themeColor="text1"/>
        </w:rPr>
        <w:t xml:space="preserve">o, Sektorju za investicije </w:t>
      </w:r>
      <w:r w:rsidR="00167819">
        <w:rPr>
          <w:bCs/>
          <w:color w:val="000000" w:themeColor="text1"/>
        </w:rPr>
        <w:t>in stvarno premoženje, Oddelku za</w:t>
      </w:r>
      <w:r w:rsidR="00D6068F">
        <w:rPr>
          <w:bCs/>
          <w:color w:val="000000" w:themeColor="text1"/>
        </w:rPr>
        <w:t xml:space="preserve"> investicije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D6068F">
        <w:rPr>
          <w:color w:val="000000" w:themeColor="text1"/>
        </w:rPr>
        <w:t>30. 3. 2022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40" w:rsidRDefault="007A2440">
      <w:r>
        <w:separator/>
      </w:r>
    </w:p>
  </w:endnote>
  <w:endnote w:type="continuationSeparator" w:id="0">
    <w:p w:rsidR="007A2440" w:rsidRDefault="007A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40" w:rsidRDefault="007A2440">
      <w:r>
        <w:separator/>
      </w:r>
    </w:p>
  </w:footnote>
  <w:footnote w:type="continuationSeparator" w:id="0">
    <w:p w:rsidR="007A2440" w:rsidRDefault="007A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6AF10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67819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25AE6"/>
    <w:rsid w:val="00632253"/>
    <w:rsid w:val="00635520"/>
    <w:rsid w:val="00642714"/>
    <w:rsid w:val="006455CE"/>
    <w:rsid w:val="00655841"/>
    <w:rsid w:val="006949DB"/>
    <w:rsid w:val="006F1A98"/>
    <w:rsid w:val="00733017"/>
    <w:rsid w:val="00783310"/>
    <w:rsid w:val="00796877"/>
    <w:rsid w:val="007A2440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154CE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17C"/>
    <w:rsid w:val="00D46638"/>
    <w:rsid w:val="00D6068F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99676A9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3</cp:revision>
  <cp:lastPrinted>2021-10-15T12:52:00Z</cp:lastPrinted>
  <dcterms:created xsi:type="dcterms:W3CDTF">2022-05-31T08:58:00Z</dcterms:created>
  <dcterms:modified xsi:type="dcterms:W3CDTF">2022-05-31T09:05:00Z</dcterms:modified>
</cp:coreProperties>
</file>