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CA6C4C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24754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Direktoratu za logistiko in nabavo, Sektorju za investicije, mejo in stvarno premoženje, Oddelku za stvarno premoženje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A6C4C">
        <w:rPr>
          <w:b w:val="0"/>
          <w:sz w:val="20"/>
          <w:szCs w:val="20"/>
          <w:u w:val="none"/>
        </w:rPr>
        <w:t>290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94E87">
              <w:rPr>
                <w:rFonts w:ascii="Arial" w:hAnsi="Arial" w:cs="Arial"/>
              </w:rPr>
            </w:r>
            <w:r w:rsidR="00B94E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  <w:color w:val="000000"/>
              </w:rPr>
            </w:r>
            <w:r w:rsidR="00B94E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50253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Poznavanje </w:t>
            </w:r>
            <w:r w:rsidR="006F796E">
              <w:rPr>
                <w:rFonts w:ascii="Arial" w:hAnsi="Arial" w:cs="Arial"/>
                <w:szCs w:val="22"/>
              </w:rPr>
              <w:t>področja splošnega upravnega postopka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94E87">
              <w:rPr>
                <w:rFonts w:cs="Arial"/>
              </w:rPr>
            </w:r>
            <w:r w:rsidR="00B94E8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94E87">
              <w:rPr>
                <w:rFonts w:cs="Arial"/>
              </w:rPr>
            </w:r>
            <w:r w:rsidR="00B94E8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94E87">
              <w:rPr>
                <w:rFonts w:ascii="Arial" w:hAnsi="Arial" w:cs="Arial"/>
                <w:b/>
              </w:rPr>
            </w:r>
            <w:r w:rsidR="00B94E8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87" w:rsidRDefault="00B94E87">
      <w:r>
        <w:separator/>
      </w:r>
    </w:p>
  </w:endnote>
  <w:endnote w:type="continuationSeparator" w:id="0">
    <w:p w:rsidR="00B94E87" w:rsidRDefault="00B9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196FFB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94E87">
      <w:fldChar w:fldCharType="begin"/>
    </w:r>
    <w:r w:rsidR="00B94E87">
      <w:instrText>NUMPAGES  \* Arabic  \* MERGEFORMAT</w:instrText>
    </w:r>
    <w:r w:rsidR="00B94E87">
      <w:fldChar w:fldCharType="separate"/>
    </w:r>
    <w:r w:rsidR="00196FFB" w:rsidRPr="00196FFB">
      <w:rPr>
        <w:rFonts w:ascii="Arial" w:hAnsi="Arial" w:cs="Arial"/>
        <w:i/>
        <w:noProof/>
        <w:sz w:val="16"/>
        <w:szCs w:val="16"/>
      </w:rPr>
      <w:t>7</w:t>
    </w:r>
    <w:r w:rsidR="00B94E8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94E87">
      <w:fldChar w:fldCharType="begin"/>
    </w:r>
    <w:r w:rsidR="00B94E87">
      <w:instrText>NUMPAGES  \* Arabic  \* MERGEFORMAT</w:instrText>
    </w:r>
    <w:r w:rsidR="00B94E87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B94E8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87" w:rsidRDefault="00B94E87">
      <w:r>
        <w:separator/>
      </w:r>
    </w:p>
  </w:footnote>
  <w:footnote w:type="continuationSeparator" w:id="0">
    <w:p w:rsidR="00B94E87" w:rsidRDefault="00B9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5CB4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9D48-DF86-4A3D-A3F8-0AE0075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4</cp:revision>
  <cp:lastPrinted>2019-11-25T15:14:00Z</cp:lastPrinted>
  <dcterms:created xsi:type="dcterms:W3CDTF">2021-11-29T08:07:00Z</dcterms:created>
  <dcterms:modified xsi:type="dcterms:W3CDTF">2021-11-29T08:11:00Z</dcterms:modified>
</cp:coreProperties>
</file>