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A6" w:rsidRDefault="00175EA6" w:rsidP="00175EA6">
      <w:pPr>
        <w:pStyle w:val="Navadensplet"/>
        <w:spacing w:before="0" w:beforeAutospacing="0" w:after="0" w:afterAutospacing="0" w:line="260" w:lineRule="exact"/>
        <w:jc w:val="both"/>
        <w:outlineLvl w:val="0"/>
        <w:rPr>
          <w:rFonts w:ascii="Arial" w:hAnsi="Arial" w:cs="Arial"/>
          <w:sz w:val="20"/>
          <w:szCs w:val="20"/>
        </w:rPr>
      </w:pPr>
      <w:bookmarkStart w:id="0" w:name="_GoBack"/>
      <w:bookmarkEnd w:id="0"/>
      <w:r>
        <w:rPr>
          <w:rFonts w:ascii="Arial" w:hAnsi="Arial" w:cs="Arial"/>
          <w:sz w:val="20"/>
          <w:szCs w:val="20"/>
        </w:rPr>
        <w:t xml:space="preserve">Na podlagi 57. člena Zakona o javnih </w:t>
      </w:r>
      <w:r w:rsidRPr="005A200F">
        <w:rPr>
          <w:rFonts w:ascii="Arial" w:hAnsi="Arial" w:cs="Arial"/>
          <w:sz w:val="20"/>
          <w:szCs w:val="20"/>
        </w:rPr>
        <w:t xml:space="preserve">uslužbencih </w:t>
      </w:r>
      <w:r w:rsidR="0034220F" w:rsidRPr="0034220F">
        <w:rPr>
          <w:rFonts w:ascii="Arial" w:hAnsi="Arial" w:cs="Arial"/>
          <w:sz w:val="20"/>
          <w:szCs w:val="20"/>
        </w:rPr>
        <w:t>(Uradni list RS, št.</w:t>
      </w:r>
      <w:r w:rsidR="0034220F">
        <w:rPr>
          <w:rFonts w:ascii="Arial" w:hAnsi="Arial" w:cs="Arial"/>
          <w:sz w:val="20"/>
          <w:szCs w:val="20"/>
        </w:rPr>
        <w:t xml:space="preserve"> </w:t>
      </w:r>
      <w:hyperlink r:id="rId6" w:tgtFrame="_blank" w:tooltip="Zakon o javnih uslužbencih (uradno prečiščeno besedilo)" w:history="1">
        <w:r w:rsidR="0034220F" w:rsidRPr="0034220F">
          <w:rPr>
            <w:rFonts w:ascii="Arial" w:hAnsi="Arial" w:cs="Arial"/>
            <w:sz w:val="20"/>
            <w:szCs w:val="20"/>
          </w:rPr>
          <w:t>63/07</w:t>
        </w:r>
      </w:hyperlink>
      <w:r w:rsidR="0034220F">
        <w:rPr>
          <w:rFonts w:ascii="Arial" w:hAnsi="Arial" w:cs="Arial"/>
          <w:sz w:val="20"/>
          <w:szCs w:val="20"/>
        </w:rPr>
        <w:t xml:space="preserve"> </w:t>
      </w:r>
      <w:r w:rsidR="0034220F" w:rsidRPr="0034220F">
        <w:rPr>
          <w:rFonts w:ascii="Arial" w:hAnsi="Arial" w:cs="Arial"/>
          <w:sz w:val="20"/>
          <w:szCs w:val="20"/>
        </w:rPr>
        <w:t>– uradno prečiščeno besedilo,</w:t>
      </w:r>
      <w:r w:rsidR="0034220F">
        <w:rPr>
          <w:rFonts w:ascii="Arial" w:hAnsi="Arial" w:cs="Arial"/>
          <w:sz w:val="20"/>
          <w:szCs w:val="20"/>
        </w:rPr>
        <w:t xml:space="preserve"> </w:t>
      </w:r>
      <w:hyperlink r:id="rId7" w:tgtFrame="_blank" w:tooltip="Zakon o spremembah in dopolnitvah Zakona o javnih uslužbencih" w:history="1">
        <w:r w:rsidR="0034220F" w:rsidRPr="0034220F">
          <w:rPr>
            <w:rFonts w:ascii="Arial" w:hAnsi="Arial" w:cs="Arial"/>
            <w:sz w:val="20"/>
            <w:szCs w:val="20"/>
          </w:rPr>
          <w:t>65/08</w:t>
        </w:r>
      </w:hyperlink>
      <w:r w:rsidR="0034220F" w:rsidRPr="0034220F">
        <w:rPr>
          <w:rFonts w:ascii="Arial" w:hAnsi="Arial" w:cs="Arial"/>
          <w:sz w:val="20"/>
          <w:szCs w:val="20"/>
        </w:rPr>
        <w:t>,</w:t>
      </w:r>
      <w:r w:rsidR="0034220F">
        <w:rPr>
          <w:rFonts w:ascii="Arial" w:hAnsi="Arial" w:cs="Arial"/>
          <w:sz w:val="20"/>
          <w:szCs w:val="20"/>
        </w:rPr>
        <w:t xml:space="preserve"> </w:t>
      </w:r>
      <w:hyperlink r:id="rId8" w:tgtFrame="_blank" w:tooltip="Zakon o spremembah in dopolnitvah Zakona o trgu finančnih instrumentov" w:history="1">
        <w:r w:rsidR="0034220F" w:rsidRPr="0034220F">
          <w:rPr>
            <w:rFonts w:ascii="Arial" w:hAnsi="Arial" w:cs="Arial"/>
            <w:sz w:val="20"/>
            <w:szCs w:val="20"/>
          </w:rPr>
          <w:t>69/08</w:t>
        </w:r>
      </w:hyperlink>
      <w:r w:rsidR="0034220F">
        <w:rPr>
          <w:rFonts w:ascii="Arial" w:hAnsi="Arial" w:cs="Arial"/>
          <w:sz w:val="20"/>
          <w:szCs w:val="20"/>
        </w:rPr>
        <w:t xml:space="preserve"> </w:t>
      </w:r>
      <w:r w:rsidR="0034220F" w:rsidRPr="0034220F">
        <w:rPr>
          <w:rFonts w:ascii="Arial" w:hAnsi="Arial" w:cs="Arial"/>
          <w:sz w:val="20"/>
          <w:szCs w:val="20"/>
        </w:rPr>
        <w:t>– ZTFI-A,</w:t>
      </w:r>
      <w:r w:rsidR="0034220F">
        <w:rPr>
          <w:rFonts w:ascii="Arial" w:hAnsi="Arial" w:cs="Arial"/>
          <w:sz w:val="20"/>
          <w:szCs w:val="20"/>
        </w:rPr>
        <w:t xml:space="preserve"> </w:t>
      </w:r>
      <w:hyperlink r:id="rId9" w:tgtFrame="_blank" w:tooltip="Zakon o spremembah in dopolnitvah Zakona o zavarovalništvu" w:history="1">
        <w:r w:rsidR="0034220F" w:rsidRPr="0034220F">
          <w:rPr>
            <w:rFonts w:ascii="Arial" w:hAnsi="Arial" w:cs="Arial"/>
            <w:sz w:val="20"/>
            <w:szCs w:val="20"/>
          </w:rPr>
          <w:t>69/08</w:t>
        </w:r>
      </w:hyperlink>
      <w:r w:rsidR="0034220F">
        <w:rPr>
          <w:rFonts w:ascii="Arial" w:hAnsi="Arial" w:cs="Arial"/>
          <w:sz w:val="20"/>
          <w:szCs w:val="20"/>
        </w:rPr>
        <w:t xml:space="preserve"> </w:t>
      </w:r>
      <w:r w:rsidR="0034220F" w:rsidRPr="0034220F">
        <w:rPr>
          <w:rFonts w:ascii="Arial" w:hAnsi="Arial" w:cs="Arial"/>
          <w:sz w:val="20"/>
          <w:szCs w:val="20"/>
        </w:rPr>
        <w:t>– ZZavar-E,</w:t>
      </w:r>
      <w:r w:rsidR="0034220F">
        <w:rPr>
          <w:rFonts w:ascii="Arial" w:hAnsi="Arial" w:cs="Arial"/>
          <w:sz w:val="20"/>
          <w:szCs w:val="20"/>
        </w:rPr>
        <w:t xml:space="preserve"> </w:t>
      </w:r>
      <w:hyperlink r:id="rId10" w:tgtFrame="_blank" w:tooltip="Zakon za uravnoteženje javnih financ" w:history="1">
        <w:r w:rsidR="0034220F" w:rsidRPr="0034220F">
          <w:rPr>
            <w:rFonts w:ascii="Arial" w:hAnsi="Arial" w:cs="Arial"/>
            <w:sz w:val="20"/>
            <w:szCs w:val="20"/>
          </w:rPr>
          <w:t>40/12</w:t>
        </w:r>
      </w:hyperlink>
      <w:r w:rsidR="0034220F">
        <w:rPr>
          <w:rFonts w:ascii="Arial" w:hAnsi="Arial" w:cs="Arial"/>
          <w:sz w:val="20"/>
          <w:szCs w:val="20"/>
        </w:rPr>
        <w:t xml:space="preserve"> </w:t>
      </w:r>
      <w:r w:rsidR="0034220F" w:rsidRPr="0034220F">
        <w:rPr>
          <w:rFonts w:ascii="Arial" w:hAnsi="Arial" w:cs="Arial"/>
          <w:sz w:val="20"/>
          <w:szCs w:val="20"/>
        </w:rPr>
        <w:t>– ZUJF,</w:t>
      </w:r>
      <w:r w:rsidR="0034220F">
        <w:rPr>
          <w:rFonts w:ascii="Arial" w:hAnsi="Arial" w:cs="Arial"/>
          <w:sz w:val="20"/>
          <w:szCs w:val="20"/>
        </w:rPr>
        <w:t xml:space="preserve"> </w:t>
      </w:r>
      <w:hyperlink r:id="rId11" w:tgtFrame="_blank" w:tooltip="Zakon o spremembah in dopolnitvah Zakona o integriteti in preprečevanju korupcije" w:history="1">
        <w:r w:rsidR="0034220F" w:rsidRPr="0034220F">
          <w:rPr>
            <w:rFonts w:ascii="Arial" w:hAnsi="Arial" w:cs="Arial"/>
            <w:sz w:val="20"/>
            <w:szCs w:val="20"/>
          </w:rPr>
          <w:t>158/20</w:t>
        </w:r>
      </w:hyperlink>
      <w:r w:rsidR="0034220F">
        <w:rPr>
          <w:rFonts w:ascii="Arial" w:hAnsi="Arial" w:cs="Arial"/>
          <w:sz w:val="20"/>
          <w:szCs w:val="20"/>
        </w:rPr>
        <w:t xml:space="preserve"> </w:t>
      </w:r>
      <w:r w:rsidR="0034220F" w:rsidRPr="0034220F">
        <w:rPr>
          <w:rFonts w:ascii="Arial" w:hAnsi="Arial" w:cs="Arial"/>
          <w:sz w:val="20"/>
          <w:szCs w:val="20"/>
        </w:rPr>
        <w:t xml:space="preserve">– </w:t>
      </w:r>
      <w:proofErr w:type="spellStart"/>
      <w:r w:rsidR="0034220F" w:rsidRPr="0034220F">
        <w:rPr>
          <w:rFonts w:ascii="Arial" w:hAnsi="Arial" w:cs="Arial"/>
          <w:sz w:val="20"/>
          <w:szCs w:val="20"/>
        </w:rPr>
        <w:t>ZIntPK</w:t>
      </w:r>
      <w:proofErr w:type="spellEnd"/>
      <w:r w:rsidR="0034220F" w:rsidRPr="0034220F">
        <w:rPr>
          <w:rFonts w:ascii="Arial" w:hAnsi="Arial" w:cs="Arial"/>
          <w:sz w:val="20"/>
          <w:szCs w:val="20"/>
        </w:rPr>
        <w:t>-C in</w:t>
      </w:r>
      <w:r w:rsidR="0034220F">
        <w:rPr>
          <w:rFonts w:ascii="Arial" w:hAnsi="Arial" w:cs="Arial"/>
          <w:sz w:val="20"/>
          <w:szCs w:val="20"/>
        </w:rPr>
        <w:t xml:space="preserve"> </w:t>
      </w:r>
      <w:hyperlink r:id="rId12" w:tgtFrame="_blank" w:tooltip="Zakon o interventnih ukrepih za pomoč pri omilitvi posledic drugega vala epidemije COVID-19" w:history="1">
        <w:r w:rsidR="0034220F" w:rsidRPr="0034220F">
          <w:rPr>
            <w:rFonts w:ascii="Arial" w:hAnsi="Arial" w:cs="Arial"/>
            <w:sz w:val="20"/>
            <w:szCs w:val="20"/>
          </w:rPr>
          <w:t>203/20</w:t>
        </w:r>
      </w:hyperlink>
      <w:r w:rsidR="0034220F">
        <w:rPr>
          <w:rFonts w:ascii="Arial" w:hAnsi="Arial" w:cs="Arial"/>
          <w:sz w:val="20"/>
          <w:szCs w:val="20"/>
        </w:rPr>
        <w:t xml:space="preserve"> </w:t>
      </w:r>
      <w:r w:rsidR="0034220F" w:rsidRPr="0034220F">
        <w:rPr>
          <w:rFonts w:ascii="Arial" w:hAnsi="Arial" w:cs="Arial"/>
          <w:sz w:val="20"/>
          <w:szCs w:val="20"/>
        </w:rPr>
        <w:t>– ZIUPOPDVE)</w:t>
      </w:r>
      <w:r>
        <w:rPr>
          <w:rFonts w:ascii="Arial" w:hAnsi="Arial" w:cs="Arial"/>
          <w:sz w:val="20"/>
          <w:szCs w:val="20"/>
        </w:rPr>
        <w:t xml:space="preserve"> in 25. člena Zakona o delovnih razmerjih </w:t>
      </w:r>
      <w:r w:rsidR="0034220F" w:rsidRPr="0034220F">
        <w:rPr>
          <w:rFonts w:ascii="Arial" w:hAnsi="Arial" w:cs="Arial"/>
          <w:sz w:val="20"/>
          <w:szCs w:val="20"/>
        </w:rPr>
        <w:t>(Uradni list RS, št.</w:t>
      </w:r>
      <w:r w:rsidR="0034220F">
        <w:rPr>
          <w:rFonts w:ascii="Arial" w:hAnsi="Arial" w:cs="Arial"/>
          <w:sz w:val="20"/>
          <w:szCs w:val="20"/>
        </w:rPr>
        <w:t xml:space="preserve"> </w:t>
      </w:r>
      <w:hyperlink r:id="rId13" w:tgtFrame="_blank" w:tooltip="Zakon o delovnih razmerjih (ZDR-1)" w:history="1">
        <w:r w:rsidR="0034220F" w:rsidRPr="0034220F">
          <w:rPr>
            <w:rFonts w:ascii="Arial" w:hAnsi="Arial" w:cs="Arial"/>
            <w:sz w:val="20"/>
            <w:szCs w:val="20"/>
          </w:rPr>
          <w:t>21/13</w:t>
        </w:r>
      </w:hyperlink>
      <w:r w:rsidR="0034220F" w:rsidRPr="0034220F">
        <w:rPr>
          <w:rFonts w:ascii="Arial" w:hAnsi="Arial" w:cs="Arial"/>
          <w:sz w:val="20"/>
          <w:szCs w:val="20"/>
        </w:rPr>
        <w:t>,</w:t>
      </w:r>
      <w:r w:rsidR="0034220F">
        <w:rPr>
          <w:rFonts w:ascii="Arial" w:hAnsi="Arial" w:cs="Arial"/>
          <w:sz w:val="20"/>
          <w:szCs w:val="20"/>
        </w:rPr>
        <w:t xml:space="preserve"> </w:t>
      </w:r>
      <w:hyperlink r:id="rId14" w:tgtFrame="_blank" w:tooltip="Popravek Zakona o delovnih razmerjih" w:history="1">
        <w:r w:rsidR="0034220F" w:rsidRPr="0034220F">
          <w:rPr>
            <w:rFonts w:ascii="Arial" w:hAnsi="Arial" w:cs="Arial"/>
            <w:sz w:val="20"/>
            <w:szCs w:val="20"/>
          </w:rPr>
          <w:t xml:space="preserve">78/13 – </w:t>
        </w:r>
        <w:proofErr w:type="spellStart"/>
        <w:r w:rsidR="0034220F" w:rsidRPr="0034220F">
          <w:rPr>
            <w:rFonts w:ascii="Arial" w:hAnsi="Arial" w:cs="Arial"/>
            <w:sz w:val="20"/>
            <w:szCs w:val="20"/>
          </w:rPr>
          <w:t>popr</w:t>
        </w:r>
        <w:proofErr w:type="spellEnd"/>
        <w:r w:rsidR="0034220F" w:rsidRPr="0034220F">
          <w:rPr>
            <w:rFonts w:ascii="Arial" w:hAnsi="Arial" w:cs="Arial"/>
            <w:sz w:val="20"/>
            <w:szCs w:val="20"/>
          </w:rPr>
          <w:t>.</w:t>
        </w:r>
      </w:hyperlink>
      <w:r w:rsidR="0034220F" w:rsidRPr="0034220F">
        <w:rPr>
          <w:rFonts w:ascii="Arial" w:hAnsi="Arial" w:cs="Arial"/>
          <w:sz w:val="20"/>
          <w:szCs w:val="20"/>
        </w:rPr>
        <w:t>,</w:t>
      </w:r>
      <w:r w:rsidR="0034220F">
        <w:rPr>
          <w:rFonts w:ascii="Arial" w:hAnsi="Arial" w:cs="Arial"/>
          <w:sz w:val="20"/>
          <w:szCs w:val="20"/>
        </w:rPr>
        <w:t xml:space="preserve"> </w:t>
      </w:r>
      <w:hyperlink r:id="rId15" w:tgtFrame="_blank" w:tooltip="Zakon o zaposlovanju, samozaposlovanju in delu tujcev" w:history="1">
        <w:r w:rsidR="0034220F" w:rsidRPr="0034220F">
          <w:rPr>
            <w:rFonts w:ascii="Arial" w:hAnsi="Arial" w:cs="Arial"/>
            <w:sz w:val="20"/>
            <w:szCs w:val="20"/>
          </w:rPr>
          <w:t>47/15</w:t>
        </w:r>
      </w:hyperlink>
      <w:r w:rsidR="0034220F">
        <w:rPr>
          <w:rFonts w:ascii="Arial" w:hAnsi="Arial" w:cs="Arial"/>
          <w:sz w:val="20"/>
          <w:szCs w:val="20"/>
        </w:rPr>
        <w:t xml:space="preserve"> </w:t>
      </w:r>
      <w:r w:rsidR="0034220F" w:rsidRPr="0034220F">
        <w:rPr>
          <w:rFonts w:ascii="Arial" w:hAnsi="Arial" w:cs="Arial"/>
          <w:sz w:val="20"/>
          <w:szCs w:val="20"/>
        </w:rPr>
        <w:t>– ZZSDT,</w:t>
      </w:r>
      <w:r w:rsidR="0034220F">
        <w:rPr>
          <w:rFonts w:ascii="Arial" w:hAnsi="Arial" w:cs="Arial"/>
          <w:sz w:val="20"/>
          <w:szCs w:val="20"/>
        </w:rPr>
        <w:t xml:space="preserve"> </w:t>
      </w:r>
      <w:hyperlink r:id="rId16" w:tgtFrame="_blank" w:tooltip="Zakon o spremembah in dopolnitvah Pomorskega zakonika" w:history="1">
        <w:r w:rsidR="0034220F" w:rsidRPr="0034220F">
          <w:rPr>
            <w:rFonts w:ascii="Arial" w:hAnsi="Arial" w:cs="Arial"/>
            <w:sz w:val="20"/>
            <w:szCs w:val="20"/>
          </w:rPr>
          <w:t>33/16</w:t>
        </w:r>
      </w:hyperlink>
      <w:r w:rsidR="0034220F">
        <w:rPr>
          <w:rFonts w:ascii="Arial" w:hAnsi="Arial" w:cs="Arial"/>
          <w:sz w:val="20"/>
          <w:szCs w:val="20"/>
        </w:rPr>
        <w:t xml:space="preserve"> </w:t>
      </w:r>
      <w:r w:rsidR="0034220F" w:rsidRPr="0034220F">
        <w:rPr>
          <w:rFonts w:ascii="Arial" w:hAnsi="Arial" w:cs="Arial"/>
          <w:sz w:val="20"/>
          <w:szCs w:val="20"/>
        </w:rPr>
        <w:t>– PZ-F,</w:t>
      </w:r>
      <w:r w:rsidR="0034220F">
        <w:rPr>
          <w:rFonts w:ascii="Arial" w:hAnsi="Arial" w:cs="Arial"/>
          <w:sz w:val="20"/>
          <w:szCs w:val="20"/>
        </w:rPr>
        <w:t xml:space="preserve"> </w:t>
      </w:r>
      <w:hyperlink r:id="rId17" w:tgtFrame="_blank" w:tooltip="Zakon o dopolnitvah Zakona o delovnih razmerjih" w:history="1">
        <w:r w:rsidR="0034220F" w:rsidRPr="0034220F">
          <w:rPr>
            <w:rFonts w:ascii="Arial" w:hAnsi="Arial" w:cs="Arial"/>
            <w:sz w:val="20"/>
            <w:szCs w:val="20"/>
          </w:rPr>
          <w:t>52/16</w:t>
        </w:r>
      </w:hyperlink>
      <w:r w:rsidR="0034220F" w:rsidRPr="0034220F">
        <w:rPr>
          <w:rFonts w:ascii="Arial" w:hAnsi="Arial" w:cs="Arial"/>
          <w:sz w:val="20"/>
          <w:szCs w:val="20"/>
        </w:rPr>
        <w:t>,</w:t>
      </w:r>
      <w:r w:rsidR="0034220F">
        <w:rPr>
          <w:rFonts w:ascii="Arial" w:hAnsi="Arial" w:cs="Arial"/>
          <w:sz w:val="20"/>
          <w:szCs w:val="20"/>
        </w:rPr>
        <w:t xml:space="preserve">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0034220F" w:rsidRPr="0034220F">
          <w:rPr>
            <w:rFonts w:ascii="Arial" w:hAnsi="Arial" w:cs="Arial"/>
            <w:sz w:val="20"/>
            <w:szCs w:val="20"/>
          </w:rPr>
          <w:t>15/17</w:t>
        </w:r>
      </w:hyperlink>
      <w:r w:rsidR="0034220F">
        <w:rPr>
          <w:rFonts w:ascii="Arial" w:hAnsi="Arial" w:cs="Arial"/>
          <w:sz w:val="20"/>
          <w:szCs w:val="20"/>
        </w:rPr>
        <w:t xml:space="preserve"> </w:t>
      </w:r>
      <w:r w:rsidR="0034220F" w:rsidRPr="0034220F">
        <w:rPr>
          <w:rFonts w:ascii="Arial" w:hAnsi="Arial" w:cs="Arial"/>
          <w:sz w:val="20"/>
          <w:szCs w:val="20"/>
        </w:rPr>
        <w:t xml:space="preserve">– </w:t>
      </w:r>
      <w:proofErr w:type="spellStart"/>
      <w:r w:rsidR="0034220F" w:rsidRPr="0034220F">
        <w:rPr>
          <w:rFonts w:ascii="Arial" w:hAnsi="Arial" w:cs="Arial"/>
          <w:sz w:val="20"/>
          <w:szCs w:val="20"/>
        </w:rPr>
        <w:t>odl</w:t>
      </w:r>
      <w:proofErr w:type="spellEnd"/>
      <w:r w:rsidR="0034220F" w:rsidRPr="0034220F">
        <w:rPr>
          <w:rFonts w:ascii="Arial" w:hAnsi="Arial" w:cs="Arial"/>
          <w:sz w:val="20"/>
          <w:szCs w:val="20"/>
        </w:rPr>
        <w:t>. US,</w:t>
      </w:r>
      <w:r w:rsidR="0034220F">
        <w:rPr>
          <w:rFonts w:ascii="Arial" w:hAnsi="Arial" w:cs="Arial"/>
          <w:sz w:val="20"/>
          <w:szCs w:val="20"/>
        </w:rPr>
        <w:t xml:space="preserve"> </w:t>
      </w:r>
      <w:hyperlink r:id="rId19" w:tgtFrame="_blank" w:tooltip="Zakon o poslovni skrivnosti" w:history="1">
        <w:r w:rsidR="0034220F" w:rsidRPr="0034220F">
          <w:rPr>
            <w:rFonts w:ascii="Arial" w:hAnsi="Arial" w:cs="Arial"/>
            <w:sz w:val="20"/>
            <w:szCs w:val="20"/>
          </w:rPr>
          <w:t>22/19</w:t>
        </w:r>
      </w:hyperlink>
      <w:r w:rsidR="0034220F">
        <w:rPr>
          <w:rFonts w:ascii="Arial" w:hAnsi="Arial" w:cs="Arial"/>
          <w:sz w:val="20"/>
          <w:szCs w:val="20"/>
        </w:rPr>
        <w:t xml:space="preserve"> </w:t>
      </w:r>
      <w:r w:rsidR="0034220F" w:rsidRPr="0034220F">
        <w:rPr>
          <w:rFonts w:ascii="Arial" w:hAnsi="Arial" w:cs="Arial"/>
          <w:sz w:val="20"/>
          <w:szCs w:val="20"/>
        </w:rPr>
        <w:t xml:space="preserve">– </w:t>
      </w:r>
      <w:proofErr w:type="spellStart"/>
      <w:r w:rsidR="0034220F" w:rsidRPr="0034220F">
        <w:rPr>
          <w:rFonts w:ascii="Arial" w:hAnsi="Arial" w:cs="Arial"/>
          <w:sz w:val="20"/>
          <w:szCs w:val="20"/>
        </w:rPr>
        <w:t>ZPosS</w:t>
      </w:r>
      <w:proofErr w:type="spellEnd"/>
      <w:r w:rsidR="0034220F" w:rsidRPr="0034220F">
        <w:rPr>
          <w:rFonts w:ascii="Arial" w:hAnsi="Arial" w:cs="Arial"/>
          <w:sz w:val="20"/>
          <w:szCs w:val="20"/>
        </w:rPr>
        <w:t>,</w:t>
      </w:r>
      <w:r w:rsidR="0034220F">
        <w:rPr>
          <w:rFonts w:ascii="Arial" w:hAnsi="Arial" w:cs="Arial"/>
          <w:sz w:val="20"/>
          <w:szCs w:val="20"/>
        </w:rPr>
        <w:t xml:space="preserve"> </w:t>
      </w:r>
      <w:hyperlink r:id="rId20" w:tgtFrame="_blank" w:tooltip="Zakon o dopolnitvi Zakona o delovnih razmerjih" w:history="1">
        <w:r w:rsidR="0034220F" w:rsidRPr="0034220F">
          <w:rPr>
            <w:rFonts w:ascii="Arial" w:hAnsi="Arial" w:cs="Arial"/>
            <w:sz w:val="20"/>
            <w:szCs w:val="20"/>
          </w:rPr>
          <w:t>81/19</w:t>
        </w:r>
      </w:hyperlink>
      <w:r w:rsidR="0034220F">
        <w:rPr>
          <w:rFonts w:ascii="Arial" w:hAnsi="Arial" w:cs="Arial"/>
          <w:sz w:val="20"/>
          <w:szCs w:val="20"/>
        </w:rPr>
        <w:t xml:space="preserve"> </w:t>
      </w:r>
      <w:r w:rsidR="0034220F" w:rsidRPr="0034220F">
        <w:rPr>
          <w:rFonts w:ascii="Arial" w:hAnsi="Arial" w:cs="Arial"/>
          <w:sz w:val="20"/>
          <w:szCs w:val="20"/>
        </w:rPr>
        <w:t>in</w:t>
      </w:r>
      <w:r w:rsidR="0034220F">
        <w:rPr>
          <w:rFonts w:ascii="Arial" w:hAnsi="Arial" w:cs="Arial"/>
          <w:sz w:val="20"/>
          <w:szCs w:val="20"/>
        </w:rPr>
        <w:t xml:space="preserve"> </w:t>
      </w:r>
      <w:hyperlink r:id="rId21" w:tgtFrame="_blank" w:tooltip="Zakon o interventnih ukrepih za pomoč pri omilitvi posledic drugega vala epidemije COVID-19" w:history="1">
        <w:r w:rsidR="0034220F" w:rsidRPr="0034220F">
          <w:rPr>
            <w:rFonts w:ascii="Arial" w:hAnsi="Arial" w:cs="Arial"/>
            <w:sz w:val="20"/>
            <w:szCs w:val="20"/>
          </w:rPr>
          <w:t>203/20</w:t>
        </w:r>
      </w:hyperlink>
      <w:r w:rsidR="0034220F">
        <w:rPr>
          <w:rFonts w:ascii="Arial" w:hAnsi="Arial" w:cs="Arial"/>
          <w:sz w:val="20"/>
          <w:szCs w:val="20"/>
        </w:rPr>
        <w:t xml:space="preserve"> </w:t>
      </w:r>
      <w:r w:rsidR="0034220F" w:rsidRPr="0034220F">
        <w:rPr>
          <w:rFonts w:ascii="Arial" w:hAnsi="Arial" w:cs="Arial"/>
          <w:sz w:val="20"/>
          <w:szCs w:val="20"/>
        </w:rPr>
        <w:t>– ZIUPOPDVE)</w:t>
      </w:r>
      <w:r w:rsidR="0034220F">
        <w:rPr>
          <w:rFonts w:ascii="Arial" w:hAnsi="Arial" w:cs="Arial"/>
          <w:b/>
          <w:bCs/>
          <w:color w:val="626060"/>
          <w:shd w:val="clear" w:color="auto" w:fill="FFFFFF"/>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 xml:space="preserve">Štefanova ulica 2, Ljubljana, objavlja </w:t>
      </w:r>
      <w:r w:rsidR="0034220F">
        <w:rPr>
          <w:rFonts w:ascii="Arial" w:hAnsi="Arial" w:cs="Arial"/>
          <w:sz w:val="20"/>
          <w:szCs w:val="20"/>
        </w:rPr>
        <w:t xml:space="preserve">prosto </w:t>
      </w:r>
      <w:r>
        <w:rPr>
          <w:rFonts w:ascii="Arial" w:hAnsi="Arial" w:cs="Arial"/>
          <w:sz w:val="20"/>
          <w:szCs w:val="20"/>
        </w:rPr>
        <w:t>strokovno-tehnično delovno mesto za nedoločen čas, in sicer:</w:t>
      </w:r>
    </w:p>
    <w:p w:rsidR="00451D41" w:rsidRDefault="00451D41" w:rsidP="007D644F">
      <w:pPr>
        <w:spacing w:line="260" w:lineRule="exact"/>
        <w:jc w:val="both"/>
        <w:outlineLvl w:val="0"/>
        <w:rPr>
          <w:rFonts w:ascii="Arial" w:hAnsi="Arial" w:cs="Arial"/>
          <w:sz w:val="20"/>
          <w:szCs w:val="20"/>
        </w:rPr>
      </w:pPr>
    </w:p>
    <w:p w:rsidR="00F7603E" w:rsidRDefault="00FA19CE" w:rsidP="007D644F">
      <w:pPr>
        <w:spacing w:line="260" w:lineRule="exact"/>
        <w:jc w:val="both"/>
        <w:outlineLvl w:val="0"/>
        <w:rPr>
          <w:rFonts w:ascii="Arial" w:hAnsi="Arial" w:cs="Arial"/>
          <w:sz w:val="20"/>
          <w:szCs w:val="20"/>
        </w:rPr>
      </w:pPr>
      <w:r>
        <w:rPr>
          <w:rFonts w:ascii="Arial" w:hAnsi="Arial" w:cs="Arial"/>
          <w:b/>
          <w:sz w:val="20"/>
          <w:szCs w:val="20"/>
        </w:rPr>
        <w:t>KUHAR IV</w:t>
      </w:r>
      <w:r w:rsidR="005D5BE8">
        <w:rPr>
          <w:rFonts w:ascii="Arial" w:hAnsi="Arial" w:cs="Arial"/>
          <w:sz w:val="20"/>
          <w:szCs w:val="20"/>
        </w:rPr>
        <w:t xml:space="preserve"> </w:t>
      </w:r>
      <w:r w:rsidR="00451D41">
        <w:rPr>
          <w:rFonts w:ascii="Arial" w:hAnsi="Arial" w:cs="Arial"/>
          <w:color w:val="000000"/>
          <w:sz w:val="20"/>
          <w:szCs w:val="20"/>
        </w:rPr>
        <w:t xml:space="preserve">(šifra DM </w:t>
      </w:r>
      <w:r w:rsidR="00175EA6">
        <w:rPr>
          <w:rFonts w:ascii="Arial" w:hAnsi="Arial" w:cs="Arial"/>
          <w:color w:val="000000"/>
          <w:sz w:val="20"/>
          <w:szCs w:val="20"/>
        </w:rPr>
        <w:t>26912</w:t>
      </w:r>
      <w:r w:rsidR="005D5BE8" w:rsidRPr="0062159E">
        <w:rPr>
          <w:rFonts w:ascii="Arial" w:hAnsi="Arial" w:cs="Arial"/>
          <w:color w:val="000000"/>
          <w:sz w:val="20"/>
          <w:szCs w:val="20"/>
        </w:rPr>
        <w:t>)</w:t>
      </w:r>
      <w:r w:rsidR="00B2521A">
        <w:rPr>
          <w:rFonts w:ascii="Arial" w:hAnsi="Arial" w:cs="Arial"/>
          <w:color w:val="FF0000"/>
          <w:sz w:val="20"/>
          <w:szCs w:val="20"/>
        </w:rPr>
        <w:t xml:space="preserve"> </w:t>
      </w:r>
      <w:r w:rsidR="00B01ABD">
        <w:rPr>
          <w:rFonts w:ascii="Arial" w:hAnsi="Arial" w:cs="Arial"/>
          <w:sz w:val="20"/>
          <w:szCs w:val="20"/>
        </w:rPr>
        <w:t xml:space="preserve">v </w:t>
      </w:r>
      <w:r w:rsidR="0034220F">
        <w:rPr>
          <w:rFonts w:ascii="Arial" w:hAnsi="Arial" w:cs="Arial"/>
          <w:sz w:val="20"/>
          <w:szCs w:val="20"/>
        </w:rPr>
        <w:t>Direktoratu za logistiko in nabavo</w:t>
      </w:r>
      <w:r w:rsidR="00B01ABD">
        <w:rPr>
          <w:rFonts w:ascii="Arial" w:hAnsi="Arial" w:cs="Arial"/>
          <w:sz w:val="20"/>
          <w:szCs w:val="20"/>
        </w:rPr>
        <w:t xml:space="preserve">, </w:t>
      </w:r>
      <w:r w:rsidR="0034220F">
        <w:rPr>
          <w:rFonts w:ascii="Arial" w:hAnsi="Arial" w:cs="Arial"/>
          <w:sz w:val="20"/>
          <w:szCs w:val="20"/>
        </w:rPr>
        <w:t>Sektorju</w:t>
      </w:r>
      <w:r w:rsidR="00175EA6">
        <w:rPr>
          <w:rFonts w:ascii="Arial" w:hAnsi="Arial" w:cs="Arial"/>
          <w:sz w:val="20"/>
          <w:szCs w:val="20"/>
        </w:rPr>
        <w:t xml:space="preserve"> za oskrbo Gotenica.</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A66B46" w:rsidRDefault="00B01ABD" w:rsidP="007D644F">
      <w:pPr>
        <w:numPr>
          <w:ilvl w:val="0"/>
          <w:numId w:val="20"/>
        </w:numPr>
        <w:tabs>
          <w:tab w:val="clear" w:pos="720"/>
          <w:tab w:val="num" w:pos="360"/>
        </w:tabs>
        <w:spacing w:line="260" w:lineRule="exact"/>
        <w:ind w:left="360"/>
        <w:jc w:val="both"/>
        <w:rPr>
          <w:rFonts w:ascii="Arial" w:hAnsi="Arial" w:cs="Arial"/>
          <w:sz w:val="20"/>
          <w:szCs w:val="20"/>
        </w:rPr>
      </w:pPr>
      <w:r w:rsidRPr="00B01ABD">
        <w:rPr>
          <w:rFonts w:ascii="Arial" w:hAnsi="Arial" w:cs="Arial"/>
          <w:sz w:val="20"/>
          <w:szCs w:val="20"/>
        </w:rPr>
        <w:t>s</w:t>
      </w:r>
      <w:r w:rsidR="006D240F" w:rsidRPr="00B01ABD">
        <w:rPr>
          <w:rFonts w:ascii="Arial" w:hAnsi="Arial" w:cs="Arial"/>
          <w:sz w:val="20"/>
          <w:szCs w:val="20"/>
        </w:rPr>
        <w:t>rednje poklicno izobraževanje/srednja poklicna izobrazba</w:t>
      </w:r>
      <w:r w:rsidR="00175EA6">
        <w:rPr>
          <w:rFonts w:ascii="Arial" w:hAnsi="Arial" w:cs="Arial"/>
          <w:sz w:val="20"/>
          <w:szCs w:val="20"/>
        </w:rPr>
        <w:t>,</w:t>
      </w:r>
    </w:p>
    <w:p w:rsidR="00F7603E" w:rsidRPr="00B01ABD" w:rsidRDefault="009A6B01" w:rsidP="007D644F">
      <w:pPr>
        <w:numPr>
          <w:ilvl w:val="0"/>
          <w:numId w:val="20"/>
        </w:numPr>
        <w:tabs>
          <w:tab w:val="clear" w:pos="720"/>
          <w:tab w:val="num" w:pos="360"/>
        </w:tabs>
        <w:spacing w:line="260" w:lineRule="exact"/>
        <w:ind w:left="360"/>
        <w:jc w:val="both"/>
        <w:rPr>
          <w:rFonts w:ascii="Arial" w:hAnsi="Arial" w:cs="Arial"/>
          <w:sz w:val="20"/>
          <w:szCs w:val="20"/>
        </w:rPr>
      </w:pPr>
      <w:r w:rsidRPr="00B01ABD">
        <w:rPr>
          <w:rFonts w:ascii="Arial" w:hAnsi="Arial" w:cs="Arial"/>
          <w:sz w:val="20"/>
          <w:szCs w:val="20"/>
        </w:rPr>
        <w:t xml:space="preserve">najmanj </w:t>
      </w:r>
      <w:r w:rsidR="006D240F" w:rsidRPr="00B01ABD">
        <w:rPr>
          <w:rFonts w:ascii="Arial" w:hAnsi="Arial" w:cs="Arial"/>
          <w:sz w:val="20"/>
          <w:szCs w:val="20"/>
        </w:rPr>
        <w:t>4</w:t>
      </w:r>
      <w:r w:rsidR="007355E2" w:rsidRPr="00B01ABD">
        <w:rPr>
          <w:rFonts w:ascii="Arial" w:hAnsi="Arial" w:cs="Arial"/>
          <w:sz w:val="20"/>
          <w:szCs w:val="20"/>
        </w:rPr>
        <w:t xml:space="preserve"> </w:t>
      </w:r>
      <w:r w:rsidR="006D240F" w:rsidRPr="00B01ABD">
        <w:rPr>
          <w:rFonts w:ascii="Arial" w:hAnsi="Arial" w:cs="Arial"/>
          <w:sz w:val="20"/>
          <w:szCs w:val="20"/>
        </w:rPr>
        <w:t>mesece</w:t>
      </w:r>
      <w:r w:rsidR="007355E2" w:rsidRPr="00B01ABD">
        <w:rPr>
          <w:rFonts w:ascii="Arial" w:hAnsi="Arial" w:cs="Arial"/>
          <w:sz w:val="20"/>
          <w:szCs w:val="20"/>
        </w:rPr>
        <w:t xml:space="preserve"> delovnih izkušenj,</w:t>
      </w:r>
    </w:p>
    <w:p w:rsidR="006D240F" w:rsidRPr="006D240F" w:rsidRDefault="006D240F" w:rsidP="007D644F">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o higieni živil in načelih HACCP sistema,</w:t>
      </w:r>
    </w:p>
    <w:p w:rsidR="007355E2" w:rsidRPr="00DF5873"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CA7A43">
        <w:rPr>
          <w:rFonts w:ascii="Arial" w:hAnsi="Arial" w:cs="Arial"/>
          <w:sz w:val="20"/>
          <w:szCs w:val="20"/>
        </w:rPr>
        <w:t>opravljeno osnovno usposabljanje za obravnavo in varovanje tajnih podatkov</w:t>
      </w:r>
      <w:r>
        <w:rPr>
          <w:rFonts w:ascii="Arial" w:hAnsi="Arial" w:cs="Arial"/>
          <w:sz w:val="20"/>
          <w:szCs w:val="20"/>
        </w:rPr>
        <w:t xml:space="preserve"> </w:t>
      </w:r>
      <w:r w:rsidRPr="000C747B">
        <w:rPr>
          <w:rFonts w:ascii="Arial" w:hAnsi="Arial" w:cs="Arial"/>
          <w:sz w:val="20"/>
          <w:szCs w:val="20"/>
        </w:rPr>
        <w:t>(kandidat ga lahko opravi v okviru izbirnega postopka)</w:t>
      </w:r>
      <w:r w:rsidR="007355E2" w:rsidRPr="00DF5873">
        <w:rPr>
          <w:rFonts w:ascii="Arial" w:hAnsi="Arial" w:cs="Arial"/>
          <w:sz w:val="20"/>
          <w:szCs w:val="20"/>
        </w:rPr>
        <w:t>.</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w:t>
      </w:r>
      <w:r w:rsidR="00BD5E27">
        <w:rPr>
          <w:rFonts w:ascii="Arial" w:hAnsi="Arial" w:cs="Arial"/>
          <w:sz w:val="20"/>
          <w:szCs w:val="20"/>
        </w:rPr>
        <w:t>kega dela in stopnja izobrazbe. Delovne izkušnje se dokazujejo z verodostojnimi listinami, iz katerih sta razvidna čas opravljanja dela in stopnja izobrazbe.</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7355E2" w:rsidRDefault="006D240F" w:rsidP="0068024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sestavi jedilnika,</w:t>
      </w:r>
    </w:p>
    <w:p w:rsidR="006D240F" w:rsidRDefault="00EC6F38" w:rsidP="0068024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pripravljanje in postrežba hrane,</w:t>
      </w:r>
    </w:p>
    <w:p w:rsidR="00EC6F38" w:rsidRDefault="00EC6F38" w:rsidP="0068024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vzdrževanje reda in čistoče v kuhinji,</w:t>
      </w:r>
    </w:p>
    <w:p w:rsidR="00EC6F38" w:rsidRDefault="00EC6F38" w:rsidP="0068024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evidence o porabi materiala in izdanih obrokih.</w:t>
      </w:r>
    </w:p>
    <w:p w:rsidR="00B01ABD" w:rsidRDefault="00B01ABD" w:rsidP="00B01ABD">
      <w:pPr>
        <w:pStyle w:val="Navadensplet"/>
        <w:spacing w:before="0" w:beforeAutospacing="0" w:after="0" w:afterAutospacing="0" w:line="260" w:lineRule="exact"/>
        <w:ind w:left="1440"/>
        <w:jc w:val="both"/>
        <w:rPr>
          <w:rFonts w:ascii="Arial" w:hAnsi="Arial" w:cs="Arial"/>
          <w:sz w:val="20"/>
          <w:szCs w:val="20"/>
        </w:rPr>
      </w:pPr>
    </w:p>
    <w:p w:rsidR="00EC6F38" w:rsidRDefault="00EC6F38" w:rsidP="00EC6F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Posebnosti delovnega m</w:t>
      </w:r>
      <w:r w:rsidR="0068024F">
        <w:rPr>
          <w:rFonts w:ascii="Arial" w:hAnsi="Arial" w:cs="Arial"/>
          <w:sz w:val="20"/>
          <w:szCs w:val="20"/>
        </w:rPr>
        <w:t>esta: n</w:t>
      </w:r>
      <w:r>
        <w:rPr>
          <w:rFonts w:ascii="Arial" w:hAnsi="Arial" w:cs="Arial"/>
          <w:sz w:val="20"/>
          <w:szCs w:val="20"/>
        </w:rPr>
        <w:t xml:space="preserve">eenakomerni delovni čas (razpored). </w:t>
      </w:r>
    </w:p>
    <w:p w:rsidR="00EC6F38" w:rsidRDefault="00EC6F38"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0A3CEA" w:rsidRDefault="000A3CEA" w:rsidP="007D644F">
      <w:pPr>
        <w:pStyle w:val="Telobesedila-zamik"/>
        <w:numPr>
          <w:ilvl w:val="0"/>
          <w:numId w:val="31"/>
        </w:numPr>
        <w:spacing w:before="0" w:beforeAutospacing="0" w:after="0" w:afterAutospacing="0" w:line="260" w:lineRule="exact"/>
      </w:pPr>
      <w:r>
        <w:t>izjavo kandidata o izpolnjevanju pogoja glede zahtevane izobrazbe, iz katere mora biti razvidna stopnja in smer izobrazbe ter leto in ustanova, na kateri je bila izobrazba pridobljena,</w:t>
      </w:r>
    </w:p>
    <w:p w:rsidR="000A3CEA" w:rsidRDefault="000A3CEA" w:rsidP="007D644F">
      <w:pPr>
        <w:numPr>
          <w:ilvl w:val="0"/>
          <w:numId w:val="31"/>
        </w:numPr>
        <w:spacing w:line="260" w:lineRule="exact"/>
        <w:jc w:val="both"/>
        <w:rPr>
          <w:rFonts w:ascii="Arial" w:hAnsi="Arial" w:cs="Arial"/>
          <w:sz w:val="20"/>
          <w:szCs w:val="20"/>
        </w:rPr>
      </w:pPr>
      <w:r>
        <w:rPr>
          <w:rFonts w:ascii="Arial" w:hAnsi="Arial" w:cs="Arial"/>
          <w:sz w:val="20"/>
          <w:szCs w:val="20"/>
        </w:rPr>
        <w:t>opis delovnih izkušenj, iz katerega iz katerega je razvidno izpolnjevanje pogoja glede zahtevanih delovnih izkušenj (opis naj vsebuje navedbo delodajalca, skupen čas trajanja dela, opis dela ter stopnjo zahtevnosti delovnega mesta).</w:t>
      </w:r>
    </w:p>
    <w:p w:rsidR="00AF4446" w:rsidRDefault="00AF4446" w:rsidP="00AF4446">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kandidatovega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66B46" w:rsidRPr="00A66B46" w:rsidRDefault="00A66B46" w:rsidP="00E43CB8">
      <w:pPr>
        <w:spacing w:line="260" w:lineRule="exact"/>
        <w:contextualSpacing/>
        <w:jc w:val="both"/>
        <w:rPr>
          <w:rFonts w:ascii="Arial" w:hAnsi="Arial" w:cs="Arial"/>
          <w:color w:val="000000"/>
          <w:sz w:val="20"/>
          <w:szCs w:val="20"/>
        </w:rPr>
      </w:pPr>
      <w:r w:rsidRPr="00A66B46">
        <w:rPr>
          <w:rFonts w:ascii="Arial" w:hAnsi="Arial" w:cs="Arial"/>
          <w:color w:val="000000"/>
          <w:sz w:val="20"/>
          <w:szCs w:val="20"/>
        </w:rPr>
        <w:lastRenderedPageBreak/>
        <w:t xml:space="preserve">Z izbranim kandidatom bo sklenjena pogodba o zaposlitvi za </w:t>
      </w:r>
      <w:r w:rsidR="00175EA6">
        <w:rPr>
          <w:rFonts w:ascii="Arial" w:hAnsi="Arial" w:cs="Arial"/>
          <w:color w:val="000000"/>
          <w:sz w:val="20"/>
          <w:szCs w:val="20"/>
        </w:rPr>
        <w:t>ne</w:t>
      </w:r>
      <w:r w:rsidRPr="00A66B46">
        <w:rPr>
          <w:rFonts w:ascii="Arial" w:hAnsi="Arial" w:cs="Arial"/>
          <w:color w:val="000000"/>
          <w:sz w:val="20"/>
          <w:szCs w:val="20"/>
        </w:rPr>
        <w:t>dolo</w:t>
      </w:r>
      <w:r w:rsidR="00175EA6">
        <w:rPr>
          <w:rFonts w:ascii="Arial" w:hAnsi="Arial" w:cs="Arial"/>
          <w:color w:val="000000"/>
          <w:sz w:val="20"/>
          <w:szCs w:val="20"/>
        </w:rPr>
        <w:t>čen čas s polnim delovnim časom in trimesečnim poskusnim delom.</w:t>
      </w:r>
      <w:r w:rsidRPr="00A66B46">
        <w:rPr>
          <w:rFonts w:ascii="Arial" w:hAnsi="Arial" w:cs="Arial"/>
          <w:color w:val="000000"/>
          <w:sz w:val="20"/>
          <w:szCs w:val="20"/>
        </w:rPr>
        <w:t xml:space="preserve"> Izbrani kandidat bo delo opravljal v uradnih prostorih Ministrstva za notranje zadeve, </w:t>
      </w:r>
      <w:r w:rsidR="0034220F">
        <w:rPr>
          <w:rFonts w:ascii="Arial" w:hAnsi="Arial" w:cs="Arial"/>
          <w:color w:val="000000"/>
          <w:sz w:val="20"/>
          <w:szCs w:val="20"/>
        </w:rPr>
        <w:t xml:space="preserve">Sektorja </w:t>
      </w:r>
      <w:r w:rsidR="00175EA6">
        <w:rPr>
          <w:rFonts w:ascii="Arial" w:hAnsi="Arial" w:cs="Arial"/>
          <w:color w:val="000000"/>
          <w:sz w:val="20"/>
          <w:szCs w:val="20"/>
        </w:rPr>
        <w:t>za oskrbo Gotenica, Gotenica 1, 1338 Kočevska Reka</w:t>
      </w:r>
      <w:r w:rsidRPr="00A66B46">
        <w:rPr>
          <w:rFonts w:ascii="Arial" w:hAnsi="Arial" w:cs="Arial"/>
          <w:color w:val="000000"/>
          <w:sz w:val="20"/>
          <w:szCs w:val="20"/>
        </w:rPr>
        <w:t xml:space="preserve">, oziroma v drugih uradnih prostorih Ministrstva za notranje zadeve. </w:t>
      </w:r>
    </w:p>
    <w:p w:rsidR="00B01ABD" w:rsidRDefault="00B01ABD" w:rsidP="00E43CB8">
      <w:pPr>
        <w:spacing w:line="260" w:lineRule="exact"/>
        <w:contextualSpacing/>
        <w:jc w:val="both"/>
        <w:rPr>
          <w:rFonts w:ascii="Arial" w:hAnsi="Arial"/>
          <w:sz w:val="20"/>
          <w:szCs w:val="20"/>
        </w:rPr>
      </w:pPr>
    </w:p>
    <w:p w:rsidR="00AF4446" w:rsidRPr="00B01ABD" w:rsidRDefault="00B01ABD" w:rsidP="00E43CB8">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xml:space="preserve">, z označbo </w:t>
      </w:r>
      <w:r w:rsidRPr="00E43CB8">
        <w:rPr>
          <w:rFonts w:ascii="Arial" w:hAnsi="Arial" w:cs="Arial"/>
          <w:b/>
          <w:color w:val="000000"/>
          <w:sz w:val="20"/>
          <w:szCs w:val="20"/>
        </w:rPr>
        <w:t>"</w:t>
      </w:r>
      <w:r w:rsidR="00E43CB8" w:rsidRPr="00E43CB8">
        <w:rPr>
          <w:rFonts w:ascii="Arial" w:hAnsi="Arial" w:cs="Arial"/>
          <w:b/>
          <w:color w:val="000000"/>
          <w:sz w:val="20"/>
          <w:szCs w:val="20"/>
        </w:rPr>
        <w:t xml:space="preserve">JO </w:t>
      </w:r>
      <w:r w:rsidRPr="00E43CB8">
        <w:rPr>
          <w:rFonts w:ascii="Arial" w:hAnsi="Arial" w:cs="Arial"/>
          <w:b/>
          <w:bCs/>
          <w:color w:val="000000"/>
          <w:sz w:val="20"/>
          <w:szCs w:val="20"/>
        </w:rPr>
        <w:t>št</w:t>
      </w:r>
      <w:r>
        <w:rPr>
          <w:rFonts w:ascii="Arial" w:hAnsi="Arial" w:cs="Arial"/>
          <w:b/>
          <w:bCs/>
          <w:color w:val="000000"/>
          <w:sz w:val="20"/>
          <w:szCs w:val="20"/>
        </w:rPr>
        <w:t>. 1100-</w:t>
      </w:r>
      <w:r w:rsidR="0034220F">
        <w:rPr>
          <w:rFonts w:ascii="Arial" w:hAnsi="Arial" w:cs="Arial"/>
          <w:b/>
          <w:bCs/>
          <w:color w:val="000000"/>
          <w:sz w:val="20"/>
          <w:szCs w:val="20"/>
        </w:rPr>
        <w:t>26/2021</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Pr>
          <w:rFonts w:ascii="Arial" w:hAnsi="Arial" w:cs="Arial"/>
          <w:b/>
          <w:bCs/>
          <w:color w:val="000000"/>
          <w:sz w:val="20"/>
          <w:szCs w:val="20"/>
        </w:rPr>
        <w:t xml:space="preserve">v </w:t>
      </w:r>
      <w:r w:rsidR="00F55A9E">
        <w:rPr>
          <w:rFonts w:ascii="Arial" w:hAnsi="Arial" w:cs="Arial"/>
          <w:b/>
          <w:bCs/>
          <w:color w:val="000000"/>
          <w:sz w:val="20"/>
          <w:szCs w:val="20"/>
        </w:rPr>
        <w:t>1</w:t>
      </w:r>
      <w:r w:rsidR="0038396B">
        <w:rPr>
          <w:rFonts w:ascii="Arial" w:hAnsi="Arial" w:cs="Arial"/>
          <w:b/>
          <w:bCs/>
          <w:color w:val="000000"/>
          <w:sz w:val="20"/>
          <w:szCs w:val="20"/>
        </w:rPr>
        <w:t>5</w:t>
      </w:r>
      <w:r>
        <w:rPr>
          <w:rFonts w:ascii="Arial" w:hAnsi="Arial" w:cs="Arial"/>
          <w:b/>
          <w:bCs/>
          <w:color w:val="000000"/>
          <w:sz w:val="20"/>
          <w:szCs w:val="20"/>
        </w:rPr>
        <w:t xml:space="preserve"> dneh</w:t>
      </w:r>
      <w:r>
        <w:rPr>
          <w:rFonts w:ascii="Arial" w:hAnsi="Arial" w:cs="Arial"/>
          <w:color w:val="000000"/>
          <w:sz w:val="20"/>
          <w:szCs w:val="20"/>
        </w:rPr>
        <w:t xml:space="preserve"> po objavi na </w:t>
      </w:r>
      <w:r w:rsidR="00E43CB8" w:rsidRPr="00E43CB8">
        <w:rPr>
          <w:rFonts w:ascii="Arial" w:hAnsi="Arial" w:cs="Arial"/>
          <w:color w:val="000000"/>
          <w:sz w:val="20"/>
          <w:szCs w:val="20"/>
        </w:rPr>
        <w:t xml:space="preserve">spletnem </w:t>
      </w:r>
      <w:r w:rsidR="00BE5401">
        <w:rPr>
          <w:rFonts w:ascii="Arial" w:hAnsi="Arial" w:cs="Arial"/>
          <w:color w:val="000000"/>
          <w:sz w:val="20"/>
          <w:szCs w:val="20"/>
        </w:rPr>
        <w:t>mestu državne uprave</w:t>
      </w:r>
      <w:r w:rsidR="00E43CB8" w:rsidRPr="00E43CB8">
        <w:rPr>
          <w:rFonts w:ascii="Arial" w:hAnsi="Arial" w:cs="Arial"/>
          <w:color w:val="000000"/>
          <w:sz w:val="20"/>
          <w:szCs w:val="20"/>
        </w:rPr>
        <w:t xml:space="preserve"> GOV.SI</w:t>
      </w:r>
      <w:r w:rsidR="00E43CB8" w:rsidRPr="00E43CB8">
        <w:rPr>
          <w:rFonts w:cs="Arial"/>
          <w:color w:val="000000"/>
          <w:sz w:val="20"/>
        </w:rPr>
        <w:t xml:space="preserve"> </w:t>
      </w:r>
      <w:r>
        <w:rPr>
          <w:rFonts w:ascii="Arial" w:hAnsi="Arial" w:cs="Arial"/>
          <w:color w:val="000000"/>
          <w:sz w:val="20"/>
          <w:szCs w:val="20"/>
        </w:rPr>
        <w:t>in</w:t>
      </w:r>
      <w:r w:rsidR="0082081E">
        <w:rPr>
          <w:rFonts w:ascii="Arial" w:hAnsi="Arial" w:cs="Arial"/>
          <w:color w:val="000000"/>
          <w:sz w:val="20"/>
          <w:szCs w:val="20"/>
        </w:rPr>
        <w:t xml:space="preserve"> spletni strani</w:t>
      </w:r>
      <w:r>
        <w:rPr>
          <w:rFonts w:ascii="Arial" w:hAnsi="Arial" w:cs="Arial"/>
          <w:color w:val="000000"/>
          <w:sz w:val="20"/>
          <w:szCs w:val="20"/>
        </w:rPr>
        <w:t xml:space="preserve"> 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E440F2" w:rsidRDefault="00B01ABD" w:rsidP="00B01ABD">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Informacije o delovnem področju</w:t>
      </w:r>
      <w:r w:rsidR="00E43CB8">
        <w:rPr>
          <w:rFonts w:ascii="Arial" w:hAnsi="Arial" w:cs="Arial"/>
          <w:sz w:val="20"/>
          <w:szCs w:val="20"/>
        </w:rPr>
        <w:t>:</w:t>
      </w:r>
      <w:r>
        <w:rPr>
          <w:rFonts w:ascii="Arial" w:hAnsi="Arial" w:cs="Arial"/>
          <w:sz w:val="20"/>
          <w:szCs w:val="20"/>
        </w:rPr>
        <w:t xml:space="preserve"> </w:t>
      </w:r>
      <w:r w:rsidR="00175EA6">
        <w:rPr>
          <w:rFonts w:ascii="Arial" w:hAnsi="Arial" w:cs="Arial"/>
          <w:sz w:val="20"/>
          <w:szCs w:val="20"/>
        </w:rPr>
        <w:t>ga. Marija Jakopin</w:t>
      </w:r>
      <w:r w:rsidR="00E43CB8">
        <w:rPr>
          <w:rFonts w:ascii="Arial" w:hAnsi="Arial" w:cs="Arial"/>
          <w:sz w:val="20"/>
          <w:szCs w:val="20"/>
        </w:rPr>
        <w:t>,</w:t>
      </w:r>
      <w:r w:rsidR="00990639">
        <w:rPr>
          <w:rFonts w:ascii="Arial" w:hAnsi="Arial" w:cs="Arial"/>
          <w:sz w:val="20"/>
          <w:szCs w:val="20"/>
        </w:rPr>
        <w:t xml:space="preserve"> Sektor za oskrbo Gotenica,</w:t>
      </w:r>
      <w:r w:rsidR="00E43CB8">
        <w:rPr>
          <w:rFonts w:ascii="Arial" w:hAnsi="Arial" w:cs="Arial"/>
          <w:sz w:val="20"/>
          <w:szCs w:val="20"/>
        </w:rPr>
        <w:t xml:space="preserve"> tel</w:t>
      </w:r>
      <w:r w:rsidR="00990639">
        <w:rPr>
          <w:rFonts w:ascii="Arial" w:hAnsi="Arial" w:cs="Arial"/>
          <w:sz w:val="20"/>
          <w:szCs w:val="20"/>
        </w:rPr>
        <w:t>. št.</w:t>
      </w:r>
      <w:r w:rsidR="00E43CB8">
        <w:rPr>
          <w:rFonts w:ascii="Arial" w:hAnsi="Arial" w:cs="Arial"/>
          <w:sz w:val="20"/>
          <w:szCs w:val="20"/>
        </w:rPr>
        <w:t xml:space="preserve"> 01 </w:t>
      </w:r>
      <w:r w:rsidR="00175EA6">
        <w:rPr>
          <w:rFonts w:ascii="Arial" w:hAnsi="Arial" w:cs="Arial"/>
          <w:sz w:val="20"/>
          <w:szCs w:val="20"/>
        </w:rPr>
        <w:t>898 65 11</w:t>
      </w:r>
      <w:r w:rsidR="00E43CB8">
        <w:rPr>
          <w:rFonts w:ascii="Arial" w:hAnsi="Arial" w:cs="Arial"/>
          <w:sz w:val="20"/>
          <w:szCs w:val="20"/>
        </w:rPr>
        <w:t>.</w:t>
      </w:r>
      <w:r w:rsidRPr="006B3A07">
        <w:rPr>
          <w:rFonts w:ascii="Arial" w:hAnsi="Arial" w:cs="Arial"/>
          <w:sz w:val="20"/>
          <w:szCs w:val="20"/>
        </w:rPr>
        <w:t xml:space="preserve"> </w:t>
      </w:r>
    </w:p>
    <w:p w:rsidR="00B01ABD" w:rsidRPr="00CB2C9D" w:rsidRDefault="00E43CB8" w:rsidP="00B01ABD">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w:t>
      </w:r>
      <w:r w:rsidR="00B01ABD">
        <w:rPr>
          <w:rFonts w:ascii="Arial" w:hAnsi="Arial" w:cs="Arial"/>
          <w:sz w:val="20"/>
          <w:szCs w:val="20"/>
        </w:rPr>
        <w:t>nformacije o izv</w:t>
      </w:r>
      <w:r>
        <w:rPr>
          <w:rFonts w:ascii="Arial" w:hAnsi="Arial" w:cs="Arial"/>
          <w:sz w:val="20"/>
          <w:szCs w:val="20"/>
        </w:rPr>
        <w:t xml:space="preserve">edbi javne objave: </w:t>
      </w:r>
      <w:r w:rsidR="00990639">
        <w:rPr>
          <w:rFonts w:ascii="Arial" w:hAnsi="Arial" w:cs="Arial"/>
          <w:sz w:val="20"/>
          <w:szCs w:val="20"/>
        </w:rPr>
        <w:t xml:space="preserve">ga. </w:t>
      </w:r>
      <w:r>
        <w:rPr>
          <w:rFonts w:ascii="Arial" w:hAnsi="Arial" w:cs="Arial"/>
          <w:sz w:val="20"/>
          <w:szCs w:val="20"/>
        </w:rPr>
        <w:t>Tina Mitrović, Urad za organizacijo in kadre, tel</w:t>
      </w:r>
      <w:r w:rsidR="00990639">
        <w:rPr>
          <w:rFonts w:ascii="Arial" w:hAnsi="Arial" w:cs="Arial"/>
          <w:sz w:val="20"/>
          <w:szCs w:val="20"/>
        </w:rPr>
        <w:t>. št.</w:t>
      </w:r>
      <w:r>
        <w:rPr>
          <w:rFonts w:ascii="Arial" w:hAnsi="Arial" w:cs="Arial"/>
          <w:sz w:val="20"/>
          <w:szCs w:val="20"/>
        </w:rPr>
        <w:t xml:space="preserve"> 01 428 48 24.</w:t>
      </w:r>
    </w:p>
    <w:p w:rsidR="00AF4446" w:rsidRPr="00CB2C9D" w:rsidRDefault="00AF4446" w:rsidP="00AF444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D44F5"/>
    <w:multiLevelType w:val="hybridMultilevel"/>
    <w:tmpl w:val="79808F80"/>
    <w:lvl w:ilvl="0" w:tplc="B25C150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950D46"/>
    <w:multiLevelType w:val="hybridMultilevel"/>
    <w:tmpl w:val="DF86C9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10"/>
  </w:num>
  <w:num w:numId="4">
    <w:abstractNumId w:val="18"/>
  </w:num>
  <w:num w:numId="5">
    <w:abstractNumId w:val="27"/>
  </w:num>
  <w:num w:numId="6">
    <w:abstractNumId w:val="7"/>
  </w:num>
  <w:num w:numId="7">
    <w:abstractNumId w:val="21"/>
  </w:num>
  <w:num w:numId="8">
    <w:abstractNumId w:val="14"/>
  </w:num>
  <w:num w:numId="9">
    <w:abstractNumId w:val="3"/>
  </w:num>
  <w:num w:numId="10">
    <w:abstractNumId w:val="31"/>
  </w:num>
  <w:num w:numId="11">
    <w:abstractNumId w:val="8"/>
  </w:num>
  <w:num w:numId="12">
    <w:abstractNumId w:val="15"/>
  </w:num>
  <w:num w:numId="13">
    <w:abstractNumId w:val="11"/>
  </w:num>
  <w:num w:numId="14">
    <w:abstractNumId w:val="9"/>
  </w:num>
  <w:num w:numId="15">
    <w:abstractNumId w:val="33"/>
  </w:num>
  <w:num w:numId="16">
    <w:abstractNumId w:val="26"/>
  </w:num>
  <w:num w:numId="17">
    <w:abstractNumId w:val="5"/>
  </w:num>
  <w:num w:numId="18">
    <w:abstractNumId w:val="30"/>
  </w:num>
  <w:num w:numId="19">
    <w:abstractNumId w:val="29"/>
  </w:num>
  <w:num w:numId="20">
    <w:abstractNumId w:val="34"/>
  </w:num>
  <w:num w:numId="21">
    <w:abstractNumId w:val="20"/>
  </w:num>
  <w:num w:numId="22">
    <w:abstractNumId w:val="16"/>
  </w:num>
  <w:num w:numId="23">
    <w:abstractNumId w:val="23"/>
  </w:num>
  <w:num w:numId="24">
    <w:abstractNumId w:val="12"/>
  </w:num>
  <w:num w:numId="25">
    <w:abstractNumId w:val="24"/>
  </w:num>
  <w:num w:numId="26">
    <w:abstractNumId w:val="4"/>
  </w:num>
  <w:num w:numId="27">
    <w:abstractNumId w:val="1"/>
  </w:num>
  <w:num w:numId="28">
    <w:abstractNumId w:val="0"/>
  </w:num>
  <w:num w:numId="29">
    <w:abstractNumId w:val="19"/>
  </w:num>
  <w:num w:numId="30">
    <w:abstractNumId w:val="13"/>
  </w:num>
  <w:num w:numId="31">
    <w:abstractNumId w:val="32"/>
  </w:num>
  <w:num w:numId="32">
    <w:abstractNumId w:val="2"/>
  </w:num>
  <w:num w:numId="33">
    <w:abstractNumId w:val="25"/>
  </w:num>
  <w:num w:numId="34">
    <w:abstractNumId w:val="2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57560"/>
    <w:rsid w:val="000A3CEA"/>
    <w:rsid w:val="00156F04"/>
    <w:rsid w:val="00175EA6"/>
    <w:rsid w:val="0017752C"/>
    <w:rsid w:val="00247281"/>
    <w:rsid w:val="00304DAB"/>
    <w:rsid w:val="0034220F"/>
    <w:rsid w:val="0037769F"/>
    <w:rsid w:val="0038396B"/>
    <w:rsid w:val="003966BD"/>
    <w:rsid w:val="003A1882"/>
    <w:rsid w:val="003C0EAE"/>
    <w:rsid w:val="00424552"/>
    <w:rsid w:val="00451D41"/>
    <w:rsid w:val="00467BCC"/>
    <w:rsid w:val="004A7438"/>
    <w:rsid w:val="004B4E64"/>
    <w:rsid w:val="004D3A15"/>
    <w:rsid w:val="00522346"/>
    <w:rsid w:val="00582566"/>
    <w:rsid w:val="00584FCF"/>
    <w:rsid w:val="005D5BE8"/>
    <w:rsid w:val="0062159E"/>
    <w:rsid w:val="00635106"/>
    <w:rsid w:val="00653FA9"/>
    <w:rsid w:val="0068024F"/>
    <w:rsid w:val="006D240F"/>
    <w:rsid w:val="007355E2"/>
    <w:rsid w:val="00764009"/>
    <w:rsid w:val="007D644F"/>
    <w:rsid w:val="007D6770"/>
    <w:rsid w:val="007F7678"/>
    <w:rsid w:val="0082081E"/>
    <w:rsid w:val="008A6782"/>
    <w:rsid w:val="008C0434"/>
    <w:rsid w:val="008C25A7"/>
    <w:rsid w:val="008D3DB4"/>
    <w:rsid w:val="00901065"/>
    <w:rsid w:val="0092216A"/>
    <w:rsid w:val="00950626"/>
    <w:rsid w:val="00976F99"/>
    <w:rsid w:val="00986C15"/>
    <w:rsid w:val="00990639"/>
    <w:rsid w:val="009948C6"/>
    <w:rsid w:val="009A6B01"/>
    <w:rsid w:val="00A438A7"/>
    <w:rsid w:val="00A64BB2"/>
    <w:rsid w:val="00A66B46"/>
    <w:rsid w:val="00A727F9"/>
    <w:rsid w:val="00AC0673"/>
    <w:rsid w:val="00AE7B7E"/>
    <w:rsid w:val="00AF165E"/>
    <w:rsid w:val="00AF4446"/>
    <w:rsid w:val="00B01ABD"/>
    <w:rsid w:val="00B2521A"/>
    <w:rsid w:val="00B51EAF"/>
    <w:rsid w:val="00B62CB6"/>
    <w:rsid w:val="00B66B09"/>
    <w:rsid w:val="00B72A97"/>
    <w:rsid w:val="00B91854"/>
    <w:rsid w:val="00BA0A0F"/>
    <w:rsid w:val="00BC4C57"/>
    <w:rsid w:val="00BD5E27"/>
    <w:rsid w:val="00BD5E9B"/>
    <w:rsid w:val="00BE5401"/>
    <w:rsid w:val="00C02707"/>
    <w:rsid w:val="00C02BF7"/>
    <w:rsid w:val="00C436A6"/>
    <w:rsid w:val="00CA7787"/>
    <w:rsid w:val="00CB2C9D"/>
    <w:rsid w:val="00CD6B7E"/>
    <w:rsid w:val="00CE4952"/>
    <w:rsid w:val="00D71FF9"/>
    <w:rsid w:val="00DF5873"/>
    <w:rsid w:val="00E43CB8"/>
    <w:rsid w:val="00E440F2"/>
    <w:rsid w:val="00E9426E"/>
    <w:rsid w:val="00EC6F38"/>
    <w:rsid w:val="00F55A9E"/>
    <w:rsid w:val="00F7603E"/>
    <w:rsid w:val="00F92C5C"/>
    <w:rsid w:val="00F934C5"/>
    <w:rsid w:val="00FA19CE"/>
    <w:rsid w:val="00FB0E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06CDC9-BA17-4FE2-A207-671961DB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semiHid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3" Type="http://schemas.openxmlformats.org/officeDocument/2006/relationships/styles" Target="styles.xml"/><Relationship Id="rId21" Type="http://schemas.openxmlformats.org/officeDocument/2006/relationships/hyperlink" Target="http://www.uradni-list.si/1/objava.jsp?sop=2020-01-3772" TargetMode="Externa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hyperlink" Target="http://www.uradni-list.si/1/objava.jsp?sop=2016-01-2296" TargetMode="External"/><Relationship Id="rId2" Type="http://schemas.openxmlformats.org/officeDocument/2006/relationships/numbering" Target="numbering.xml"/><Relationship Id="rId16" Type="http://schemas.openxmlformats.org/officeDocument/2006/relationships/hyperlink" Target="http://www.uradni-list.si/1/objava.jsp?sop=2016-01-1428" TargetMode="External"/><Relationship Id="rId20" Type="http://schemas.openxmlformats.org/officeDocument/2006/relationships/hyperlink" Target="http://www.uradni-list.si/1/objava.jsp?sop=2019-01-3722" TargetMode="Externa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23" Type="http://schemas.openxmlformats.org/officeDocument/2006/relationships/theme" Target="theme/theme1.xml"/><Relationship Id="rId10" Type="http://schemas.openxmlformats.org/officeDocument/2006/relationships/hyperlink" Target="http://www.uradni-list.si/1/objava.jsp?sop=2012-01-1700" TargetMode="External"/><Relationship Id="rId19" Type="http://schemas.openxmlformats.org/officeDocument/2006/relationships/hyperlink" Target="http://www.uradni-list.si/1/objava.jsp?sop=2019-01-0914"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13-21-2826"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4711-9F0F-4AEF-8437-72ECA9B1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KUHAR IV (šifra DM 26912) v Direktoratu za logistiko in nabavo, Sektorju za oskrbo Gotenica</vt:lpstr>
    </vt:vector>
  </TitlesOfParts>
  <Company>MNZ RS, Policija</Company>
  <LinksUpToDate>false</LinksUpToDate>
  <CharactersWithSpaces>6985</CharactersWithSpaces>
  <SharedDoc>false</SharedDoc>
  <HLinks>
    <vt:vector size="96" baseType="variant">
      <vt:variant>
        <vt:i4>7405615</vt:i4>
      </vt:variant>
      <vt:variant>
        <vt:i4>45</vt:i4>
      </vt:variant>
      <vt:variant>
        <vt:i4>0</vt:i4>
      </vt:variant>
      <vt:variant>
        <vt:i4>5</vt:i4>
      </vt:variant>
      <vt:variant>
        <vt:lpwstr>http://www.uradni-list.si/1/objava.jsp?sop=2020-01-3772</vt:lpwstr>
      </vt:variant>
      <vt:variant>
        <vt:lpwstr/>
      </vt:variant>
      <vt:variant>
        <vt:i4>7798822</vt:i4>
      </vt:variant>
      <vt:variant>
        <vt:i4>42</vt:i4>
      </vt:variant>
      <vt:variant>
        <vt:i4>0</vt:i4>
      </vt:variant>
      <vt:variant>
        <vt:i4>5</vt:i4>
      </vt:variant>
      <vt:variant>
        <vt:lpwstr>http://www.uradni-list.si/1/objava.jsp?sop=2019-01-3722</vt:lpwstr>
      </vt:variant>
      <vt:variant>
        <vt:lpwstr/>
      </vt:variant>
      <vt:variant>
        <vt:i4>7798824</vt:i4>
      </vt:variant>
      <vt:variant>
        <vt:i4>39</vt:i4>
      </vt:variant>
      <vt:variant>
        <vt:i4>0</vt:i4>
      </vt:variant>
      <vt:variant>
        <vt:i4>5</vt:i4>
      </vt:variant>
      <vt:variant>
        <vt:lpwstr>http://www.uradni-list.si/1/objava.jsp?sop=2019-01-0914</vt:lpwstr>
      </vt:variant>
      <vt:variant>
        <vt:lpwstr/>
      </vt:variant>
      <vt:variant>
        <vt:i4>7471144</vt:i4>
      </vt:variant>
      <vt:variant>
        <vt:i4>36</vt:i4>
      </vt:variant>
      <vt:variant>
        <vt:i4>0</vt:i4>
      </vt:variant>
      <vt:variant>
        <vt:i4>5</vt:i4>
      </vt:variant>
      <vt:variant>
        <vt:lpwstr>http://www.uradni-list.si/1/objava.jsp?sop=2017-01-0741</vt:lpwstr>
      </vt:variant>
      <vt:variant>
        <vt:lpwstr/>
      </vt:variant>
      <vt:variant>
        <vt:i4>8192044</vt:i4>
      </vt:variant>
      <vt:variant>
        <vt:i4>33</vt:i4>
      </vt:variant>
      <vt:variant>
        <vt:i4>0</vt:i4>
      </vt:variant>
      <vt:variant>
        <vt:i4>5</vt:i4>
      </vt:variant>
      <vt:variant>
        <vt:lpwstr>http://www.uradni-list.si/1/objava.jsp?sop=2016-01-2296</vt:lpwstr>
      </vt:variant>
      <vt:variant>
        <vt:lpwstr/>
      </vt:variant>
      <vt:variant>
        <vt:i4>7667754</vt:i4>
      </vt:variant>
      <vt:variant>
        <vt:i4>30</vt:i4>
      </vt:variant>
      <vt:variant>
        <vt:i4>0</vt:i4>
      </vt:variant>
      <vt:variant>
        <vt:i4>5</vt:i4>
      </vt:variant>
      <vt:variant>
        <vt:lpwstr>http://www.uradni-list.si/1/objava.jsp?sop=2016-01-1428</vt:lpwstr>
      </vt:variant>
      <vt:variant>
        <vt:lpwstr/>
      </vt:variant>
      <vt:variant>
        <vt:i4>7602212</vt:i4>
      </vt:variant>
      <vt:variant>
        <vt:i4>27</vt:i4>
      </vt:variant>
      <vt:variant>
        <vt:i4>0</vt:i4>
      </vt:variant>
      <vt:variant>
        <vt:i4>5</vt:i4>
      </vt:variant>
      <vt:variant>
        <vt:lpwstr>http://www.uradni-list.si/1/objava.jsp?sop=2015-01-1930</vt:lpwstr>
      </vt:variant>
      <vt:variant>
        <vt:lpwstr/>
      </vt:variant>
      <vt:variant>
        <vt:i4>7733281</vt:i4>
      </vt:variant>
      <vt:variant>
        <vt:i4>24</vt:i4>
      </vt:variant>
      <vt:variant>
        <vt:i4>0</vt:i4>
      </vt:variant>
      <vt:variant>
        <vt:i4>5</vt:i4>
      </vt:variant>
      <vt:variant>
        <vt:lpwstr>http://www.uradni-list.si/1/objava.jsp?sop=2013-21-2826</vt:lpwstr>
      </vt:variant>
      <vt:variant>
        <vt:lpwstr/>
      </vt:variant>
      <vt:variant>
        <vt:i4>8257580</vt:i4>
      </vt:variant>
      <vt:variant>
        <vt:i4>21</vt:i4>
      </vt:variant>
      <vt:variant>
        <vt:i4>0</vt:i4>
      </vt:variant>
      <vt:variant>
        <vt:i4>5</vt:i4>
      </vt:variant>
      <vt:variant>
        <vt:lpwstr>http://www.uradni-list.si/1/objava.jsp?sop=2013-01-0784</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KUHAR IV (šifra DM 26912) v Direktoratu za logistiko in nabavo, Sektorju za oskrbo Gotenica</dc:title>
  <dc:subject/>
  <dc:creator>UOK</dc:creator>
  <cp:keywords/>
  <dc:description/>
  <cp:lastModifiedBy>Maja GRUJIĆ</cp:lastModifiedBy>
  <cp:revision>2</cp:revision>
  <cp:lastPrinted>2018-05-29T10:01:00Z</cp:lastPrinted>
  <dcterms:created xsi:type="dcterms:W3CDTF">2021-03-10T08:51:00Z</dcterms:created>
  <dcterms:modified xsi:type="dcterms:W3CDTF">2021-03-10T08:51:00Z</dcterms:modified>
</cp:coreProperties>
</file>