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CD13C2" w:rsidRPr="009A2639" w:rsidRDefault="00AF44A9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SVETOVALEC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 w:rsidRPr="009A2639">
        <w:rPr>
          <w:b w:val="0"/>
          <w:color w:val="000000" w:themeColor="text1"/>
          <w:sz w:val="20"/>
          <w:szCs w:val="20"/>
          <w:u w:val="none"/>
        </w:rPr>
        <w:t>2</w:t>
      </w:r>
      <w:r w:rsidR="0010192F">
        <w:rPr>
          <w:b w:val="0"/>
          <w:color w:val="000000" w:themeColor="text1"/>
          <w:sz w:val="20"/>
          <w:szCs w:val="20"/>
          <w:u w:val="none"/>
        </w:rPr>
        <w:t>5627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:rsidR="00AF44A9" w:rsidRPr="009A2639" w:rsidRDefault="0010192F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Direktoratu za migracije, Sektorju za postopke mednarodne zaščite</w:t>
      </w:r>
    </w:p>
    <w:p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10192F">
        <w:rPr>
          <w:b w:val="0"/>
          <w:color w:val="000000" w:themeColor="text1"/>
          <w:sz w:val="20"/>
          <w:szCs w:val="20"/>
          <w:u w:val="none"/>
        </w:rPr>
        <w:t>238</w:t>
      </w:r>
      <w:r w:rsidR="009A2639">
        <w:rPr>
          <w:b w:val="0"/>
          <w:color w:val="000000" w:themeColor="text1"/>
          <w:sz w:val="20"/>
          <w:szCs w:val="20"/>
          <w:u w:val="none"/>
        </w:rPr>
        <w:t>/2021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br w:type="page"/>
      </w: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lastRenderedPageBreak/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color w:val="000000" w:themeColor="text1"/>
              </w:rPr>
            </w:r>
            <w:r w:rsidR="00FA35E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E10676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163AF5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163AF5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163AF5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163AF5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163AF5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C17AF1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10192F" w:rsidRDefault="007B0296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2C2F8E" w:rsidRPr="009A2639">
              <w:rPr>
                <w:rFonts w:ascii="Arial" w:hAnsi="Arial" w:cs="Arial"/>
                <w:color w:val="000000" w:themeColor="text1"/>
                <w:szCs w:val="22"/>
              </w:rPr>
              <w:t xml:space="preserve">oznavanje </w:t>
            </w:r>
            <w:r w:rsidR="0010192F">
              <w:rPr>
                <w:rFonts w:ascii="Arial" w:hAnsi="Arial" w:cs="Arial"/>
                <w:color w:val="000000" w:themeColor="text1"/>
                <w:szCs w:val="22"/>
              </w:rPr>
              <w:t xml:space="preserve">in izkušnje </w:t>
            </w:r>
            <w:r w:rsidR="0010192F" w:rsidRPr="0010192F">
              <w:rPr>
                <w:rFonts w:ascii="Arial" w:hAnsi="Arial" w:cs="Arial"/>
                <w:color w:val="000000" w:themeColor="text1"/>
                <w:szCs w:val="22"/>
              </w:rPr>
              <w:t>pri vodenju upravnih postopkov.</w:t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0192F" w:rsidRPr="009A2639" w:rsidTr="00D95349">
        <w:trPr>
          <w:trHeight w:val="397"/>
        </w:trPr>
        <w:tc>
          <w:tcPr>
            <w:tcW w:w="5245" w:type="dxa"/>
            <w:vAlign w:val="center"/>
          </w:tcPr>
          <w:p w:rsidR="0010192F" w:rsidRPr="009A2639" w:rsidRDefault="0010192F" w:rsidP="0010192F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bookmarkStart w:id="18" w:name="_GoBack"/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bookmarkEnd w:id="18"/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visokošolski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strokovni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oz.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visokošolski univerzitetni izobrazbi (prva 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bolonjska stopnja)</w:t>
            </w: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cs="Arial"/>
                <w:color w:val="000000" w:themeColor="text1"/>
              </w:rPr>
            </w:r>
            <w:r w:rsidR="00FA35E3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FA35E3">
              <w:rPr>
                <w:rFonts w:cs="Arial"/>
                <w:color w:val="000000" w:themeColor="text1"/>
              </w:rPr>
            </w:r>
            <w:r w:rsidR="00FA35E3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  J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FA35E3">
              <w:rPr>
                <w:rFonts w:ascii="Arial" w:hAnsi="Arial" w:cs="Arial"/>
                <w:b/>
                <w:color w:val="000000" w:themeColor="text1"/>
              </w:rPr>
            </w:r>
            <w:r w:rsidR="00FA35E3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FA35E3">
      <w:rPr>
        <w:rFonts w:ascii="Arial" w:hAnsi="Arial" w:cs="Arial"/>
        <w:i/>
        <w:noProof/>
        <w:sz w:val="16"/>
        <w:szCs w:val="16"/>
      </w:rPr>
      <w:t>4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FA35E3" w:rsidRPr="00FA35E3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AB5218" w:rsidRPr="00AB5218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9A3D846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7BC2-946E-40E5-B13F-FA5D2C9D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Sabina BERNJAK</cp:lastModifiedBy>
  <cp:revision>3</cp:revision>
  <cp:lastPrinted>2019-11-25T15:14:00Z</cp:lastPrinted>
  <dcterms:created xsi:type="dcterms:W3CDTF">2021-07-13T07:55:00Z</dcterms:created>
  <dcterms:modified xsi:type="dcterms:W3CDTF">2021-07-13T07:55:00Z</dcterms:modified>
</cp:coreProperties>
</file>