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r w:rsidRPr="00B27E48">
        <w:rPr>
          <w:sz w:val="20"/>
        </w:rPr>
        <w:t>Na podlagi 58. člena Zakona o javnih uslužbencih (Uradni list RS, št. 63/07 – uradno prečiščeno besedilo, 65/08, 69/08-ZTFI-A, 69/08-ZZavar-E, 40/12-ZUJF</w:t>
      </w:r>
      <w:r w:rsidR="005D77D9">
        <w:rPr>
          <w:sz w:val="20"/>
        </w:rPr>
        <w:t xml:space="preserve">, </w:t>
      </w:r>
      <w:r w:rsidR="005D77D9" w:rsidRPr="005D77D9">
        <w:rPr>
          <w:sz w:val="20"/>
        </w:rPr>
        <w:t>158/20</w:t>
      </w:r>
      <w:r w:rsidR="005D77D9">
        <w:rPr>
          <w:sz w:val="20"/>
        </w:rPr>
        <w:t xml:space="preserve"> </w:t>
      </w:r>
      <w:r w:rsidR="005D77D9" w:rsidRPr="005D77D9">
        <w:rPr>
          <w:sz w:val="20"/>
        </w:rPr>
        <w:t xml:space="preserve">– </w:t>
      </w:r>
      <w:proofErr w:type="spellStart"/>
      <w:r w:rsidR="005D77D9" w:rsidRPr="005D77D9">
        <w:rPr>
          <w:sz w:val="20"/>
        </w:rPr>
        <w:t>ZIntPK</w:t>
      </w:r>
      <w:proofErr w:type="spellEnd"/>
      <w:r w:rsidR="005D77D9" w:rsidRPr="005D77D9">
        <w:rPr>
          <w:sz w:val="20"/>
        </w:rPr>
        <w:t>-C in</w:t>
      </w:r>
      <w:r w:rsidR="005D77D9">
        <w:rPr>
          <w:sz w:val="20"/>
        </w:rPr>
        <w:t xml:space="preserve"> </w:t>
      </w:r>
      <w:r w:rsidR="005D77D9" w:rsidRPr="005D77D9">
        <w:rPr>
          <w:sz w:val="20"/>
        </w:rPr>
        <w:t>203/20</w:t>
      </w:r>
      <w:r w:rsidR="005D77D9">
        <w:rPr>
          <w:sz w:val="20"/>
        </w:rPr>
        <w:t xml:space="preserve"> </w:t>
      </w:r>
      <w:r w:rsidR="005D77D9" w:rsidRPr="005D77D9">
        <w:rPr>
          <w:sz w:val="20"/>
        </w:rPr>
        <w:t>– ZIUPOPDVE</w:t>
      </w:r>
      <w:r w:rsidRPr="00B27E48">
        <w:rPr>
          <w:sz w:val="20"/>
        </w:rPr>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w:t>
      </w:r>
      <w:r w:rsidR="005D77D9">
        <w:rPr>
          <w:sz w:val="20"/>
        </w:rPr>
        <w:t xml:space="preserve">prostega </w:t>
      </w:r>
      <w:r w:rsidR="00C05E08" w:rsidRPr="00B27E48">
        <w:rPr>
          <w:sz w:val="20"/>
        </w:rPr>
        <w:t>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8131CF">
        <w:rPr>
          <w:sz w:val="20"/>
        </w:rPr>
        <w:t xml:space="preserve">, </w:t>
      </w:r>
      <w:r w:rsidR="003B7DB5" w:rsidRPr="00B27E48">
        <w:rPr>
          <w:sz w:val="20"/>
        </w:rPr>
        <w:t>in sicer:</w:t>
      </w:r>
      <w:r w:rsidRPr="00B27E48">
        <w:rPr>
          <w:sz w:val="20"/>
        </w:rPr>
        <w:t xml:space="preserve"> </w:t>
      </w:r>
    </w:p>
    <w:p w:rsidR="004B781C" w:rsidRPr="00B27E48" w:rsidRDefault="004B781C" w:rsidP="00B27E48">
      <w:pPr>
        <w:spacing w:line="260" w:lineRule="exact"/>
      </w:pPr>
    </w:p>
    <w:p w:rsidR="004B781C" w:rsidRPr="00EA2C78" w:rsidRDefault="0036498D" w:rsidP="00EE5E77">
      <w:pPr>
        <w:spacing w:line="260" w:lineRule="exact"/>
        <w:rPr>
          <w:rFonts w:cs="Arial"/>
          <w:bCs/>
          <w:color w:val="000000"/>
          <w:sz w:val="20"/>
        </w:rPr>
      </w:pPr>
      <w:bookmarkStart w:id="0" w:name="_GoBack"/>
      <w:r>
        <w:rPr>
          <w:rStyle w:val="Krepko"/>
          <w:rFonts w:cs="Arial"/>
          <w:color w:val="000000"/>
          <w:sz w:val="20"/>
        </w:rPr>
        <w:t xml:space="preserve">VIŠJI SVETOVALEC </w:t>
      </w:r>
      <w:r w:rsidR="004B781C" w:rsidRPr="00EA2C78">
        <w:rPr>
          <w:rFonts w:cs="Arial"/>
          <w:color w:val="000000"/>
          <w:sz w:val="20"/>
        </w:rPr>
        <w:t>(</w:t>
      </w:r>
      <w:r w:rsidR="00A568B1" w:rsidRPr="00EA2C78">
        <w:rPr>
          <w:rFonts w:cs="Arial"/>
          <w:color w:val="000000"/>
          <w:sz w:val="20"/>
        </w:rPr>
        <w:t xml:space="preserve">šifra DM </w:t>
      </w:r>
      <w:r>
        <w:rPr>
          <w:rFonts w:cs="Arial"/>
          <w:color w:val="000000"/>
          <w:sz w:val="20"/>
        </w:rPr>
        <w:t>25037</w:t>
      </w:r>
      <w:r w:rsidR="004B781C" w:rsidRPr="00EA2C78">
        <w:rPr>
          <w:rFonts w:cs="Arial"/>
          <w:color w:val="000000"/>
          <w:sz w:val="20"/>
        </w:rPr>
        <w:t>)</w:t>
      </w:r>
      <w:r w:rsidR="004B781C" w:rsidRPr="00EA2C78">
        <w:rPr>
          <w:rFonts w:cs="Arial"/>
          <w:b/>
          <w:bCs/>
          <w:color w:val="000000"/>
          <w:sz w:val="20"/>
        </w:rPr>
        <w:t xml:space="preserve"> </w:t>
      </w:r>
      <w:r w:rsidR="004B781C" w:rsidRPr="00EA2C78">
        <w:rPr>
          <w:rFonts w:cs="Arial"/>
          <w:color w:val="000000"/>
          <w:sz w:val="20"/>
        </w:rPr>
        <w:t>v</w:t>
      </w:r>
      <w:r w:rsidR="009C646C">
        <w:rPr>
          <w:rFonts w:cs="Arial"/>
          <w:color w:val="000000"/>
          <w:sz w:val="20"/>
        </w:rPr>
        <w:t xml:space="preserve"> Direktoratu za logistiko in nabavo, Sektorju za</w:t>
      </w:r>
      <w:r>
        <w:rPr>
          <w:rFonts w:cs="Arial"/>
          <w:color w:val="000000"/>
          <w:sz w:val="20"/>
        </w:rPr>
        <w:t xml:space="preserve"> investicije, vzdrževanje in upravljanje zgradb, Oddelku za investicije </w:t>
      </w:r>
      <w:bookmarkEnd w:id="0"/>
      <w:r w:rsidR="00A568B1" w:rsidRPr="00EA2C78">
        <w:rPr>
          <w:rFonts w:cs="Arial"/>
          <w:bCs/>
          <w:color w:val="000000"/>
          <w:sz w:val="20"/>
        </w:rPr>
        <w:t>(izvaja se v nazivu</w:t>
      </w:r>
      <w:r w:rsidR="000B00FD">
        <w:rPr>
          <w:rFonts w:cs="Arial"/>
          <w:bCs/>
          <w:color w:val="000000"/>
          <w:sz w:val="20"/>
        </w:rPr>
        <w:t xml:space="preserve"> višji</w:t>
      </w:r>
      <w:r w:rsidR="009C646C">
        <w:rPr>
          <w:rFonts w:cs="Arial"/>
          <w:bCs/>
          <w:color w:val="000000"/>
          <w:sz w:val="20"/>
        </w:rPr>
        <w:t xml:space="preserve"> svetovalec </w:t>
      </w:r>
      <w:r w:rsidR="00A568B1" w:rsidRPr="00EA2C78">
        <w:rPr>
          <w:rFonts w:cs="Arial"/>
          <w:bCs/>
          <w:color w:val="000000"/>
          <w:sz w:val="20"/>
        </w:rPr>
        <w:t>II in I)</w:t>
      </w:r>
      <w:r w:rsidR="004B781C"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9C646C">
      <w:r w:rsidRPr="001B41AC">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0B00FD">
        <w:rPr>
          <w:rFonts w:cs="Arial"/>
          <w:color w:val="000000"/>
          <w:sz w:val="20"/>
        </w:rPr>
        <w:t>strokovna izobrazba (prejšnja)</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w:t>
      </w:r>
      <w:r w:rsidR="000B00FD">
        <w:rPr>
          <w:rFonts w:cs="Arial"/>
          <w:color w:val="000000"/>
          <w:sz w:val="20"/>
        </w:rPr>
        <w:t>brazba (prva bolonjska stopnja)</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w:t>
      </w:r>
      <w:r w:rsidR="000B00FD">
        <w:rPr>
          <w:rFonts w:cs="Arial"/>
          <w:color w:val="000000"/>
          <w:sz w:val="20"/>
        </w:rPr>
        <w:t>brazba (prva bolonjska stopnja)</w:t>
      </w:r>
      <w:r w:rsidR="00C05E08" w:rsidRPr="00EA2C78">
        <w:rPr>
          <w:rFonts w:cs="Arial"/>
          <w:color w:val="000000"/>
          <w:sz w:val="20"/>
        </w:rPr>
        <w:t>,</w:t>
      </w:r>
    </w:p>
    <w:p w:rsidR="00074467" w:rsidRPr="00EA2C78" w:rsidRDefault="009C646C" w:rsidP="00EE5E77">
      <w:pPr>
        <w:numPr>
          <w:ilvl w:val="0"/>
          <w:numId w:val="39"/>
        </w:numPr>
        <w:spacing w:line="260" w:lineRule="exact"/>
        <w:ind w:left="360"/>
        <w:rPr>
          <w:rFonts w:cs="Arial"/>
          <w:color w:val="000000"/>
          <w:sz w:val="20"/>
        </w:rPr>
      </w:pPr>
      <w:r>
        <w:rPr>
          <w:rFonts w:cs="Arial"/>
          <w:color w:val="000000"/>
          <w:sz w:val="20"/>
        </w:rPr>
        <w:t>najmanj 5 let</w:t>
      </w:r>
      <w:r w:rsidR="000B00FD">
        <w:rPr>
          <w:rFonts w:cs="Arial"/>
          <w:color w:val="000000"/>
          <w:sz w:val="20"/>
        </w:rPr>
        <w:t xml:space="preserve"> </w:t>
      </w:r>
      <w:r w:rsidR="001B39C7" w:rsidRPr="00EA2C78">
        <w:rPr>
          <w:rFonts w:cs="Arial"/>
          <w:color w:val="000000"/>
          <w:sz w:val="20"/>
        </w:rPr>
        <w:t>delovnih izkušenj,</w:t>
      </w:r>
    </w:p>
    <w:p w:rsidR="00A018AC" w:rsidRPr="00EA2C78"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018AC" w:rsidRPr="00EA2C78" w:rsidRDefault="000B00FD" w:rsidP="00EE5E77">
      <w:pPr>
        <w:numPr>
          <w:ilvl w:val="0"/>
          <w:numId w:val="39"/>
        </w:numPr>
        <w:spacing w:line="260" w:lineRule="exact"/>
        <w:ind w:left="360"/>
        <w:rPr>
          <w:rFonts w:cs="Arial"/>
          <w:bCs/>
          <w:iCs/>
          <w:color w:val="000000"/>
          <w:sz w:val="20"/>
        </w:rPr>
      </w:pPr>
      <w:r>
        <w:rPr>
          <w:rFonts w:cs="Arial"/>
          <w:sz w:val="20"/>
        </w:rPr>
        <w:t>dovoljenje za dostop do</w:t>
      </w:r>
      <w:r w:rsidR="0036498D">
        <w:rPr>
          <w:rFonts w:cs="Arial"/>
          <w:sz w:val="20"/>
        </w:rPr>
        <w:t xml:space="preserve"> tajnih podatkov stopnje »zaupno</w:t>
      </w:r>
      <w:r>
        <w:rPr>
          <w:rFonts w:cs="Arial"/>
          <w:sz w:val="20"/>
        </w:rPr>
        <w:t xml:space="preserve">« </w:t>
      </w:r>
      <w:r w:rsidR="00A018AC" w:rsidRPr="00EA2C78">
        <w:rPr>
          <w:rFonts w:cs="Arial"/>
          <w:sz w:val="20"/>
        </w:rPr>
        <w:t>(kandidat ga l</w:t>
      </w:r>
      <w:r>
        <w:rPr>
          <w:rFonts w:cs="Arial"/>
          <w:sz w:val="20"/>
        </w:rPr>
        <w:t>ahko pridobi</w:t>
      </w:r>
      <w:r w:rsidR="00A018AC" w:rsidRPr="00EA2C78">
        <w:rPr>
          <w:rFonts w:cs="Arial"/>
          <w:sz w:val="20"/>
        </w:rPr>
        <w:t xml:space="preserve">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EA2C78" w:rsidRDefault="00A33DE6" w:rsidP="00EE5E77">
      <w:pPr>
        <w:spacing w:line="260" w:lineRule="exact"/>
        <w:rPr>
          <w:rFonts w:cs="Arial"/>
          <w:b/>
          <w:color w:val="000000"/>
          <w:sz w:val="20"/>
        </w:rPr>
      </w:pPr>
    </w:p>
    <w:p w:rsidR="009C646C" w:rsidRPr="006444D4"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36498D" w:rsidRPr="006444D4" w:rsidRDefault="0036498D" w:rsidP="0036498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6444D4">
        <w:rPr>
          <w:rFonts w:ascii="Arial" w:hAnsi="Arial" w:cs="Arial"/>
          <w:color w:val="auto"/>
          <w:sz w:val="20"/>
          <w:szCs w:val="20"/>
        </w:rPr>
        <w:t>organiziranje medsebojnega sodelovanja in usklajevanja notranjih organizacijskih enot in sodelovanja z drugimi organi,</w:t>
      </w:r>
    </w:p>
    <w:p w:rsidR="0036498D" w:rsidRPr="006444D4" w:rsidRDefault="0036498D" w:rsidP="0036498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6444D4">
        <w:rPr>
          <w:rFonts w:ascii="Arial" w:hAnsi="Arial" w:cs="Arial"/>
          <w:color w:val="auto"/>
          <w:sz w:val="20"/>
          <w:szCs w:val="20"/>
        </w:rPr>
        <w:t>sodelovanje pri oblikovanju sistemskih rešitev in drugih najzahtevnejših gradiv,</w:t>
      </w:r>
    </w:p>
    <w:p w:rsidR="0036498D" w:rsidRPr="006444D4" w:rsidRDefault="0036498D" w:rsidP="0036498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6444D4">
        <w:rPr>
          <w:rFonts w:ascii="Arial" w:hAnsi="Arial" w:cs="Arial"/>
          <w:color w:val="auto"/>
          <w:sz w:val="20"/>
          <w:szCs w:val="20"/>
        </w:rPr>
        <w:t>samostojna priprava zahtevnih analiz, razvojnih projektov, informacij, poročil in drugih zahtevnih gradiv,</w:t>
      </w:r>
    </w:p>
    <w:p w:rsidR="0036498D" w:rsidRDefault="0036498D" w:rsidP="0036498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6444D4">
        <w:rPr>
          <w:rFonts w:ascii="Arial" w:hAnsi="Arial" w:cs="Arial"/>
          <w:color w:val="auto"/>
          <w:sz w:val="20"/>
          <w:szCs w:val="20"/>
        </w:rPr>
        <w:t>samostojno</w:t>
      </w:r>
      <w:r>
        <w:rPr>
          <w:rFonts w:ascii="Arial" w:hAnsi="Arial" w:cs="Arial"/>
          <w:color w:val="auto"/>
          <w:sz w:val="20"/>
          <w:szCs w:val="20"/>
        </w:rPr>
        <w:t xml:space="preserve"> opravl</w:t>
      </w:r>
      <w:r w:rsidR="00DA2839">
        <w:rPr>
          <w:rFonts w:ascii="Arial" w:hAnsi="Arial" w:cs="Arial"/>
          <w:color w:val="auto"/>
          <w:sz w:val="20"/>
          <w:szCs w:val="20"/>
        </w:rPr>
        <w:t>janje drugih zahtevnejših nalog,</w:t>
      </w:r>
    </w:p>
    <w:p w:rsidR="00DA2839" w:rsidRPr="006444D4" w:rsidRDefault="00DA2839" w:rsidP="0036498D">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lastRenderedPageBreak/>
        <w:t>opravljanje drugih nalog s svojega področja, ki jih naroči nadrejeni.</w:t>
      </w:r>
    </w:p>
    <w:p w:rsidR="00947D30" w:rsidRPr="00EA2C78" w:rsidRDefault="00947D30"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DA2839">
        <w:rPr>
          <w:color w:val="000000"/>
          <w:szCs w:val="20"/>
        </w:rPr>
        <w:t xml:space="preserve"> višji svetovalec</w:t>
      </w:r>
      <w:r w:rsidR="009347D3" w:rsidRPr="00EA2C78">
        <w:rPr>
          <w:color w:val="000000"/>
          <w:szCs w:val="20"/>
        </w:rPr>
        <w:t xml:space="preserve"> opravljal v nazivu</w:t>
      </w:r>
      <w:r w:rsidR="000B00FD">
        <w:rPr>
          <w:color w:val="000000"/>
          <w:szCs w:val="20"/>
        </w:rPr>
        <w:t xml:space="preserve"> višji </w:t>
      </w:r>
      <w:r w:rsidR="009B4552" w:rsidRPr="00EA2C78">
        <w:rPr>
          <w:color w:val="000000"/>
          <w:szCs w:val="20"/>
        </w:rPr>
        <w:t xml:space="preserve">svetovalec </w:t>
      </w:r>
      <w:r w:rsidR="00714732">
        <w:rPr>
          <w:color w:val="000000"/>
          <w:szCs w:val="20"/>
        </w:rPr>
        <w:t>II</w:t>
      </w:r>
      <w:r w:rsidR="000165A3" w:rsidRPr="00EA2C78">
        <w:rPr>
          <w:color w:val="000000"/>
          <w:szCs w:val="20"/>
        </w:rPr>
        <w:t xml:space="preserve">, </w:t>
      </w:r>
      <w:r w:rsidR="00A01164" w:rsidRPr="00EA2C78">
        <w:rPr>
          <w:color w:val="000000"/>
          <w:szCs w:val="20"/>
        </w:rPr>
        <w:t>z možnostjo napred</w:t>
      </w:r>
      <w:r w:rsidR="009347D3" w:rsidRPr="00EA2C78">
        <w:rPr>
          <w:color w:val="000000"/>
          <w:szCs w:val="20"/>
        </w:rPr>
        <w:t>ovanja v naziv</w:t>
      </w:r>
      <w:r w:rsidR="000B00FD">
        <w:rPr>
          <w:color w:val="000000"/>
          <w:szCs w:val="20"/>
        </w:rPr>
        <w:t xml:space="preserve"> višji</w:t>
      </w:r>
      <w:r w:rsidR="009347D3" w:rsidRPr="00EA2C78">
        <w:rPr>
          <w:color w:val="000000"/>
          <w:szCs w:val="20"/>
        </w:rPr>
        <w:t xml:space="preserve"> </w:t>
      </w:r>
      <w:r w:rsidR="009B4552" w:rsidRPr="00EA2C78">
        <w:rPr>
          <w:color w:val="000000"/>
          <w:szCs w:val="20"/>
        </w:rPr>
        <w:t>svetovalec</w:t>
      </w:r>
      <w:r w:rsidR="00714732">
        <w:rPr>
          <w:color w:val="000000"/>
          <w:szCs w:val="20"/>
        </w:rPr>
        <w:t xml:space="preserve"> </w:t>
      </w:r>
      <w:r w:rsidR="009B4552" w:rsidRPr="00EA2C78">
        <w:rPr>
          <w:color w:val="000000"/>
          <w:szCs w:val="20"/>
        </w:rPr>
        <w:t>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714732">
        <w:rPr>
          <w:color w:val="000000"/>
          <w:szCs w:val="20"/>
        </w:rPr>
        <w:t xml:space="preserve"> in tri</w:t>
      </w:r>
      <w:r w:rsidR="00155C9C" w:rsidRPr="00EA2C78">
        <w:rPr>
          <w:color w:val="000000"/>
          <w:szCs w:val="20"/>
        </w:rPr>
        <w:t>mesečnim poskusnim delom</w:t>
      </w:r>
      <w:r w:rsidR="00300878" w:rsidRPr="00EA2C78">
        <w:rPr>
          <w:color w:val="000000"/>
          <w:szCs w:val="20"/>
        </w:rPr>
        <w:t>.</w:t>
      </w:r>
      <w:r w:rsidR="008131CF">
        <w:rPr>
          <w:color w:val="000000"/>
          <w:szCs w:val="20"/>
        </w:rPr>
        <w:t xml:space="preserve"> </w:t>
      </w:r>
      <w:r w:rsidR="008131CF">
        <w:rPr>
          <w:color w:val="000000"/>
        </w:rPr>
        <w:t>Izhodiščni plačni razred na</w:t>
      </w:r>
      <w:r w:rsidR="00714732">
        <w:rPr>
          <w:color w:val="000000"/>
        </w:rPr>
        <w:t xml:space="preserve"> razpisanem delovnem mestu je 37</w:t>
      </w:r>
      <w:r w:rsidR="008131CF">
        <w:rPr>
          <w:color w:val="000000"/>
        </w:rPr>
        <w:t>.</w:t>
      </w:r>
      <w:r w:rsidR="008131CF">
        <w:rPr>
          <w:color w:val="000000"/>
          <w:szCs w:val="20"/>
        </w:rPr>
        <w:t xml:space="preserve"> </w:t>
      </w:r>
      <w:r w:rsidRPr="00EA2C78">
        <w:rPr>
          <w:color w:val="000000"/>
          <w:szCs w:val="20"/>
        </w:rPr>
        <w:t>Izbrani k</w:t>
      </w:r>
      <w:r w:rsidR="000165A3" w:rsidRPr="00EA2C78">
        <w:rPr>
          <w:color w:val="000000"/>
          <w:szCs w:val="20"/>
        </w:rPr>
        <w:t>andidat bo delo opravljal v prostorih Ministrstva za notranje zadeve</w:t>
      </w:r>
      <w:r w:rsidR="009347D3" w:rsidRPr="00EA2C78">
        <w:rPr>
          <w:color w:val="000000"/>
          <w:szCs w:val="20"/>
        </w:rPr>
        <w:t>, Štefanova ulica 2</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obrazcu </w:t>
      </w:r>
      <w:r w:rsidRPr="00EA2C78">
        <w:rPr>
          <w:rFonts w:cs="Arial"/>
          <w:b/>
          <w:color w:val="000000"/>
          <w:sz w:val="20"/>
        </w:rPr>
        <w:t>"Vloga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 xml:space="preserve">"za javni natečaj – </w:t>
      </w:r>
      <w:r w:rsidR="00DA2839">
        <w:rPr>
          <w:rFonts w:cs="Arial"/>
          <w:b/>
          <w:sz w:val="20"/>
        </w:rPr>
        <w:t>višji svetovalec</w:t>
      </w:r>
      <w:r w:rsidR="00605682" w:rsidRPr="00EA2C78">
        <w:rPr>
          <w:rFonts w:cs="Arial"/>
          <w:b/>
          <w:sz w:val="20"/>
        </w:rPr>
        <w:t>, št. 1100-</w:t>
      </w:r>
      <w:r w:rsidR="00DA2839">
        <w:rPr>
          <w:rFonts w:cs="Arial"/>
          <w:b/>
          <w:sz w:val="20"/>
        </w:rPr>
        <w:t>19</w:t>
      </w:r>
      <w:r w:rsidR="00A33DE6" w:rsidRPr="00EA2C78">
        <w:rPr>
          <w:rFonts w:cs="Arial"/>
          <w:b/>
          <w:sz w:val="20"/>
        </w:rPr>
        <w:t>/</w:t>
      </w:r>
      <w:r w:rsidR="000B00FD">
        <w:rPr>
          <w:rFonts w:cs="Arial"/>
          <w:b/>
          <w:sz w:val="20"/>
        </w:rPr>
        <w:t>2021</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507DF4" w:rsidRDefault="00F71506" w:rsidP="000B00FD">
      <w:pPr>
        <w:pStyle w:val="Glava"/>
        <w:tabs>
          <w:tab w:val="clear" w:pos="4153"/>
          <w:tab w:val="clear" w:pos="8306"/>
        </w:tabs>
        <w:spacing w:line="260" w:lineRule="exact"/>
        <w:rPr>
          <w:rFonts w:cs="Arial"/>
          <w:sz w:val="20"/>
        </w:rPr>
      </w:pPr>
      <w:r w:rsidRPr="00EA2C78">
        <w:rPr>
          <w:rFonts w:cs="Arial"/>
          <w:sz w:val="20"/>
        </w:rPr>
        <w:t>Informacije o delovnem področju: g</w:t>
      </w:r>
      <w:r w:rsidR="00DA2839">
        <w:rPr>
          <w:rFonts w:cs="Arial"/>
          <w:sz w:val="20"/>
        </w:rPr>
        <w:t>. Matjaž Vede</w:t>
      </w:r>
      <w:r w:rsidRPr="00EA2C78">
        <w:rPr>
          <w:rFonts w:cs="Arial"/>
          <w:sz w:val="20"/>
        </w:rPr>
        <w:t>,</w:t>
      </w:r>
      <w:r w:rsidR="00714732">
        <w:rPr>
          <w:rFonts w:cs="Arial"/>
          <w:sz w:val="20"/>
        </w:rPr>
        <w:t xml:space="preserve"> Direktorat za logist</w:t>
      </w:r>
      <w:r w:rsidR="00DA2839">
        <w:rPr>
          <w:rFonts w:cs="Arial"/>
          <w:sz w:val="20"/>
        </w:rPr>
        <w:t>iko in nabavo, tel. 01 428 48 26</w:t>
      </w:r>
    </w:p>
    <w:p w:rsidR="000B00FD" w:rsidRPr="00EA2C78" w:rsidRDefault="000B00FD" w:rsidP="000B00FD">
      <w:pPr>
        <w:pStyle w:val="Glava"/>
        <w:tabs>
          <w:tab w:val="clear" w:pos="4153"/>
          <w:tab w:val="clear" w:pos="8306"/>
        </w:tabs>
        <w:spacing w:line="260" w:lineRule="exact"/>
        <w:rPr>
          <w:rFonts w:cs="Arial"/>
          <w:sz w:val="20"/>
        </w:rPr>
      </w:pPr>
      <w:r w:rsidRPr="00EA2C78">
        <w:rPr>
          <w:rFonts w:cs="Arial"/>
          <w:sz w:val="20"/>
        </w:rPr>
        <w:t>.</w:t>
      </w:r>
    </w:p>
    <w:p w:rsidR="00F71506" w:rsidRPr="00EA2C78" w:rsidRDefault="00F71506" w:rsidP="00EE5E77">
      <w:pPr>
        <w:pStyle w:val="Glava"/>
        <w:tabs>
          <w:tab w:val="clear" w:pos="4153"/>
          <w:tab w:val="clear" w:pos="8306"/>
        </w:tabs>
        <w:spacing w:line="260" w:lineRule="exact"/>
        <w:rPr>
          <w:rFonts w:cs="Arial"/>
          <w:sz w:val="20"/>
        </w:rPr>
      </w:pPr>
      <w:r w:rsidRPr="00EA2C78">
        <w:rPr>
          <w:rFonts w:cs="Arial"/>
          <w:sz w:val="20"/>
        </w:rPr>
        <w:t>Informacije</w:t>
      </w:r>
      <w:r w:rsidR="000B00FD">
        <w:rPr>
          <w:rFonts w:cs="Arial"/>
          <w:sz w:val="20"/>
        </w:rPr>
        <w:t xml:space="preserve"> o izvedbi postopka: ga. Urša Kirn Pečnik</w:t>
      </w:r>
      <w:r w:rsidRPr="00EA2C78">
        <w:rPr>
          <w:rFonts w:cs="Arial"/>
          <w:sz w:val="20"/>
        </w:rPr>
        <w:t>, Urad za organ</w:t>
      </w:r>
      <w:r w:rsidR="000B00FD">
        <w:rPr>
          <w:rFonts w:cs="Arial"/>
          <w:sz w:val="20"/>
        </w:rPr>
        <w:t>izacijo in kadre, tel. 01 428 43 04</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40" w:rsidRDefault="00C46F40">
      <w:r>
        <w:separator/>
      </w:r>
    </w:p>
  </w:endnote>
  <w:endnote w:type="continuationSeparator" w:id="0">
    <w:p w:rsidR="00C46F40" w:rsidRDefault="00C4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309A4">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309A4">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40" w:rsidRDefault="00C46F40">
      <w:r>
        <w:separator/>
      </w:r>
    </w:p>
  </w:footnote>
  <w:footnote w:type="continuationSeparator" w:id="0">
    <w:p w:rsidR="00C46F40" w:rsidRDefault="00C4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0951"/>
    <w:rsid w:val="000F3CE9"/>
    <w:rsid w:val="000F775C"/>
    <w:rsid w:val="00103796"/>
    <w:rsid w:val="00105773"/>
    <w:rsid w:val="00110276"/>
    <w:rsid w:val="00112290"/>
    <w:rsid w:val="001168E8"/>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6498D"/>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A7F5B"/>
    <w:rsid w:val="004B4E7A"/>
    <w:rsid w:val="004B781C"/>
    <w:rsid w:val="004C2EC9"/>
    <w:rsid w:val="004D7653"/>
    <w:rsid w:val="004E43DC"/>
    <w:rsid w:val="004F2220"/>
    <w:rsid w:val="004F5A9C"/>
    <w:rsid w:val="004F676B"/>
    <w:rsid w:val="005021A1"/>
    <w:rsid w:val="00507DF4"/>
    <w:rsid w:val="00516FB8"/>
    <w:rsid w:val="0052169E"/>
    <w:rsid w:val="0052555F"/>
    <w:rsid w:val="005309A4"/>
    <w:rsid w:val="00545B6E"/>
    <w:rsid w:val="0054768E"/>
    <w:rsid w:val="00565A53"/>
    <w:rsid w:val="0056722F"/>
    <w:rsid w:val="005737B1"/>
    <w:rsid w:val="005963CF"/>
    <w:rsid w:val="005A263F"/>
    <w:rsid w:val="005A5182"/>
    <w:rsid w:val="005B3B18"/>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4732"/>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87373"/>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2839"/>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975</Words>
  <Characters>5861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6823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25037) v Direktoratu za logistiko in nabavo, Sektorju za investicije, vzdrževanje in upravljanje zgradb, Oddelku za investicije</dc:title>
  <dc:subject/>
  <dc:creator>Barbara Čop</dc:creator>
  <cp:keywords/>
  <dc:description/>
  <cp:lastModifiedBy>MNZ TS</cp:lastModifiedBy>
  <cp:revision>2</cp:revision>
  <cp:lastPrinted>2021-02-18T11:21:00Z</cp:lastPrinted>
  <dcterms:created xsi:type="dcterms:W3CDTF">2021-02-26T14:58:00Z</dcterms:created>
  <dcterms:modified xsi:type="dcterms:W3CDTF">2021-02-26T14:58:00Z</dcterms:modified>
</cp:coreProperties>
</file>