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A6036D" w:rsidRDefault="00E77237" w:rsidP="00A6036D">
      <w:pPr>
        <w:spacing w:line="260" w:lineRule="exact"/>
        <w:jc w:val="both"/>
        <w:rPr>
          <w:rFonts w:ascii="Arial" w:hAnsi="Arial" w:cs="Arial"/>
          <w:sz w:val="20"/>
          <w:szCs w:val="20"/>
        </w:rPr>
      </w:pPr>
      <w:r w:rsidRPr="00A6036D">
        <w:rPr>
          <w:rFonts w:ascii="Arial" w:hAnsi="Arial" w:cs="Arial"/>
          <w:sz w:val="20"/>
          <w:szCs w:val="20"/>
        </w:rPr>
        <w:t>Na podlagi 5</w:t>
      </w:r>
      <w:r w:rsidR="003D2CBD" w:rsidRPr="00A6036D">
        <w:rPr>
          <w:rFonts w:ascii="Arial" w:hAnsi="Arial" w:cs="Arial"/>
          <w:sz w:val="20"/>
          <w:szCs w:val="20"/>
        </w:rPr>
        <w:t>8</w:t>
      </w:r>
      <w:r w:rsidRPr="00A6036D">
        <w:rPr>
          <w:rFonts w:ascii="Arial" w:hAnsi="Arial" w:cs="Arial"/>
          <w:sz w:val="20"/>
          <w:szCs w:val="20"/>
        </w:rPr>
        <w:t xml:space="preserve">. člena Zakona o javnih uslužbencih </w:t>
      </w:r>
      <w:r w:rsidR="00A43B84" w:rsidRPr="00A6036D">
        <w:rPr>
          <w:rFonts w:ascii="Arial" w:hAnsi="Arial" w:cs="Arial"/>
          <w:sz w:val="20"/>
          <w:szCs w:val="20"/>
        </w:rPr>
        <w:t>(Uradni list RS, št. 63/07 – uradno prečiščeno besedilo, 65/08, 69/08 – ZTFI-A, 69/08 – ZZavar-E in 40/12 – ZUJF</w:t>
      </w:r>
      <w:r w:rsidR="004D7869" w:rsidRPr="00A6036D">
        <w:rPr>
          <w:rFonts w:ascii="Arial" w:hAnsi="Arial" w:cs="Arial"/>
          <w:sz w:val="20"/>
          <w:szCs w:val="20"/>
        </w:rPr>
        <w:t>, v nadaljevanju: ZJU</w:t>
      </w:r>
      <w:r w:rsidRPr="00A6036D">
        <w:rPr>
          <w:rFonts w:ascii="Arial" w:hAnsi="Arial" w:cs="Arial"/>
          <w:sz w:val="20"/>
          <w:szCs w:val="20"/>
        </w:rPr>
        <w:t xml:space="preserve">) </w:t>
      </w:r>
      <w:r w:rsidRPr="00A6036D">
        <w:rPr>
          <w:rFonts w:ascii="Arial" w:hAnsi="Arial" w:cs="Arial"/>
          <w:b/>
          <w:sz w:val="20"/>
          <w:szCs w:val="20"/>
        </w:rPr>
        <w:t>Ministrstvo za notranje zadeve</w:t>
      </w:r>
      <w:r w:rsidRPr="00A6036D">
        <w:rPr>
          <w:rFonts w:ascii="Arial" w:hAnsi="Arial" w:cs="Arial"/>
          <w:sz w:val="20"/>
          <w:szCs w:val="20"/>
        </w:rPr>
        <w:t>, Štefanova ulica 2, Ljubljana</w:t>
      </w:r>
      <w:r w:rsidR="00637839" w:rsidRPr="00A6036D">
        <w:rPr>
          <w:rFonts w:ascii="Arial" w:hAnsi="Arial" w:cs="Arial"/>
          <w:sz w:val="20"/>
          <w:szCs w:val="20"/>
        </w:rPr>
        <w:t xml:space="preserve">, </w:t>
      </w:r>
      <w:r w:rsidR="000E0A5C" w:rsidRPr="00A6036D">
        <w:rPr>
          <w:rFonts w:ascii="Arial" w:hAnsi="Arial" w:cs="Arial"/>
          <w:sz w:val="20"/>
          <w:szCs w:val="20"/>
        </w:rPr>
        <w:t xml:space="preserve">objavlja </w:t>
      </w:r>
      <w:r w:rsidR="00702455" w:rsidRPr="00A6036D">
        <w:rPr>
          <w:rFonts w:ascii="Arial" w:hAnsi="Arial" w:cs="Arial"/>
          <w:sz w:val="20"/>
          <w:szCs w:val="20"/>
        </w:rPr>
        <w:t>javni</w:t>
      </w:r>
      <w:r w:rsidR="00355996">
        <w:rPr>
          <w:rFonts w:ascii="Arial" w:hAnsi="Arial" w:cs="Arial"/>
          <w:sz w:val="20"/>
          <w:szCs w:val="20"/>
        </w:rPr>
        <w:t xml:space="preserve"> natečaj za zasedbo</w:t>
      </w:r>
      <w:r w:rsidR="000C6B5D" w:rsidRPr="00A6036D">
        <w:rPr>
          <w:rFonts w:ascii="Arial" w:hAnsi="Arial" w:cs="Arial"/>
          <w:sz w:val="20"/>
          <w:szCs w:val="20"/>
        </w:rPr>
        <w:t xml:space="preserve"> </w:t>
      </w:r>
      <w:r w:rsidR="000E0A5C" w:rsidRPr="00A6036D">
        <w:rPr>
          <w:rFonts w:ascii="Arial" w:hAnsi="Arial" w:cs="Arial"/>
          <w:sz w:val="20"/>
          <w:szCs w:val="20"/>
        </w:rPr>
        <w:t>uradniškega delovnega mesta</w:t>
      </w:r>
      <w:r w:rsidR="00355996">
        <w:rPr>
          <w:rFonts w:ascii="Arial" w:hAnsi="Arial" w:cs="Arial"/>
          <w:sz w:val="20"/>
          <w:szCs w:val="20"/>
        </w:rPr>
        <w:t>, ki se bo sprostilo s predvideno premestitvijo javnega uslužbenca, in sicer:</w:t>
      </w:r>
    </w:p>
    <w:p w:rsidR="000E0A5C" w:rsidRPr="00A6036D" w:rsidRDefault="000E0A5C" w:rsidP="00A6036D">
      <w:pPr>
        <w:spacing w:line="260" w:lineRule="exact"/>
        <w:jc w:val="both"/>
        <w:rPr>
          <w:rFonts w:ascii="Arial" w:hAnsi="Arial" w:cs="Arial"/>
          <w:sz w:val="20"/>
          <w:szCs w:val="20"/>
        </w:rPr>
      </w:pPr>
    </w:p>
    <w:p w:rsidR="001B4EC8" w:rsidRPr="00A6036D" w:rsidRDefault="002A5679" w:rsidP="00A6036D">
      <w:pPr>
        <w:spacing w:line="260" w:lineRule="exact"/>
        <w:jc w:val="both"/>
        <w:rPr>
          <w:rFonts w:ascii="Arial" w:hAnsi="Arial" w:cs="Arial"/>
          <w:sz w:val="20"/>
          <w:szCs w:val="20"/>
        </w:rPr>
      </w:pPr>
      <w:bookmarkStart w:id="0" w:name="_GoBack"/>
      <w:r w:rsidRPr="00A6036D">
        <w:rPr>
          <w:rFonts w:ascii="Arial" w:hAnsi="Arial" w:cs="Arial"/>
          <w:b/>
          <w:sz w:val="20"/>
          <w:szCs w:val="20"/>
        </w:rPr>
        <w:t>PODSEKRETAR</w:t>
      </w:r>
      <w:r w:rsidR="00CA7A43" w:rsidRPr="00A6036D">
        <w:rPr>
          <w:rFonts w:ascii="Arial" w:hAnsi="Arial" w:cs="Arial"/>
          <w:sz w:val="20"/>
          <w:szCs w:val="20"/>
        </w:rPr>
        <w:t xml:space="preserve"> (šifra DM </w:t>
      </w:r>
      <w:r w:rsidR="00355996">
        <w:rPr>
          <w:rFonts w:ascii="Arial" w:hAnsi="Arial" w:cs="Arial"/>
          <w:sz w:val="20"/>
          <w:szCs w:val="20"/>
        </w:rPr>
        <w:t>24850</w:t>
      </w:r>
      <w:r w:rsidR="00CA7A43" w:rsidRPr="00A6036D">
        <w:rPr>
          <w:rFonts w:ascii="Arial" w:hAnsi="Arial" w:cs="Arial"/>
          <w:sz w:val="20"/>
          <w:szCs w:val="20"/>
        </w:rPr>
        <w:t xml:space="preserve">) v </w:t>
      </w:r>
      <w:r w:rsidR="00A6036D">
        <w:rPr>
          <w:rFonts w:ascii="Arial" w:hAnsi="Arial" w:cs="Arial"/>
          <w:sz w:val="20"/>
          <w:szCs w:val="20"/>
        </w:rPr>
        <w:t xml:space="preserve">Direktoratu za </w:t>
      </w:r>
      <w:r w:rsidR="00355996">
        <w:rPr>
          <w:rFonts w:ascii="Arial" w:hAnsi="Arial" w:cs="Arial"/>
          <w:sz w:val="20"/>
          <w:szCs w:val="20"/>
        </w:rPr>
        <w:t>policijo in druge varnostne naloge, Sektorju za zasebno varstvo in občinska redarstva</w:t>
      </w:r>
      <w:bookmarkEnd w:id="0"/>
      <w:r w:rsidR="00355996">
        <w:rPr>
          <w:rFonts w:ascii="Arial" w:hAnsi="Arial" w:cs="Arial"/>
          <w:sz w:val="20"/>
          <w:szCs w:val="20"/>
        </w:rPr>
        <w:t xml:space="preserve">. </w:t>
      </w:r>
    </w:p>
    <w:p w:rsidR="000E0A5C" w:rsidRPr="00A6036D" w:rsidRDefault="000E0A5C" w:rsidP="00A6036D">
      <w:pPr>
        <w:spacing w:line="260" w:lineRule="exact"/>
        <w:jc w:val="both"/>
        <w:rPr>
          <w:rFonts w:ascii="Arial" w:hAnsi="Arial" w:cs="Arial"/>
          <w:sz w:val="20"/>
          <w:szCs w:val="20"/>
        </w:rPr>
      </w:pPr>
    </w:p>
    <w:p w:rsidR="009419CF" w:rsidRPr="00F977AB" w:rsidRDefault="009419CF" w:rsidP="00A6036D">
      <w:pPr>
        <w:spacing w:line="260" w:lineRule="exact"/>
        <w:jc w:val="both"/>
        <w:rPr>
          <w:rFonts w:ascii="Arial" w:hAnsi="Arial" w:cs="Arial"/>
          <w:sz w:val="20"/>
          <w:szCs w:val="20"/>
        </w:rPr>
      </w:pPr>
      <w:r w:rsidRPr="00A6036D">
        <w:rPr>
          <w:rFonts w:ascii="Arial" w:hAnsi="Arial" w:cs="Arial"/>
          <w:sz w:val="20"/>
          <w:szCs w:val="20"/>
        </w:rPr>
        <w:t xml:space="preserve">Kandidati, </w:t>
      </w:r>
      <w:r w:rsidRPr="00F977AB">
        <w:rPr>
          <w:rFonts w:ascii="Arial" w:hAnsi="Arial" w:cs="Arial"/>
          <w:sz w:val="20"/>
          <w:szCs w:val="20"/>
        </w:rPr>
        <w:t>ki se bodo prijavili na prosto delovno mesto, morajo izpolnjevati naslednje pogoje:</w:t>
      </w:r>
    </w:p>
    <w:p w:rsid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visokošolsko univerzitetno izobraževanje (prejšnje)/visokošolska univerzitetna izobrazba (prejšnja)</w:t>
      </w:r>
    </w:p>
    <w:p w:rsidR="008E43C7" w:rsidRPr="00F977AB" w:rsidRDefault="008E43C7" w:rsidP="00355996">
      <w:pPr>
        <w:spacing w:line="260" w:lineRule="exact"/>
        <w:ind w:left="357"/>
        <w:jc w:val="both"/>
        <w:rPr>
          <w:rFonts w:ascii="Arial" w:hAnsi="Arial" w:cs="Arial"/>
          <w:sz w:val="20"/>
          <w:szCs w:val="20"/>
        </w:rPr>
      </w:pPr>
      <w:r w:rsidRPr="00F977AB">
        <w:rPr>
          <w:rFonts w:ascii="Arial" w:hAnsi="Arial" w:cs="Arial"/>
          <w:sz w:val="20"/>
          <w:szCs w:val="20"/>
        </w:rPr>
        <w:t>ali specialistično izobraževanje po visokošolski strokovni izobrazbi (prejšnje)/specializacija po visokošolsk</w:t>
      </w:r>
      <w:r w:rsidR="00355996">
        <w:rPr>
          <w:rFonts w:ascii="Arial" w:hAnsi="Arial" w:cs="Arial"/>
          <w:sz w:val="20"/>
          <w:szCs w:val="20"/>
        </w:rPr>
        <w:t xml:space="preserve">i strokovni izobrazbi (prejšnja) </w:t>
      </w:r>
      <w:r w:rsidRPr="00F977AB">
        <w:rPr>
          <w:rFonts w:ascii="Arial" w:hAnsi="Arial" w:cs="Arial"/>
          <w:sz w:val="20"/>
          <w:szCs w:val="20"/>
        </w:rPr>
        <w:t>ali magistrsko izobraževanje (druga bolonjska stopnja)/magistrska izob</w:t>
      </w:r>
      <w:r w:rsidR="00355996">
        <w:rPr>
          <w:rFonts w:ascii="Arial" w:hAnsi="Arial" w:cs="Arial"/>
          <w:sz w:val="20"/>
          <w:szCs w:val="20"/>
        </w:rPr>
        <w:t xml:space="preserve">razba (druga bolonjska stopnja) </w:t>
      </w:r>
      <w:r w:rsidRPr="00F977AB">
        <w:rPr>
          <w:rFonts w:ascii="Arial" w:hAnsi="Arial" w:cs="Arial"/>
          <w:sz w:val="20"/>
          <w:szCs w:val="20"/>
        </w:rPr>
        <w:t>ali magistrsko izobraževanje po visokošolski strokovni izobrazbi (prejšnje)/magisterij po visokošolski strokovni izobrazbi (prejšnja)</w:t>
      </w:r>
      <w:r w:rsidR="00355996">
        <w:rPr>
          <w:rFonts w:ascii="Arial" w:hAnsi="Arial" w:cs="Arial"/>
          <w:sz w:val="20"/>
          <w:szCs w:val="20"/>
        </w:rPr>
        <w:t>,</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najmanj </w:t>
      </w:r>
      <w:r w:rsidR="001E2AEA" w:rsidRPr="00F977AB">
        <w:rPr>
          <w:rFonts w:ascii="Arial" w:hAnsi="Arial" w:cs="Arial"/>
          <w:sz w:val="20"/>
          <w:szCs w:val="20"/>
        </w:rPr>
        <w:t>6</w:t>
      </w:r>
      <w:r w:rsidR="0060010E" w:rsidRPr="00F977AB">
        <w:rPr>
          <w:rFonts w:ascii="Arial" w:hAnsi="Arial" w:cs="Arial"/>
          <w:sz w:val="20"/>
          <w:szCs w:val="20"/>
        </w:rPr>
        <w:t xml:space="preserve"> </w:t>
      </w:r>
      <w:r w:rsidR="001E2AEA" w:rsidRPr="00F977AB">
        <w:rPr>
          <w:rFonts w:ascii="Arial" w:hAnsi="Arial" w:cs="Arial"/>
          <w:sz w:val="20"/>
          <w:szCs w:val="20"/>
        </w:rPr>
        <w:t>let</w:t>
      </w:r>
      <w:r w:rsidRPr="00F977AB">
        <w:rPr>
          <w:rFonts w:ascii="Arial" w:hAnsi="Arial" w:cs="Arial"/>
          <w:sz w:val="20"/>
          <w:szCs w:val="20"/>
        </w:rPr>
        <w:t xml:space="preserve"> delovnih izkušenj</w:t>
      </w:r>
      <w:r w:rsidR="008E43C7" w:rsidRPr="00F977AB">
        <w:rPr>
          <w:rFonts w:ascii="Arial" w:hAnsi="Arial" w:cs="Arial"/>
          <w:sz w:val="20"/>
          <w:szCs w:val="20"/>
        </w:rPr>
        <w:t>,</w:t>
      </w:r>
    </w:p>
    <w:p w:rsidR="009419CF" w:rsidRPr="00355996" w:rsidRDefault="009419CF" w:rsidP="00F977AB">
      <w:pPr>
        <w:numPr>
          <w:ilvl w:val="0"/>
          <w:numId w:val="38"/>
        </w:numPr>
        <w:spacing w:line="260" w:lineRule="exact"/>
        <w:ind w:left="357" w:hanging="357"/>
        <w:jc w:val="both"/>
        <w:rPr>
          <w:rFonts w:ascii="Arial" w:hAnsi="Arial" w:cs="Arial"/>
          <w:color w:val="C00000"/>
          <w:sz w:val="20"/>
          <w:szCs w:val="20"/>
        </w:rPr>
      </w:pPr>
      <w:r w:rsidRPr="00F977AB">
        <w:rPr>
          <w:rFonts w:ascii="Arial" w:hAnsi="Arial" w:cs="Arial"/>
          <w:sz w:val="20"/>
          <w:szCs w:val="20"/>
        </w:rPr>
        <w:t xml:space="preserve">opravljeno obvezno usposabljanje za imenovanje v naziv (v kolikor ga izbrani kandidat nima, ga </w:t>
      </w:r>
      <w:r w:rsidRPr="00355996">
        <w:rPr>
          <w:rFonts w:ascii="Arial" w:hAnsi="Arial" w:cs="Arial"/>
          <w:sz w:val="20"/>
          <w:szCs w:val="20"/>
        </w:rPr>
        <w:t>mora opraviti v zakonsko določenem roku),</w:t>
      </w:r>
    </w:p>
    <w:p w:rsidR="00355996" w:rsidRPr="004B4984" w:rsidRDefault="00355996" w:rsidP="00F977AB">
      <w:pPr>
        <w:numPr>
          <w:ilvl w:val="0"/>
          <w:numId w:val="38"/>
        </w:numPr>
        <w:spacing w:line="260" w:lineRule="exact"/>
        <w:ind w:left="357" w:hanging="357"/>
        <w:jc w:val="both"/>
        <w:rPr>
          <w:rFonts w:ascii="Arial" w:hAnsi="Arial" w:cs="Arial"/>
          <w:sz w:val="20"/>
          <w:szCs w:val="20"/>
        </w:rPr>
      </w:pPr>
      <w:r w:rsidRPr="004B4984">
        <w:rPr>
          <w:rFonts w:ascii="Arial" w:hAnsi="Arial" w:cs="Arial"/>
          <w:sz w:val="20"/>
          <w:szCs w:val="20"/>
        </w:rPr>
        <w:t>strokovni izpit iz upravnega postopka (</w:t>
      </w:r>
      <w:r w:rsidR="004B4984" w:rsidRPr="004B4984">
        <w:rPr>
          <w:rFonts w:ascii="Arial" w:hAnsi="Arial" w:cs="Arial"/>
          <w:sz w:val="20"/>
          <w:szCs w:val="20"/>
        </w:rPr>
        <w:t>treba ga je opraviti najkasneje v treh mesecih od sklenitve delovnega razmerja)</w:t>
      </w:r>
    </w:p>
    <w:p w:rsidR="008E43C7" w:rsidRP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dovoljenje za dostop do tajnih podatkov stopnje </w:t>
      </w:r>
      <w:r w:rsidR="00355996">
        <w:rPr>
          <w:rFonts w:ascii="Arial" w:hAnsi="Arial" w:cs="Arial"/>
          <w:sz w:val="20"/>
          <w:szCs w:val="20"/>
        </w:rPr>
        <w:t>»tajno«</w:t>
      </w:r>
      <w:r w:rsidRPr="00F977AB">
        <w:rPr>
          <w:rFonts w:ascii="Arial" w:hAnsi="Arial" w:cs="Arial"/>
          <w:sz w:val="20"/>
          <w:szCs w:val="20"/>
        </w:rPr>
        <w:t xml:space="preserve"> (če izbrani kandidat dovoljenja nima, se postopek pridobitve dovoljenja izvede naknadno),</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0E0A5C" w:rsidRPr="00F977AB" w:rsidRDefault="000E0A5C" w:rsidP="00F977AB">
      <w:pPr>
        <w:spacing w:line="260" w:lineRule="exact"/>
        <w:jc w:val="both"/>
        <w:rPr>
          <w:rFonts w:ascii="Arial" w:hAnsi="Arial" w:cs="Arial"/>
          <w:sz w:val="20"/>
          <w:szCs w:val="20"/>
        </w:rPr>
      </w:pPr>
    </w:p>
    <w:p w:rsidR="00473BEA" w:rsidRPr="00972259" w:rsidRDefault="00473BEA" w:rsidP="00473BEA">
      <w:pPr>
        <w:pStyle w:val="Navadensplet"/>
        <w:spacing w:before="0" w:beforeAutospacing="0" w:after="0" w:afterAutospacing="0" w:line="260" w:lineRule="exact"/>
        <w:jc w:val="both"/>
        <w:rPr>
          <w:rFonts w:ascii="Arial" w:hAnsi="Arial" w:cs="Arial"/>
          <w:b/>
          <w:sz w:val="20"/>
          <w:szCs w:val="20"/>
        </w:rPr>
      </w:pPr>
      <w:r w:rsidRPr="00972259">
        <w:rPr>
          <w:rFonts w:ascii="Arial" w:hAnsi="Arial" w:cs="Arial"/>
          <w:b/>
          <w:sz w:val="20"/>
          <w:szCs w:val="20"/>
        </w:rPr>
        <w:t>Prednost pri izbiri bodo imeli kandidati</w:t>
      </w:r>
      <w:r w:rsidR="00972259" w:rsidRPr="00972259">
        <w:rPr>
          <w:rFonts w:ascii="Arial" w:hAnsi="Arial" w:cs="Arial"/>
          <w:b/>
          <w:sz w:val="20"/>
          <w:szCs w:val="20"/>
        </w:rPr>
        <w:t xml:space="preserve"> z</w:t>
      </w:r>
      <w:r w:rsidR="00972259">
        <w:rPr>
          <w:rFonts w:ascii="Arial" w:hAnsi="Arial" w:cs="Arial"/>
          <w:b/>
          <w:sz w:val="20"/>
          <w:szCs w:val="20"/>
        </w:rPr>
        <w:t xml:space="preserve"> relevantnim/i</w:t>
      </w:r>
      <w:r w:rsidR="00972259" w:rsidRPr="00972259">
        <w:rPr>
          <w:rFonts w:ascii="Arial" w:hAnsi="Arial" w:cs="Arial"/>
          <w:b/>
          <w:sz w:val="20"/>
          <w:szCs w:val="20"/>
        </w:rPr>
        <w:t>:</w:t>
      </w:r>
      <w:r w:rsidRPr="00972259">
        <w:rPr>
          <w:rFonts w:ascii="Arial" w:hAnsi="Arial" w:cs="Arial"/>
          <w:b/>
          <w:sz w:val="20"/>
          <w:szCs w:val="20"/>
        </w:rPr>
        <w:t xml:space="preserve"> </w:t>
      </w:r>
    </w:p>
    <w:p w:rsidR="008A3C4E" w:rsidRPr="00972259" w:rsidRDefault="008A3C4E" w:rsidP="008A3C4E">
      <w:pPr>
        <w:tabs>
          <w:tab w:val="left" w:pos="360"/>
        </w:tabs>
        <w:autoSpaceDE w:val="0"/>
        <w:autoSpaceDN w:val="0"/>
        <w:adjustRightInd w:val="0"/>
        <w:ind w:left="360" w:hanging="360"/>
        <w:jc w:val="both"/>
        <w:rPr>
          <w:rFonts w:ascii="Arial" w:hAnsi="Arial" w:cs="Arial"/>
          <w:b/>
          <w:sz w:val="20"/>
          <w:szCs w:val="20"/>
        </w:rPr>
      </w:pPr>
      <w:r w:rsidRPr="00972259">
        <w:rPr>
          <w:rFonts w:ascii="Arial" w:hAnsi="Arial" w:cs="Arial"/>
          <w:b/>
          <w:sz w:val="20"/>
          <w:szCs w:val="20"/>
        </w:rPr>
        <w:t xml:space="preserve">- </w:t>
      </w:r>
      <w:r w:rsidRPr="00972259">
        <w:rPr>
          <w:rFonts w:ascii="Arial" w:hAnsi="Arial" w:cs="Arial"/>
          <w:b/>
          <w:sz w:val="20"/>
          <w:szCs w:val="20"/>
        </w:rPr>
        <w:tab/>
        <w:t>izkuš</w:t>
      </w:r>
      <w:r w:rsidR="00972259" w:rsidRPr="00972259">
        <w:rPr>
          <w:rFonts w:ascii="Arial" w:hAnsi="Arial" w:cs="Arial"/>
          <w:b/>
          <w:sz w:val="20"/>
          <w:szCs w:val="20"/>
        </w:rPr>
        <w:t>njami</w:t>
      </w:r>
      <w:r w:rsidRPr="00972259">
        <w:rPr>
          <w:rFonts w:ascii="Arial" w:hAnsi="Arial" w:cs="Arial"/>
          <w:b/>
          <w:sz w:val="20"/>
          <w:szCs w:val="20"/>
        </w:rPr>
        <w:t xml:space="preserve"> pri vodenju in odločanju v upravnih zadevah na prvi in drugi stopnji, </w:t>
      </w:r>
    </w:p>
    <w:p w:rsidR="008A3C4E" w:rsidRPr="00972259" w:rsidRDefault="008A3C4E" w:rsidP="008A3C4E">
      <w:pPr>
        <w:tabs>
          <w:tab w:val="left" w:pos="360"/>
        </w:tabs>
        <w:autoSpaceDE w:val="0"/>
        <w:autoSpaceDN w:val="0"/>
        <w:adjustRightInd w:val="0"/>
        <w:ind w:left="360" w:hanging="360"/>
        <w:jc w:val="both"/>
        <w:rPr>
          <w:rFonts w:ascii="Arial" w:hAnsi="Arial" w:cs="Arial"/>
          <w:b/>
          <w:sz w:val="20"/>
          <w:szCs w:val="20"/>
        </w:rPr>
      </w:pPr>
      <w:r w:rsidRPr="00972259">
        <w:rPr>
          <w:rFonts w:ascii="Arial" w:hAnsi="Arial" w:cs="Arial"/>
          <w:b/>
          <w:sz w:val="20"/>
          <w:szCs w:val="20"/>
        </w:rPr>
        <w:t>-</w:t>
      </w:r>
      <w:r w:rsidRPr="00972259">
        <w:rPr>
          <w:rFonts w:ascii="Arial" w:hAnsi="Arial" w:cs="Arial"/>
          <w:b/>
          <w:sz w:val="20"/>
          <w:szCs w:val="20"/>
        </w:rPr>
        <w:tab/>
        <w:t>poznavanje</w:t>
      </w:r>
      <w:r w:rsidR="00972259" w:rsidRPr="00972259">
        <w:rPr>
          <w:rFonts w:ascii="Arial" w:hAnsi="Arial" w:cs="Arial"/>
          <w:b/>
          <w:sz w:val="20"/>
          <w:szCs w:val="20"/>
        </w:rPr>
        <w:t>m področja</w:t>
      </w:r>
      <w:r w:rsidRPr="00972259">
        <w:rPr>
          <w:rFonts w:ascii="Arial" w:hAnsi="Arial" w:cs="Arial"/>
          <w:b/>
          <w:sz w:val="20"/>
          <w:szCs w:val="20"/>
        </w:rPr>
        <w:t xml:space="preserve"> dela</w:t>
      </w:r>
      <w:r w:rsidR="00972259">
        <w:rPr>
          <w:rFonts w:ascii="Arial" w:hAnsi="Arial" w:cs="Arial"/>
          <w:b/>
          <w:sz w:val="20"/>
          <w:szCs w:val="20"/>
        </w:rPr>
        <w:t xml:space="preserve"> sektorja</w:t>
      </w:r>
      <w:r w:rsidRPr="00972259">
        <w:rPr>
          <w:rFonts w:ascii="Arial" w:hAnsi="Arial" w:cs="Arial"/>
          <w:b/>
          <w:sz w:val="20"/>
          <w:szCs w:val="20"/>
        </w:rPr>
        <w:t>,</w:t>
      </w:r>
    </w:p>
    <w:p w:rsidR="008A3C4E" w:rsidRPr="00972259" w:rsidRDefault="008A3C4E" w:rsidP="008A3C4E">
      <w:pPr>
        <w:tabs>
          <w:tab w:val="left" w:pos="360"/>
        </w:tabs>
        <w:autoSpaceDE w:val="0"/>
        <w:autoSpaceDN w:val="0"/>
        <w:adjustRightInd w:val="0"/>
        <w:ind w:left="360" w:hanging="360"/>
        <w:jc w:val="both"/>
        <w:rPr>
          <w:rFonts w:ascii="Arial" w:hAnsi="Arial" w:cs="Arial"/>
          <w:b/>
          <w:sz w:val="20"/>
          <w:szCs w:val="20"/>
        </w:rPr>
      </w:pPr>
      <w:r w:rsidRPr="00972259">
        <w:rPr>
          <w:rFonts w:ascii="Arial" w:hAnsi="Arial" w:cs="Arial"/>
          <w:b/>
          <w:sz w:val="20"/>
          <w:szCs w:val="20"/>
        </w:rPr>
        <w:t xml:space="preserve">-     </w:t>
      </w:r>
      <w:r w:rsidR="00972259" w:rsidRPr="00972259">
        <w:rPr>
          <w:rFonts w:ascii="Arial" w:hAnsi="Arial" w:cs="Arial"/>
          <w:b/>
          <w:sz w:val="20"/>
          <w:szCs w:val="20"/>
        </w:rPr>
        <w:t>delovnimi izkušnjami</w:t>
      </w:r>
      <w:r w:rsidR="00D80345">
        <w:rPr>
          <w:rFonts w:ascii="Arial" w:hAnsi="Arial" w:cs="Arial"/>
          <w:b/>
          <w:sz w:val="20"/>
          <w:szCs w:val="20"/>
        </w:rPr>
        <w:t xml:space="preserve"> v gospodarstvu na področjih, ki jih pokriva sektor</w:t>
      </w:r>
      <w:r w:rsidRPr="00972259">
        <w:rPr>
          <w:rFonts w:ascii="Arial" w:hAnsi="Arial" w:cs="Arial"/>
          <w:b/>
          <w:sz w:val="20"/>
          <w:szCs w:val="20"/>
        </w:rPr>
        <w:t>,</w:t>
      </w:r>
    </w:p>
    <w:p w:rsidR="008A3C4E" w:rsidRPr="00972259" w:rsidRDefault="008A3C4E" w:rsidP="008A3C4E">
      <w:pPr>
        <w:tabs>
          <w:tab w:val="left" w:pos="360"/>
        </w:tabs>
        <w:autoSpaceDE w:val="0"/>
        <w:autoSpaceDN w:val="0"/>
        <w:adjustRightInd w:val="0"/>
        <w:ind w:left="360" w:hanging="360"/>
        <w:jc w:val="both"/>
        <w:rPr>
          <w:rFonts w:ascii="Arial" w:hAnsi="Arial" w:cs="Arial"/>
          <w:b/>
          <w:sz w:val="20"/>
          <w:szCs w:val="20"/>
        </w:rPr>
      </w:pPr>
      <w:r w:rsidRPr="00972259">
        <w:rPr>
          <w:rFonts w:ascii="Arial" w:hAnsi="Arial" w:cs="Arial"/>
          <w:b/>
          <w:sz w:val="20"/>
          <w:szCs w:val="20"/>
        </w:rPr>
        <w:t xml:space="preserve">-     </w:t>
      </w:r>
      <w:r w:rsidR="00972259">
        <w:rPr>
          <w:rFonts w:ascii="Arial" w:hAnsi="Arial" w:cs="Arial"/>
          <w:b/>
          <w:sz w:val="20"/>
          <w:szCs w:val="20"/>
        </w:rPr>
        <w:t>poznavanje</w:t>
      </w:r>
      <w:r w:rsidRPr="00972259">
        <w:rPr>
          <w:rFonts w:ascii="Arial" w:hAnsi="Arial" w:cs="Arial"/>
          <w:b/>
          <w:sz w:val="20"/>
          <w:szCs w:val="20"/>
        </w:rPr>
        <w:t xml:space="preserve"> področja policijskega dela, </w:t>
      </w:r>
    </w:p>
    <w:p w:rsidR="00727D4D" w:rsidRPr="00972259" w:rsidRDefault="008A3C4E" w:rsidP="008A3C4E">
      <w:pPr>
        <w:pStyle w:val="Navadensplet"/>
        <w:spacing w:before="0" w:beforeAutospacing="0" w:after="0" w:afterAutospacing="0" w:line="260" w:lineRule="exact"/>
        <w:jc w:val="both"/>
        <w:rPr>
          <w:rFonts w:ascii="Arial" w:hAnsi="Arial" w:cs="Arial"/>
          <w:b/>
          <w:sz w:val="20"/>
          <w:szCs w:val="20"/>
        </w:rPr>
      </w:pPr>
      <w:r w:rsidRPr="00972259">
        <w:rPr>
          <w:rFonts w:ascii="Arial" w:hAnsi="Arial" w:cs="Arial"/>
          <w:b/>
          <w:sz w:val="20"/>
          <w:szCs w:val="20"/>
        </w:rPr>
        <w:t>-     poznavanje</w:t>
      </w:r>
      <w:r w:rsidR="00972259" w:rsidRPr="00972259">
        <w:rPr>
          <w:rFonts w:ascii="Arial" w:hAnsi="Arial" w:cs="Arial"/>
          <w:b/>
          <w:sz w:val="20"/>
          <w:szCs w:val="20"/>
        </w:rPr>
        <w:t>m</w:t>
      </w:r>
      <w:r w:rsidRPr="00972259">
        <w:rPr>
          <w:rFonts w:ascii="Arial" w:hAnsi="Arial" w:cs="Arial"/>
          <w:b/>
          <w:sz w:val="20"/>
          <w:szCs w:val="20"/>
        </w:rPr>
        <w:t xml:space="preserve"> področja kritične infrastrukture.</w:t>
      </w:r>
    </w:p>
    <w:p w:rsidR="00972259" w:rsidRPr="00972259" w:rsidRDefault="00972259" w:rsidP="008A3C4E">
      <w:pPr>
        <w:pStyle w:val="Navadensplet"/>
        <w:spacing w:before="0" w:beforeAutospacing="0" w:after="0" w:afterAutospacing="0" w:line="260" w:lineRule="exact"/>
        <w:jc w:val="both"/>
        <w:rPr>
          <w:rFonts w:ascii="Arial" w:hAnsi="Arial" w:cs="Arial"/>
          <w:sz w:val="20"/>
          <w:szCs w:val="20"/>
        </w:rPr>
      </w:pP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96557D">
        <w:rPr>
          <w:rFonts w:ascii="Arial" w:hAnsi="Arial" w:cs="Arial"/>
          <w:sz w:val="20"/>
          <w:szCs w:val="20"/>
        </w:rPr>
        <w:t>Delovne izkušnje se dokazujejo z verodostojnimi listinami, iz katerih sta razvidna čas opravljanje dela in stopnja izobrazbe.</w:t>
      </w: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80345" w:rsidRDefault="00D80345" w:rsidP="00F977AB">
      <w:pPr>
        <w:pStyle w:val="Navadensplet"/>
        <w:spacing w:before="0" w:beforeAutospacing="0" w:after="0" w:afterAutospacing="0" w:line="260" w:lineRule="exact"/>
        <w:jc w:val="both"/>
        <w:rPr>
          <w:rFonts w:ascii="Arial" w:hAnsi="Arial" w:cs="Arial"/>
          <w:sz w:val="20"/>
          <w:szCs w:val="20"/>
        </w:rPr>
      </w:pPr>
    </w:p>
    <w:p w:rsidR="00D80345" w:rsidRDefault="00D80345"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lastRenderedPageBreak/>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 xml:space="preserve">neposredna pomoč pri vodenju strokovnih nalog na delu delovnega področja ministrstva oziroma notranje organizacijske enote </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 xml:space="preserve">vodenje projektnih skupin </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 xml:space="preserve">samostojno oblikovanje sistemskih rešitev in drugih najzahtevnejših gradiv </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 xml:space="preserve">opravljanje drugih najzahtevnejših nalog - vodenje in sodelovanje v najzahtevnejših projektnih skupinah </w:t>
      </w:r>
    </w:p>
    <w:p w:rsidR="00A6036D" w:rsidRP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vodenje in odločanje v upravnih zadevah na prvi stopnji in vodenje upravnih zadev na drugi stopnji</w:t>
      </w:r>
    </w:p>
    <w:p w:rsidR="0096557D" w:rsidRDefault="0096557D" w:rsidP="00F977AB">
      <w:pPr>
        <w:pStyle w:val="Navadensplet"/>
        <w:spacing w:before="0" w:beforeAutospacing="0" w:after="0" w:afterAutospacing="0" w:line="260" w:lineRule="exact"/>
        <w:ind w:left="360"/>
        <w:jc w:val="both"/>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473BEA">
      <w:pPr>
        <w:spacing w:line="260" w:lineRule="exact"/>
        <w:contextualSpacing/>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009C7FDA">
        <w:rPr>
          <w:rFonts w:ascii="Arial" w:hAnsi="Arial" w:cs="Arial"/>
          <w:sz w:val="20"/>
          <w:szCs w:val="20"/>
        </w:rPr>
        <w:t xml:space="preserve"> z možnostjo napredovanja v naziv 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D80345">
        <w:rPr>
          <w:rFonts w:ascii="Arial" w:hAnsi="Arial" w:cs="Arial"/>
          <w:sz w:val="20"/>
          <w:szCs w:val="20"/>
        </w:rPr>
        <w:t xml:space="preserve">in </w:t>
      </w:r>
      <w:r w:rsidR="00D80345" w:rsidRPr="00D80345">
        <w:rPr>
          <w:rFonts w:ascii="Arial" w:hAnsi="Arial" w:cs="Arial"/>
          <w:sz w:val="20"/>
          <w:szCs w:val="20"/>
        </w:rPr>
        <w:t>šest</w:t>
      </w:r>
      <w:r w:rsidR="001B4EC8" w:rsidRPr="00D80345">
        <w:rPr>
          <w:rFonts w:ascii="Arial" w:hAnsi="Arial" w:cs="Arial"/>
          <w:sz w:val="20"/>
          <w:szCs w:val="20"/>
        </w:rPr>
        <w:t>mesečnim poskusnim delom</w:t>
      </w:r>
      <w:r w:rsidR="009E5F81" w:rsidRPr="00D80345">
        <w:rPr>
          <w:rFonts w:ascii="Arial" w:hAnsi="Arial" w:cs="Arial"/>
          <w:sz w:val="20"/>
          <w:szCs w:val="20"/>
        </w:rPr>
        <w:t xml:space="preserve">. </w:t>
      </w:r>
      <w:r w:rsidRPr="00F977AB">
        <w:rPr>
          <w:rFonts w:ascii="Arial" w:hAnsi="Arial" w:cs="Arial"/>
          <w:sz w:val="20"/>
          <w:szCs w:val="20"/>
        </w:rPr>
        <w:t xml:space="preserve">Izbrani kandidat bo delo opravljal v prostorih </w:t>
      </w:r>
      <w:r w:rsidR="00521559">
        <w:rPr>
          <w:rFonts w:ascii="Arial" w:hAnsi="Arial" w:cs="Arial"/>
          <w:sz w:val="20"/>
          <w:szCs w:val="20"/>
        </w:rPr>
        <w:t>Direktorata za policijo in druge varnostne naloge</w:t>
      </w:r>
      <w:r w:rsidRPr="00F977AB">
        <w:rPr>
          <w:rFonts w:ascii="Arial" w:hAnsi="Arial" w:cs="Arial"/>
          <w:sz w:val="20"/>
          <w:szCs w:val="20"/>
        </w:rPr>
        <w:t>,</w:t>
      </w:r>
      <w:r w:rsidR="00521559">
        <w:rPr>
          <w:rFonts w:ascii="Arial" w:hAnsi="Arial" w:cs="Arial"/>
          <w:sz w:val="20"/>
          <w:szCs w:val="20"/>
        </w:rPr>
        <w:t xml:space="preserve"> </w:t>
      </w:r>
      <w:proofErr w:type="spellStart"/>
      <w:r w:rsidR="00521559">
        <w:rPr>
          <w:rFonts w:ascii="Arial" w:hAnsi="Arial" w:cs="Arial"/>
          <w:sz w:val="20"/>
          <w:szCs w:val="20"/>
        </w:rPr>
        <w:t>Litostrojska</w:t>
      </w:r>
      <w:proofErr w:type="spellEnd"/>
      <w:r w:rsidR="00521559">
        <w:rPr>
          <w:rFonts w:ascii="Arial" w:hAnsi="Arial" w:cs="Arial"/>
          <w:sz w:val="20"/>
          <w:szCs w:val="20"/>
        </w:rPr>
        <w:t xml:space="preserve"> cesta 54, Ljubljana</w:t>
      </w:r>
      <w:r w:rsidRPr="00F977AB">
        <w:rPr>
          <w:rFonts w:ascii="Arial" w:hAnsi="Arial" w:cs="Arial"/>
          <w:sz w:val="20"/>
          <w:szCs w:val="20"/>
        </w:rPr>
        <w:t xml:space="preserve">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D4047E" w:rsidP="00F977AB">
      <w:pPr>
        <w:tabs>
          <w:tab w:val="left" w:pos="3402"/>
        </w:tabs>
        <w:autoSpaceDE w:val="0"/>
        <w:autoSpaceDN w:val="0"/>
        <w:adjustRightInd w:val="0"/>
        <w:spacing w:line="260" w:lineRule="exact"/>
        <w:jc w:val="both"/>
        <w:rPr>
          <w:rFonts w:ascii="Arial" w:hAnsi="Arial" w:cs="Arial"/>
          <w:sz w:val="20"/>
          <w:szCs w:val="20"/>
        </w:rPr>
      </w:pPr>
      <w:r w:rsidRPr="00F977AB">
        <w:rPr>
          <w:rFonts w:ascii="Arial" w:hAnsi="Arial" w:cs="Arial"/>
          <w:sz w:val="20"/>
          <w:szCs w:val="20"/>
        </w:rPr>
        <w:t xml:space="preserve">Kandidati pošljejo prijavo v pisni obliki na priloženem obrazcu </w:t>
      </w:r>
      <w:r w:rsidRPr="00521559">
        <w:rPr>
          <w:rFonts w:ascii="Arial" w:hAnsi="Arial" w:cs="Arial"/>
          <w:sz w:val="20"/>
          <w:szCs w:val="20"/>
        </w:rPr>
        <w:t>"Vloga za zaposlitev",</w:t>
      </w:r>
      <w:r w:rsidRPr="00F977AB">
        <w:rPr>
          <w:rFonts w:ascii="Arial" w:hAnsi="Arial" w:cs="Arial"/>
          <w:sz w:val="20"/>
          <w:szCs w:val="20"/>
        </w:rPr>
        <w:t xml:space="preserve"> v zaprti ovojnici, na naslov </w:t>
      </w:r>
      <w:r w:rsidRPr="00F977AB">
        <w:rPr>
          <w:rFonts w:ascii="Arial" w:hAnsi="Arial" w:cs="Arial"/>
          <w:b/>
          <w:sz w:val="20"/>
          <w:szCs w:val="20"/>
        </w:rPr>
        <w:t>MNZ RS,  Štefanova ulica 2, 1501 Ljubljana</w:t>
      </w:r>
      <w:r w:rsidRPr="00F977AB">
        <w:rPr>
          <w:rFonts w:ascii="Arial" w:hAnsi="Arial" w:cs="Arial"/>
          <w:sz w:val="20"/>
          <w:szCs w:val="20"/>
        </w:rPr>
        <w:t xml:space="preserve">, z označbo </w:t>
      </w:r>
      <w:r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Pr="00F977AB">
        <w:rPr>
          <w:rFonts w:ascii="Arial" w:hAnsi="Arial" w:cs="Arial"/>
          <w:b/>
          <w:sz w:val="20"/>
          <w:szCs w:val="20"/>
        </w:rPr>
        <w:t xml:space="preserve"> št. 1100-</w:t>
      </w:r>
      <w:r w:rsidR="00521559">
        <w:rPr>
          <w:rFonts w:ascii="Arial" w:hAnsi="Arial" w:cs="Arial"/>
          <w:b/>
          <w:sz w:val="20"/>
          <w:szCs w:val="20"/>
        </w:rPr>
        <w:t>176</w:t>
      </w:r>
      <w:r w:rsidR="00A6036D">
        <w:rPr>
          <w:rFonts w:ascii="Arial" w:hAnsi="Arial" w:cs="Arial"/>
          <w:b/>
          <w:sz w:val="20"/>
          <w:szCs w:val="20"/>
        </w:rPr>
        <w:t>/2020</w:t>
      </w:r>
      <w:r w:rsidRPr="00F977AB">
        <w:rPr>
          <w:rFonts w:ascii="Arial" w:hAnsi="Arial" w:cs="Arial"/>
          <w:b/>
          <w:sz w:val="20"/>
          <w:szCs w:val="20"/>
        </w:rPr>
        <w:t>"</w:t>
      </w:r>
      <w:r w:rsidRPr="00F977AB">
        <w:rPr>
          <w:rFonts w:ascii="Arial" w:hAnsi="Arial" w:cs="Arial"/>
          <w:sz w:val="20"/>
          <w:szCs w:val="20"/>
        </w:rPr>
        <w:t xml:space="preserve"> na spodnji levi oz. zadnji strani ovojnice, in sicer </w:t>
      </w:r>
      <w:r w:rsidRPr="00F977AB">
        <w:rPr>
          <w:rFonts w:ascii="Arial" w:hAnsi="Arial" w:cs="Arial"/>
          <w:b/>
          <w:sz w:val="20"/>
          <w:szCs w:val="20"/>
        </w:rPr>
        <w:t xml:space="preserve">v </w:t>
      </w:r>
      <w:r w:rsidRPr="00473BEA">
        <w:rPr>
          <w:rFonts w:ascii="Arial" w:hAnsi="Arial" w:cs="Arial"/>
          <w:b/>
          <w:sz w:val="20"/>
          <w:szCs w:val="20"/>
        </w:rPr>
        <w:t>roku 8 dni</w:t>
      </w:r>
      <w:r w:rsidR="00521559">
        <w:rPr>
          <w:rFonts w:ascii="Arial" w:hAnsi="Arial" w:cs="Arial"/>
          <w:sz w:val="20"/>
          <w:szCs w:val="20"/>
        </w:rPr>
        <w:t xml:space="preserve"> po objavi na</w:t>
      </w:r>
      <w:r w:rsidR="00A6036D">
        <w:rPr>
          <w:rFonts w:ascii="Arial" w:hAnsi="Arial" w:cs="Arial"/>
          <w:color w:val="000000" w:themeColor="text1"/>
          <w:sz w:val="20"/>
          <w:szCs w:val="20"/>
        </w:rPr>
        <w:t xml:space="preserve"> spletnem mestu</w:t>
      </w:r>
      <w:r w:rsidR="00F977AB" w:rsidRPr="00F977AB">
        <w:rPr>
          <w:rFonts w:ascii="Arial" w:hAnsi="Arial" w:cs="Arial"/>
          <w:color w:val="000000" w:themeColor="text1"/>
          <w:sz w:val="20"/>
          <w:szCs w:val="20"/>
        </w:rPr>
        <w:t xml:space="preserve"> državne uprave GOV.SI in Zavodu RS za zaposlovanje</w:t>
      </w:r>
      <w:r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6" w:history="1">
        <w:r w:rsidRPr="00F977AB">
          <w:rPr>
            <w:rFonts w:ascii="Arial" w:hAnsi="Arial" w:cs="Arial"/>
            <w:b/>
            <w:sz w:val="20"/>
            <w:szCs w:val="20"/>
          </w:rPr>
          <w:t>gp.mnz@gov.si</w:t>
        </w:r>
      </w:hyperlink>
      <w:r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Obvestilo o končanem postopku ja</w:t>
      </w:r>
      <w:r w:rsidR="00521559">
        <w:rPr>
          <w:rFonts w:ascii="Arial" w:hAnsi="Arial" w:cs="Arial"/>
          <w:color w:val="000000" w:themeColor="text1"/>
          <w:sz w:val="20"/>
          <w:szCs w:val="20"/>
        </w:rPr>
        <w:t>vnega natečaja bo objavljeno na</w:t>
      </w:r>
      <w:r w:rsidR="00A6036D">
        <w:rPr>
          <w:rFonts w:ascii="Arial" w:hAnsi="Arial" w:cs="Arial"/>
          <w:color w:val="000000" w:themeColor="text1"/>
          <w:sz w:val="20"/>
          <w:szCs w:val="20"/>
        </w:rPr>
        <w:t xml:space="preserve"> spletnem mestu</w:t>
      </w:r>
      <w:r w:rsidRPr="00F977AB">
        <w:rPr>
          <w:rFonts w:ascii="Arial" w:hAnsi="Arial" w:cs="Arial"/>
          <w:color w:val="000000" w:themeColor="text1"/>
          <w:sz w:val="20"/>
          <w:szCs w:val="20"/>
        </w:rPr>
        <w:t xml:space="preserve"> državne uprave GOV.SI https://www.gov.si/.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F977AB" w:rsidRPr="00D80345" w:rsidRDefault="00F977AB" w:rsidP="00F977AB">
      <w:pPr>
        <w:pStyle w:val="Glava"/>
        <w:tabs>
          <w:tab w:val="clear" w:pos="4153"/>
          <w:tab w:val="clear" w:pos="8306"/>
        </w:tabs>
        <w:spacing w:line="260" w:lineRule="exact"/>
        <w:rPr>
          <w:rFonts w:cs="Arial"/>
          <w:sz w:val="20"/>
        </w:rPr>
      </w:pPr>
      <w:r w:rsidRPr="00D80345">
        <w:rPr>
          <w:rFonts w:cs="Arial"/>
          <w:sz w:val="20"/>
        </w:rPr>
        <w:lastRenderedPageBreak/>
        <w:t>Informacije o delovnem področju:</w:t>
      </w:r>
      <w:r w:rsidR="00D80345" w:rsidRPr="00D80345">
        <w:rPr>
          <w:rFonts w:cs="Arial"/>
          <w:sz w:val="20"/>
        </w:rPr>
        <w:t xml:space="preserve"> Kristan Gaber, vodja sektorja, tel. 01 428 46 79 oziroma 040 900 451</w:t>
      </w:r>
      <w:r w:rsidRPr="00D80345">
        <w:rPr>
          <w:rFonts w:cs="Arial"/>
          <w:sz w:val="20"/>
        </w:rPr>
        <w:t>. Informacije o izve</w:t>
      </w:r>
      <w:r w:rsidR="00521559" w:rsidRPr="00D80345">
        <w:rPr>
          <w:rFonts w:cs="Arial"/>
          <w:sz w:val="20"/>
        </w:rPr>
        <w:t>dbi postopka: Nataša Stušek</w:t>
      </w:r>
      <w:r w:rsidRPr="00D80345">
        <w:rPr>
          <w:rFonts w:cs="Arial"/>
          <w:sz w:val="20"/>
        </w:rPr>
        <w:t>, Urad za organiza</w:t>
      </w:r>
      <w:r w:rsidR="00521559" w:rsidRPr="00D80345">
        <w:rPr>
          <w:rFonts w:cs="Arial"/>
          <w:sz w:val="20"/>
        </w:rPr>
        <w:t>cijo in kadre, tel. 01 428 40 68</w:t>
      </w:r>
      <w:r w:rsidRPr="00D80345">
        <w:rPr>
          <w:rFonts w:cs="Arial"/>
          <w:sz w:val="20"/>
        </w:rPr>
        <w:t>.</w:t>
      </w:r>
    </w:p>
    <w:p w:rsidR="007D4D18" w:rsidRPr="00592C4C" w:rsidRDefault="007D4D18" w:rsidP="00592C4C">
      <w:pPr>
        <w:spacing w:line="260" w:lineRule="exact"/>
        <w:jc w:val="both"/>
        <w:rPr>
          <w:rFonts w:ascii="Arial" w:hAnsi="Arial" w:cs="Arial"/>
          <w:sz w:val="20"/>
          <w:szCs w:val="20"/>
          <w:highlight w:val="yellow"/>
        </w:rPr>
      </w:pPr>
    </w:p>
    <w:p w:rsidR="00505D5E" w:rsidRPr="00592C4C" w:rsidRDefault="000E0A5C" w:rsidP="00592C4C">
      <w:pPr>
        <w:spacing w:line="260" w:lineRule="exact"/>
        <w:jc w:val="both"/>
        <w:rPr>
          <w:rFonts w:ascii="Arial" w:hAnsi="Arial" w:cs="Arial"/>
          <w:sz w:val="20"/>
          <w:szCs w:val="20"/>
        </w:rPr>
      </w:pPr>
      <w:r w:rsidRPr="00592C4C">
        <w:rPr>
          <w:rFonts w:ascii="Arial" w:hAnsi="Arial" w:cs="Arial"/>
          <w:sz w:val="20"/>
          <w:szCs w:val="20"/>
        </w:rPr>
        <w:t xml:space="preserve">V besedilu </w:t>
      </w:r>
      <w:r w:rsidR="00E94D15" w:rsidRPr="00592C4C">
        <w:rPr>
          <w:rFonts w:ascii="Arial" w:hAnsi="Arial" w:cs="Arial"/>
          <w:sz w:val="20"/>
          <w:szCs w:val="20"/>
        </w:rPr>
        <w:t xml:space="preserve">natečaja </w:t>
      </w:r>
      <w:r w:rsidRPr="00592C4C">
        <w:rPr>
          <w:rFonts w:ascii="Arial" w:hAnsi="Arial" w:cs="Arial"/>
          <w:sz w:val="20"/>
          <w:szCs w:val="20"/>
        </w:rPr>
        <w:t xml:space="preserve">uporabljeni izrazi, zapisani v moški slovnični obliki, so uporabljeni kot nevtralni za moške in ženske. </w:t>
      </w:r>
    </w:p>
    <w:sectPr w:rsidR="00505D5E" w:rsidRPr="00592C4C"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0"/>
  </w:num>
  <w:num w:numId="2">
    <w:abstractNumId w:val="24"/>
  </w:num>
  <w:num w:numId="3">
    <w:abstractNumId w:val="12"/>
  </w:num>
  <w:num w:numId="4">
    <w:abstractNumId w:val="25"/>
  </w:num>
  <w:num w:numId="5">
    <w:abstractNumId w:val="35"/>
  </w:num>
  <w:num w:numId="6">
    <w:abstractNumId w:val="8"/>
  </w:num>
  <w:num w:numId="7">
    <w:abstractNumId w:val="29"/>
  </w:num>
  <w:num w:numId="8">
    <w:abstractNumId w:val="21"/>
  </w:num>
  <w:num w:numId="9">
    <w:abstractNumId w:val="3"/>
  </w:num>
  <w:num w:numId="10">
    <w:abstractNumId w:val="38"/>
  </w:num>
  <w:num w:numId="11">
    <w:abstractNumId w:val="9"/>
  </w:num>
  <w:num w:numId="12">
    <w:abstractNumId w:val="22"/>
  </w:num>
  <w:num w:numId="13">
    <w:abstractNumId w:val="13"/>
  </w:num>
  <w:num w:numId="14">
    <w:abstractNumId w:val="11"/>
  </w:num>
  <w:num w:numId="15">
    <w:abstractNumId w:val="41"/>
  </w:num>
  <w:num w:numId="16">
    <w:abstractNumId w:val="34"/>
  </w:num>
  <w:num w:numId="17">
    <w:abstractNumId w:val="6"/>
  </w:num>
  <w:num w:numId="18">
    <w:abstractNumId w:val="37"/>
  </w:num>
  <w:num w:numId="19">
    <w:abstractNumId w:val="36"/>
  </w:num>
  <w:num w:numId="20">
    <w:abstractNumId w:val="43"/>
  </w:num>
  <w:num w:numId="21">
    <w:abstractNumId w:val="27"/>
  </w:num>
  <w:num w:numId="22">
    <w:abstractNumId w:val="23"/>
  </w:num>
  <w:num w:numId="23">
    <w:abstractNumId w:val="31"/>
  </w:num>
  <w:num w:numId="24">
    <w:abstractNumId w:val="16"/>
  </w:num>
  <w:num w:numId="25">
    <w:abstractNumId w:val="33"/>
  </w:num>
  <w:num w:numId="26">
    <w:abstractNumId w:val="4"/>
  </w:num>
  <w:num w:numId="27">
    <w:abstractNumId w:val="1"/>
  </w:num>
  <w:num w:numId="28">
    <w:abstractNumId w:val="0"/>
  </w:num>
  <w:num w:numId="29">
    <w:abstractNumId w:val="26"/>
  </w:num>
  <w:num w:numId="30">
    <w:abstractNumId w:val="19"/>
  </w:num>
  <w:num w:numId="31">
    <w:abstractNumId w:val="17"/>
  </w:num>
  <w:num w:numId="32">
    <w:abstractNumId w:val="5"/>
  </w:num>
  <w:num w:numId="33">
    <w:abstractNumId w:val="7"/>
  </w:num>
  <w:num w:numId="34">
    <w:abstractNumId w:val="28"/>
  </w:num>
  <w:num w:numId="35">
    <w:abstractNumId w:val="10"/>
  </w:num>
  <w:num w:numId="36">
    <w:abstractNumId w:val="40"/>
  </w:num>
  <w:num w:numId="37">
    <w:abstractNumId w:val="45"/>
  </w:num>
  <w:num w:numId="38">
    <w:abstractNumId w:val="39"/>
  </w:num>
  <w:num w:numId="39">
    <w:abstractNumId w:val="20"/>
  </w:num>
  <w:num w:numId="40">
    <w:abstractNumId w:val="2"/>
  </w:num>
  <w:num w:numId="41">
    <w:abstractNumId w:val="42"/>
  </w:num>
  <w:num w:numId="42">
    <w:abstractNumId w:val="18"/>
  </w:num>
  <w:num w:numId="43">
    <w:abstractNumId w:val="44"/>
  </w:num>
  <w:num w:numId="44">
    <w:abstractNumId w:val="32"/>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014BB"/>
    <w:rsid w:val="000162BB"/>
    <w:rsid w:val="00022E0A"/>
    <w:rsid w:val="000375C0"/>
    <w:rsid w:val="0004218D"/>
    <w:rsid w:val="00065DC0"/>
    <w:rsid w:val="000C6B5D"/>
    <w:rsid w:val="000C747B"/>
    <w:rsid w:val="000D4A38"/>
    <w:rsid w:val="000E0A5C"/>
    <w:rsid w:val="000E3D88"/>
    <w:rsid w:val="001B4EC8"/>
    <w:rsid w:val="001C1320"/>
    <w:rsid w:val="001C1DB4"/>
    <w:rsid w:val="001C7803"/>
    <w:rsid w:val="001E2AEA"/>
    <w:rsid w:val="001F5A75"/>
    <w:rsid w:val="002A5679"/>
    <w:rsid w:val="002E46F6"/>
    <w:rsid w:val="002F3345"/>
    <w:rsid w:val="0032084D"/>
    <w:rsid w:val="003304D8"/>
    <w:rsid w:val="0035361A"/>
    <w:rsid w:val="00355996"/>
    <w:rsid w:val="00380AD4"/>
    <w:rsid w:val="00384FBA"/>
    <w:rsid w:val="00386DCD"/>
    <w:rsid w:val="003D2CBD"/>
    <w:rsid w:val="003E1265"/>
    <w:rsid w:val="00425C97"/>
    <w:rsid w:val="00434E5E"/>
    <w:rsid w:val="00463F15"/>
    <w:rsid w:val="00473BEA"/>
    <w:rsid w:val="00477CC0"/>
    <w:rsid w:val="004B3A3F"/>
    <w:rsid w:val="004B4984"/>
    <w:rsid w:val="004B7274"/>
    <w:rsid w:val="004C25F4"/>
    <w:rsid w:val="004D7869"/>
    <w:rsid w:val="004E2FF8"/>
    <w:rsid w:val="00505D5E"/>
    <w:rsid w:val="00521559"/>
    <w:rsid w:val="00531370"/>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D4D18"/>
    <w:rsid w:val="007D502D"/>
    <w:rsid w:val="007D50BD"/>
    <w:rsid w:val="00874D1A"/>
    <w:rsid w:val="008A3C4E"/>
    <w:rsid w:val="008E2434"/>
    <w:rsid w:val="008E43C7"/>
    <w:rsid w:val="009419CF"/>
    <w:rsid w:val="00941CDD"/>
    <w:rsid w:val="0096557D"/>
    <w:rsid w:val="00972259"/>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237F"/>
    <w:rsid w:val="00AC4DC3"/>
    <w:rsid w:val="00B27713"/>
    <w:rsid w:val="00BA48DF"/>
    <w:rsid w:val="00BA6925"/>
    <w:rsid w:val="00BF70C4"/>
    <w:rsid w:val="00C01187"/>
    <w:rsid w:val="00C100AE"/>
    <w:rsid w:val="00C262C6"/>
    <w:rsid w:val="00C65E7C"/>
    <w:rsid w:val="00C77ADC"/>
    <w:rsid w:val="00C81DC9"/>
    <w:rsid w:val="00CA62A3"/>
    <w:rsid w:val="00CA7A43"/>
    <w:rsid w:val="00CB5E3A"/>
    <w:rsid w:val="00CE1885"/>
    <w:rsid w:val="00D4047E"/>
    <w:rsid w:val="00D4206D"/>
    <w:rsid w:val="00D561F1"/>
    <w:rsid w:val="00D6190A"/>
    <w:rsid w:val="00D80345"/>
    <w:rsid w:val="00DB44BB"/>
    <w:rsid w:val="00E10295"/>
    <w:rsid w:val="00E15295"/>
    <w:rsid w:val="00E156A0"/>
    <w:rsid w:val="00E77237"/>
    <w:rsid w:val="00E808FB"/>
    <w:rsid w:val="00E94D15"/>
    <w:rsid w:val="00F52322"/>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mnz@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F00D6-AD57-4D3B-B0FC-64233C39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1053</Words>
  <Characters>6378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7417</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PODSEKRETAR (šifra DM 24850) v Direktoratu za policijo in druge varnostne naloge, Sektorju za zasebno varstvo in občinska redarstva</dc:title>
  <dc:subject/>
  <dc:creator>UOK</dc:creator>
  <cp:keywords/>
  <dc:description/>
  <cp:lastModifiedBy>MNZ TS</cp:lastModifiedBy>
  <cp:revision>11</cp:revision>
  <cp:lastPrinted>2019-01-23T07:30:00Z</cp:lastPrinted>
  <dcterms:created xsi:type="dcterms:W3CDTF">2020-12-14T10:10:00Z</dcterms:created>
  <dcterms:modified xsi:type="dcterms:W3CDTF">2021-01-11T06:50:00Z</dcterms:modified>
</cp:coreProperties>
</file>