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A8132E" w:rsidRDefault="00A8132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KOORDINATOR VI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  <w:r w:rsidR="001D38DC">
        <w:rPr>
          <w:b w:val="0"/>
          <w:sz w:val="20"/>
          <w:szCs w:val="20"/>
          <w:u w:val="none"/>
        </w:rPr>
        <w:t xml:space="preserve">Direktoratu za </w:t>
      </w:r>
      <w:r w:rsidR="0082396E" w:rsidRPr="00A8132E">
        <w:rPr>
          <w:b w:val="0"/>
          <w:sz w:val="20"/>
          <w:szCs w:val="20"/>
          <w:u w:val="none"/>
        </w:rPr>
        <w:t>logistiko</w:t>
      </w:r>
      <w:r w:rsidR="001D38DC">
        <w:rPr>
          <w:b w:val="0"/>
          <w:sz w:val="20"/>
          <w:szCs w:val="20"/>
          <w:u w:val="none"/>
        </w:rPr>
        <w:t xml:space="preserve"> in nabavo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</w:p>
    <w:p w:rsidR="00A8132E" w:rsidRPr="00A8132E" w:rsidRDefault="001D38DC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Sektorju </w:t>
      </w:r>
      <w:r w:rsidR="0082396E" w:rsidRPr="00A8132E">
        <w:rPr>
          <w:b w:val="0"/>
          <w:sz w:val="20"/>
          <w:szCs w:val="20"/>
          <w:u w:val="none"/>
        </w:rPr>
        <w:t xml:space="preserve">za investicije, vzdrževanje in upravljanje zgradb, </w:t>
      </w:r>
    </w:p>
    <w:p w:rsidR="00A8088E" w:rsidRPr="00A8132E" w:rsidRDefault="0082396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Oddelku za </w:t>
      </w:r>
      <w:r w:rsidR="00A8132E" w:rsidRPr="00A8132E">
        <w:rPr>
          <w:b w:val="0"/>
          <w:sz w:val="20"/>
          <w:szCs w:val="20"/>
          <w:u w:val="none"/>
        </w:rPr>
        <w:t>redno vzdrževanje in upravljanje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1D38DC">
        <w:rPr>
          <w:b w:val="0"/>
          <w:sz w:val="20"/>
          <w:szCs w:val="20"/>
          <w:u w:val="none"/>
        </w:rPr>
        <w:t>124</w:t>
      </w:r>
      <w:r w:rsidR="00245201" w:rsidRPr="00A8132E">
        <w:rPr>
          <w:b w:val="0"/>
          <w:sz w:val="20"/>
          <w:szCs w:val="20"/>
          <w:u w:val="none"/>
        </w:rPr>
        <w:t>/</w:t>
      </w:r>
      <w:r w:rsidR="001D38DC">
        <w:rPr>
          <w:b w:val="0"/>
          <w:sz w:val="20"/>
          <w:szCs w:val="20"/>
          <w:u w:val="none"/>
        </w:rPr>
        <w:t>2021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E448E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E448E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A8132E" w:rsidTr="001D38DC">
        <w:trPr>
          <w:trHeight w:val="397"/>
        </w:trPr>
        <w:tc>
          <w:tcPr>
            <w:tcW w:w="2127" w:type="dxa"/>
            <w:vAlign w:val="center"/>
          </w:tcPr>
          <w:p w:rsidR="00DB305F" w:rsidRPr="00A8132E" w:rsidRDefault="00DB305F" w:rsidP="001D38D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1D38DC">
        <w:trPr>
          <w:trHeight w:val="454"/>
        </w:trPr>
        <w:tc>
          <w:tcPr>
            <w:tcW w:w="2127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lastRenderedPageBreak/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E6F43">
              <w:rPr>
                <w:rFonts w:ascii="Arial" w:hAnsi="Arial" w:cs="Arial"/>
              </w:rPr>
            </w:r>
            <w:r w:rsidR="00EE6F43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1D38DC" w:rsidRDefault="001D38DC" w:rsidP="008F5326">
      <w:pPr>
        <w:spacing w:after="240"/>
        <w:rPr>
          <w:rFonts w:ascii="Arial" w:hAnsi="Arial" w:cs="Arial"/>
          <w:b/>
        </w:rPr>
      </w:pPr>
    </w:p>
    <w:p w:rsidR="007A2388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E448E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E448E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E448E0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E448E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bCs/>
              </w:rPr>
            </w:r>
            <w:r w:rsidR="00E448E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E448E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1D38DC" w:rsidP="00F64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Helv" w:hAnsi="Helv" w:cs="Helv"/>
                <w:color w:val="000000"/>
                <w:lang w:eastAsia="sl-SI"/>
              </w:rPr>
              <w:t xml:space="preserve">poznavanje </w:t>
            </w:r>
            <w:r>
              <w:rPr>
                <w:rFonts w:ascii="Helv" w:hAnsi="Helv" w:cs="Helv"/>
                <w:color w:val="000000"/>
                <w:lang w:eastAsia="sl-SI"/>
              </w:rPr>
              <w:t>področja storitev čiščenja oz. organizacije/koordinacije storitev čiščenja v večjih poslovnih prostorih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1D38DC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="00E448E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bCs/>
              </w:rPr>
            </w:r>
            <w:r w:rsidR="00E448E0"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E448E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  <w:color w:val="000000"/>
              </w:rPr>
            </w:r>
            <w:r w:rsidR="00EE6F4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E448E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bookmarkStart w:id="18" w:name="_GoBack"/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bookmarkEnd w:id="18"/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1D38DC" w:rsidRPr="00A8132E" w:rsidRDefault="001D38D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1D38DC" w:rsidRPr="00A8132E" w:rsidRDefault="001D38DC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lastRenderedPageBreak/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višji strokovni 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932"/>
        </w:trPr>
        <w:tc>
          <w:tcPr>
            <w:tcW w:w="9356" w:type="dxa"/>
            <w:gridSpan w:val="6"/>
            <w:vAlign w:val="center"/>
          </w:tcPr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1D38DC" w:rsidRPr="000C6767" w:rsidRDefault="001D38DC" w:rsidP="00DF299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901699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1D38DC" w:rsidRPr="009C04CC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1D38DC" w:rsidRPr="009C04CC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1D38DC" w:rsidRPr="006D3758" w:rsidTr="00DF299D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1D38DC" w:rsidRPr="006D3758" w:rsidRDefault="001D38DC" w:rsidP="00DF299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1D38DC" w:rsidRPr="006D3758" w:rsidRDefault="001D38DC" w:rsidP="00DF299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1D38DC" w:rsidRPr="003C625F" w:rsidRDefault="001D38DC" w:rsidP="001D38DC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lastRenderedPageBreak/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E448E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E448E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E6F43">
              <w:rPr>
                <w:rFonts w:ascii="Arial" w:hAnsi="Arial" w:cs="Arial"/>
                <w:b/>
              </w:rPr>
            </w:r>
            <w:r w:rsidR="00EE6F43"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448E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815C4E">
      <w:rPr>
        <w:rFonts w:ascii="Arial" w:hAnsi="Arial" w:cs="Arial"/>
        <w:i/>
        <w:sz w:val="16"/>
        <w:szCs w:val="16"/>
      </w:rPr>
      <w:fldChar w:fldCharType="separate"/>
    </w:r>
    <w:r w:rsidR="00EE6F43">
      <w:rPr>
        <w:rFonts w:ascii="Arial" w:hAnsi="Arial" w:cs="Arial"/>
        <w:i/>
        <w:noProof/>
        <w:sz w:val="16"/>
        <w:szCs w:val="16"/>
      </w:rPr>
      <w:t>1</w:t>
    </w:r>
    <w:r w:rsidR="00E448E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EE6F43">
      <w:fldChar w:fldCharType="begin"/>
    </w:r>
    <w:r w:rsidR="00EE6F43">
      <w:instrText>NUMPAGES  \* Arabic  \* MERGEFORMAT</w:instrText>
    </w:r>
    <w:r w:rsidR="00EE6F43">
      <w:fldChar w:fldCharType="separate"/>
    </w:r>
    <w:r w:rsidR="00EE6F43" w:rsidRPr="00EE6F43">
      <w:rPr>
        <w:rFonts w:ascii="Arial" w:hAnsi="Arial" w:cs="Arial"/>
        <w:i/>
        <w:noProof/>
        <w:sz w:val="16"/>
        <w:szCs w:val="16"/>
      </w:rPr>
      <w:t>7</w:t>
    </w:r>
    <w:r w:rsidR="00EE6F4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448E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448E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EE6F43">
      <w:fldChar w:fldCharType="begin"/>
    </w:r>
    <w:r w:rsidR="00EE6F43">
      <w:instrText>NUMPAGES  \* Arabic  \* MERGEFORMAT</w:instrText>
    </w:r>
    <w:r w:rsidR="00EE6F43">
      <w:fldChar w:fldCharType="separate"/>
    </w:r>
    <w:r w:rsidRPr="007F383A">
      <w:rPr>
        <w:rFonts w:ascii="Arial" w:hAnsi="Arial" w:cs="Arial"/>
        <w:i/>
        <w:noProof/>
        <w:sz w:val="16"/>
        <w:szCs w:val="16"/>
      </w:rPr>
      <w:t>6</w:t>
    </w:r>
    <w:r w:rsidR="00EE6F43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8DC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E6F43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5944810"/>
  <w15:docId w15:val="{9181F748-0DCF-4FAA-98C3-6F4474C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3D1C-9A30-44F3-80C6-E0713060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2018-05-29T12:45:00Z</cp:lastPrinted>
  <dcterms:created xsi:type="dcterms:W3CDTF">2021-03-11T10:29:00Z</dcterms:created>
  <dcterms:modified xsi:type="dcterms:W3CDTF">2021-03-11T10:29:00Z</dcterms:modified>
</cp:coreProperties>
</file>