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člena Zakona o javnih uslužbencih (Uradni list RS, št. 63/07 – uradno prečiščeno besedilo, 65/08, 69/08-ZTFI-A, 69/08-ZZavar-E, 40/12-ZUJF)</w:t>
      </w:r>
      <w:r w:rsidR="005B08E0">
        <w:t xml:space="preserve"> </w:t>
      </w:r>
      <w:r w:rsidRPr="005E24C1">
        <w:rPr>
          <w:rFonts w:ascii="Arial" w:hAnsi="Arial" w:cs="Arial"/>
          <w:b/>
          <w:bCs/>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 xml:space="preserve">objavlja interni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bookmarkStart w:id="0" w:name="_GoBack"/>
      <w:r w:rsidRPr="005E24C1">
        <w:rPr>
          <w:rStyle w:val="Krepko"/>
          <w:rFonts w:ascii="Arial" w:hAnsi="Arial" w:cs="Arial"/>
          <w:sz w:val="20"/>
        </w:rPr>
        <w:t xml:space="preserve">VIŠJI SVETOVALEC </w:t>
      </w:r>
      <w:r w:rsidRPr="005E24C1">
        <w:rPr>
          <w:rFonts w:ascii="Arial" w:hAnsi="Arial" w:cs="Arial"/>
          <w:sz w:val="20"/>
        </w:rPr>
        <w:t xml:space="preserve">(šifra DM </w:t>
      </w:r>
      <w:r w:rsidR="008E5730">
        <w:rPr>
          <w:rFonts w:ascii="Arial" w:hAnsi="Arial" w:cs="Arial"/>
          <w:sz w:val="20"/>
        </w:rPr>
        <w:t>25025</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 xml:space="preserve">v </w:t>
      </w:r>
      <w:r w:rsidR="008E5730">
        <w:rPr>
          <w:rFonts w:ascii="Arial" w:hAnsi="Arial" w:cs="Arial"/>
          <w:sz w:val="20"/>
        </w:rPr>
        <w:t xml:space="preserve">Službi za preprečevanje in boj proti trgovini z ljudmi </w:t>
      </w:r>
      <w:r w:rsidRPr="005E24C1">
        <w:rPr>
          <w:rFonts w:ascii="Arial" w:hAnsi="Arial" w:cs="Arial"/>
          <w:bCs/>
          <w:sz w:val="20"/>
        </w:rPr>
        <w:t>(izvaja s</w:t>
      </w:r>
      <w:r w:rsidR="008E5730">
        <w:rPr>
          <w:rFonts w:ascii="Arial" w:hAnsi="Arial" w:cs="Arial"/>
          <w:bCs/>
          <w:sz w:val="20"/>
        </w:rPr>
        <w:t xml:space="preserve">e v nazivih višji svetovalec </w:t>
      </w:r>
      <w:r w:rsidR="00E60A3A">
        <w:rPr>
          <w:rFonts w:ascii="Arial" w:hAnsi="Arial" w:cs="Arial"/>
          <w:bCs/>
          <w:sz w:val="20"/>
        </w:rPr>
        <w:t>II in I</w:t>
      </w:r>
      <w:r w:rsidRPr="005E24C1">
        <w:rPr>
          <w:rFonts w:ascii="Arial" w:hAnsi="Arial" w:cs="Arial"/>
          <w:bCs/>
          <w:sz w:val="20"/>
        </w:rPr>
        <w:t>)</w:t>
      </w:r>
      <w:bookmarkEnd w:id="0"/>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5</w:t>
      </w:r>
      <w:r w:rsidR="005E4A60" w:rsidRPr="009504DC">
        <w:rPr>
          <w:rFonts w:ascii="Arial" w:hAnsi="Arial" w:cs="Arial"/>
          <w:sz w:val="20"/>
          <w:szCs w:val="20"/>
        </w:rPr>
        <w:t xml:space="preserve"> let</w:t>
      </w:r>
      <w:r w:rsidR="00CA7A43" w:rsidRPr="009504DC">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8E5730"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osnovna raven znanja angleškega jezika, </w:t>
      </w:r>
    </w:p>
    <w:p w:rsidR="000E0A5C" w:rsidRPr="00B15490" w:rsidRDefault="00B15490" w:rsidP="00B15490">
      <w:pPr>
        <w:numPr>
          <w:ilvl w:val="0"/>
          <w:numId w:val="20"/>
        </w:numPr>
        <w:tabs>
          <w:tab w:val="clear" w:pos="720"/>
          <w:tab w:val="num" w:pos="360"/>
        </w:tabs>
        <w:spacing w:line="260" w:lineRule="exact"/>
        <w:ind w:left="360"/>
        <w:jc w:val="both"/>
        <w:rPr>
          <w:rFonts w:ascii="Arial" w:hAnsi="Arial" w:cs="Arial"/>
          <w:sz w:val="20"/>
        </w:rPr>
      </w:pPr>
      <w:r w:rsidRPr="0018463B">
        <w:rPr>
          <w:rFonts w:ascii="Arial" w:hAnsi="Arial" w:cs="Arial"/>
          <w:sz w:val="20"/>
        </w:rPr>
        <w:t xml:space="preserve">dovoljenje za dostop do tajnih podatkov stopnje »zaupno« (kandidat ga lahko pridobi v okviru postopka </w:t>
      </w:r>
      <w:r>
        <w:rPr>
          <w:rFonts w:ascii="Arial" w:hAnsi="Arial" w:cs="Arial"/>
          <w:sz w:val="20"/>
        </w:rPr>
        <w:t>za premestitev</w:t>
      </w:r>
      <w:r w:rsidRPr="0018463B">
        <w:rPr>
          <w:rFonts w:ascii="Arial" w:hAnsi="Arial" w:cs="Arial"/>
          <w:sz w:val="20"/>
        </w:rPr>
        <w:t>).</w:t>
      </w:r>
    </w:p>
    <w:p w:rsidR="008E5730" w:rsidRPr="005E24C1" w:rsidRDefault="008E5730"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opravljanje drugih zahtevnejših nalog.</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w:t>
      </w:r>
      <w:r w:rsidRPr="005E24C1">
        <w:rPr>
          <w:rFonts w:ascii="Arial" w:hAnsi="Arial" w:cs="Arial"/>
          <w:sz w:val="20"/>
          <w:szCs w:val="20"/>
        </w:rPr>
        <w:lastRenderedPageBreak/>
        <w:t>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svetovalec II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E60A3A">
        <w:rPr>
          <w:rFonts w:ascii="Arial" w:hAnsi="Arial"/>
          <w:sz w:val="20"/>
          <w:szCs w:val="20"/>
        </w:rPr>
        <w:t xml:space="preserve"> 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8E5730">
        <w:rPr>
          <w:rFonts w:ascii="Arial" w:hAnsi="Arial"/>
          <w:sz w:val="20"/>
          <w:szCs w:val="20"/>
        </w:rPr>
        <w:t xml:space="preserve"> Službe za preprečevanje in boj proti trgovini z ljudmi, </w:t>
      </w:r>
      <w:proofErr w:type="spellStart"/>
      <w:r w:rsidR="00386CC0">
        <w:rPr>
          <w:rFonts w:ascii="Arial" w:hAnsi="Arial"/>
          <w:sz w:val="20"/>
          <w:szCs w:val="20"/>
        </w:rPr>
        <w:t>Litostrojska</w:t>
      </w:r>
      <w:proofErr w:type="spellEnd"/>
      <w:r w:rsidR="00386CC0">
        <w:rPr>
          <w:rFonts w:ascii="Arial" w:hAnsi="Arial"/>
          <w:sz w:val="20"/>
          <w:szCs w:val="20"/>
        </w:rPr>
        <w:t xml:space="preserve"> c. 54</w:t>
      </w:r>
      <w:r w:rsidR="00B47630">
        <w:rPr>
          <w:rFonts w:ascii="Arial" w:hAnsi="Arial"/>
          <w:sz w:val="20"/>
          <w:szCs w:val="20"/>
        </w:rPr>
        <w:t>, Ljubljana, oziroma v drugih uradnih prostorih Ministrstva za notranje zadeve.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8E2434" w:rsidRPr="005E24C1">
        <w:rPr>
          <w:rFonts w:ascii="Arial" w:hAnsi="Arial" w:cs="Arial"/>
          <w:sz w:val="20"/>
          <w:szCs w:val="20"/>
          <w:u w:val="single"/>
        </w:rPr>
        <w:t>premestitev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Pr="005E24C1">
        <w:rPr>
          <w:rFonts w:ascii="Arial" w:hAnsi="Arial" w:cs="Arial"/>
          <w:b/>
          <w:sz w:val="20"/>
          <w:szCs w:val="20"/>
        </w:rPr>
        <w:t>za interni natečaj –</w:t>
      </w:r>
      <w:r w:rsidR="0076697C" w:rsidRPr="005E24C1">
        <w:rPr>
          <w:rFonts w:ascii="Arial" w:hAnsi="Arial" w:cs="Arial"/>
          <w:b/>
          <w:sz w:val="20"/>
          <w:szCs w:val="20"/>
        </w:rPr>
        <w:t xml:space="preserve"> </w:t>
      </w:r>
      <w:r w:rsidR="007D4D18" w:rsidRPr="005E24C1">
        <w:rPr>
          <w:rFonts w:ascii="Arial" w:hAnsi="Arial" w:cs="Arial"/>
          <w:b/>
          <w:sz w:val="20"/>
          <w:szCs w:val="20"/>
        </w:rPr>
        <w:t xml:space="preserve">višji </w:t>
      </w:r>
      <w:r w:rsidR="008E5730">
        <w:rPr>
          <w:rFonts w:ascii="Arial" w:hAnsi="Arial" w:cs="Arial"/>
          <w:b/>
          <w:sz w:val="20"/>
          <w:szCs w:val="20"/>
        </w:rPr>
        <w:t>svetovalec v SPBTL</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8E5730">
        <w:rPr>
          <w:rFonts w:ascii="Arial" w:hAnsi="Arial" w:cs="Arial"/>
          <w:b/>
          <w:sz w:val="20"/>
          <w:szCs w:val="20"/>
        </w:rPr>
        <w:t>149/2020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86CC0">
        <w:rPr>
          <w:rFonts w:ascii="Arial" w:hAnsi="Arial" w:cs="Arial"/>
          <w:b/>
          <w:bCs/>
          <w:sz w:val="20"/>
          <w:szCs w:val="20"/>
        </w:rPr>
        <w:t>v roku</w:t>
      </w:r>
      <w:r w:rsidRPr="00386CC0">
        <w:rPr>
          <w:rFonts w:ascii="Arial" w:hAnsi="Arial" w:cs="Arial"/>
          <w:sz w:val="20"/>
          <w:szCs w:val="20"/>
        </w:rPr>
        <w:t xml:space="preserve"> </w:t>
      </w:r>
      <w:r w:rsidRPr="00386CC0">
        <w:rPr>
          <w:rFonts w:ascii="Arial" w:hAnsi="Arial" w:cs="Arial"/>
          <w:b/>
          <w:bCs/>
          <w:sz w:val="20"/>
          <w:szCs w:val="20"/>
        </w:rPr>
        <w:t>8</w:t>
      </w:r>
      <w:r w:rsidRPr="00386CC0">
        <w:rPr>
          <w:rStyle w:val="Krepko"/>
          <w:rFonts w:ascii="Arial" w:hAnsi="Arial" w:cs="Arial"/>
          <w:sz w:val="20"/>
          <w:szCs w:val="20"/>
        </w:rPr>
        <w:t xml:space="preserve"> dni</w:t>
      </w:r>
      <w:r w:rsidRPr="00386CC0">
        <w:rPr>
          <w:rFonts w:ascii="Arial" w:hAnsi="Arial" w:cs="Arial"/>
          <w:sz w:val="20"/>
          <w:szCs w:val="20"/>
        </w:rPr>
        <w:t xml:space="preserve"> </w:t>
      </w:r>
      <w:r w:rsidRPr="005E24C1">
        <w:rPr>
          <w:rFonts w:ascii="Arial" w:hAnsi="Arial" w:cs="Arial"/>
          <w:sz w:val="20"/>
          <w:szCs w:val="20"/>
        </w:rPr>
        <w:t xml:space="preserve">po objavi na spletni strani Ministrstva za </w:t>
      </w:r>
      <w:r w:rsidR="003E1265" w:rsidRPr="005E24C1">
        <w:rPr>
          <w:rFonts w:ascii="Arial" w:hAnsi="Arial" w:cs="Arial"/>
          <w:sz w:val="20"/>
          <w:szCs w:val="20"/>
        </w:rPr>
        <w:t>javno upravo</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B15490">
        <w:rPr>
          <w:sz w:val="20"/>
        </w:rPr>
        <w:t xml:space="preserve"> dobite pri</w:t>
      </w:r>
      <w:r w:rsidR="008E5730">
        <w:rPr>
          <w:sz w:val="20"/>
        </w:rPr>
        <w:t xml:space="preserve"> </w:t>
      </w:r>
      <w:r w:rsidR="00A0582E">
        <w:rPr>
          <w:sz w:val="20"/>
        </w:rPr>
        <w:t>Tjaši Š</w:t>
      </w:r>
      <w:r w:rsidR="00386CC0">
        <w:rPr>
          <w:sz w:val="20"/>
        </w:rPr>
        <w:t>kreblin, Služba za preprečevanje in boj proti trgovini z ljudmi, tel. 01 428 57</w:t>
      </w:r>
      <w:r w:rsidR="00031E31">
        <w:rPr>
          <w:sz w:val="20"/>
        </w:rPr>
        <w:t xml:space="preserve"> </w:t>
      </w:r>
      <w:r w:rsidR="00386CC0">
        <w:rPr>
          <w:sz w:val="20"/>
        </w:rPr>
        <w:t>56</w:t>
      </w:r>
      <w:r w:rsidRPr="005E24C1">
        <w:rPr>
          <w:sz w:val="20"/>
        </w:rPr>
        <w:t>, informacije o izvedbi postopka</w:t>
      </w:r>
      <w:r w:rsidR="00386CC0">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4218D"/>
    <w:rsid w:val="00065DC0"/>
    <w:rsid w:val="00085D9A"/>
    <w:rsid w:val="000B3574"/>
    <w:rsid w:val="000C747B"/>
    <w:rsid w:val="000D4A38"/>
    <w:rsid w:val="000E0A5C"/>
    <w:rsid w:val="0010105C"/>
    <w:rsid w:val="00181D76"/>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E2FF8"/>
    <w:rsid w:val="004F0946"/>
    <w:rsid w:val="00505D5E"/>
    <w:rsid w:val="00540BE6"/>
    <w:rsid w:val="005508AA"/>
    <w:rsid w:val="005538FA"/>
    <w:rsid w:val="005A54B3"/>
    <w:rsid w:val="005B08E0"/>
    <w:rsid w:val="005C2E99"/>
    <w:rsid w:val="005E24C1"/>
    <w:rsid w:val="005E4A60"/>
    <w:rsid w:val="00643E96"/>
    <w:rsid w:val="006642C1"/>
    <w:rsid w:val="00684E38"/>
    <w:rsid w:val="00693EE1"/>
    <w:rsid w:val="006B7DB5"/>
    <w:rsid w:val="006D66E6"/>
    <w:rsid w:val="00721B90"/>
    <w:rsid w:val="0076697C"/>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B7DFC"/>
    <w:rsid w:val="00BF70C4"/>
    <w:rsid w:val="00C000EE"/>
    <w:rsid w:val="00C01187"/>
    <w:rsid w:val="00C65E7C"/>
    <w:rsid w:val="00C77ADC"/>
    <w:rsid w:val="00CA7A43"/>
    <w:rsid w:val="00CB5E3A"/>
    <w:rsid w:val="00D227AC"/>
    <w:rsid w:val="00D26B85"/>
    <w:rsid w:val="00D32B79"/>
    <w:rsid w:val="00D6190A"/>
    <w:rsid w:val="00D774DE"/>
    <w:rsid w:val="00DB44BB"/>
    <w:rsid w:val="00DC39F2"/>
    <w:rsid w:val="00E15295"/>
    <w:rsid w:val="00E60A3A"/>
    <w:rsid w:val="00E77237"/>
    <w:rsid w:val="00E808FB"/>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869</Words>
  <Characters>5200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6057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25025) v Službi za preprečevanje in boj proti trgovini z ljudmi (izvaja se v nazivih višji svetovalec II in I)</dc:title>
  <dc:subject/>
  <dc:creator>UOK</dc:creator>
  <cp:keywords/>
  <dc:description/>
  <cp:lastModifiedBy>MNZ TS</cp:lastModifiedBy>
  <cp:revision>12</cp:revision>
  <cp:lastPrinted>2015-07-10T08:38:00Z</cp:lastPrinted>
  <dcterms:created xsi:type="dcterms:W3CDTF">2020-10-16T08:13:00Z</dcterms:created>
  <dcterms:modified xsi:type="dcterms:W3CDTF">2020-10-19T12:38:00Z</dcterms:modified>
</cp:coreProperties>
</file>