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897E1E">
        <w:rPr>
          <w:b w:val="0"/>
          <w:sz w:val="20"/>
          <w:szCs w:val="20"/>
          <w:u w:val="none"/>
        </w:rPr>
        <w:t>173</w:t>
      </w:r>
      <w:r w:rsidR="00A8088E" w:rsidRPr="00124E5D">
        <w:rPr>
          <w:b w:val="0"/>
          <w:sz w:val="20"/>
          <w:szCs w:val="20"/>
          <w:u w:val="none"/>
        </w:rPr>
        <w:t>/201</w:t>
      </w:r>
      <w:r w:rsidR="00124E5D">
        <w:rPr>
          <w:b w:val="0"/>
          <w:sz w:val="20"/>
          <w:szCs w:val="20"/>
          <w:u w:val="none"/>
        </w:rPr>
        <w:t>9</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024642"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024642"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024642"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024642"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024642"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024642">
              <w:rPr>
                <w:rFonts w:ascii="Arial" w:hAnsi="Arial" w:cs="Arial"/>
                <w:b/>
              </w:rPr>
            </w:r>
            <w:r w:rsidR="00024642">
              <w:rPr>
                <w:rFonts w:ascii="Arial" w:hAnsi="Arial" w:cs="Arial"/>
                <w:b/>
              </w:rPr>
              <w:fldChar w:fldCharType="separate"/>
            </w:r>
            <w:r w:rsidR="00024642" w:rsidRPr="00124E5D">
              <w:rPr>
                <w:rFonts w:ascii="Arial" w:hAnsi="Arial" w:cs="Arial"/>
                <w:b/>
              </w:rPr>
              <w:fldChar w:fldCharType="end"/>
            </w:r>
          </w:p>
          <w:p w:rsidR="00DB305F" w:rsidRPr="00124E5D" w:rsidRDefault="00024642"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024642"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024642">
              <w:rPr>
                <w:rFonts w:ascii="Arial" w:hAnsi="Arial" w:cs="Arial"/>
                <w:b/>
              </w:rPr>
            </w:r>
            <w:r w:rsidR="00024642">
              <w:rPr>
                <w:rFonts w:ascii="Arial" w:hAnsi="Arial" w:cs="Arial"/>
                <w:b/>
              </w:rPr>
              <w:fldChar w:fldCharType="separate"/>
            </w:r>
            <w:r w:rsidR="00024642" w:rsidRPr="00124E5D">
              <w:rPr>
                <w:rFonts w:ascii="Arial" w:hAnsi="Arial" w:cs="Arial"/>
                <w:b/>
              </w:rPr>
              <w:fldChar w:fldCharType="end"/>
            </w:r>
          </w:p>
          <w:p w:rsidR="00FD6B14" w:rsidRPr="00124E5D" w:rsidRDefault="00024642"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024642">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024642">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950BD7" w:rsidRPr="00124E5D" w:rsidTr="008F5326">
        <w:tblPrEx>
          <w:tblLook w:val="01E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024642"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5"/>
            <w:r w:rsidRPr="00124E5D">
              <w:rPr>
                <w:rFonts w:ascii="Arial" w:hAnsi="Arial" w:cs="Arial"/>
              </w:rPr>
              <w:t xml:space="preserve"> / </w:t>
            </w:r>
            <w:r w:rsidR="00024642"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6"/>
            <w:r w:rsidRPr="00124E5D">
              <w:rPr>
                <w:rFonts w:ascii="Arial" w:hAnsi="Arial" w:cs="Arial"/>
              </w:rPr>
              <w:t xml:space="preserve">                   </w:t>
            </w:r>
            <w:bookmarkStart w:id="7" w:name="Text19"/>
            <w:r w:rsidR="00024642"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7"/>
            <w:r w:rsidRPr="00124E5D">
              <w:rPr>
                <w:rFonts w:ascii="Arial" w:hAnsi="Arial" w:cs="Arial"/>
              </w:rPr>
              <w:t xml:space="preserve"> / </w:t>
            </w:r>
            <w:r w:rsidR="00024642"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024642"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024642"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5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7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študentsko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pogodbeno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prostovoljno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024642"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024642"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024642"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w:t>
            </w:r>
            <w:r w:rsidR="00024642"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024642"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024642"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5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7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študentsko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pogodbeno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prostovoljno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024642"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024642"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w:t>
            </w:r>
            <w:r w:rsidR="00024642"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024642"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024642"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5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7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študentsko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pogodbeno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prostovoljno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024642"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024642"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w:t>
            </w:r>
            <w:r w:rsidR="00024642"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024642"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024642"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5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7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8/1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8/2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študentsko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pogodbeno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prostovoljno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024642"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024642"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w:t>
            </w:r>
            <w:r w:rsidR="00024642"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r w:rsidRPr="00124E5D">
              <w:rPr>
                <w:rFonts w:ascii="Arial" w:hAnsi="Arial" w:cs="Arial"/>
              </w:rPr>
              <w:t xml:space="preserve"> / </w:t>
            </w:r>
            <w:r w:rsidR="00024642"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024642"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določen čas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024642"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5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6/1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6/2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7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8/1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8/2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študentsko </w:t>
            </w:r>
            <w:r w:rsidR="00024642"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pogodbeno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prostovoljno </w:t>
            </w:r>
            <w:r w:rsidR="00024642"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24642">
              <w:rPr>
                <w:rFonts w:ascii="Arial" w:hAnsi="Arial" w:cs="Arial"/>
              </w:rPr>
            </w:r>
            <w:r w:rsidR="00024642">
              <w:rPr>
                <w:rFonts w:ascii="Arial" w:hAnsi="Arial" w:cs="Arial"/>
              </w:rPr>
              <w:fldChar w:fldCharType="separate"/>
            </w:r>
            <w:r w:rsidR="00024642"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024642"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024642"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024642"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024642"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024642"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024642"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024642"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024642"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024642" w:rsidRPr="00124E5D">
              <w:rPr>
                <w:rFonts w:ascii="Arial" w:hAnsi="Arial" w:cs="Arial"/>
              </w:rPr>
            </w:r>
            <w:r w:rsidR="00024642"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024642"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024642"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024642" w:rsidRPr="00124E5D">
              <w:rPr>
                <w:rFonts w:ascii="Arial" w:hAnsi="Arial" w:cs="Arial"/>
                <w:bCs/>
              </w:rPr>
            </w:r>
            <w:r w:rsidR="00024642"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024642"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sidRPr="00897E1E">
              <w:rPr>
                <w:rFonts w:ascii="Arial" w:hAnsi="Arial" w:cs="Arial"/>
                <w:bCs/>
              </w:rPr>
              <w:t>poznavanje SQL in NoSQL DB</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Pr>
                <w:rFonts w:ascii="Arial" w:hAnsi="Arial" w:cs="Arial"/>
                <w:bCs/>
              </w:rPr>
              <w:t>poznavanje</w:t>
            </w:r>
            <w:r w:rsidRPr="00897E1E">
              <w:rPr>
                <w:rFonts w:ascii="Arial" w:hAnsi="Arial" w:cs="Arial"/>
                <w:bCs/>
              </w:rPr>
              <w:t xml:space="preserve"> programskih jezikov npr. python, php, Java, JS in R</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897E1E">
            <w:pPr>
              <w:spacing w:before="120"/>
              <w:rPr>
                <w:rFonts w:ascii="Arial" w:hAnsi="Arial" w:cs="Arial"/>
                <w:bCs/>
              </w:rPr>
            </w:pPr>
            <w:r>
              <w:rPr>
                <w:rFonts w:ascii="Arial" w:hAnsi="Arial" w:cs="Arial"/>
                <w:bCs/>
              </w:rPr>
              <w:t>poznavanje</w:t>
            </w:r>
            <w:r w:rsidRPr="00897E1E">
              <w:rPr>
                <w:rFonts w:ascii="Arial" w:hAnsi="Arial" w:cs="Arial"/>
                <w:bCs/>
              </w:rPr>
              <w:t xml:space="preserve"> geografskih informacijskih sistemov in naprednih analitskih platform kot so Knime, Orange, RapidMiner</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897E1E" w:rsidP="00897E1E">
            <w:pPr>
              <w:spacing w:before="120"/>
              <w:rPr>
                <w:rFonts w:ascii="Arial" w:hAnsi="Arial" w:cs="Arial"/>
                <w:bCs/>
              </w:rPr>
            </w:pPr>
            <w:r>
              <w:rPr>
                <w:rFonts w:ascii="Arial" w:hAnsi="Arial" w:cs="Arial"/>
                <w:bCs/>
              </w:rPr>
              <w:t xml:space="preserve">praktične izkušnje </w:t>
            </w:r>
            <w:r w:rsidRPr="00897E1E">
              <w:rPr>
                <w:rFonts w:ascii="Arial" w:hAnsi="Arial" w:cs="Arial"/>
                <w:bCs/>
              </w:rPr>
              <w:t>na področju podatkovnih skladišč in analitičnih programskih</w:t>
            </w:r>
            <w:r>
              <w:rPr>
                <w:rFonts w:ascii="Arial" w:hAnsi="Arial" w:cs="Arial"/>
                <w:bCs/>
              </w:rPr>
              <w:t xml:space="preserve"> </w:t>
            </w:r>
            <w:r>
              <w:rPr>
                <w:rFonts w:ascii="Helv" w:hAnsi="Helv" w:cs="Helv"/>
                <w:color w:val="000000"/>
                <w:lang w:eastAsia="sl-SI"/>
              </w:rPr>
              <w:t>orodij  "Reporting and analysis services"</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024642"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024642" w:rsidRPr="00124E5D">
              <w:rPr>
                <w:rFonts w:ascii="Arial" w:hAnsi="Arial" w:cs="Arial"/>
                <w:bCs/>
              </w:rPr>
            </w:r>
            <w:r w:rsidR="00024642"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024642"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024642"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024642" w:rsidRPr="00124E5D">
              <w:rPr>
                <w:rFonts w:ascii="Arial" w:hAnsi="Arial" w:cs="Arial"/>
                <w:bCs/>
              </w:rPr>
            </w:r>
            <w:r w:rsidR="00024642"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024642"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024642"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24642">
              <w:rPr>
                <w:rFonts w:ascii="Arial" w:hAnsi="Arial" w:cs="Arial"/>
                <w:b/>
                <w:color w:val="000000"/>
              </w:rPr>
            </w:r>
            <w:r w:rsidR="00024642">
              <w:rPr>
                <w:rFonts w:ascii="Arial" w:hAnsi="Arial" w:cs="Arial"/>
                <w:b/>
                <w:color w:val="000000"/>
              </w:rPr>
              <w:fldChar w:fldCharType="separate"/>
            </w:r>
            <w:r w:rsidR="00024642"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024642"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024642"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024642"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Pr>
                <w:rFonts w:ascii="Arial" w:hAnsi="Arial" w:cs="Arial"/>
                <w:bCs/>
              </w:rPr>
            </w:r>
            <w:r>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024642"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024642"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024642"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w:t>
            </w:r>
            <w:bookmarkStart w:id="19" w:name="_GoBack"/>
            <w:bookmarkEnd w:id="19"/>
            <w:r w:rsidRPr="00124E5D">
              <w:rPr>
                <w:rFonts w:cs="Arial"/>
                <w:sz w:val="20"/>
                <w:szCs w:val="20"/>
                <w:lang w:val="sl-SI"/>
              </w:rPr>
              <w:t>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024642"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0C5B6B" w:rsidRPr="00124E5D">
              <w:rPr>
                <w:rFonts w:cs="Arial"/>
                <w:b/>
                <w:color w:val="000000"/>
              </w:rPr>
            </w:r>
            <w:r w:rsidR="00024642">
              <w:rPr>
                <w:rFonts w:cs="Arial"/>
                <w:b/>
                <w:color w:val="000000"/>
              </w:rPr>
              <w:fldChar w:fldCharType="separate"/>
            </w:r>
            <w:r w:rsidR="00024642" w:rsidRPr="00124E5D">
              <w:rPr>
                <w:rFonts w:cs="Arial"/>
                <w:b/>
                <w:color w:val="000000"/>
              </w:rPr>
              <w:fldChar w:fldCharType="end"/>
            </w:r>
            <w:r w:rsidRPr="00124E5D">
              <w:rPr>
                <w:rFonts w:cs="Arial"/>
                <w:sz w:val="20"/>
                <w:szCs w:val="20"/>
                <w:lang w:val="sl-SI"/>
              </w:rPr>
              <w:t xml:space="preserve">                 NE   </w:t>
            </w:r>
            <w:r w:rsidR="00024642"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024642">
              <w:rPr>
                <w:rFonts w:cs="Arial"/>
                <w:b/>
                <w:color w:val="000000"/>
              </w:rPr>
            </w:r>
            <w:r w:rsidR="00024642">
              <w:rPr>
                <w:rFonts w:cs="Arial"/>
                <w:b/>
                <w:color w:val="000000"/>
              </w:rPr>
              <w:fldChar w:fldCharType="separate"/>
            </w:r>
            <w:r w:rsidR="00024642"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024642"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024642"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024642"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024642"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024642"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024642"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024642"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024642"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024642"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024642"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024642"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024642"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024642"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024642"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024642"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024642"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024642"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24642"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24642" w:rsidRPr="00815C4E">
      <w:rPr>
        <w:rFonts w:ascii="Arial" w:hAnsi="Arial" w:cs="Arial"/>
        <w:i/>
        <w:sz w:val="16"/>
        <w:szCs w:val="16"/>
      </w:rPr>
      <w:fldChar w:fldCharType="separate"/>
    </w:r>
    <w:r w:rsidR="000C5B6B">
      <w:rPr>
        <w:rFonts w:ascii="Arial" w:hAnsi="Arial" w:cs="Arial"/>
        <w:i/>
        <w:noProof/>
        <w:sz w:val="16"/>
        <w:szCs w:val="16"/>
      </w:rPr>
      <w:t>6</w:t>
    </w:r>
    <w:r w:rsidR="00024642"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C5B6B" w:rsidRPr="000C5B6B">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24642"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24642" w:rsidRPr="000E58AE">
      <w:rPr>
        <w:rFonts w:ascii="Arial" w:hAnsi="Arial" w:cs="Arial"/>
        <w:i/>
        <w:sz w:val="16"/>
        <w:szCs w:val="16"/>
      </w:rPr>
      <w:fldChar w:fldCharType="separate"/>
    </w:r>
    <w:r>
      <w:rPr>
        <w:rFonts w:ascii="Arial" w:hAnsi="Arial" w:cs="Arial"/>
        <w:i/>
        <w:noProof/>
        <w:sz w:val="16"/>
        <w:szCs w:val="16"/>
      </w:rPr>
      <w:t>1</w:t>
    </w:r>
    <w:r w:rsidR="00024642"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cumentProtection w:edit="forms" w:enforcement="1" w:cryptProviderType="rsaFull" w:cryptAlgorithmClass="hash" w:cryptAlgorithmType="typeAny" w:cryptAlgorithmSid="4" w:cryptSpinCount="100000" w:hash="m1c5bouSAewo2QHOD3fjeZtfd0o=" w:salt="8Vw40kAjWM060SzMYn3Bvg=="/>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13C3-36C9-4A6D-B1F0-204E2EE2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10380</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2019-08-01T13:37:00Z</dcterms:created>
  <dcterms:modified xsi:type="dcterms:W3CDTF">2019-08-01T13:46:00Z</dcterms:modified>
</cp:coreProperties>
</file>