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8742" w14:textId="77777777" w:rsidR="008D5D26" w:rsidRDefault="008D5D26" w:rsidP="00332AFE">
      <w:pPr>
        <w:pStyle w:val="datumtevilka"/>
        <w:spacing w:line="276" w:lineRule="auto"/>
        <w:jc w:val="both"/>
        <w:rPr>
          <w:rFonts w:cs="Arial"/>
        </w:rPr>
      </w:pPr>
    </w:p>
    <w:p w14:paraId="61F3E706" w14:textId="77777777" w:rsidR="00E04C39" w:rsidRPr="00A9231D" w:rsidRDefault="00E04C39" w:rsidP="00E04C39">
      <w:pPr>
        <w:pStyle w:val="Glava"/>
        <w:tabs>
          <w:tab w:val="left" w:pos="5112"/>
          <w:tab w:val="left" w:pos="8641"/>
        </w:tabs>
        <w:spacing w:before="340" w:line="240" w:lineRule="exact"/>
        <w:ind w:left="-765"/>
        <w:rPr>
          <w:sz w:val="16"/>
        </w:rPr>
      </w:pPr>
      <w:r w:rsidRPr="00CE234E">
        <w:rPr>
          <w:noProof/>
        </w:rPr>
        <w:drawing>
          <wp:inline distT="0" distB="0" distL="0" distR="0" wp14:anchorId="02D84AAA" wp14:editId="3EB4FE60">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64F2C95D" w14:textId="77777777" w:rsidR="00E04C39" w:rsidRPr="00A9231D" w:rsidRDefault="00E04C39" w:rsidP="00E04C39">
      <w:pPr>
        <w:pStyle w:val="Glava"/>
        <w:tabs>
          <w:tab w:val="left" w:pos="5114"/>
          <w:tab w:val="left" w:pos="8641"/>
        </w:tabs>
        <w:spacing w:before="120" w:line="240" w:lineRule="exact"/>
        <w:rPr>
          <w:sz w:val="16"/>
        </w:rPr>
      </w:pPr>
      <w:r w:rsidRPr="00A9231D">
        <w:rPr>
          <w:sz w:val="16"/>
        </w:rPr>
        <w:t xml:space="preserve">Gregorčičeva </w:t>
      </w:r>
      <w:r>
        <w:rPr>
          <w:sz w:val="16"/>
        </w:rPr>
        <w:t xml:space="preserve">ulica </w:t>
      </w:r>
      <w:r w:rsidRPr="00A9231D">
        <w:rPr>
          <w:sz w:val="16"/>
        </w:rPr>
        <w:t>20–25, 100</w:t>
      </w:r>
      <w:r>
        <w:rPr>
          <w:sz w:val="16"/>
        </w:rPr>
        <w:t>0</w:t>
      </w:r>
      <w:r w:rsidRPr="00A9231D">
        <w:rPr>
          <w:sz w:val="16"/>
        </w:rPr>
        <w:t xml:space="preserve"> Ljubljana</w:t>
      </w:r>
      <w:r w:rsidRPr="00A9231D">
        <w:rPr>
          <w:sz w:val="16"/>
        </w:rPr>
        <w:tab/>
      </w:r>
      <w:r>
        <w:rPr>
          <w:sz w:val="16"/>
        </w:rPr>
        <w:tab/>
      </w:r>
      <w:r w:rsidRPr="00A9231D">
        <w:rPr>
          <w:sz w:val="16"/>
        </w:rPr>
        <w:t>T: +386 1 478 1000</w:t>
      </w:r>
    </w:p>
    <w:p w14:paraId="5123DC1C" w14:textId="77777777" w:rsidR="00E04C39" w:rsidRPr="00A9231D" w:rsidRDefault="00E04C39" w:rsidP="00E04C39">
      <w:pPr>
        <w:pStyle w:val="Glava"/>
        <w:tabs>
          <w:tab w:val="left" w:pos="5114"/>
          <w:tab w:val="left" w:pos="8641"/>
        </w:tabs>
        <w:spacing w:line="240" w:lineRule="exact"/>
        <w:rPr>
          <w:sz w:val="16"/>
        </w:rPr>
      </w:pPr>
      <w:r w:rsidRPr="00A9231D">
        <w:rPr>
          <w:sz w:val="16"/>
        </w:rPr>
        <w:tab/>
      </w:r>
      <w:r>
        <w:rPr>
          <w:sz w:val="16"/>
        </w:rPr>
        <w:tab/>
      </w:r>
      <w:r w:rsidRPr="00A9231D">
        <w:rPr>
          <w:sz w:val="16"/>
        </w:rPr>
        <w:t>F: +386 1 478 1607</w:t>
      </w:r>
    </w:p>
    <w:p w14:paraId="67C00A84" w14:textId="77777777" w:rsidR="00E04C39" w:rsidRPr="00A9231D" w:rsidRDefault="00E04C39" w:rsidP="00E04C39">
      <w:pPr>
        <w:pStyle w:val="Glava"/>
        <w:tabs>
          <w:tab w:val="left" w:pos="5114"/>
          <w:tab w:val="left" w:pos="8641"/>
        </w:tabs>
        <w:spacing w:line="240" w:lineRule="exact"/>
        <w:rPr>
          <w:sz w:val="16"/>
        </w:rPr>
      </w:pPr>
      <w:r w:rsidRPr="00A9231D">
        <w:rPr>
          <w:sz w:val="16"/>
        </w:rPr>
        <w:tab/>
      </w:r>
      <w:r>
        <w:rPr>
          <w:sz w:val="16"/>
        </w:rPr>
        <w:tab/>
      </w:r>
      <w:r w:rsidRPr="00A9231D">
        <w:rPr>
          <w:sz w:val="16"/>
        </w:rPr>
        <w:t>E: gp.gs@gov.si</w:t>
      </w:r>
    </w:p>
    <w:p w14:paraId="4D605CD1" w14:textId="77777777" w:rsidR="00E04C39" w:rsidRPr="00A9231D" w:rsidRDefault="00E04C39" w:rsidP="00E04C39">
      <w:pPr>
        <w:pStyle w:val="Glava"/>
        <w:tabs>
          <w:tab w:val="left" w:pos="5114"/>
          <w:tab w:val="left" w:pos="8641"/>
        </w:tabs>
        <w:spacing w:line="240" w:lineRule="exact"/>
        <w:rPr>
          <w:sz w:val="16"/>
        </w:rPr>
      </w:pPr>
      <w:r w:rsidRPr="00A9231D">
        <w:rPr>
          <w:sz w:val="16"/>
        </w:rPr>
        <w:tab/>
      </w:r>
      <w:r>
        <w:rPr>
          <w:sz w:val="16"/>
        </w:rPr>
        <w:tab/>
      </w:r>
      <w:r w:rsidRPr="00A9231D">
        <w:rPr>
          <w:sz w:val="16"/>
        </w:rPr>
        <w:t>http://www.vlada.si/</w:t>
      </w:r>
    </w:p>
    <w:p w14:paraId="04D5A93A" w14:textId="77777777" w:rsidR="00E04C39" w:rsidRDefault="00E04C39" w:rsidP="00E04C39">
      <w:pPr>
        <w:spacing w:line="276" w:lineRule="auto"/>
        <w:rPr>
          <w:b/>
          <w:szCs w:val="20"/>
        </w:rPr>
      </w:pPr>
    </w:p>
    <w:p w14:paraId="13C9CDBF" w14:textId="77777777" w:rsidR="00E04C39" w:rsidRDefault="00E04C39" w:rsidP="00E04C39">
      <w:pPr>
        <w:spacing w:line="276" w:lineRule="auto"/>
        <w:rPr>
          <w:b/>
          <w:szCs w:val="20"/>
        </w:rPr>
      </w:pPr>
    </w:p>
    <w:p w14:paraId="3FE6CA4A" w14:textId="37DE3C03" w:rsidR="00E04C39" w:rsidRPr="002760DC" w:rsidRDefault="00E04C39" w:rsidP="00E04C39">
      <w:pPr>
        <w:pStyle w:val="datumtevilka"/>
      </w:pPr>
      <w:r w:rsidRPr="002760DC">
        <w:t xml:space="preserve">Številka: </w:t>
      </w:r>
      <w:r w:rsidRPr="002760DC">
        <w:tab/>
      </w:r>
      <w:r w:rsidRPr="00332AFE">
        <w:rPr>
          <w:rFonts w:cs="Arial"/>
          <w:color w:val="000000"/>
        </w:rPr>
        <w:t>21400-3/2025/4</w:t>
      </w:r>
    </w:p>
    <w:p w14:paraId="13EB51AD" w14:textId="77777777" w:rsidR="00E04C39" w:rsidRPr="002760DC" w:rsidRDefault="00E04C39" w:rsidP="00E04C39">
      <w:pPr>
        <w:pStyle w:val="datumtevilka"/>
      </w:pPr>
      <w:r>
        <w:t>Datum:</w:t>
      </w:r>
      <w:r w:rsidRPr="002760DC">
        <w:tab/>
      </w:r>
      <w:r>
        <w:rPr>
          <w:rFonts w:cs="Arial"/>
          <w:color w:val="000000"/>
        </w:rPr>
        <w:t>19. 6. 2025</w:t>
      </w:r>
      <w:r w:rsidRPr="002760DC">
        <w:t xml:space="preserve"> </w:t>
      </w:r>
    </w:p>
    <w:p w14:paraId="416B4B07" w14:textId="77777777" w:rsidR="00E04C39" w:rsidRDefault="00E04C39" w:rsidP="00332AFE">
      <w:pPr>
        <w:pStyle w:val="datumtevilka"/>
        <w:spacing w:line="276" w:lineRule="auto"/>
        <w:jc w:val="both"/>
        <w:rPr>
          <w:rFonts w:cs="Arial"/>
        </w:rPr>
      </w:pPr>
    </w:p>
    <w:p w14:paraId="08A0EA00" w14:textId="77777777" w:rsidR="00E04C39" w:rsidRPr="00332AFE" w:rsidRDefault="00E04C39" w:rsidP="00332AFE">
      <w:pPr>
        <w:pStyle w:val="datumtevilka"/>
        <w:spacing w:line="276" w:lineRule="auto"/>
        <w:jc w:val="both"/>
        <w:rPr>
          <w:rFonts w:cs="Arial"/>
        </w:rPr>
      </w:pPr>
    </w:p>
    <w:p w14:paraId="790842A3" w14:textId="000AB4A3" w:rsidR="003F3C39" w:rsidRPr="00332AFE" w:rsidRDefault="00000000" w:rsidP="00332AFE">
      <w:pPr>
        <w:pStyle w:val="Naslov1"/>
        <w:spacing w:before="141" w:line="276" w:lineRule="auto"/>
        <w:ind w:left="2112" w:right="2112" w:firstLine="0"/>
        <w:jc w:val="both"/>
      </w:pPr>
      <w:r w:rsidRPr="00332AFE">
        <w:t>STRATEGIJA ZA UPRAVLJANJE MIGRACIJ IN AZILA</w:t>
      </w:r>
    </w:p>
    <w:p w14:paraId="4CF151EA" w14:textId="77777777" w:rsidR="003F3C39" w:rsidRPr="00332AFE" w:rsidRDefault="003F3C39" w:rsidP="00332AFE">
      <w:pPr>
        <w:pStyle w:val="Telobesedila"/>
        <w:spacing w:line="276" w:lineRule="auto"/>
        <w:ind w:left="0"/>
        <w:rPr>
          <w:b/>
        </w:rPr>
      </w:pPr>
    </w:p>
    <w:p w14:paraId="6E3B0D6D" w14:textId="77777777" w:rsidR="00332AFE" w:rsidRPr="00332AFE" w:rsidRDefault="00332AFE" w:rsidP="00332AFE">
      <w:pPr>
        <w:pStyle w:val="Telobesedila"/>
        <w:spacing w:line="276" w:lineRule="auto"/>
        <w:ind w:left="0"/>
        <w:rPr>
          <w:b/>
        </w:rPr>
      </w:pPr>
    </w:p>
    <w:p w14:paraId="179D0845" w14:textId="77777777" w:rsidR="003F3C39" w:rsidRPr="00332AFE" w:rsidRDefault="00000000" w:rsidP="00332AFE">
      <w:pPr>
        <w:pStyle w:val="Telobesedila"/>
        <w:spacing w:before="1" w:line="276" w:lineRule="auto"/>
        <w:ind w:right="115"/>
      </w:pPr>
      <w:r w:rsidRPr="00332AFE">
        <w:t>Uredba (EU) 2024/1351 Evropskega parlamenta in Sveta z dne 14. maja 2024 o upravljanju azila in migracij,</w:t>
      </w:r>
      <w:r w:rsidRPr="00332AFE">
        <w:rPr>
          <w:spacing w:val="-17"/>
        </w:rPr>
        <w:t xml:space="preserve"> </w:t>
      </w:r>
      <w:r w:rsidRPr="00332AFE">
        <w:t>spremembi</w:t>
      </w:r>
      <w:r w:rsidRPr="00332AFE">
        <w:rPr>
          <w:spacing w:val="-17"/>
        </w:rPr>
        <w:t xml:space="preserve"> </w:t>
      </w:r>
      <w:r w:rsidRPr="00332AFE">
        <w:t>uredb</w:t>
      </w:r>
      <w:r w:rsidRPr="00332AFE">
        <w:rPr>
          <w:spacing w:val="-16"/>
        </w:rPr>
        <w:t xml:space="preserve"> </w:t>
      </w:r>
      <w:r w:rsidRPr="00332AFE">
        <w:t>(EU)</w:t>
      </w:r>
      <w:r w:rsidRPr="00332AFE">
        <w:rPr>
          <w:spacing w:val="-15"/>
        </w:rPr>
        <w:t xml:space="preserve"> </w:t>
      </w:r>
      <w:r w:rsidRPr="00332AFE">
        <w:t>2021/1147</w:t>
      </w:r>
      <w:r w:rsidRPr="00332AFE">
        <w:rPr>
          <w:spacing w:val="-15"/>
        </w:rPr>
        <w:t xml:space="preserve"> </w:t>
      </w:r>
      <w:r w:rsidRPr="00332AFE">
        <w:t>in</w:t>
      </w:r>
      <w:r w:rsidRPr="00332AFE">
        <w:rPr>
          <w:spacing w:val="-14"/>
        </w:rPr>
        <w:t xml:space="preserve"> </w:t>
      </w:r>
      <w:r w:rsidRPr="00332AFE">
        <w:t>(EU)</w:t>
      </w:r>
      <w:r w:rsidRPr="00332AFE">
        <w:rPr>
          <w:spacing w:val="-15"/>
        </w:rPr>
        <w:t xml:space="preserve"> </w:t>
      </w:r>
      <w:r w:rsidRPr="00332AFE">
        <w:t>2021/1060</w:t>
      </w:r>
      <w:r w:rsidRPr="00332AFE">
        <w:rPr>
          <w:spacing w:val="-15"/>
        </w:rPr>
        <w:t xml:space="preserve"> </w:t>
      </w:r>
      <w:r w:rsidRPr="00332AFE">
        <w:t>ter</w:t>
      </w:r>
      <w:r w:rsidRPr="00332AFE">
        <w:rPr>
          <w:spacing w:val="-15"/>
        </w:rPr>
        <w:t xml:space="preserve"> </w:t>
      </w:r>
      <w:r w:rsidRPr="00332AFE">
        <w:t>razveljavitvi</w:t>
      </w:r>
      <w:r w:rsidRPr="00332AFE">
        <w:rPr>
          <w:spacing w:val="-15"/>
        </w:rPr>
        <w:t xml:space="preserve"> </w:t>
      </w:r>
      <w:r w:rsidRPr="00332AFE">
        <w:t>Uredbe</w:t>
      </w:r>
      <w:r w:rsidRPr="00332AFE">
        <w:rPr>
          <w:spacing w:val="-18"/>
        </w:rPr>
        <w:t xml:space="preserve"> </w:t>
      </w:r>
      <w:r w:rsidRPr="00332AFE">
        <w:t>(EU)</w:t>
      </w:r>
      <w:r w:rsidRPr="00332AFE">
        <w:rPr>
          <w:spacing w:val="-15"/>
        </w:rPr>
        <w:t xml:space="preserve"> </w:t>
      </w:r>
      <w:r w:rsidRPr="00332AFE">
        <w:t>št.</w:t>
      </w:r>
      <w:r w:rsidRPr="00332AFE">
        <w:rPr>
          <w:spacing w:val="-14"/>
        </w:rPr>
        <w:t xml:space="preserve"> </w:t>
      </w:r>
      <w:r w:rsidRPr="00332AFE">
        <w:t>604/2013 (v nadaljnjem besedilu: Uredba 2024/1351/EU) državam članicam nalaga oblikovanje nacionalne strategije za vzpostavitev strateškega pristopa, ki bo zagotovila, da imajo zmogljivosti za učinkovito izvajanje</w:t>
      </w:r>
      <w:r w:rsidRPr="00332AFE">
        <w:rPr>
          <w:spacing w:val="-11"/>
        </w:rPr>
        <w:t xml:space="preserve"> </w:t>
      </w:r>
      <w:r w:rsidRPr="00332AFE">
        <w:t>sistema</w:t>
      </w:r>
      <w:r w:rsidRPr="00332AFE">
        <w:rPr>
          <w:spacing w:val="-12"/>
        </w:rPr>
        <w:t xml:space="preserve"> </w:t>
      </w:r>
      <w:r w:rsidRPr="00332AFE">
        <w:t>upravljanja</w:t>
      </w:r>
      <w:r w:rsidRPr="00332AFE">
        <w:rPr>
          <w:spacing w:val="-12"/>
        </w:rPr>
        <w:t xml:space="preserve"> </w:t>
      </w:r>
      <w:r w:rsidRPr="00332AFE">
        <w:t>azila</w:t>
      </w:r>
      <w:r w:rsidRPr="00332AFE">
        <w:rPr>
          <w:spacing w:val="-10"/>
        </w:rPr>
        <w:t xml:space="preserve"> </w:t>
      </w:r>
      <w:r w:rsidRPr="00332AFE">
        <w:t>in</w:t>
      </w:r>
      <w:r w:rsidRPr="00332AFE">
        <w:rPr>
          <w:spacing w:val="-12"/>
        </w:rPr>
        <w:t xml:space="preserve"> </w:t>
      </w:r>
      <w:r w:rsidRPr="00332AFE">
        <w:t>migracij</w:t>
      </w:r>
      <w:r w:rsidRPr="00332AFE">
        <w:rPr>
          <w:spacing w:val="-10"/>
        </w:rPr>
        <w:t xml:space="preserve"> </w:t>
      </w:r>
      <w:r w:rsidRPr="00332AFE">
        <w:t>v</w:t>
      </w:r>
      <w:r w:rsidRPr="00332AFE">
        <w:rPr>
          <w:spacing w:val="-11"/>
        </w:rPr>
        <w:t xml:space="preserve"> </w:t>
      </w:r>
      <w:r w:rsidRPr="00332AFE">
        <w:t>skladu</w:t>
      </w:r>
      <w:r w:rsidRPr="00332AFE">
        <w:rPr>
          <w:spacing w:val="-9"/>
        </w:rPr>
        <w:t xml:space="preserve"> </w:t>
      </w:r>
      <w:r w:rsidRPr="00332AFE">
        <w:t>z</w:t>
      </w:r>
      <w:r w:rsidRPr="00332AFE">
        <w:rPr>
          <w:spacing w:val="-10"/>
        </w:rPr>
        <w:t xml:space="preserve"> </w:t>
      </w:r>
      <w:r w:rsidRPr="00332AFE">
        <w:t>obveznostmi,</w:t>
      </w:r>
      <w:r w:rsidRPr="00332AFE">
        <w:rPr>
          <w:spacing w:val="-12"/>
        </w:rPr>
        <w:t xml:space="preserve"> </w:t>
      </w:r>
      <w:r w:rsidRPr="00332AFE">
        <w:t>ki</w:t>
      </w:r>
      <w:r w:rsidRPr="00332AFE">
        <w:rPr>
          <w:spacing w:val="-12"/>
        </w:rPr>
        <w:t xml:space="preserve"> </w:t>
      </w:r>
      <w:r w:rsidRPr="00332AFE">
        <w:t>izhajajo</w:t>
      </w:r>
      <w:r w:rsidRPr="00332AFE">
        <w:rPr>
          <w:spacing w:val="-12"/>
        </w:rPr>
        <w:t xml:space="preserve"> </w:t>
      </w:r>
      <w:r w:rsidRPr="00332AFE">
        <w:t>iz</w:t>
      </w:r>
      <w:r w:rsidRPr="00332AFE">
        <w:rPr>
          <w:spacing w:val="-10"/>
        </w:rPr>
        <w:t xml:space="preserve"> </w:t>
      </w:r>
      <w:r w:rsidRPr="00332AFE">
        <w:t>prava</w:t>
      </w:r>
      <w:r w:rsidRPr="00332AFE">
        <w:rPr>
          <w:spacing w:val="-8"/>
        </w:rPr>
        <w:t xml:space="preserve"> </w:t>
      </w:r>
      <w:r w:rsidRPr="00332AFE">
        <w:t>Evropske</w:t>
      </w:r>
      <w:r w:rsidRPr="00332AFE">
        <w:rPr>
          <w:spacing w:val="-12"/>
        </w:rPr>
        <w:t xml:space="preserve"> </w:t>
      </w:r>
      <w:r w:rsidRPr="00332AFE">
        <w:t>unije in mednarodnega prava, upoštevaje državne posebnosti, še posebej geografske lege. Nacionalna strategija naj bi vključevala vsaj zaščitne ukrepe za zmanjšanje tveganja migracijskega pritiska, kontingentno</w:t>
      </w:r>
      <w:r w:rsidRPr="00332AFE">
        <w:rPr>
          <w:spacing w:val="-14"/>
        </w:rPr>
        <w:t xml:space="preserve"> </w:t>
      </w:r>
      <w:r w:rsidRPr="00332AFE">
        <w:t>načrtovanje,</w:t>
      </w:r>
      <w:r w:rsidRPr="00332AFE">
        <w:rPr>
          <w:spacing w:val="-14"/>
        </w:rPr>
        <w:t xml:space="preserve"> </w:t>
      </w:r>
      <w:r w:rsidRPr="00332AFE">
        <w:t>informacije</w:t>
      </w:r>
      <w:r w:rsidRPr="00332AFE">
        <w:rPr>
          <w:spacing w:val="-16"/>
        </w:rPr>
        <w:t xml:space="preserve"> </w:t>
      </w:r>
      <w:r w:rsidRPr="00332AFE">
        <w:t>o</w:t>
      </w:r>
      <w:r w:rsidRPr="00332AFE">
        <w:rPr>
          <w:spacing w:val="-15"/>
        </w:rPr>
        <w:t xml:space="preserve"> </w:t>
      </w:r>
      <w:r w:rsidRPr="00332AFE">
        <w:t>izvajanju</w:t>
      </w:r>
      <w:r w:rsidRPr="00332AFE">
        <w:rPr>
          <w:spacing w:val="-14"/>
        </w:rPr>
        <w:t xml:space="preserve"> </w:t>
      </w:r>
      <w:r w:rsidRPr="00332AFE">
        <w:t>načela</w:t>
      </w:r>
      <w:r w:rsidRPr="00332AFE">
        <w:rPr>
          <w:spacing w:val="-16"/>
        </w:rPr>
        <w:t xml:space="preserve"> </w:t>
      </w:r>
      <w:r w:rsidRPr="00332AFE">
        <w:t>solidarnosti</w:t>
      </w:r>
      <w:r w:rsidRPr="00332AFE">
        <w:rPr>
          <w:spacing w:val="-13"/>
        </w:rPr>
        <w:t xml:space="preserve"> </w:t>
      </w:r>
      <w:r w:rsidRPr="00332AFE">
        <w:t>in</w:t>
      </w:r>
      <w:r w:rsidRPr="00332AFE">
        <w:rPr>
          <w:spacing w:val="-14"/>
        </w:rPr>
        <w:t xml:space="preserve"> </w:t>
      </w:r>
      <w:r w:rsidRPr="00332AFE">
        <w:t>pravične</w:t>
      </w:r>
      <w:r w:rsidRPr="00332AFE">
        <w:rPr>
          <w:spacing w:val="-14"/>
        </w:rPr>
        <w:t xml:space="preserve"> </w:t>
      </w:r>
      <w:r w:rsidRPr="00332AFE">
        <w:t>delitve</w:t>
      </w:r>
      <w:r w:rsidRPr="00332AFE">
        <w:rPr>
          <w:spacing w:val="-14"/>
        </w:rPr>
        <w:t xml:space="preserve"> </w:t>
      </w:r>
      <w:r w:rsidRPr="00332AFE">
        <w:t>odgovornosti</w:t>
      </w:r>
      <w:r w:rsidRPr="00332AFE">
        <w:rPr>
          <w:spacing w:val="-15"/>
        </w:rPr>
        <w:t xml:space="preserve"> </w:t>
      </w:r>
      <w:r w:rsidRPr="00332AFE">
        <w:t>ter informacije</w:t>
      </w:r>
      <w:r w:rsidRPr="00332AFE">
        <w:rPr>
          <w:spacing w:val="-15"/>
        </w:rPr>
        <w:t xml:space="preserve"> </w:t>
      </w:r>
      <w:r w:rsidRPr="00332AFE">
        <w:t>o</w:t>
      </w:r>
      <w:r w:rsidRPr="00332AFE">
        <w:rPr>
          <w:spacing w:val="-15"/>
        </w:rPr>
        <w:t xml:space="preserve"> </w:t>
      </w:r>
      <w:r w:rsidRPr="00332AFE">
        <w:t>upoštevanju</w:t>
      </w:r>
      <w:r w:rsidRPr="00332AFE">
        <w:rPr>
          <w:spacing w:val="-14"/>
        </w:rPr>
        <w:t xml:space="preserve"> </w:t>
      </w:r>
      <w:r w:rsidRPr="00332AFE">
        <w:t>rezultatov</w:t>
      </w:r>
      <w:r w:rsidRPr="00332AFE">
        <w:rPr>
          <w:spacing w:val="-16"/>
        </w:rPr>
        <w:t xml:space="preserve"> </w:t>
      </w:r>
      <w:r w:rsidRPr="00332AFE">
        <w:t>spremljanja</w:t>
      </w:r>
      <w:r w:rsidRPr="00332AFE">
        <w:rPr>
          <w:spacing w:val="-14"/>
        </w:rPr>
        <w:t xml:space="preserve"> </w:t>
      </w:r>
      <w:r w:rsidRPr="00332AFE">
        <w:t>Evropske</w:t>
      </w:r>
      <w:r w:rsidRPr="00332AFE">
        <w:rPr>
          <w:spacing w:val="-15"/>
        </w:rPr>
        <w:t xml:space="preserve"> </w:t>
      </w:r>
      <w:r w:rsidRPr="00332AFE">
        <w:t>agencije</w:t>
      </w:r>
      <w:r w:rsidRPr="00332AFE">
        <w:rPr>
          <w:spacing w:val="-13"/>
        </w:rPr>
        <w:t xml:space="preserve"> </w:t>
      </w:r>
      <w:r w:rsidRPr="00332AFE">
        <w:t>za</w:t>
      </w:r>
      <w:r w:rsidRPr="00332AFE">
        <w:rPr>
          <w:spacing w:val="-14"/>
        </w:rPr>
        <w:t xml:space="preserve"> </w:t>
      </w:r>
      <w:r w:rsidRPr="00332AFE">
        <w:t>azil,</w:t>
      </w:r>
      <w:r w:rsidRPr="00332AFE">
        <w:rPr>
          <w:spacing w:val="-12"/>
        </w:rPr>
        <w:t xml:space="preserve"> </w:t>
      </w:r>
      <w:r w:rsidRPr="00332AFE">
        <w:t>Agencije</w:t>
      </w:r>
      <w:r w:rsidRPr="00332AFE">
        <w:rPr>
          <w:spacing w:val="-13"/>
        </w:rPr>
        <w:t xml:space="preserve"> </w:t>
      </w:r>
      <w:r w:rsidRPr="00332AFE">
        <w:t>za</w:t>
      </w:r>
      <w:r w:rsidRPr="00332AFE">
        <w:rPr>
          <w:spacing w:val="-14"/>
        </w:rPr>
        <w:t xml:space="preserve"> </w:t>
      </w:r>
      <w:r w:rsidRPr="00332AFE">
        <w:t>mejno</w:t>
      </w:r>
      <w:r w:rsidRPr="00332AFE">
        <w:rPr>
          <w:spacing w:val="-15"/>
        </w:rPr>
        <w:t xml:space="preserve"> </w:t>
      </w:r>
      <w:r w:rsidRPr="00332AFE">
        <w:t>in</w:t>
      </w:r>
      <w:r w:rsidRPr="00332AFE">
        <w:rPr>
          <w:spacing w:val="-13"/>
        </w:rPr>
        <w:t xml:space="preserve"> </w:t>
      </w:r>
      <w:r w:rsidRPr="00332AFE">
        <w:t>obalno stražo, rezultatov schengenske evalvacije ter spremljanja po Uredbi (EU) 2024/1356 Evropskega parlamenta in Sveta z dne 14. maja 2024 o uvedbi preverjanja državljanov tretjih držav na zunanjih mejah ter spremembi uredb (ES) št. 767/2008, (EU) 2017/2226, (EU) 2018/1240 in (EU) 2019/817 (v nadaljnjem besedilu: Uredba 2024/1356/EU).</w:t>
      </w:r>
    </w:p>
    <w:p w14:paraId="7E52EE7E" w14:textId="77777777" w:rsidR="003F3C39" w:rsidRPr="00332AFE" w:rsidRDefault="003F3C39" w:rsidP="00332AFE">
      <w:pPr>
        <w:pStyle w:val="Telobesedila"/>
        <w:spacing w:before="9" w:line="276" w:lineRule="auto"/>
        <w:ind w:left="0"/>
      </w:pPr>
    </w:p>
    <w:p w14:paraId="4E945727" w14:textId="77777777" w:rsidR="003F3C39" w:rsidRPr="00332AFE" w:rsidRDefault="00000000" w:rsidP="00332AFE">
      <w:pPr>
        <w:pStyle w:val="Telobesedila"/>
        <w:spacing w:before="1" w:line="276" w:lineRule="auto"/>
        <w:ind w:right="116"/>
      </w:pPr>
      <w:r w:rsidRPr="00332AFE">
        <w:t>Okvir</w:t>
      </w:r>
      <w:r w:rsidRPr="00332AFE">
        <w:rPr>
          <w:spacing w:val="-8"/>
        </w:rPr>
        <w:t xml:space="preserve"> </w:t>
      </w:r>
      <w:r w:rsidRPr="00332AFE">
        <w:t>nacionalne</w:t>
      </w:r>
      <w:r w:rsidRPr="00332AFE">
        <w:rPr>
          <w:spacing w:val="-9"/>
        </w:rPr>
        <w:t xml:space="preserve"> </w:t>
      </w:r>
      <w:r w:rsidRPr="00332AFE">
        <w:t>strategije</w:t>
      </w:r>
      <w:r w:rsidRPr="00332AFE">
        <w:rPr>
          <w:spacing w:val="-8"/>
        </w:rPr>
        <w:t xml:space="preserve"> </w:t>
      </w:r>
      <w:r w:rsidRPr="00332AFE">
        <w:t>je</w:t>
      </w:r>
      <w:r w:rsidRPr="00332AFE">
        <w:rPr>
          <w:spacing w:val="-9"/>
        </w:rPr>
        <w:t xml:space="preserve"> </w:t>
      </w:r>
      <w:r w:rsidRPr="00332AFE">
        <w:t>opredeljen</w:t>
      </w:r>
      <w:r w:rsidRPr="00332AFE">
        <w:rPr>
          <w:spacing w:val="-9"/>
        </w:rPr>
        <w:t xml:space="preserve"> </w:t>
      </w:r>
      <w:r w:rsidRPr="00332AFE">
        <w:t>s</w:t>
      </w:r>
      <w:r w:rsidRPr="00332AFE">
        <w:rPr>
          <w:spacing w:val="-5"/>
        </w:rPr>
        <w:t xml:space="preserve"> </w:t>
      </w:r>
      <w:r w:rsidRPr="00332AFE">
        <w:t>predlogo</w:t>
      </w:r>
      <w:r w:rsidRPr="00332AFE">
        <w:rPr>
          <w:spacing w:val="-8"/>
        </w:rPr>
        <w:t xml:space="preserve"> </w:t>
      </w:r>
      <w:r w:rsidRPr="00332AFE">
        <w:t>Evropske</w:t>
      </w:r>
      <w:r w:rsidRPr="00332AFE">
        <w:rPr>
          <w:spacing w:val="-12"/>
        </w:rPr>
        <w:t xml:space="preserve"> </w:t>
      </w:r>
      <w:r w:rsidRPr="00332AFE">
        <w:t>komisije,</w:t>
      </w:r>
      <w:r w:rsidRPr="00332AFE">
        <w:rPr>
          <w:spacing w:val="-8"/>
        </w:rPr>
        <w:t xml:space="preserve"> </w:t>
      </w:r>
      <w:r w:rsidRPr="00332AFE">
        <w:t>ki</w:t>
      </w:r>
      <w:r w:rsidRPr="00332AFE">
        <w:rPr>
          <w:spacing w:val="-10"/>
        </w:rPr>
        <w:t xml:space="preserve"> </w:t>
      </w:r>
      <w:r w:rsidRPr="00332AFE">
        <w:t>temelji</w:t>
      </w:r>
      <w:r w:rsidRPr="00332AFE">
        <w:rPr>
          <w:spacing w:val="-9"/>
        </w:rPr>
        <w:t xml:space="preserve"> </w:t>
      </w:r>
      <w:r w:rsidRPr="00332AFE">
        <w:t>na</w:t>
      </w:r>
      <w:r w:rsidRPr="00332AFE">
        <w:rPr>
          <w:spacing w:val="-9"/>
        </w:rPr>
        <w:t xml:space="preserve"> </w:t>
      </w:r>
      <w:r w:rsidRPr="00332AFE">
        <w:t>izhodišču,</w:t>
      </w:r>
      <w:r w:rsidRPr="00332AFE">
        <w:rPr>
          <w:spacing w:val="-7"/>
        </w:rPr>
        <w:t xml:space="preserve"> </w:t>
      </w:r>
      <w:r w:rsidRPr="00332AFE">
        <w:t>da</w:t>
      </w:r>
      <w:r w:rsidRPr="00332AFE">
        <w:rPr>
          <w:spacing w:val="-6"/>
        </w:rPr>
        <w:t xml:space="preserve"> </w:t>
      </w:r>
      <w:r w:rsidRPr="00332AFE">
        <w:t>so</w:t>
      </w:r>
      <w:r w:rsidRPr="00332AFE">
        <w:rPr>
          <w:spacing w:val="3"/>
        </w:rPr>
        <w:t xml:space="preserve"> </w:t>
      </w:r>
      <w:r w:rsidRPr="00332AFE">
        <w:t>za učinkovito upravljanje azila in migracij potrebni ukrepi za zmanjšanje migracijskega pritiska ter ukrepi, ki jih je treba sprejeti tako znotraj držav članic kot v sodelovanju s tretjimi državami (zunanji in notranji elementi celovitega pristopa k migracijam). Nacionalne strategije morajo zato ustrezno opredeliti svoje strateške</w:t>
      </w:r>
      <w:r w:rsidRPr="00332AFE">
        <w:rPr>
          <w:spacing w:val="-10"/>
        </w:rPr>
        <w:t xml:space="preserve"> </w:t>
      </w:r>
      <w:r w:rsidRPr="00332AFE">
        <w:t>cilje,</w:t>
      </w:r>
      <w:r w:rsidRPr="00332AFE">
        <w:rPr>
          <w:spacing w:val="-10"/>
        </w:rPr>
        <w:t xml:space="preserve"> </w:t>
      </w:r>
      <w:r w:rsidRPr="00332AFE">
        <w:t>ukrepe</w:t>
      </w:r>
      <w:r w:rsidRPr="00332AFE">
        <w:rPr>
          <w:spacing w:val="-10"/>
        </w:rPr>
        <w:t xml:space="preserve"> </w:t>
      </w:r>
      <w:r w:rsidRPr="00332AFE">
        <w:t>in</w:t>
      </w:r>
      <w:r w:rsidRPr="00332AFE">
        <w:rPr>
          <w:spacing w:val="-10"/>
        </w:rPr>
        <w:t xml:space="preserve"> </w:t>
      </w:r>
      <w:r w:rsidRPr="00332AFE">
        <w:t>aktivnosti</w:t>
      </w:r>
      <w:r w:rsidRPr="00332AFE">
        <w:rPr>
          <w:spacing w:val="-9"/>
        </w:rPr>
        <w:t xml:space="preserve"> </w:t>
      </w:r>
      <w:r w:rsidRPr="00332AFE">
        <w:t>glede</w:t>
      </w:r>
      <w:r w:rsidRPr="00332AFE">
        <w:rPr>
          <w:spacing w:val="-8"/>
        </w:rPr>
        <w:t xml:space="preserve"> </w:t>
      </w:r>
      <w:r w:rsidRPr="00332AFE">
        <w:t>ustreznih</w:t>
      </w:r>
      <w:r w:rsidRPr="00332AFE">
        <w:rPr>
          <w:spacing w:val="-10"/>
        </w:rPr>
        <w:t xml:space="preserve"> </w:t>
      </w:r>
      <w:r w:rsidRPr="00332AFE">
        <w:t>migracijskih</w:t>
      </w:r>
      <w:r w:rsidRPr="00332AFE">
        <w:rPr>
          <w:spacing w:val="-4"/>
        </w:rPr>
        <w:t xml:space="preserve"> </w:t>
      </w:r>
      <w:r w:rsidRPr="00332AFE">
        <w:t>poti</w:t>
      </w:r>
      <w:r w:rsidRPr="00332AFE">
        <w:rPr>
          <w:spacing w:val="-10"/>
        </w:rPr>
        <w:t xml:space="preserve"> </w:t>
      </w:r>
      <w:r w:rsidRPr="00332AFE">
        <w:t>ter</w:t>
      </w:r>
      <w:r w:rsidRPr="00332AFE">
        <w:rPr>
          <w:spacing w:val="-7"/>
        </w:rPr>
        <w:t xml:space="preserve"> </w:t>
      </w:r>
      <w:r w:rsidRPr="00332AFE">
        <w:t>zmanjšujejo</w:t>
      </w:r>
      <w:r w:rsidRPr="00332AFE">
        <w:rPr>
          <w:spacing w:val="-10"/>
        </w:rPr>
        <w:t xml:space="preserve"> </w:t>
      </w:r>
      <w:r w:rsidRPr="00332AFE">
        <w:t>spodbude</w:t>
      </w:r>
      <w:r w:rsidRPr="00332AFE">
        <w:rPr>
          <w:spacing w:val="-8"/>
        </w:rPr>
        <w:t xml:space="preserve"> </w:t>
      </w:r>
      <w:r w:rsidRPr="00332AFE">
        <w:t>za</w:t>
      </w:r>
      <w:r w:rsidRPr="00332AFE">
        <w:rPr>
          <w:spacing w:val="-9"/>
        </w:rPr>
        <w:t xml:space="preserve"> </w:t>
      </w:r>
      <w:r w:rsidRPr="00332AFE">
        <w:t>pobeg in nedovoljeno gibanje državljanov tretjih držav ali oseb brez državljanstva med državami članicami ter ju</w:t>
      </w:r>
      <w:r w:rsidRPr="00332AFE">
        <w:rPr>
          <w:spacing w:val="-13"/>
        </w:rPr>
        <w:t xml:space="preserve"> </w:t>
      </w:r>
      <w:r w:rsidRPr="00332AFE">
        <w:t>preprečujejo,</w:t>
      </w:r>
      <w:r w:rsidRPr="00332AFE">
        <w:rPr>
          <w:spacing w:val="-11"/>
        </w:rPr>
        <w:t xml:space="preserve"> </w:t>
      </w:r>
      <w:r w:rsidRPr="00332AFE">
        <w:t>kar</w:t>
      </w:r>
      <w:r w:rsidRPr="00332AFE">
        <w:rPr>
          <w:spacing w:val="-10"/>
        </w:rPr>
        <w:t xml:space="preserve"> </w:t>
      </w:r>
      <w:r w:rsidRPr="00332AFE">
        <w:t>je</w:t>
      </w:r>
      <w:r w:rsidRPr="00332AFE">
        <w:rPr>
          <w:spacing w:val="-11"/>
        </w:rPr>
        <w:t xml:space="preserve"> </w:t>
      </w:r>
      <w:r w:rsidRPr="00332AFE">
        <w:t>potrebno</w:t>
      </w:r>
      <w:r w:rsidRPr="00332AFE">
        <w:rPr>
          <w:spacing w:val="-10"/>
        </w:rPr>
        <w:t xml:space="preserve"> </w:t>
      </w:r>
      <w:r w:rsidRPr="00332AFE">
        <w:t>za</w:t>
      </w:r>
      <w:r w:rsidRPr="00332AFE">
        <w:rPr>
          <w:spacing w:val="-5"/>
        </w:rPr>
        <w:t xml:space="preserve"> </w:t>
      </w:r>
      <w:r w:rsidRPr="00332AFE">
        <w:t>zmanjšanje</w:t>
      </w:r>
      <w:r w:rsidRPr="00332AFE">
        <w:rPr>
          <w:spacing w:val="-12"/>
        </w:rPr>
        <w:t xml:space="preserve"> </w:t>
      </w:r>
      <w:r w:rsidRPr="00332AFE">
        <w:t>skupnega</w:t>
      </w:r>
      <w:r w:rsidRPr="00332AFE">
        <w:rPr>
          <w:spacing w:val="-13"/>
        </w:rPr>
        <w:t xml:space="preserve"> </w:t>
      </w:r>
      <w:r w:rsidRPr="00332AFE">
        <w:t>števila</w:t>
      </w:r>
      <w:r w:rsidRPr="00332AFE">
        <w:rPr>
          <w:spacing w:val="-9"/>
        </w:rPr>
        <w:t xml:space="preserve"> </w:t>
      </w:r>
      <w:r w:rsidRPr="00332AFE">
        <w:t>nedovoljenih</w:t>
      </w:r>
      <w:r w:rsidRPr="00332AFE">
        <w:rPr>
          <w:spacing w:val="-12"/>
        </w:rPr>
        <w:t xml:space="preserve"> </w:t>
      </w:r>
      <w:r w:rsidRPr="00332AFE">
        <w:t>prihodov</w:t>
      </w:r>
      <w:r w:rsidRPr="00332AFE">
        <w:rPr>
          <w:spacing w:val="-10"/>
        </w:rPr>
        <w:t xml:space="preserve"> </w:t>
      </w:r>
      <w:r w:rsidRPr="00332AFE">
        <w:t>v</w:t>
      </w:r>
      <w:r w:rsidRPr="00332AFE">
        <w:rPr>
          <w:spacing w:val="-6"/>
        </w:rPr>
        <w:t xml:space="preserve"> </w:t>
      </w:r>
      <w:r w:rsidRPr="00332AFE">
        <w:t>Evropsko</w:t>
      </w:r>
      <w:r w:rsidRPr="00332AFE">
        <w:rPr>
          <w:spacing w:val="-11"/>
        </w:rPr>
        <w:t xml:space="preserve"> </w:t>
      </w:r>
      <w:r w:rsidRPr="00332AFE">
        <w:t>unijo in s tem zmanjšanje migracijskega</w:t>
      </w:r>
      <w:r w:rsidRPr="00332AFE">
        <w:rPr>
          <w:spacing w:val="-3"/>
        </w:rPr>
        <w:t xml:space="preserve"> </w:t>
      </w:r>
      <w:r w:rsidRPr="00332AFE">
        <w:t>pritiska.</w:t>
      </w:r>
    </w:p>
    <w:p w14:paraId="2BE044EB" w14:textId="77777777" w:rsidR="003F3C39" w:rsidRPr="00332AFE" w:rsidRDefault="003F3C39" w:rsidP="00332AFE">
      <w:pPr>
        <w:pStyle w:val="Telobesedila"/>
        <w:spacing w:before="7" w:line="276" w:lineRule="auto"/>
        <w:ind w:left="0"/>
      </w:pPr>
    </w:p>
    <w:p w14:paraId="55C0A55D" w14:textId="77777777" w:rsidR="003F3C39" w:rsidRPr="00332AFE" w:rsidRDefault="00000000" w:rsidP="00332AFE">
      <w:pPr>
        <w:pStyle w:val="Telobesedila"/>
        <w:spacing w:before="1" w:line="276" w:lineRule="auto"/>
        <w:ind w:right="114"/>
      </w:pPr>
      <w:r w:rsidRPr="00332AFE">
        <w:t>Nacionalne strategije glede zunanjih sestavnih delov celovitega pristopa morajo vključevati ključne ukrepe in dejavnosti v zvezi z ustreznimi migracijskimi potmi, kot so ukrepi za spodbujanje partnerstev s tretjimi državami, spodbujanje zakonitih migracij in zakonitih poti, podpiranje partnerskih držav, ki gostijo veliko število migrantov in beguncev, preprečevanje in zmanjševanje nedovoljenih migracij, odpravljanje temeljnih vzrokov in povzročiteljev nedovoljenih migracij ter izboljšanje vračanja, ponovnega sprejema in reintegracije, ob doslednem spoštovanju temeljnih pravic in v skladu z mednarodnimi obveznostmi Evropske unije.</w:t>
      </w:r>
    </w:p>
    <w:p w14:paraId="5A94D140" w14:textId="77777777" w:rsidR="003F3C39" w:rsidRPr="00332AFE" w:rsidRDefault="003F3C39" w:rsidP="00332AFE">
      <w:pPr>
        <w:pStyle w:val="Telobesedila"/>
        <w:spacing w:before="6" w:line="276" w:lineRule="auto"/>
        <w:ind w:left="0"/>
      </w:pPr>
    </w:p>
    <w:p w14:paraId="1A2C76BE" w14:textId="77777777" w:rsidR="003F3C39" w:rsidRPr="00332AFE" w:rsidRDefault="00000000" w:rsidP="00332AFE">
      <w:pPr>
        <w:pStyle w:val="Telobesedila"/>
        <w:spacing w:line="276" w:lineRule="auto"/>
        <w:ind w:right="116"/>
      </w:pPr>
      <w:r w:rsidRPr="00332AFE">
        <w:t>V okviru notranjih sestavnih delov celovitega pristopa morajo nacionalne strategije vključevati ključne ukrepe</w:t>
      </w:r>
      <w:r w:rsidRPr="00332AFE">
        <w:rPr>
          <w:spacing w:val="-5"/>
        </w:rPr>
        <w:t xml:space="preserve"> </w:t>
      </w:r>
      <w:r w:rsidRPr="00332AFE">
        <w:rPr>
          <w:spacing w:val="-3"/>
        </w:rPr>
        <w:t>za</w:t>
      </w:r>
      <w:r w:rsidRPr="00332AFE">
        <w:rPr>
          <w:spacing w:val="-5"/>
        </w:rPr>
        <w:t xml:space="preserve"> </w:t>
      </w:r>
      <w:r w:rsidRPr="00332AFE">
        <w:t>zagotovitev</w:t>
      </w:r>
      <w:r w:rsidRPr="00332AFE">
        <w:rPr>
          <w:spacing w:val="-8"/>
        </w:rPr>
        <w:t xml:space="preserve"> </w:t>
      </w:r>
      <w:r w:rsidRPr="00332AFE">
        <w:t>uporabe</w:t>
      </w:r>
      <w:r w:rsidRPr="00332AFE">
        <w:rPr>
          <w:spacing w:val="-7"/>
        </w:rPr>
        <w:t xml:space="preserve"> </w:t>
      </w:r>
      <w:r w:rsidRPr="00332AFE">
        <w:t>pravil</w:t>
      </w:r>
      <w:r w:rsidRPr="00332AFE">
        <w:rPr>
          <w:spacing w:val="-6"/>
        </w:rPr>
        <w:t xml:space="preserve"> </w:t>
      </w:r>
      <w:r w:rsidRPr="00332AFE">
        <w:t>o</w:t>
      </w:r>
      <w:r w:rsidRPr="00332AFE">
        <w:rPr>
          <w:spacing w:val="-8"/>
        </w:rPr>
        <w:t xml:space="preserve"> </w:t>
      </w:r>
      <w:r w:rsidRPr="00332AFE">
        <w:t>določitvi</w:t>
      </w:r>
      <w:r w:rsidRPr="00332AFE">
        <w:rPr>
          <w:spacing w:val="-7"/>
        </w:rPr>
        <w:t xml:space="preserve"> </w:t>
      </w:r>
      <w:r w:rsidRPr="00332AFE">
        <w:t>države</w:t>
      </w:r>
      <w:r w:rsidRPr="00332AFE">
        <w:rPr>
          <w:spacing w:val="-8"/>
        </w:rPr>
        <w:t xml:space="preserve"> </w:t>
      </w:r>
      <w:r w:rsidRPr="00332AFE">
        <w:t>članice,</w:t>
      </w:r>
      <w:r w:rsidRPr="00332AFE">
        <w:rPr>
          <w:spacing w:val="-8"/>
        </w:rPr>
        <w:t xml:space="preserve"> </w:t>
      </w:r>
      <w:r w:rsidRPr="00332AFE">
        <w:t>odgovorne</w:t>
      </w:r>
      <w:r w:rsidRPr="00332AFE">
        <w:rPr>
          <w:spacing w:val="-5"/>
        </w:rPr>
        <w:t xml:space="preserve"> </w:t>
      </w:r>
      <w:r w:rsidRPr="00332AFE">
        <w:t>za</w:t>
      </w:r>
      <w:r w:rsidRPr="00332AFE">
        <w:rPr>
          <w:spacing w:val="-7"/>
        </w:rPr>
        <w:t xml:space="preserve"> </w:t>
      </w:r>
      <w:r w:rsidRPr="00332AFE">
        <w:t>obravnavanje</w:t>
      </w:r>
      <w:r w:rsidRPr="00332AFE">
        <w:rPr>
          <w:spacing w:val="-8"/>
        </w:rPr>
        <w:t xml:space="preserve"> </w:t>
      </w:r>
      <w:r w:rsidRPr="00332AFE">
        <w:t>prošnje</w:t>
      </w:r>
      <w:r w:rsidRPr="00332AFE">
        <w:rPr>
          <w:spacing w:val="-5"/>
        </w:rPr>
        <w:t xml:space="preserve"> </w:t>
      </w:r>
      <w:r w:rsidRPr="00332AFE">
        <w:rPr>
          <w:spacing w:val="-3"/>
        </w:rPr>
        <w:t xml:space="preserve">za </w:t>
      </w:r>
      <w:r w:rsidRPr="00332AFE">
        <w:t>mednarodno zaščito, ukrepe za boj proti izkoriščanju in ukrepe za zmanjšanje nezakonitega zaposlovanja ter za preprečevanje izkoriščanja migrantov na trgu dela ter tudi ukrepe za zagotovitev učinkovitega upravljanja vračanja nezakonito prebivajočih državljanov tretjih držav. Ti ukrepi in dejavnosti</w:t>
      </w:r>
      <w:r w:rsidRPr="00332AFE">
        <w:rPr>
          <w:spacing w:val="-13"/>
        </w:rPr>
        <w:t xml:space="preserve"> </w:t>
      </w:r>
      <w:r w:rsidRPr="00332AFE">
        <w:t>so</w:t>
      </w:r>
      <w:r w:rsidRPr="00332AFE">
        <w:rPr>
          <w:spacing w:val="-13"/>
        </w:rPr>
        <w:t xml:space="preserve"> </w:t>
      </w:r>
      <w:r w:rsidRPr="00332AFE">
        <w:t>ključni</w:t>
      </w:r>
      <w:r w:rsidRPr="00332AFE">
        <w:rPr>
          <w:spacing w:val="-11"/>
        </w:rPr>
        <w:t xml:space="preserve"> </w:t>
      </w:r>
      <w:r w:rsidRPr="00332AFE">
        <w:t>za</w:t>
      </w:r>
      <w:r w:rsidRPr="00332AFE">
        <w:rPr>
          <w:spacing w:val="-13"/>
        </w:rPr>
        <w:t xml:space="preserve"> </w:t>
      </w:r>
      <w:r w:rsidRPr="00332AFE">
        <w:t>učinkovito</w:t>
      </w:r>
      <w:r w:rsidRPr="00332AFE">
        <w:rPr>
          <w:spacing w:val="-13"/>
        </w:rPr>
        <w:t xml:space="preserve"> </w:t>
      </w:r>
      <w:r w:rsidRPr="00332AFE">
        <w:t>reševanje</w:t>
      </w:r>
      <w:r w:rsidRPr="00332AFE">
        <w:rPr>
          <w:spacing w:val="-13"/>
        </w:rPr>
        <w:t xml:space="preserve"> </w:t>
      </w:r>
      <w:r w:rsidRPr="00332AFE">
        <w:t>migracijskih</w:t>
      </w:r>
      <w:r w:rsidRPr="00332AFE">
        <w:rPr>
          <w:spacing w:val="-12"/>
        </w:rPr>
        <w:t xml:space="preserve"> </w:t>
      </w:r>
      <w:r w:rsidRPr="00332AFE">
        <w:t>izzivov</w:t>
      </w:r>
      <w:r w:rsidRPr="00332AFE">
        <w:rPr>
          <w:spacing w:val="-13"/>
        </w:rPr>
        <w:t xml:space="preserve"> </w:t>
      </w:r>
      <w:r w:rsidRPr="00332AFE">
        <w:t>in</w:t>
      </w:r>
      <w:r w:rsidRPr="00332AFE">
        <w:rPr>
          <w:spacing w:val="-13"/>
        </w:rPr>
        <w:t xml:space="preserve"> </w:t>
      </w:r>
      <w:r w:rsidRPr="00332AFE">
        <w:t>omejevanje</w:t>
      </w:r>
      <w:r w:rsidRPr="00332AFE">
        <w:rPr>
          <w:spacing w:val="-13"/>
        </w:rPr>
        <w:t xml:space="preserve"> </w:t>
      </w:r>
      <w:r w:rsidRPr="00332AFE">
        <w:t>morebitnih</w:t>
      </w:r>
      <w:r w:rsidRPr="00332AFE">
        <w:rPr>
          <w:spacing w:val="-10"/>
        </w:rPr>
        <w:t xml:space="preserve"> </w:t>
      </w:r>
      <w:r w:rsidRPr="00332AFE">
        <w:t>zlorab</w:t>
      </w:r>
      <w:r w:rsidRPr="00332AFE">
        <w:rPr>
          <w:spacing w:val="-12"/>
        </w:rPr>
        <w:t xml:space="preserve"> </w:t>
      </w:r>
      <w:r w:rsidRPr="00332AFE">
        <w:t>azilnih postopkov,</w:t>
      </w:r>
      <w:r w:rsidRPr="00332AFE">
        <w:rPr>
          <w:spacing w:val="-15"/>
        </w:rPr>
        <w:t xml:space="preserve"> </w:t>
      </w:r>
      <w:r w:rsidRPr="00332AFE">
        <w:t>ki</w:t>
      </w:r>
      <w:r w:rsidRPr="00332AFE">
        <w:rPr>
          <w:spacing w:val="-18"/>
        </w:rPr>
        <w:t xml:space="preserve"> </w:t>
      </w:r>
      <w:r w:rsidRPr="00332AFE">
        <w:t>se</w:t>
      </w:r>
      <w:r w:rsidRPr="00332AFE">
        <w:rPr>
          <w:spacing w:val="-17"/>
        </w:rPr>
        <w:t xml:space="preserve"> </w:t>
      </w:r>
      <w:r w:rsidRPr="00332AFE">
        <w:t>izvajajo</w:t>
      </w:r>
      <w:r w:rsidRPr="00332AFE">
        <w:rPr>
          <w:spacing w:val="-15"/>
        </w:rPr>
        <w:t xml:space="preserve"> </w:t>
      </w:r>
      <w:r w:rsidRPr="00332AFE">
        <w:t>na</w:t>
      </w:r>
      <w:r w:rsidRPr="00332AFE">
        <w:rPr>
          <w:spacing w:val="-13"/>
        </w:rPr>
        <w:t xml:space="preserve"> </w:t>
      </w:r>
      <w:r w:rsidRPr="00332AFE">
        <w:t>nacionalni</w:t>
      </w:r>
      <w:r w:rsidRPr="00332AFE">
        <w:rPr>
          <w:spacing w:val="-16"/>
        </w:rPr>
        <w:t xml:space="preserve"> </w:t>
      </w:r>
      <w:r w:rsidRPr="00332AFE">
        <w:t>ravni.</w:t>
      </w:r>
      <w:r w:rsidRPr="00332AFE">
        <w:rPr>
          <w:spacing w:val="-17"/>
        </w:rPr>
        <w:t xml:space="preserve"> </w:t>
      </w:r>
      <w:r w:rsidRPr="00332AFE">
        <w:t>Za</w:t>
      </w:r>
      <w:r w:rsidRPr="00332AFE">
        <w:rPr>
          <w:spacing w:val="-13"/>
        </w:rPr>
        <w:t xml:space="preserve"> </w:t>
      </w:r>
      <w:r w:rsidRPr="00332AFE">
        <w:t>zagotovitev</w:t>
      </w:r>
      <w:r w:rsidRPr="00332AFE">
        <w:rPr>
          <w:spacing w:val="-16"/>
        </w:rPr>
        <w:t xml:space="preserve"> </w:t>
      </w:r>
      <w:r w:rsidRPr="00332AFE">
        <w:t>učinkovitega</w:t>
      </w:r>
      <w:r w:rsidRPr="00332AFE">
        <w:rPr>
          <w:spacing w:val="-15"/>
        </w:rPr>
        <w:t xml:space="preserve"> </w:t>
      </w:r>
      <w:r w:rsidRPr="00332AFE">
        <w:t>delovanja</w:t>
      </w:r>
      <w:r w:rsidRPr="00332AFE">
        <w:rPr>
          <w:spacing w:val="-16"/>
        </w:rPr>
        <w:t xml:space="preserve"> </w:t>
      </w:r>
      <w:r w:rsidRPr="00332AFE">
        <w:t>azilne</w:t>
      </w:r>
      <w:r w:rsidRPr="00332AFE">
        <w:rPr>
          <w:spacing w:val="-15"/>
        </w:rPr>
        <w:t xml:space="preserve"> </w:t>
      </w:r>
      <w:r w:rsidRPr="00332AFE">
        <w:t>in</w:t>
      </w:r>
      <w:r w:rsidRPr="00332AFE">
        <w:rPr>
          <w:spacing w:val="-15"/>
        </w:rPr>
        <w:t xml:space="preserve"> </w:t>
      </w:r>
      <w:r w:rsidRPr="00332AFE">
        <w:t xml:space="preserve">migracijske politike Evropske unije na podlagi načela solidarnosti in pravične delitve odgovornosti v okviru obveznosti iz Uredbe 2024/1351/EU morajo nacionalne strategije vključevati ustrezne ukrepe in aktivnosti na področju upravljanja meja, kot so ukrepi za izboljšanje postopkov na meji in izdajanja </w:t>
      </w:r>
      <w:r w:rsidRPr="00332AFE">
        <w:lastRenderedPageBreak/>
        <w:t xml:space="preserve">vizumov ter za preprečevanje zlorab </w:t>
      </w:r>
      <w:proofErr w:type="spellStart"/>
      <w:r w:rsidRPr="00332AFE">
        <w:t>brezvizumskih</w:t>
      </w:r>
      <w:proofErr w:type="spellEnd"/>
      <w:r w:rsidRPr="00332AFE">
        <w:t xml:space="preserve"> režimov. Nadalje morajo nacionalne strategije vključevati</w:t>
      </w:r>
      <w:r w:rsidRPr="00332AFE">
        <w:rPr>
          <w:spacing w:val="-18"/>
        </w:rPr>
        <w:t xml:space="preserve"> </w:t>
      </w:r>
      <w:r w:rsidRPr="00332AFE">
        <w:t>tudi</w:t>
      </w:r>
      <w:r w:rsidRPr="00332AFE">
        <w:rPr>
          <w:spacing w:val="-18"/>
        </w:rPr>
        <w:t xml:space="preserve"> </w:t>
      </w:r>
      <w:r w:rsidRPr="00332AFE">
        <w:t>ukrepe</w:t>
      </w:r>
      <w:r w:rsidRPr="00332AFE">
        <w:rPr>
          <w:spacing w:val="-17"/>
        </w:rPr>
        <w:t xml:space="preserve"> </w:t>
      </w:r>
      <w:r w:rsidRPr="00332AFE">
        <w:t>in</w:t>
      </w:r>
      <w:r w:rsidRPr="00332AFE">
        <w:rPr>
          <w:spacing w:val="-17"/>
        </w:rPr>
        <w:t xml:space="preserve"> </w:t>
      </w:r>
      <w:r w:rsidRPr="00332AFE">
        <w:t>aktivnosti</w:t>
      </w:r>
      <w:r w:rsidRPr="00332AFE">
        <w:rPr>
          <w:spacing w:val="-13"/>
        </w:rPr>
        <w:t xml:space="preserve"> </w:t>
      </w:r>
      <w:r w:rsidRPr="00332AFE">
        <w:t>za</w:t>
      </w:r>
      <w:r w:rsidRPr="00332AFE">
        <w:rPr>
          <w:spacing w:val="-15"/>
        </w:rPr>
        <w:t xml:space="preserve"> </w:t>
      </w:r>
      <w:r w:rsidRPr="00332AFE">
        <w:t>zagotavljanje</w:t>
      </w:r>
      <w:r w:rsidRPr="00332AFE">
        <w:rPr>
          <w:spacing w:val="-15"/>
        </w:rPr>
        <w:t xml:space="preserve"> </w:t>
      </w:r>
      <w:r w:rsidRPr="00332AFE">
        <w:t>hitrega</w:t>
      </w:r>
      <w:r w:rsidRPr="00332AFE">
        <w:rPr>
          <w:spacing w:val="-17"/>
        </w:rPr>
        <w:t xml:space="preserve"> </w:t>
      </w:r>
      <w:r w:rsidRPr="00332AFE">
        <w:t>in</w:t>
      </w:r>
      <w:r w:rsidRPr="00332AFE">
        <w:rPr>
          <w:spacing w:val="-16"/>
        </w:rPr>
        <w:t xml:space="preserve"> </w:t>
      </w:r>
      <w:r w:rsidRPr="00332AFE">
        <w:t>učinkovitega</w:t>
      </w:r>
      <w:r w:rsidRPr="00332AFE">
        <w:rPr>
          <w:spacing w:val="-17"/>
        </w:rPr>
        <w:t xml:space="preserve"> </w:t>
      </w:r>
      <w:r w:rsidRPr="00332AFE">
        <w:t>dostopa</w:t>
      </w:r>
      <w:r w:rsidRPr="00332AFE">
        <w:rPr>
          <w:spacing w:val="-15"/>
        </w:rPr>
        <w:t xml:space="preserve"> </w:t>
      </w:r>
      <w:r w:rsidRPr="00332AFE">
        <w:t>do</w:t>
      </w:r>
      <w:r w:rsidRPr="00332AFE">
        <w:rPr>
          <w:spacing w:val="-18"/>
        </w:rPr>
        <w:t xml:space="preserve"> </w:t>
      </w:r>
      <w:r w:rsidRPr="00332AFE">
        <w:t>azilnih</w:t>
      </w:r>
      <w:r w:rsidRPr="00332AFE">
        <w:rPr>
          <w:spacing w:val="-17"/>
        </w:rPr>
        <w:t xml:space="preserve"> </w:t>
      </w:r>
      <w:r w:rsidRPr="00332AFE">
        <w:t>postopkov na</w:t>
      </w:r>
      <w:r w:rsidRPr="00332AFE">
        <w:rPr>
          <w:spacing w:val="-15"/>
        </w:rPr>
        <w:t xml:space="preserve"> </w:t>
      </w:r>
      <w:r w:rsidRPr="00332AFE">
        <w:t>ozemlju</w:t>
      </w:r>
      <w:r w:rsidRPr="00332AFE">
        <w:rPr>
          <w:spacing w:val="-14"/>
        </w:rPr>
        <w:t xml:space="preserve"> </w:t>
      </w:r>
      <w:r w:rsidRPr="00332AFE">
        <w:t>države</w:t>
      </w:r>
      <w:r w:rsidRPr="00332AFE">
        <w:rPr>
          <w:spacing w:val="-14"/>
        </w:rPr>
        <w:t xml:space="preserve"> </w:t>
      </w:r>
      <w:r w:rsidRPr="00332AFE">
        <w:t>članice,</w:t>
      </w:r>
      <w:r w:rsidRPr="00332AFE">
        <w:rPr>
          <w:spacing w:val="-12"/>
        </w:rPr>
        <w:t xml:space="preserve"> </w:t>
      </w:r>
      <w:r w:rsidRPr="00332AFE">
        <w:t>ukrepe</w:t>
      </w:r>
      <w:r w:rsidRPr="00332AFE">
        <w:rPr>
          <w:spacing w:val="-14"/>
        </w:rPr>
        <w:t xml:space="preserve"> </w:t>
      </w:r>
      <w:r w:rsidRPr="00332AFE">
        <w:t>za</w:t>
      </w:r>
      <w:r w:rsidRPr="00332AFE">
        <w:rPr>
          <w:spacing w:val="-9"/>
        </w:rPr>
        <w:t xml:space="preserve"> </w:t>
      </w:r>
      <w:r w:rsidRPr="00332AFE">
        <w:t>zagotavljanje</w:t>
      </w:r>
      <w:r w:rsidRPr="00332AFE">
        <w:rPr>
          <w:spacing w:val="-12"/>
        </w:rPr>
        <w:t xml:space="preserve"> </w:t>
      </w:r>
      <w:r w:rsidRPr="00332AFE">
        <w:t>in</w:t>
      </w:r>
      <w:r w:rsidRPr="00332AFE">
        <w:rPr>
          <w:spacing w:val="-14"/>
        </w:rPr>
        <w:t xml:space="preserve"> </w:t>
      </w:r>
      <w:r w:rsidRPr="00332AFE">
        <w:t>spremljanje</w:t>
      </w:r>
      <w:r w:rsidRPr="00332AFE">
        <w:rPr>
          <w:spacing w:val="-14"/>
        </w:rPr>
        <w:t xml:space="preserve"> </w:t>
      </w:r>
      <w:r w:rsidRPr="00332AFE">
        <w:t>spoštovanja</w:t>
      </w:r>
      <w:r w:rsidRPr="00332AFE">
        <w:rPr>
          <w:spacing w:val="-14"/>
        </w:rPr>
        <w:t xml:space="preserve"> </w:t>
      </w:r>
      <w:r w:rsidRPr="00332AFE">
        <w:t>temeljnih</w:t>
      </w:r>
      <w:r w:rsidRPr="00332AFE">
        <w:rPr>
          <w:spacing w:val="-14"/>
        </w:rPr>
        <w:t xml:space="preserve"> </w:t>
      </w:r>
      <w:r w:rsidRPr="00332AFE">
        <w:t>pravic</w:t>
      </w:r>
      <w:r w:rsidRPr="00332AFE">
        <w:rPr>
          <w:spacing w:val="-12"/>
        </w:rPr>
        <w:t xml:space="preserve"> </w:t>
      </w:r>
      <w:r w:rsidRPr="00332AFE">
        <w:t>iz</w:t>
      </w:r>
      <w:r w:rsidRPr="00332AFE">
        <w:rPr>
          <w:spacing w:val="-15"/>
        </w:rPr>
        <w:t xml:space="preserve"> </w:t>
      </w:r>
      <w:r w:rsidRPr="00332AFE">
        <w:t>Listine Evropske unije o temeljnih pravicah in drugih ustreznih mednarodnih pogodb, ukrepe za vzpostavitev trdnega sprejemnega sistema, ukrepe za zagotavljanje učinkovite podpore drugim državam članicam, ukrepe za spodbujanje možnosti za zakonite migracije in ter ukrepe, ki ustvarjajo pogoje za uspešno vključevanje.</w:t>
      </w:r>
    </w:p>
    <w:p w14:paraId="03B98456" w14:textId="77777777" w:rsidR="00332AFE" w:rsidRDefault="00332AFE" w:rsidP="00332AFE">
      <w:pPr>
        <w:pStyle w:val="Telobesedila"/>
        <w:spacing w:before="63" w:line="276" w:lineRule="auto"/>
        <w:ind w:right="114"/>
      </w:pPr>
    </w:p>
    <w:p w14:paraId="02C87DF7" w14:textId="5A1C1E0B" w:rsidR="003F3C39" w:rsidRPr="00332AFE" w:rsidRDefault="00000000" w:rsidP="00332AFE">
      <w:pPr>
        <w:pStyle w:val="Telobesedila"/>
        <w:spacing w:before="63" w:line="276" w:lineRule="auto"/>
        <w:ind w:right="114"/>
      </w:pPr>
      <w:r w:rsidRPr="00332AFE">
        <w:t>Nacionalne strategije morajo vključevati tudi strateški pristop h kontingentnemu načrtovanju za zagotovitev pripravljenosti nacionalnih azilnih in migracijskih sistemov na morebitne množične prihode, instrumentalizacijo na področju azila in migracij ali višjo silo. Za uresničitev celostnega pristopa morajo nacionalne strategije vključevati ukrepe za izvajanje načela integriranega oblikovanja politik. Hkrati morajo nacionalne strategije predvideti tudi ukrepe za zagotovitev potrebnih človeških, materialnih in finančnih virov, kot tudi virov zagotovitev zadostne zmogljivosti in zmožnosti za izvajanje različnih sestavnih delov nacionalne strategije, ob upoštevanju, da je treba nacionalno strategijo izvajati v obdobju petih let.</w:t>
      </w:r>
    </w:p>
    <w:p w14:paraId="60951CC2" w14:textId="77777777" w:rsidR="003F3C39" w:rsidRPr="00332AFE" w:rsidRDefault="003F3C39" w:rsidP="00332AFE">
      <w:pPr>
        <w:pStyle w:val="Telobesedila"/>
        <w:spacing w:before="8" w:line="276" w:lineRule="auto"/>
        <w:ind w:left="0"/>
      </w:pPr>
    </w:p>
    <w:p w14:paraId="537D28E0" w14:textId="77777777" w:rsidR="003F3C39" w:rsidRPr="00332AFE" w:rsidRDefault="00000000" w:rsidP="00332AFE">
      <w:pPr>
        <w:pStyle w:val="Telobesedila"/>
        <w:spacing w:line="276" w:lineRule="auto"/>
        <w:ind w:right="119"/>
      </w:pPr>
      <w:r w:rsidRPr="00332AFE">
        <w:t>Strategija o upravljanju migracij in azila temelji na posebnostih azilnega in migracijskega sistema, ki izhajajo iz geografske lege države in pretežne centraliziranosti sistema azila, omejitev, ki so posledica relativne majhnosti države ter že prepoznanih in naslovljenih potreb in vrzeli nacionalnega sistema.</w:t>
      </w:r>
    </w:p>
    <w:p w14:paraId="03960786" w14:textId="77777777" w:rsidR="003F3C39" w:rsidRPr="00332AFE" w:rsidRDefault="003F3C39" w:rsidP="00332AFE">
      <w:pPr>
        <w:pStyle w:val="Telobesedila"/>
        <w:spacing w:before="6" w:line="276" w:lineRule="auto"/>
        <w:ind w:left="0"/>
      </w:pPr>
    </w:p>
    <w:p w14:paraId="2DAB539B" w14:textId="77777777" w:rsidR="003F3C39" w:rsidRPr="00332AFE" w:rsidRDefault="00000000" w:rsidP="00332AFE">
      <w:pPr>
        <w:pStyle w:val="Telobesedila"/>
        <w:spacing w:line="276" w:lineRule="auto"/>
      </w:pPr>
      <w:r w:rsidRPr="00332AFE">
        <w:t>Glede na navedeno Strategija o upravljanju migracij in azila temelji in upošteva že sprejete dokumente, in sicer:</w:t>
      </w:r>
    </w:p>
    <w:p w14:paraId="20B3366E" w14:textId="77777777" w:rsidR="003F3C39" w:rsidRPr="00332AFE" w:rsidRDefault="00000000" w:rsidP="00332AFE">
      <w:pPr>
        <w:pStyle w:val="Odstavekseznama"/>
        <w:numPr>
          <w:ilvl w:val="0"/>
          <w:numId w:val="7"/>
        </w:numPr>
        <w:tabs>
          <w:tab w:val="left" w:pos="836"/>
          <w:tab w:val="left" w:pos="837"/>
        </w:tabs>
        <w:spacing w:line="276" w:lineRule="auto"/>
        <w:ind w:hanging="361"/>
        <w:jc w:val="both"/>
        <w:rPr>
          <w:sz w:val="20"/>
          <w:szCs w:val="20"/>
        </w:rPr>
      </w:pPr>
      <w:r w:rsidRPr="00332AFE">
        <w:rPr>
          <w:sz w:val="20"/>
          <w:szCs w:val="20"/>
        </w:rPr>
        <w:t>Strategija Vlade Republike Slovenije na področju priseljevanja,</w:t>
      </w:r>
      <w:r w:rsidRPr="00332AFE">
        <w:rPr>
          <w:spacing w:val="-2"/>
          <w:sz w:val="20"/>
          <w:szCs w:val="20"/>
        </w:rPr>
        <w:t xml:space="preserve"> </w:t>
      </w:r>
      <w:r w:rsidRPr="00332AFE">
        <w:rPr>
          <w:sz w:val="20"/>
          <w:szCs w:val="20"/>
        </w:rPr>
        <w:t>2024</w:t>
      </w:r>
    </w:p>
    <w:p w14:paraId="163BDAA0" w14:textId="77777777" w:rsidR="003F3C39" w:rsidRPr="00332AFE" w:rsidRDefault="00000000" w:rsidP="00332AFE">
      <w:pPr>
        <w:pStyle w:val="Odstavekseznama"/>
        <w:numPr>
          <w:ilvl w:val="0"/>
          <w:numId w:val="7"/>
        </w:numPr>
        <w:tabs>
          <w:tab w:val="left" w:pos="836"/>
          <w:tab w:val="left" w:pos="837"/>
        </w:tabs>
        <w:spacing w:before="31" w:line="276" w:lineRule="auto"/>
        <w:ind w:right="120"/>
        <w:jc w:val="both"/>
        <w:rPr>
          <w:sz w:val="20"/>
          <w:szCs w:val="20"/>
        </w:rPr>
      </w:pPr>
      <w:r w:rsidRPr="00332AFE">
        <w:rPr>
          <w:sz w:val="20"/>
          <w:szCs w:val="20"/>
        </w:rPr>
        <w:t>Strategija vključevanja tujcev, ki niso državljani Evropske unije, v kulturno, gospodarsko in družbeno življenje Republike Slovenije,</w:t>
      </w:r>
      <w:r w:rsidRPr="00332AFE">
        <w:rPr>
          <w:spacing w:val="-5"/>
          <w:sz w:val="20"/>
          <w:szCs w:val="20"/>
        </w:rPr>
        <w:t xml:space="preserve"> </w:t>
      </w:r>
      <w:r w:rsidRPr="00332AFE">
        <w:rPr>
          <w:sz w:val="20"/>
          <w:szCs w:val="20"/>
        </w:rPr>
        <w:t>2023</w:t>
      </w:r>
    </w:p>
    <w:p w14:paraId="113EFC9A" w14:textId="77777777" w:rsidR="003F3C39" w:rsidRPr="00332AFE" w:rsidRDefault="00000000" w:rsidP="00332AFE">
      <w:pPr>
        <w:pStyle w:val="Odstavekseznama"/>
        <w:numPr>
          <w:ilvl w:val="0"/>
          <w:numId w:val="7"/>
        </w:numPr>
        <w:tabs>
          <w:tab w:val="left" w:pos="836"/>
          <w:tab w:val="left" w:pos="837"/>
        </w:tabs>
        <w:spacing w:before="7" w:line="276" w:lineRule="auto"/>
        <w:ind w:hanging="361"/>
        <w:jc w:val="both"/>
        <w:rPr>
          <w:sz w:val="20"/>
          <w:szCs w:val="20"/>
        </w:rPr>
      </w:pPr>
      <w:r w:rsidRPr="00332AFE">
        <w:rPr>
          <w:sz w:val="20"/>
          <w:szCs w:val="20"/>
        </w:rPr>
        <w:t>Strategija skladnega upravljanja državne meje Republike Slovenije,</w:t>
      </w:r>
      <w:r w:rsidRPr="00332AFE">
        <w:rPr>
          <w:spacing w:val="-8"/>
          <w:sz w:val="20"/>
          <w:szCs w:val="20"/>
        </w:rPr>
        <w:t xml:space="preserve"> </w:t>
      </w:r>
      <w:r w:rsidRPr="00332AFE">
        <w:rPr>
          <w:sz w:val="20"/>
          <w:szCs w:val="20"/>
        </w:rPr>
        <w:t>2024</w:t>
      </w:r>
    </w:p>
    <w:p w14:paraId="386D5692" w14:textId="77777777" w:rsidR="003F3C39" w:rsidRPr="00332AFE" w:rsidRDefault="00000000" w:rsidP="00332AFE">
      <w:pPr>
        <w:pStyle w:val="Odstavekseznama"/>
        <w:numPr>
          <w:ilvl w:val="0"/>
          <w:numId w:val="7"/>
        </w:numPr>
        <w:tabs>
          <w:tab w:val="left" w:pos="836"/>
          <w:tab w:val="left" w:pos="837"/>
        </w:tabs>
        <w:spacing w:before="33" w:line="276" w:lineRule="auto"/>
        <w:ind w:hanging="361"/>
        <w:jc w:val="both"/>
        <w:rPr>
          <w:sz w:val="20"/>
          <w:szCs w:val="20"/>
        </w:rPr>
      </w:pPr>
      <w:r w:rsidRPr="00332AFE">
        <w:rPr>
          <w:sz w:val="20"/>
          <w:szCs w:val="20"/>
        </w:rPr>
        <w:t>Nacionalni izvedbeni načrt za Pakt o migracijah in azilu,</w:t>
      </w:r>
      <w:r w:rsidRPr="00332AFE">
        <w:rPr>
          <w:spacing w:val="-3"/>
          <w:sz w:val="20"/>
          <w:szCs w:val="20"/>
        </w:rPr>
        <w:t xml:space="preserve"> </w:t>
      </w:r>
      <w:r w:rsidRPr="00332AFE">
        <w:rPr>
          <w:sz w:val="20"/>
          <w:szCs w:val="20"/>
        </w:rPr>
        <w:t>2024</w:t>
      </w:r>
    </w:p>
    <w:p w14:paraId="559EE279" w14:textId="77777777" w:rsidR="003F3C39" w:rsidRPr="00332AFE" w:rsidRDefault="00000000" w:rsidP="00332AFE">
      <w:pPr>
        <w:pStyle w:val="Odstavekseznama"/>
        <w:numPr>
          <w:ilvl w:val="0"/>
          <w:numId w:val="7"/>
        </w:numPr>
        <w:tabs>
          <w:tab w:val="left" w:pos="836"/>
          <w:tab w:val="left" w:pos="837"/>
        </w:tabs>
        <w:spacing w:before="33" w:line="276" w:lineRule="auto"/>
        <w:ind w:right="122"/>
        <w:jc w:val="both"/>
        <w:rPr>
          <w:sz w:val="20"/>
          <w:szCs w:val="20"/>
        </w:rPr>
      </w:pPr>
      <w:r w:rsidRPr="00332AFE">
        <w:rPr>
          <w:sz w:val="20"/>
          <w:szCs w:val="20"/>
        </w:rPr>
        <w:t>Kontingentni načrt zagotovitev nastanitve in oskrbe povečanega števila prosilcev za mednarodno zaščito in za izvajanje postopkov mednarodne zaščite,</w:t>
      </w:r>
      <w:r w:rsidRPr="00332AFE">
        <w:rPr>
          <w:spacing w:val="-8"/>
          <w:sz w:val="20"/>
          <w:szCs w:val="20"/>
        </w:rPr>
        <w:t xml:space="preserve"> </w:t>
      </w:r>
      <w:r w:rsidRPr="00332AFE">
        <w:rPr>
          <w:sz w:val="20"/>
          <w:szCs w:val="20"/>
        </w:rPr>
        <w:t>2025</w:t>
      </w:r>
    </w:p>
    <w:p w14:paraId="4B632814" w14:textId="77777777" w:rsidR="003F3C39" w:rsidRPr="00332AFE" w:rsidRDefault="003F3C39" w:rsidP="00332AFE">
      <w:pPr>
        <w:pStyle w:val="Telobesedila"/>
        <w:spacing w:before="9" w:line="276" w:lineRule="auto"/>
        <w:ind w:left="0"/>
      </w:pPr>
    </w:p>
    <w:p w14:paraId="3605653A" w14:textId="77777777" w:rsidR="003F3C39" w:rsidRPr="00332AFE" w:rsidRDefault="00000000" w:rsidP="00332AFE">
      <w:pPr>
        <w:pStyle w:val="Telobesedila"/>
        <w:spacing w:line="276" w:lineRule="auto"/>
        <w:ind w:right="113"/>
      </w:pPr>
      <w:r w:rsidRPr="00332AFE">
        <w:t>V</w:t>
      </w:r>
      <w:r w:rsidRPr="00332AFE">
        <w:rPr>
          <w:spacing w:val="-13"/>
        </w:rPr>
        <w:t xml:space="preserve"> </w:t>
      </w:r>
      <w:r w:rsidRPr="00332AFE">
        <w:t>okviru</w:t>
      </w:r>
      <w:r w:rsidRPr="00332AFE">
        <w:rPr>
          <w:spacing w:val="-10"/>
        </w:rPr>
        <w:t xml:space="preserve"> </w:t>
      </w:r>
      <w:r w:rsidRPr="00332AFE">
        <w:t>prve</w:t>
      </w:r>
      <w:r w:rsidRPr="00332AFE">
        <w:rPr>
          <w:spacing w:val="-9"/>
        </w:rPr>
        <w:t xml:space="preserve"> </w:t>
      </w:r>
      <w:r w:rsidRPr="00332AFE">
        <w:t>Strategije</w:t>
      </w:r>
      <w:r w:rsidRPr="00332AFE">
        <w:rPr>
          <w:spacing w:val="-13"/>
        </w:rPr>
        <w:t xml:space="preserve"> </w:t>
      </w:r>
      <w:r w:rsidRPr="00332AFE">
        <w:t>o</w:t>
      </w:r>
      <w:r w:rsidRPr="00332AFE">
        <w:rPr>
          <w:spacing w:val="-9"/>
        </w:rPr>
        <w:t xml:space="preserve"> </w:t>
      </w:r>
      <w:r w:rsidRPr="00332AFE">
        <w:t>upravljanju</w:t>
      </w:r>
      <w:r w:rsidRPr="00332AFE">
        <w:rPr>
          <w:spacing w:val="-13"/>
        </w:rPr>
        <w:t xml:space="preserve"> </w:t>
      </w:r>
      <w:r w:rsidRPr="00332AFE">
        <w:t>migracij</w:t>
      </w:r>
      <w:r w:rsidRPr="00332AFE">
        <w:rPr>
          <w:spacing w:val="-10"/>
        </w:rPr>
        <w:t xml:space="preserve"> </w:t>
      </w:r>
      <w:r w:rsidRPr="00332AFE">
        <w:t>in</w:t>
      </w:r>
      <w:r w:rsidRPr="00332AFE">
        <w:rPr>
          <w:spacing w:val="-13"/>
        </w:rPr>
        <w:t xml:space="preserve"> </w:t>
      </w:r>
      <w:r w:rsidRPr="00332AFE">
        <w:t>azila</w:t>
      </w:r>
      <w:r w:rsidRPr="00332AFE">
        <w:rPr>
          <w:spacing w:val="36"/>
        </w:rPr>
        <w:t xml:space="preserve"> </w:t>
      </w:r>
      <w:r w:rsidRPr="00332AFE">
        <w:t>bo</w:t>
      </w:r>
      <w:r w:rsidRPr="00332AFE">
        <w:rPr>
          <w:spacing w:val="-13"/>
        </w:rPr>
        <w:t xml:space="preserve"> </w:t>
      </w:r>
      <w:r w:rsidRPr="00332AFE">
        <w:t>ključna</w:t>
      </w:r>
      <w:r w:rsidRPr="00332AFE">
        <w:rPr>
          <w:spacing w:val="-12"/>
        </w:rPr>
        <w:t xml:space="preserve"> </w:t>
      </w:r>
      <w:r w:rsidRPr="00332AFE">
        <w:t>prednostna</w:t>
      </w:r>
      <w:r w:rsidRPr="00332AFE">
        <w:rPr>
          <w:spacing w:val="-10"/>
        </w:rPr>
        <w:t xml:space="preserve"> </w:t>
      </w:r>
      <w:r w:rsidRPr="00332AFE">
        <w:t>naloga</w:t>
      </w:r>
      <w:r w:rsidRPr="00332AFE">
        <w:rPr>
          <w:spacing w:val="-12"/>
        </w:rPr>
        <w:t xml:space="preserve"> </w:t>
      </w:r>
      <w:r w:rsidRPr="00332AFE">
        <w:t>Republike</w:t>
      </w:r>
      <w:r w:rsidRPr="00332AFE">
        <w:rPr>
          <w:spacing w:val="-12"/>
        </w:rPr>
        <w:t xml:space="preserve"> </w:t>
      </w:r>
      <w:r w:rsidRPr="00332AFE">
        <w:t>Slovenije implementacija</w:t>
      </w:r>
      <w:r w:rsidRPr="00332AFE">
        <w:rPr>
          <w:spacing w:val="-8"/>
        </w:rPr>
        <w:t xml:space="preserve"> </w:t>
      </w:r>
      <w:r w:rsidRPr="00332AFE">
        <w:t>Pakta</w:t>
      </w:r>
      <w:r w:rsidRPr="00332AFE">
        <w:rPr>
          <w:spacing w:val="-6"/>
        </w:rPr>
        <w:t xml:space="preserve"> </w:t>
      </w:r>
      <w:r w:rsidRPr="00332AFE">
        <w:t>o</w:t>
      </w:r>
      <w:r w:rsidRPr="00332AFE">
        <w:rPr>
          <w:spacing w:val="-5"/>
        </w:rPr>
        <w:t xml:space="preserve"> </w:t>
      </w:r>
      <w:r w:rsidRPr="00332AFE">
        <w:t>migracijah</w:t>
      </w:r>
      <w:r w:rsidRPr="00332AFE">
        <w:rPr>
          <w:spacing w:val="-5"/>
        </w:rPr>
        <w:t xml:space="preserve"> </w:t>
      </w:r>
      <w:r w:rsidRPr="00332AFE">
        <w:t>in</w:t>
      </w:r>
      <w:r w:rsidRPr="00332AFE">
        <w:rPr>
          <w:spacing w:val="-5"/>
        </w:rPr>
        <w:t xml:space="preserve"> </w:t>
      </w:r>
      <w:r w:rsidRPr="00332AFE">
        <w:t>azilu</w:t>
      </w:r>
      <w:r w:rsidRPr="00332AFE">
        <w:rPr>
          <w:spacing w:val="-5"/>
        </w:rPr>
        <w:t xml:space="preserve"> </w:t>
      </w:r>
      <w:r w:rsidRPr="00332AFE">
        <w:t>ter</w:t>
      </w:r>
      <w:r w:rsidRPr="00332AFE">
        <w:rPr>
          <w:spacing w:val="-5"/>
        </w:rPr>
        <w:t xml:space="preserve"> </w:t>
      </w:r>
      <w:r w:rsidRPr="00332AFE">
        <w:t>izvajanje</w:t>
      </w:r>
      <w:r w:rsidRPr="00332AFE">
        <w:rPr>
          <w:spacing w:val="-5"/>
        </w:rPr>
        <w:t xml:space="preserve"> </w:t>
      </w:r>
      <w:r w:rsidRPr="00332AFE">
        <w:t>po</w:t>
      </w:r>
      <w:r w:rsidRPr="00332AFE">
        <w:rPr>
          <w:spacing w:val="-5"/>
        </w:rPr>
        <w:t xml:space="preserve"> </w:t>
      </w:r>
      <w:r w:rsidRPr="00332AFE">
        <w:t>njegovi</w:t>
      </w:r>
      <w:r w:rsidRPr="00332AFE">
        <w:rPr>
          <w:spacing w:val="-5"/>
        </w:rPr>
        <w:t xml:space="preserve"> </w:t>
      </w:r>
      <w:r w:rsidRPr="00332AFE">
        <w:t>uveljavitvi,</w:t>
      </w:r>
      <w:r w:rsidRPr="00332AFE">
        <w:rPr>
          <w:spacing w:val="-5"/>
        </w:rPr>
        <w:t xml:space="preserve"> </w:t>
      </w:r>
      <w:r w:rsidRPr="00332AFE">
        <w:t>s</w:t>
      </w:r>
      <w:r w:rsidRPr="00332AFE">
        <w:rPr>
          <w:spacing w:val="-6"/>
        </w:rPr>
        <w:t xml:space="preserve"> </w:t>
      </w:r>
      <w:r w:rsidRPr="00332AFE">
        <w:t>tem</w:t>
      </w:r>
      <w:r w:rsidRPr="00332AFE">
        <w:rPr>
          <w:spacing w:val="-5"/>
        </w:rPr>
        <w:t xml:space="preserve"> </w:t>
      </w:r>
      <w:r w:rsidRPr="00332AFE">
        <w:t>pa</w:t>
      </w:r>
      <w:r w:rsidRPr="00332AFE">
        <w:rPr>
          <w:spacing w:val="-6"/>
        </w:rPr>
        <w:t xml:space="preserve"> </w:t>
      </w:r>
      <w:r w:rsidRPr="00332AFE">
        <w:t>tudi</w:t>
      </w:r>
      <w:r w:rsidRPr="00332AFE">
        <w:rPr>
          <w:spacing w:val="-6"/>
        </w:rPr>
        <w:t xml:space="preserve"> </w:t>
      </w:r>
      <w:r w:rsidRPr="00332AFE">
        <w:t>vsi</w:t>
      </w:r>
      <w:r w:rsidRPr="00332AFE">
        <w:rPr>
          <w:spacing w:val="-8"/>
        </w:rPr>
        <w:t xml:space="preserve"> </w:t>
      </w:r>
      <w:r w:rsidRPr="00332AFE">
        <w:t>ukrepi,</w:t>
      </w:r>
      <w:r w:rsidRPr="00332AFE">
        <w:rPr>
          <w:spacing w:val="-5"/>
        </w:rPr>
        <w:t xml:space="preserve"> </w:t>
      </w:r>
      <w:r w:rsidRPr="00332AFE">
        <w:t>ki so usmerjeni v zagotavljanje učinkovitega upravljanja z migracijami in azilom, vključno s preventivnimi ukrepi.</w:t>
      </w:r>
    </w:p>
    <w:p w14:paraId="0809335F" w14:textId="77777777" w:rsidR="003F3C39" w:rsidRPr="00332AFE" w:rsidRDefault="003F3C39" w:rsidP="00332AFE">
      <w:pPr>
        <w:spacing w:line="276" w:lineRule="auto"/>
        <w:jc w:val="both"/>
        <w:rPr>
          <w:sz w:val="20"/>
          <w:szCs w:val="20"/>
        </w:rPr>
        <w:sectPr w:rsidR="003F3C39" w:rsidRPr="00332AFE">
          <w:headerReference w:type="default" r:id="rId8"/>
          <w:pgSz w:w="11910" w:h="16840"/>
          <w:pgMar w:top="660" w:right="1300" w:bottom="280" w:left="1300" w:header="708" w:footer="708" w:gutter="0"/>
          <w:cols w:space="708"/>
        </w:sectPr>
      </w:pPr>
    </w:p>
    <w:p w14:paraId="64047A0F" w14:textId="77777777" w:rsidR="003F3C39" w:rsidRPr="00332AFE" w:rsidRDefault="00000000" w:rsidP="00332AFE">
      <w:pPr>
        <w:pStyle w:val="Naslov1"/>
        <w:numPr>
          <w:ilvl w:val="0"/>
          <w:numId w:val="6"/>
        </w:numPr>
        <w:tabs>
          <w:tab w:val="left" w:pos="338"/>
        </w:tabs>
        <w:spacing w:before="78" w:line="276" w:lineRule="auto"/>
        <w:ind w:hanging="222"/>
        <w:jc w:val="both"/>
      </w:pPr>
      <w:r w:rsidRPr="00332AFE">
        <w:lastRenderedPageBreak/>
        <w:t>NACIONALNI OKVIR UPRAVLJANJA MIGRACIJ IN</w:t>
      </w:r>
      <w:r w:rsidRPr="00332AFE">
        <w:rPr>
          <w:spacing w:val="-3"/>
        </w:rPr>
        <w:t xml:space="preserve"> </w:t>
      </w:r>
      <w:r w:rsidRPr="00332AFE">
        <w:t>AZILA</w:t>
      </w:r>
    </w:p>
    <w:p w14:paraId="1ACB7448" w14:textId="77777777" w:rsidR="003F3C39" w:rsidRPr="00332AFE" w:rsidRDefault="003F3C39" w:rsidP="00332AFE">
      <w:pPr>
        <w:pStyle w:val="Telobesedila"/>
        <w:spacing w:line="276" w:lineRule="auto"/>
        <w:ind w:left="0"/>
        <w:rPr>
          <w:b/>
        </w:rPr>
      </w:pPr>
    </w:p>
    <w:p w14:paraId="0A38B80A" w14:textId="77777777" w:rsidR="003F3C39" w:rsidRPr="00332AFE" w:rsidRDefault="00000000" w:rsidP="00332AFE">
      <w:pPr>
        <w:pStyle w:val="Odstavekseznama"/>
        <w:numPr>
          <w:ilvl w:val="1"/>
          <w:numId w:val="6"/>
        </w:numPr>
        <w:tabs>
          <w:tab w:val="left" w:pos="448"/>
        </w:tabs>
        <w:spacing w:before="151" w:line="276" w:lineRule="auto"/>
        <w:jc w:val="both"/>
        <w:rPr>
          <w:b/>
          <w:sz w:val="20"/>
          <w:szCs w:val="20"/>
        </w:rPr>
      </w:pPr>
      <w:r w:rsidRPr="00332AFE">
        <w:rPr>
          <w:b/>
          <w:sz w:val="20"/>
          <w:szCs w:val="20"/>
        </w:rPr>
        <w:t>Institucionalni</w:t>
      </w:r>
      <w:r w:rsidRPr="00332AFE">
        <w:rPr>
          <w:b/>
          <w:spacing w:val="-2"/>
          <w:sz w:val="20"/>
          <w:szCs w:val="20"/>
        </w:rPr>
        <w:t xml:space="preserve"> </w:t>
      </w:r>
      <w:r w:rsidRPr="00332AFE">
        <w:rPr>
          <w:b/>
          <w:sz w:val="20"/>
          <w:szCs w:val="20"/>
        </w:rPr>
        <w:t>okvir</w:t>
      </w:r>
    </w:p>
    <w:p w14:paraId="3CF90EDB" w14:textId="77777777" w:rsidR="003F3C39" w:rsidRPr="00332AFE" w:rsidRDefault="003F3C39" w:rsidP="00332AFE">
      <w:pPr>
        <w:pStyle w:val="Telobesedila"/>
        <w:spacing w:before="3" w:line="276" w:lineRule="auto"/>
        <w:ind w:left="0"/>
        <w:rPr>
          <w:b/>
        </w:rPr>
      </w:pPr>
    </w:p>
    <w:p w14:paraId="39BBBC61" w14:textId="77777777" w:rsidR="003F3C39" w:rsidRPr="00332AFE" w:rsidRDefault="00000000" w:rsidP="00332AFE">
      <w:pPr>
        <w:pStyle w:val="Telobesedila"/>
        <w:spacing w:line="276" w:lineRule="auto"/>
        <w:ind w:right="122"/>
      </w:pPr>
      <w:r w:rsidRPr="00332AFE">
        <w:t>Republika Slovenija ima vzpostavljen celovit sistem upravljanja migracij in mednarodne zaščite, ki vključuje</w:t>
      </w:r>
      <w:r w:rsidRPr="00332AFE">
        <w:rPr>
          <w:spacing w:val="-9"/>
        </w:rPr>
        <w:t xml:space="preserve"> </w:t>
      </w:r>
      <w:r w:rsidRPr="00332AFE">
        <w:t>različne</w:t>
      </w:r>
      <w:r w:rsidRPr="00332AFE">
        <w:rPr>
          <w:spacing w:val="-7"/>
        </w:rPr>
        <w:t xml:space="preserve"> </w:t>
      </w:r>
      <w:r w:rsidRPr="00332AFE">
        <w:t>državne</w:t>
      </w:r>
      <w:r w:rsidRPr="00332AFE">
        <w:rPr>
          <w:spacing w:val="-6"/>
        </w:rPr>
        <w:t xml:space="preserve"> </w:t>
      </w:r>
      <w:r w:rsidRPr="00332AFE">
        <w:t>institucije</w:t>
      </w:r>
      <w:r w:rsidRPr="00332AFE">
        <w:rPr>
          <w:spacing w:val="-7"/>
        </w:rPr>
        <w:t xml:space="preserve"> </w:t>
      </w:r>
      <w:r w:rsidRPr="00332AFE">
        <w:t>in</w:t>
      </w:r>
      <w:r w:rsidRPr="00332AFE">
        <w:rPr>
          <w:spacing w:val="-8"/>
        </w:rPr>
        <w:t xml:space="preserve"> </w:t>
      </w:r>
      <w:r w:rsidRPr="00332AFE">
        <w:t>organe.</w:t>
      </w:r>
      <w:r w:rsidRPr="00332AFE">
        <w:rPr>
          <w:spacing w:val="-8"/>
        </w:rPr>
        <w:t xml:space="preserve"> </w:t>
      </w:r>
      <w:r w:rsidRPr="00332AFE">
        <w:t>Upravljanje</w:t>
      </w:r>
      <w:r w:rsidRPr="00332AFE">
        <w:rPr>
          <w:spacing w:val="-8"/>
        </w:rPr>
        <w:t xml:space="preserve"> </w:t>
      </w:r>
      <w:r w:rsidRPr="00332AFE">
        <w:t>migracij</w:t>
      </w:r>
      <w:r w:rsidRPr="00332AFE">
        <w:rPr>
          <w:spacing w:val="-7"/>
        </w:rPr>
        <w:t xml:space="preserve"> </w:t>
      </w:r>
      <w:r w:rsidRPr="00332AFE">
        <w:t>in</w:t>
      </w:r>
      <w:r w:rsidRPr="00332AFE">
        <w:rPr>
          <w:spacing w:val="-6"/>
        </w:rPr>
        <w:t xml:space="preserve"> </w:t>
      </w:r>
      <w:r w:rsidRPr="00332AFE">
        <w:t>mednarodne</w:t>
      </w:r>
      <w:r w:rsidRPr="00332AFE">
        <w:rPr>
          <w:spacing w:val="-6"/>
        </w:rPr>
        <w:t xml:space="preserve"> </w:t>
      </w:r>
      <w:r w:rsidRPr="00332AFE">
        <w:t>zaščite</w:t>
      </w:r>
      <w:r w:rsidRPr="00332AFE">
        <w:rPr>
          <w:spacing w:val="-7"/>
        </w:rPr>
        <w:t xml:space="preserve"> </w:t>
      </w:r>
      <w:r w:rsidRPr="00332AFE">
        <w:t>ter</w:t>
      </w:r>
      <w:r w:rsidRPr="00332AFE">
        <w:rPr>
          <w:spacing w:val="-5"/>
        </w:rPr>
        <w:t xml:space="preserve"> </w:t>
      </w:r>
      <w:r w:rsidRPr="00332AFE">
        <w:t>izvajanje zakonodaje sta centralizirana v Republiki</w:t>
      </w:r>
      <w:r w:rsidRPr="00332AFE">
        <w:rPr>
          <w:spacing w:val="-2"/>
        </w:rPr>
        <w:t xml:space="preserve"> </w:t>
      </w:r>
      <w:r w:rsidRPr="00332AFE">
        <w:t>Sloveniji.</w:t>
      </w:r>
    </w:p>
    <w:p w14:paraId="7236A063" w14:textId="77777777" w:rsidR="003F3C39" w:rsidRPr="00332AFE" w:rsidRDefault="003F3C39" w:rsidP="00332AFE">
      <w:pPr>
        <w:pStyle w:val="Telobesedila"/>
        <w:spacing w:before="5" w:line="276" w:lineRule="auto"/>
        <w:ind w:left="0"/>
      </w:pPr>
    </w:p>
    <w:p w14:paraId="34B3FD49" w14:textId="77777777" w:rsidR="003F3C39" w:rsidRPr="00332AFE" w:rsidRDefault="00000000" w:rsidP="00332AFE">
      <w:pPr>
        <w:pStyle w:val="Telobesedila"/>
        <w:spacing w:before="1" w:line="276" w:lineRule="auto"/>
        <w:ind w:right="117"/>
      </w:pPr>
      <w:r w:rsidRPr="00332AFE">
        <w:t>Ključne institucije, odgovorne za izvajanje politik in zakonodaje na področju migracij in mednarodne zaščite, so Ministrstvo za notranje zadeve, Policija in Urad Vlade Republike Slovenije za oskrbo in integracijo migrantov (v nadaljnjem besedilu: UIOM), za posamezne segmente sistema pa so pristojni tudi Ministrstvo za pravosodje, Ministrstvo za zdravje, Ministrstvo za delo, družino, socialne zadeve in enake možnosti, Ministrstvo za vzgojo in izobraževanje ter Ministrstvo za visoko šolstvo, znanost in inovacije.</w:t>
      </w:r>
    </w:p>
    <w:p w14:paraId="7808B527" w14:textId="77777777" w:rsidR="003F3C39" w:rsidRPr="00332AFE" w:rsidRDefault="003F3C39" w:rsidP="00332AFE">
      <w:pPr>
        <w:pStyle w:val="Telobesedila"/>
        <w:spacing w:before="6" w:line="276" w:lineRule="auto"/>
        <w:ind w:left="0"/>
      </w:pPr>
    </w:p>
    <w:p w14:paraId="011A9EFE" w14:textId="77777777" w:rsidR="003F3C39" w:rsidRPr="00332AFE" w:rsidRDefault="00000000" w:rsidP="00332AFE">
      <w:pPr>
        <w:pStyle w:val="Naslov1"/>
        <w:numPr>
          <w:ilvl w:val="1"/>
          <w:numId w:val="6"/>
        </w:numPr>
        <w:tabs>
          <w:tab w:val="left" w:pos="449"/>
        </w:tabs>
        <w:spacing w:line="276" w:lineRule="auto"/>
        <w:ind w:left="448" w:hanging="333"/>
        <w:jc w:val="both"/>
      </w:pPr>
      <w:r w:rsidRPr="00332AFE">
        <w:t>Zakonodajni</w:t>
      </w:r>
      <w:r w:rsidRPr="00332AFE">
        <w:rPr>
          <w:spacing w:val="-2"/>
        </w:rPr>
        <w:t xml:space="preserve"> </w:t>
      </w:r>
      <w:r w:rsidRPr="00332AFE">
        <w:t>okvir</w:t>
      </w:r>
    </w:p>
    <w:p w14:paraId="755239A2" w14:textId="77777777" w:rsidR="003F3C39" w:rsidRPr="00332AFE" w:rsidRDefault="00000000" w:rsidP="00332AFE">
      <w:pPr>
        <w:pStyle w:val="Telobesedila"/>
        <w:spacing w:before="145" w:line="276" w:lineRule="auto"/>
        <w:ind w:right="114"/>
      </w:pPr>
      <w:r w:rsidRPr="00332AFE">
        <w:t xml:space="preserve">Zakonodajni okvir, ki ureja upravljanje migracij, nadzor državne meje, mednarodno zaščito in vračanje, opredeljujejo Zakon o tujcih (Uradni list RS, št. 91/21 – uradno prečiščeno besedilo, 95/21 – </w:t>
      </w:r>
      <w:proofErr w:type="spellStart"/>
      <w:r w:rsidRPr="00332AFE">
        <w:t>popr</w:t>
      </w:r>
      <w:proofErr w:type="spellEnd"/>
      <w:r w:rsidRPr="00332AFE">
        <w:t xml:space="preserve">., 105/22 – ZZNŠPP, 48/23, 115/23, 62/24 – ZUOPUE, 96/24 – </w:t>
      </w:r>
      <w:proofErr w:type="spellStart"/>
      <w:r w:rsidRPr="00332AFE">
        <w:t>odl</w:t>
      </w:r>
      <w:proofErr w:type="spellEnd"/>
      <w:r w:rsidRPr="00332AFE">
        <w:t xml:space="preserve">. US, 32/25 in 34/25 – </w:t>
      </w:r>
      <w:proofErr w:type="spellStart"/>
      <w:r w:rsidRPr="00332AFE">
        <w:t>odl</w:t>
      </w:r>
      <w:proofErr w:type="spellEnd"/>
      <w:r w:rsidRPr="00332AFE">
        <w:t>. US; v</w:t>
      </w:r>
    </w:p>
    <w:p w14:paraId="6E79E101" w14:textId="77777777" w:rsidR="003F3C39" w:rsidRPr="00332AFE" w:rsidRDefault="00000000" w:rsidP="00332AFE">
      <w:pPr>
        <w:pStyle w:val="Telobesedila"/>
        <w:spacing w:line="276" w:lineRule="auto"/>
        <w:ind w:right="113"/>
      </w:pPr>
      <w:r w:rsidRPr="00332AFE">
        <w:t xml:space="preserve">nadaljnjem besedilu: ZTuj-2), Zakon o nadzoru državne meje (Uradni list RS, št. 35/10 – uradno prečiščeno besedilo, 15/13 – </w:t>
      </w:r>
      <w:proofErr w:type="spellStart"/>
      <w:r w:rsidRPr="00332AFE">
        <w:t>ZNPPol</w:t>
      </w:r>
      <w:proofErr w:type="spellEnd"/>
      <w:r w:rsidRPr="00332AFE">
        <w:t>, 5/17, 68/17, 47/19, 139/20, 161/21, 29/22, 76/23 in 112/24; v nadaljnjem besedilu: ZNDM-2) in Zakon o mednarodni zaščiti (Uradni list RS, št. 16/17 – uradno prečiščeno besedilo, 54/21 in 42/23 – ZZSDT-D; v nadaljnjem besedilu: ZMZ-1).</w:t>
      </w:r>
    </w:p>
    <w:p w14:paraId="54B9D0FC" w14:textId="77777777" w:rsidR="003F3C39" w:rsidRPr="00332AFE" w:rsidRDefault="003F3C39" w:rsidP="00332AFE">
      <w:pPr>
        <w:pStyle w:val="Telobesedila"/>
        <w:spacing w:before="6" w:line="276" w:lineRule="auto"/>
        <w:ind w:left="0"/>
      </w:pPr>
    </w:p>
    <w:p w14:paraId="7793237E" w14:textId="77777777" w:rsidR="003F3C39" w:rsidRPr="00332AFE" w:rsidRDefault="00000000" w:rsidP="00332AFE">
      <w:pPr>
        <w:pStyle w:val="Telobesedila"/>
        <w:spacing w:line="276" w:lineRule="auto"/>
        <w:ind w:right="117"/>
      </w:pPr>
      <w:r w:rsidRPr="00332AFE">
        <w:t>ZNDM-2 določa organizacijo in način opravljanja nadzora državne meje v skladu z Uredbo 2026/399/EU. ZTuj-2 ureja vstop in bivanje v Republiki Sloveniji ter postopke z državljani tretjih držav, ki nezakonito prebivajo v državi, in vračanje. ZMZ-1 ureja postopke mednarodne zaščite, vključno s prenehanjem</w:t>
      </w:r>
      <w:r w:rsidRPr="00332AFE">
        <w:rPr>
          <w:spacing w:val="-5"/>
        </w:rPr>
        <w:t xml:space="preserve"> </w:t>
      </w:r>
      <w:r w:rsidRPr="00332AFE">
        <w:t>in</w:t>
      </w:r>
      <w:r w:rsidRPr="00332AFE">
        <w:rPr>
          <w:spacing w:val="-9"/>
        </w:rPr>
        <w:t xml:space="preserve"> </w:t>
      </w:r>
      <w:r w:rsidRPr="00332AFE">
        <w:t>odvzemom</w:t>
      </w:r>
      <w:r w:rsidRPr="00332AFE">
        <w:rPr>
          <w:spacing w:val="-10"/>
        </w:rPr>
        <w:t xml:space="preserve"> </w:t>
      </w:r>
      <w:r w:rsidRPr="00332AFE">
        <w:t>mednarodne</w:t>
      </w:r>
      <w:r w:rsidRPr="00332AFE">
        <w:rPr>
          <w:spacing w:val="-7"/>
        </w:rPr>
        <w:t xml:space="preserve"> </w:t>
      </w:r>
      <w:r w:rsidRPr="00332AFE">
        <w:t>zaščite,</w:t>
      </w:r>
      <w:r w:rsidRPr="00332AFE">
        <w:rPr>
          <w:spacing w:val="-7"/>
        </w:rPr>
        <w:t xml:space="preserve"> </w:t>
      </w:r>
      <w:r w:rsidRPr="00332AFE">
        <w:t>pravice</w:t>
      </w:r>
      <w:r w:rsidRPr="00332AFE">
        <w:rPr>
          <w:spacing w:val="-9"/>
        </w:rPr>
        <w:t xml:space="preserve"> </w:t>
      </w:r>
      <w:r w:rsidRPr="00332AFE">
        <w:t>in</w:t>
      </w:r>
      <w:r w:rsidRPr="00332AFE">
        <w:rPr>
          <w:spacing w:val="-9"/>
        </w:rPr>
        <w:t xml:space="preserve"> </w:t>
      </w:r>
      <w:r w:rsidRPr="00332AFE">
        <w:t>dolžnosti</w:t>
      </w:r>
      <w:r w:rsidRPr="00332AFE">
        <w:rPr>
          <w:spacing w:val="-9"/>
        </w:rPr>
        <w:t xml:space="preserve"> </w:t>
      </w:r>
      <w:r w:rsidRPr="00332AFE">
        <w:t>prosilcev</w:t>
      </w:r>
      <w:r w:rsidRPr="00332AFE">
        <w:rPr>
          <w:spacing w:val="-8"/>
        </w:rPr>
        <w:t xml:space="preserve"> </w:t>
      </w:r>
      <w:r w:rsidRPr="00332AFE">
        <w:t>za</w:t>
      </w:r>
      <w:r w:rsidRPr="00332AFE">
        <w:rPr>
          <w:spacing w:val="-6"/>
        </w:rPr>
        <w:t xml:space="preserve"> </w:t>
      </w:r>
      <w:r w:rsidRPr="00332AFE">
        <w:t>mednarodno</w:t>
      </w:r>
      <w:r w:rsidRPr="00332AFE">
        <w:rPr>
          <w:spacing w:val="-8"/>
        </w:rPr>
        <w:t xml:space="preserve"> </w:t>
      </w:r>
      <w:r w:rsidRPr="00332AFE">
        <w:t>zaščito, vključno z nastanitvijo in materialno oskrbo, postopke premestitve in preselitve ter pravice oseb s priznano mednarodno</w:t>
      </w:r>
      <w:r w:rsidRPr="00332AFE">
        <w:rPr>
          <w:spacing w:val="-1"/>
        </w:rPr>
        <w:t xml:space="preserve"> </w:t>
      </w:r>
      <w:r w:rsidRPr="00332AFE">
        <w:t>zaščito.</w:t>
      </w:r>
    </w:p>
    <w:p w14:paraId="62C591B5" w14:textId="77777777" w:rsidR="003F3C39" w:rsidRPr="00332AFE" w:rsidRDefault="003F3C39" w:rsidP="00332AFE">
      <w:pPr>
        <w:pStyle w:val="Telobesedila"/>
        <w:spacing w:before="10" w:line="276" w:lineRule="auto"/>
        <w:ind w:left="0"/>
      </w:pPr>
    </w:p>
    <w:p w14:paraId="5073AD30" w14:textId="77777777" w:rsidR="003F3C39" w:rsidRPr="00332AFE" w:rsidRDefault="00000000" w:rsidP="00332AFE">
      <w:pPr>
        <w:pStyle w:val="Telobesedila"/>
        <w:spacing w:line="276" w:lineRule="auto"/>
        <w:ind w:right="116"/>
      </w:pPr>
      <w:r w:rsidRPr="00332AFE">
        <w:t xml:space="preserve">Nekatera področja so urejena s sistemsko zakonodajo, na primer za postopke sodnega varstva se uporabljajo Zakon o upravnem sporu (Uradni list RS, št. 105/06, 107/09 – </w:t>
      </w:r>
      <w:proofErr w:type="spellStart"/>
      <w:r w:rsidRPr="00332AFE">
        <w:t>odl</w:t>
      </w:r>
      <w:proofErr w:type="spellEnd"/>
      <w:r w:rsidRPr="00332AFE">
        <w:t xml:space="preserve">. US, 62/10, 98/11 – </w:t>
      </w:r>
      <w:proofErr w:type="spellStart"/>
      <w:r w:rsidRPr="00332AFE">
        <w:t>odl</w:t>
      </w:r>
      <w:proofErr w:type="spellEnd"/>
      <w:r w:rsidRPr="00332AFE">
        <w:t>. US, 109/12, 10/17 – ZPP-E in 49/23) in z njim povezani predpisi, medtem ko se nekatere pravice oseb z mednarodno zaščito izvajajo v skladu s predpisi, ki urejajo socialno varstvo, izobraževanje in zdravstveno varstvo.</w:t>
      </w:r>
    </w:p>
    <w:p w14:paraId="00C7DB84" w14:textId="77777777" w:rsidR="003F3C39" w:rsidRPr="00332AFE" w:rsidRDefault="003F3C39" w:rsidP="00332AFE">
      <w:pPr>
        <w:pStyle w:val="Telobesedila"/>
        <w:spacing w:before="8" w:line="276" w:lineRule="auto"/>
        <w:ind w:left="0"/>
      </w:pPr>
    </w:p>
    <w:p w14:paraId="0E3CF899" w14:textId="77777777" w:rsidR="003F3C39" w:rsidRPr="00332AFE" w:rsidRDefault="00000000" w:rsidP="00332AFE">
      <w:pPr>
        <w:pStyle w:val="Naslov1"/>
        <w:numPr>
          <w:ilvl w:val="1"/>
          <w:numId w:val="6"/>
        </w:numPr>
        <w:tabs>
          <w:tab w:val="left" w:pos="451"/>
        </w:tabs>
        <w:spacing w:line="276" w:lineRule="auto"/>
        <w:ind w:left="450" w:hanging="335"/>
        <w:jc w:val="both"/>
      </w:pPr>
      <w:r w:rsidRPr="00332AFE">
        <w:t>Stanje na področju migracij in azila v zadnjih</w:t>
      </w:r>
      <w:r w:rsidRPr="00332AFE">
        <w:rPr>
          <w:spacing w:val="-5"/>
        </w:rPr>
        <w:t xml:space="preserve"> </w:t>
      </w:r>
      <w:r w:rsidRPr="00332AFE">
        <w:t>letih</w:t>
      </w:r>
    </w:p>
    <w:p w14:paraId="5419CE6A" w14:textId="77777777" w:rsidR="003F3C39" w:rsidRPr="00332AFE" w:rsidRDefault="003F3C39" w:rsidP="00332AFE">
      <w:pPr>
        <w:pStyle w:val="Telobesedila"/>
        <w:spacing w:line="276" w:lineRule="auto"/>
        <w:ind w:left="0"/>
        <w:rPr>
          <w:b/>
        </w:rPr>
      </w:pPr>
    </w:p>
    <w:p w14:paraId="7D108CC3" w14:textId="77777777" w:rsidR="003F3C39" w:rsidRPr="00332AFE" w:rsidRDefault="00000000" w:rsidP="00332AFE">
      <w:pPr>
        <w:pStyle w:val="Telobesedila"/>
        <w:spacing w:before="1" w:line="276" w:lineRule="auto"/>
        <w:ind w:right="126"/>
      </w:pPr>
      <w:r w:rsidRPr="00332AFE">
        <w:t>V Republiki Sloveniji se je v zadnjih letih sicer povečalo število nedovoljenih prehodov meje in zaradi tega tudi število prošenj za mednarodno zaščito.</w:t>
      </w:r>
    </w:p>
    <w:p w14:paraId="7EF50BAC" w14:textId="77777777" w:rsidR="003F3C39" w:rsidRPr="00332AFE" w:rsidRDefault="003F3C39" w:rsidP="00332AFE">
      <w:pPr>
        <w:pStyle w:val="Telobesedila"/>
        <w:spacing w:before="2" w:line="276" w:lineRule="auto"/>
        <w:ind w:left="0"/>
      </w:pPr>
    </w:p>
    <w:p w14:paraId="65C4C71F" w14:textId="1D30D966" w:rsidR="003F3C39" w:rsidRPr="00332AFE" w:rsidRDefault="00000000" w:rsidP="00332AFE">
      <w:pPr>
        <w:pStyle w:val="Telobesedila"/>
        <w:spacing w:line="276" w:lineRule="auto"/>
        <w:ind w:right="114"/>
      </w:pPr>
      <w:r w:rsidRPr="00332AFE">
        <w:t>Leta 2023 je bilo zabeleženih 60.587 nezakonitih prehodov meje, od tega 58.193 na meji z Republiko Hrvaško. Število nedovoljenih vstopov na meji z Republiko Hrvaško je bilo za 84,1 % višje od števila nezakonitih vstopov na zunanji schengenski meji (31.605). Skoraj 30 % obravnavanih vstopov je bilo državljanov Afganistana, sledili so državljani Maroka (15 %) in Pakistana (95 %). Leta 2023 je bilo zabeleženih skupno 58.757 namer za vložitev prošnje  za  mednarodno  zaščito,  kar  je  86,8-odstotno</w:t>
      </w:r>
      <w:r w:rsidRPr="00332AFE">
        <w:rPr>
          <w:spacing w:val="-8"/>
        </w:rPr>
        <w:t xml:space="preserve"> </w:t>
      </w:r>
      <w:r w:rsidRPr="00332AFE">
        <w:t>povečanje</w:t>
      </w:r>
      <w:r w:rsidRPr="00332AFE">
        <w:rPr>
          <w:spacing w:val="-7"/>
        </w:rPr>
        <w:t xml:space="preserve"> </w:t>
      </w:r>
      <w:r w:rsidRPr="00332AFE">
        <w:t>v</w:t>
      </w:r>
      <w:r w:rsidRPr="00332AFE">
        <w:rPr>
          <w:spacing w:val="-7"/>
        </w:rPr>
        <w:t xml:space="preserve"> </w:t>
      </w:r>
      <w:r w:rsidRPr="00332AFE">
        <w:t>primerjavi</w:t>
      </w:r>
      <w:r w:rsidRPr="00332AFE">
        <w:rPr>
          <w:spacing w:val="-8"/>
        </w:rPr>
        <w:t xml:space="preserve"> </w:t>
      </w:r>
      <w:r w:rsidRPr="00332AFE">
        <w:t>z</w:t>
      </w:r>
      <w:r w:rsidRPr="00332AFE">
        <w:rPr>
          <w:spacing w:val="-8"/>
        </w:rPr>
        <w:t xml:space="preserve"> </w:t>
      </w:r>
      <w:r w:rsidRPr="00332AFE">
        <w:t>letom</w:t>
      </w:r>
      <w:r w:rsidRPr="00332AFE">
        <w:rPr>
          <w:spacing w:val="-6"/>
        </w:rPr>
        <w:t xml:space="preserve"> </w:t>
      </w:r>
      <w:r w:rsidRPr="00332AFE">
        <w:t>2022,</w:t>
      </w:r>
      <w:r w:rsidRPr="00332AFE">
        <w:rPr>
          <w:spacing w:val="-8"/>
        </w:rPr>
        <w:t xml:space="preserve"> </w:t>
      </w:r>
      <w:r w:rsidRPr="00332AFE">
        <w:t>ko</w:t>
      </w:r>
      <w:r w:rsidRPr="00332AFE">
        <w:rPr>
          <w:spacing w:val="-9"/>
        </w:rPr>
        <w:t xml:space="preserve"> </w:t>
      </w:r>
      <w:r w:rsidRPr="00332AFE">
        <w:t>je</w:t>
      </w:r>
      <w:r w:rsidRPr="00332AFE">
        <w:rPr>
          <w:spacing w:val="-10"/>
        </w:rPr>
        <w:t xml:space="preserve"> </w:t>
      </w:r>
      <w:r w:rsidRPr="00332AFE">
        <w:t>bilo</w:t>
      </w:r>
      <w:r w:rsidRPr="00332AFE">
        <w:rPr>
          <w:spacing w:val="-6"/>
        </w:rPr>
        <w:t xml:space="preserve"> </w:t>
      </w:r>
      <w:r w:rsidRPr="00332AFE">
        <w:t>zabeleženih</w:t>
      </w:r>
      <w:r w:rsidRPr="00332AFE">
        <w:rPr>
          <w:spacing w:val="-8"/>
        </w:rPr>
        <w:t xml:space="preserve"> </w:t>
      </w:r>
      <w:r w:rsidRPr="00332AFE">
        <w:t>31.456</w:t>
      </w:r>
      <w:r w:rsidRPr="00332AFE">
        <w:rPr>
          <w:spacing w:val="-6"/>
        </w:rPr>
        <w:t xml:space="preserve"> </w:t>
      </w:r>
      <w:r w:rsidRPr="00332AFE">
        <w:t>namer.</w:t>
      </w:r>
      <w:r w:rsidRPr="00332AFE">
        <w:rPr>
          <w:spacing w:val="-9"/>
        </w:rPr>
        <w:t xml:space="preserve"> </w:t>
      </w:r>
      <w:r w:rsidRPr="00332AFE">
        <w:t>Uradno</w:t>
      </w:r>
      <w:r w:rsidRPr="00332AFE">
        <w:rPr>
          <w:spacing w:val="-8"/>
        </w:rPr>
        <w:t xml:space="preserve"> </w:t>
      </w:r>
      <w:r w:rsidRPr="00332AFE">
        <w:t>je</w:t>
      </w:r>
      <w:r w:rsidRPr="00332AFE">
        <w:rPr>
          <w:spacing w:val="-8"/>
        </w:rPr>
        <w:t xml:space="preserve"> </w:t>
      </w:r>
      <w:r w:rsidRPr="00332AFE">
        <w:t xml:space="preserve">bilo vloženih 7271 prošenj za mednarodno zaščito, kar pomeni, da je 80 % oseb, ki so izrazile namero za </w:t>
      </w:r>
      <w:proofErr w:type="spellStart"/>
      <w:r w:rsidRPr="00332AFE">
        <w:t>zaprositev</w:t>
      </w:r>
      <w:proofErr w:type="spellEnd"/>
      <w:r w:rsidRPr="00332AFE">
        <w:t xml:space="preserve"> za mednarodno zaščito, zapustilo Republiko Slovenijo pred uradno vložitvijo prošnje. 79 % vseh uradno vloženih prošenj v letu 2023 so vložili državljani Maroka, sledijo državljani Alžirije, Pakistana in Rusije. Znatno se je zmanjšalo število prošenj, ki so jih vložili državljani Afganistana, ki so bili prva država izvora v letih 2021 in 2022. Kljub splošnemu povečanju števila vloženih prošenj za mednarodno zaščito se je število prošenj mladoletnikov brez spremstva leta 2023 v primerjavi z</w:t>
      </w:r>
      <w:r w:rsidRPr="00332AFE">
        <w:rPr>
          <w:spacing w:val="49"/>
        </w:rPr>
        <w:t xml:space="preserve"> </w:t>
      </w:r>
      <w:r w:rsidRPr="00332AFE">
        <w:t>letom</w:t>
      </w:r>
      <w:r w:rsidR="00332AFE">
        <w:t xml:space="preserve"> </w:t>
      </w:r>
      <w:r w:rsidRPr="00332AFE">
        <w:t xml:space="preserve">2022 zmanjšalo za 81 %, vendar se je v letu 2024 število obravnavanih mladoletnikov brez spremstva znova povečalo. Od skupnega števila mladoletnih otrok prosilcev za mednarodno zaščito (skupaj so mladoletniki vložili 155 </w:t>
      </w:r>
      <w:r w:rsidRPr="00332AFE">
        <w:lastRenderedPageBreak/>
        <w:t>prošenj) je bilo 30 % mladoletnikov brez spremstva, ki so v Republiko Slovenijo prišli brez staršev ali drugih zakonitih zastopnikov. V letu 2023 se je nadaljeval tudi trend nedovoljenih odhodov kot pobegov iz Republike Slovenije, zaradi česar je bilo zaključenih 34 % postopkov. V primerjavi z letom 2022 se je število vsebinskih odločitev povečalo za 15 %, vendar so na splošno znašale le 4,2 % vseh rešenih zadev. Kljub povečanju števila vloženih prošenj za mednarodno zaščito se</w:t>
      </w:r>
      <w:r w:rsidRPr="00332AFE">
        <w:rPr>
          <w:spacing w:val="-9"/>
        </w:rPr>
        <w:t xml:space="preserve"> </w:t>
      </w:r>
      <w:r w:rsidRPr="00332AFE">
        <w:t>je</w:t>
      </w:r>
      <w:r w:rsidRPr="00332AFE">
        <w:rPr>
          <w:spacing w:val="-9"/>
        </w:rPr>
        <w:t xml:space="preserve"> </w:t>
      </w:r>
      <w:r w:rsidRPr="00332AFE">
        <w:t>čas,</w:t>
      </w:r>
      <w:r w:rsidRPr="00332AFE">
        <w:rPr>
          <w:spacing w:val="-9"/>
        </w:rPr>
        <w:t xml:space="preserve"> </w:t>
      </w:r>
      <w:r w:rsidRPr="00332AFE">
        <w:t>potreben</w:t>
      </w:r>
      <w:r w:rsidRPr="00332AFE">
        <w:rPr>
          <w:spacing w:val="-6"/>
        </w:rPr>
        <w:t xml:space="preserve"> </w:t>
      </w:r>
      <w:r w:rsidRPr="00332AFE">
        <w:t>za</w:t>
      </w:r>
      <w:r w:rsidRPr="00332AFE">
        <w:rPr>
          <w:spacing w:val="-9"/>
        </w:rPr>
        <w:t xml:space="preserve"> </w:t>
      </w:r>
      <w:r w:rsidRPr="00332AFE">
        <w:t>sprejetje</w:t>
      </w:r>
      <w:r w:rsidRPr="00332AFE">
        <w:rPr>
          <w:spacing w:val="-9"/>
        </w:rPr>
        <w:t xml:space="preserve"> </w:t>
      </w:r>
      <w:r w:rsidRPr="00332AFE">
        <w:t>vsebinske</w:t>
      </w:r>
      <w:r w:rsidRPr="00332AFE">
        <w:rPr>
          <w:spacing w:val="-9"/>
        </w:rPr>
        <w:t xml:space="preserve"> </w:t>
      </w:r>
      <w:r w:rsidRPr="00332AFE">
        <w:t>odločitve,</w:t>
      </w:r>
      <w:r w:rsidRPr="00332AFE">
        <w:rPr>
          <w:spacing w:val="-8"/>
        </w:rPr>
        <w:t xml:space="preserve"> </w:t>
      </w:r>
      <w:r w:rsidRPr="00332AFE">
        <w:t>skrajšal,</w:t>
      </w:r>
      <w:r w:rsidRPr="00332AFE">
        <w:rPr>
          <w:spacing w:val="-9"/>
        </w:rPr>
        <w:t xml:space="preserve"> </w:t>
      </w:r>
      <w:r w:rsidRPr="00332AFE">
        <w:t>tako</w:t>
      </w:r>
      <w:r w:rsidRPr="00332AFE">
        <w:rPr>
          <w:spacing w:val="-9"/>
        </w:rPr>
        <w:t xml:space="preserve"> </w:t>
      </w:r>
      <w:r w:rsidRPr="00332AFE">
        <w:t>da</w:t>
      </w:r>
      <w:r w:rsidRPr="00332AFE">
        <w:rPr>
          <w:spacing w:val="-8"/>
        </w:rPr>
        <w:t xml:space="preserve"> </w:t>
      </w:r>
      <w:r w:rsidRPr="00332AFE">
        <w:t>je</w:t>
      </w:r>
      <w:r w:rsidRPr="00332AFE">
        <w:rPr>
          <w:spacing w:val="-9"/>
        </w:rPr>
        <w:t xml:space="preserve"> </w:t>
      </w:r>
      <w:r w:rsidRPr="00332AFE">
        <w:t>leta</w:t>
      </w:r>
      <w:r w:rsidRPr="00332AFE">
        <w:rPr>
          <w:spacing w:val="-9"/>
        </w:rPr>
        <w:t xml:space="preserve"> </w:t>
      </w:r>
      <w:r w:rsidRPr="00332AFE">
        <w:t>2023</w:t>
      </w:r>
      <w:r w:rsidRPr="00332AFE">
        <w:rPr>
          <w:spacing w:val="-7"/>
        </w:rPr>
        <w:t xml:space="preserve"> </w:t>
      </w:r>
      <w:r w:rsidRPr="00332AFE">
        <w:t>v</w:t>
      </w:r>
      <w:r w:rsidRPr="00332AFE">
        <w:rPr>
          <w:spacing w:val="-9"/>
        </w:rPr>
        <w:t xml:space="preserve"> </w:t>
      </w:r>
      <w:r w:rsidRPr="00332AFE">
        <w:t>povprečju</w:t>
      </w:r>
      <w:r w:rsidRPr="00332AFE">
        <w:rPr>
          <w:spacing w:val="-9"/>
        </w:rPr>
        <w:t xml:space="preserve"> </w:t>
      </w:r>
      <w:r w:rsidRPr="00332AFE">
        <w:t>trajal</w:t>
      </w:r>
      <w:r w:rsidRPr="00332AFE">
        <w:rPr>
          <w:spacing w:val="-10"/>
        </w:rPr>
        <w:t xml:space="preserve"> </w:t>
      </w:r>
      <w:r w:rsidRPr="00332AFE">
        <w:t>115 dni</w:t>
      </w:r>
      <w:r w:rsidRPr="00332AFE">
        <w:rPr>
          <w:spacing w:val="-7"/>
        </w:rPr>
        <w:t xml:space="preserve"> </w:t>
      </w:r>
      <w:r w:rsidRPr="00332AFE">
        <w:t>(148</w:t>
      </w:r>
      <w:r w:rsidRPr="00332AFE">
        <w:rPr>
          <w:spacing w:val="-7"/>
        </w:rPr>
        <w:t xml:space="preserve"> </w:t>
      </w:r>
      <w:r w:rsidRPr="00332AFE">
        <w:t>dni</w:t>
      </w:r>
      <w:r w:rsidRPr="00332AFE">
        <w:rPr>
          <w:spacing w:val="-7"/>
        </w:rPr>
        <w:t xml:space="preserve"> </w:t>
      </w:r>
      <w:r w:rsidRPr="00332AFE">
        <w:t>leta</w:t>
      </w:r>
      <w:r w:rsidRPr="00332AFE">
        <w:rPr>
          <w:spacing w:val="-6"/>
        </w:rPr>
        <w:t xml:space="preserve"> </w:t>
      </w:r>
      <w:r w:rsidRPr="00332AFE">
        <w:t>2022</w:t>
      </w:r>
      <w:r w:rsidRPr="00332AFE">
        <w:rPr>
          <w:spacing w:val="-4"/>
        </w:rPr>
        <w:t xml:space="preserve"> </w:t>
      </w:r>
      <w:r w:rsidRPr="00332AFE">
        <w:t>in</w:t>
      </w:r>
      <w:r w:rsidRPr="00332AFE">
        <w:rPr>
          <w:spacing w:val="-7"/>
        </w:rPr>
        <w:t xml:space="preserve"> </w:t>
      </w:r>
      <w:r w:rsidRPr="00332AFE">
        <w:t>210</w:t>
      </w:r>
      <w:r w:rsidRPr="00332AFE">
        <w:rPr>
          <w:spacing w:val="-7"/>
        </w:rPr>
        <w:t xml:space="preserve"> </w:t>
      </w:r>
      <w:r w:rsidRPr="00332AFE">
        <w:t>dni</w:t>
      </w:r>
      <w:r w:rsidRPr="00332AFE">
        <w:rPr>
          <w:spacing w:val="-4"/>
        </w:rPr>
        <w:t xml:space="preserve"> </w:t>
      </w:r>
      <w:r w:rsidRPr="00332AFE">
        <w:t>leta</w:t>
      </w:r>
      <w:r w:rsidRPr="00332AFE">
        <w:rPr>
          <w:spacing w:val="-7"/>
        </w:rPr>
        <w:t xml:space="preserve"> </w:t>
      </w:r>
      <w:r w:rsidRPr="00332AFE">
        <w:t>2021).</w:t>
      </w:r>
      <w:r w:rsidRPr="00332AFE">
        <w:rPr>
          <w:spacing w:val="-6"/>
        </w:rPr>
        <w:t xml:space="preserve"> </w:t>
      </w:r>
      <w:r w:rsidRPr="00332AFE">
        <w:t>Povprečno</w:t>
      </w:r>
      <w:r w:rsidRPr="00332AFE">
        <w:rPr>
          <w:spacing w:val="-5"/>
        </w:rPr>
        <w:t xml:space="preserve"> </w:t>
      </w:r>
      <w:r w:rsidRPr="00332AFE">
        <w:t>trajanje</w:t>
      </w:r>
      <w:r w:rsidRPr="00332AFE">
        <w:rPr>
          <w:spacing w:val="-6"/>
        </w:rPr>
        <w:t xml:space="preserve"> </w:t>
      </w:r>
      <w:r w:rsidRPr="00332AFE">
        <w:t>vseh</w:t>
      </w:r>
      <w:r w:rsidRPr="00332AFE">
        <w:rPr>
          <w:spacing w:val="-7"/>
        </w:rPr>
        <w:t xml:space="preserve"> </w:t>
      </w:r>
      <w:r w:rsidRPr="00332AFE">
        <w:t>postopkov</w:t>
      </w:r>
      <w:r w:rsidRPr="00332AFE">
        <w:rPr>
          <w:spacing w:val="-8"/>
        </w:rPr>
        <w:t xml:space="preserve"> </w:t>
      </w:r>
      <w:r w:rsidRPr="00332AFE">
        <w:t>je</w:t>
      </w:r>
      <w:r w:rsidRPr="00332AFE">
        <w:rPr>
          <w:spacing w:val="-6"/>
        </w:rPr>
        <w:t xml:space="preserve"> </w:t>
      </w:r>
      <w:r w:rsidRPr="00332AFE">
        <w:t>leta</w:t>
      </w:r>
      <w:r w:rsidRPr="00332AFE">
        <w:rPr>
          <w:spacing w:val="-7"/>
        </w:rPr>
        <w:t xml:space="preserve"> </w:t>
      </w:r>
      <w:r w:rsidRPr="00332AFE">
        <w:t>2023</w:t>
      </w:r>
      <w:r w:rsidRPr="00332AFE">
        <w:rPr>
          <w:spacing w:val="-5"/>
        </w:rPr>
        <w:t xml:space="preserve"> </w:t>
      </w:r>
      <w:r w:rsidRPr="00332AFE">
        <w:t>znašalo</w:t>
      </w:r>
      <w:r w:rsidRPr="00332AFE">
        <w:rPr>
          <w:spacing w:val="-7"/>
        </w:rPr>
        <w:t xml:space="preserve"> </w:t>
      </w:r>
      <w:r w:rsidRPr="00332AFE">
        <w:t>45 dni in se je nekoliko podaljšalo glede na 40 dni leta</w:t>
      </w:r>
      <w:r w:rsidRPr="00332AFE">
        <w:rPr>
          <w:spacing w:val="-7"/>
        </w:rPr>
        <w:t xml:space="preserve"> </w:t>
      </w:r>
      <w:r w:rsidRPr="00332AFE">
        <w:t>2022.</w:t>
      </w:r>
    </w:p>
    <w:p w14:paraId="4917CADA" w14:textId="77777777" w:rsidR="003F3C39" w:rsidRPr="00332AFE" w:rsidRDefault="003F3C39" w:rsidP="00332AFE">
      <w:pPr>
        <w:pStyle w:val="Telobesedila"/>
        <w:spacing w:before="6" w:line="276" w:lineRule="auto"/>
        <w:ind w:left="0"/>
      </w:pPr>
    </w:p>
    <w:p w14:paraId="30CDD7D3" w14:textId="77777777" w:rsidR="003F3C39" w:rsidRPr="00332AFE" w:rsidRDefault="00000000" w:rsidP="00332AFE">
      <w:pPr>
        <w:pStyle w:val="Telobesedila"/>
        <w:spacing w:before="1" w:line="276" w:lineRule="auto"/>
        <w:ind w:right="117"/>
      </w:pPr>
      <w:r w:rsidRPr="00332AFE">
        <w:t>V letu 2024 je bilo obravnavanih 46.192 nedovoljenih vstopov v Republiko Slovenijo, kar je za 24 % manj kot leto prej. Izraženih je bilo 44.383 namer za vložitev prošnje za mednarodno zaščito. Število izraženih</w:t>
      </w:r>
      <w:r w:rsidRPr="00332AFE">
        <w:rPr>
          <w:spacing w:val="-13"/>
        </w:rPr>
        <w:t xml:space="preserve"> </w:t>
      </w:r>
      <w:r w:rsidRPr="00332AFE">
        <w:t>namer</w:t>
      </w:r>
      <w:r w:rsidRPr="00332AFE">
        <w:rPr>
          <w:spacing w:val="-12"/>
        </w:rPr>
        <w:t xml:space="preserve"> </w:t>
      </w:r>
      <w:r w:rsidRPr="00332AFE">
        <w:t>predstavlja</w:t>
      </w:r>
      <w:r w:rsidRPr="00332AFE">
        <w:rPr>
          <w:spacing w:val="-12"/>
        </w:rPr>
        <w:t xml:space="preserve"> </w:t>
      </w:r>
      <w:r w:rsidRPr="00332AFE">
        <w:t>96</w:t>
      </w:r>
      <w:r w:rsidRPr="00332AFE">
        <w:rPr>
          <w:spacing w:val="-4"/>
        </w:rPr>
        <w:t xml:space="preserve"> </w:t>
      </w:r>
      <w:r w:rsidRPr="00332AFE">
        <w:t>%</w:t>
      </w:r>
      <w:r w:rsidRPr="00332AFE">
        <w:rPr>
          <w:spacing w:val="-8"/>
        </w:rPr>
        <w:t xml:space="preserve"> </w:t>
      </w:r>
      <w:r w:rsidRPr="00332AFE">
        <w:t>vseh</w:t>
      </w:r>
      <w:r w:rsidRPr="00332AFE">
        <w:rPr>
          <w:spacing w:val="-13"/>
        </w:rPr>
        <w:t xml:space="preserve"> </w:t>
      </w:r>
      <w:r w:rsidRPr="00332AFE">
        <w:t>nedovoljenih</w:t>
      </w:r>
      <w:r w:rsidRPr="00332AFE">
        <w:rPr>
          <w:spacing w:val="-8"/>
        </w:rPr>
        <w:t xml:space="preserve"> </w:t>
      </w:r>
      <w:r w:rsidRPr="00332AFE">
        <w:t>vstopov</w:t>
      </w:r>
      <w:r w:rsidRPr="00332AFE">
        <w:rPr>
          <w:spacing w:val="-11"/>
        </w:rPr>
        <w:t xml:space="preserve"> </w:t>
      </w:r>
      <w:r w:rsidRPr="00332AFE">
        <w:t>v</w:t>
      </w:r>
      <w:r w:rsidRPr="00332AFE">
        <w:rPr>
          <w:spacing w:val="-12"/>
        </w:rPr>
        <w:t xml:space="preserve"> </w:t>
      </w:r>
      <w:r w:rsidRPr="00332AFE">
        <w:t>državo.</w:t>
      </w:r>
      <w:r w:rsidRPr="00332AFE">
        <w:rPr>
          <w:spacing w:val="-10"/>
        </w:rPr>
        <w:t xml:space="preserve"> </w:t>
      </w:r>
      <w:r w:rsidRPr="00332AFE">
        <w:t>Formalno</w:t>
      </w:r>
      <w:r w:rsidRPr="00332AFE">
        <w:rPr>
          <w:spacing w:val="-13"/>
        </w:rPr>
        <w:t xml:space="preserve"> </w:t>
      </w:r>
      <w:r w:rsidRPr="00332AFE">
        <w:t>je</w:t>
      </w:r>
      <w:r w:rsidRPr="00332AFE">
        <w:rPr>
          <w:spacing w:val="-9"/>
        </w:rPr>
        <w:t xml:space="preserve"> </w:t>
      </w:r>
      <w:r w:rsidRPr="00332AFE">
        <w:t>prošnjo</w:t>
      </w:r>
      <w:r w:rsidRPr="00332AFE">
        <w:rPr>
          <w:spacing w:val="-13"/>
        </w:rPr>
        <w:t xml:space="preserve"> </w:t>
      </w:r>
      <w:r w:rsidRPr="00332AFE">
        <w:t>vložilo</w:t>
      </w:r>
      <w:r w:rsidRPr="00332AFE">
        <w:rPr>
          <w:spacing w:val="-10"/>
        </w:rPr>
        <w:t xml:space="preserve"> </w:t>
      </w:r>
      <w:r w:rsidRPr="00332AFE">
        <w:t>5634 od</w:t>
      </w:r>
      <w:r w:rsidRPr="00332AFE">
        <w:rPr>
          <w:spacing w:val="-14"/>
        </w:rPr>
        <w:t xml:space="preserve"> </w:t>
      </w:r>
      <w:r w:rsidRPr="00332AFE">
        <w:t>tistih,</w:t>
      </w:r>
      <w:r w:rsidRPr="00332AFE">
        <w:rPr>
          <w:spacing w:val="-13"/>
        </w:rPr>
        <w:t xml:space="preserve"> </w:t>
      </w:r>
      <w:r w:rsidRPr="00332AFE">
        <w:t>ki</w:t>
      </w:r>
      <w:r w:rsidRPr="00332AFE">
        <w:rPr>
          <w:spacing w:val="-13"/>
        </w:rPr>
        <w:t xml:space="preserve"> </w:t>
      </w:r>
      <w:r w:rsidRPr="00332AFE">
        <w:t>so</w:t>
      </w:r>
      <w:r w:rsidRPr="00332AFE">
        <w:rPr>
          <w:spacing w:val="-11"/>
        </w:rPr>
        <w:t xml:space="preserve"> </w:t>
      </w:r>
      <w:r w:rsidRPr="00332AFE">
        <w:t>izrazili</w:t>
      </w:r>
      <w:r w:rsidRPr="00332AFE">
        <w:rPr>
          <w:spacing w:val="-11"/>
        </w:rPr>
        <w:t xml:space="preserve"> </w:t>
      </w:r>
      <w:r w:rsidRPr="00332AFE">
        <w:t>namero,</w:t>
      </w:r>
      <w:r w:rsidRPr="00332AFE">
        <w:rPr>
          <w:spacing w:val="-13"/>
        </w:rPr>
        <w:t xml:space="preserve"> </w:t>
      </w:r>
      <w:r w:rsidRPr="00332AFE">
        <w:t>kar</w:t>
      </w:r>
      <w:r w:rsidRPr="00332AFE">
        <w:rPr>
          <w:spacing w:val="-12"/>
        </w:rPr>
        <w:t xml:space="preserve"> </w:t>
      </w:r>
      <w:r w:rsidRPr="00332AFE">
        <w:t>je</w:t>
      </w:r>
      <w:r w:rsidRPr="00332AFE">
        <w:rPr>
          <w:spacing w:val="-13"/>
        </w:rPr>
        <w:t xml:space="preserve"> </w:t>
      </w:r>
      <w:r w:rsidRPr="00332AFE">
        <w:t>nekaj</w:t>
      </w:r>
      <w:r w:rsidRPr="00332AFE">
        <w:rPr>
          <w:spacing w:val="-13"/>
        </w:rPr>
        <w:t xml:space="preserve"> </w:t>
      </w:r>
      <w:r w:rsidRPr="00332AFE">
        <w:t>več</w:t>
      </w:r>
      <w:r w:rsidRPr="00332AFE">
        <w:rPr>
          <w:spacing w:val="-12"/>
        </w:rPr>
        <w:t xml:space="preserve"> </w:t>
      </w:r>
      <w:r w:rsidRPr="00332AFE">
        <w:t>kot</w:t>
      </w:r>
      <w:r w:rsidRPr="00332AFE">
        <w:rPr>
          <w:spacing w:val="-13"/>
        </w:rPr>
        <w:t xml:space="preserve"> </w:t>
      </w:r>
      <w:r w:rsidRPr="00332AFE">
        <w:t>12</w:t>
      </w:r>
      <w:r w:rsidRPr="00332AFE">
        <w:rPr>
          <w:spacing w:val="3"/>
        </w:rPr>
        <w:t xml:space="preserve"> </w:t>
      </w:r>
      <w:r w:rsidRPr="00332AFE">
        <w:t>%.</w:t>
      </w:r>
      <w:r w:rsidRPr="00332AFE">
        <w:rPr>
          <w:spacing w:val="-10"/>
        </w:rPr>
        <w:t xml:space="preserve"> </w:t>
      </w:r>
      <w:r w:rsidRPr="00332AFE">
        <w:t>Daleč</w:t>
      </w:r>
      <w:r w:rsidRPr="00332AFE">
        <w:rPr>
          <w:spacing w:val="-9"/>
        </w:rPr>
        <w:t xml:space="preserve"> </w:t>
      </w:r>
      <w:r w:rsidRPr="00332AFE">
        <w:t>največ</w:t>
      </w:r>
      <w:r w:rsidRPr="00332AFE">
        <w:rPr>
          <w:spacing w:val="-10"/>
        </w:rPr>
        <w:t xml:space="preserve"> </w:t>
      </w:r>
      <w:r w:rsidRPr="00332AFE">
        <w:t>prošenj</w:t>
      </w:r>
      <w:r w:rsidRPr="00332AFE">
        <w:rPr>
          <w:spacing w:val="-12"/>
        </w:rPr>
        <w:t xml:space="preserve"> </w:t>
      </w:r>
      <w:r w:rsidRPr="00332AFE">
        <w:t>so</w:t>
      </w:r>
      <w:r w:rsidRPr="00332AFE">
        <w:rPr>
          <w:spacing w:val="-11"/>
        </w:rPr>
        <w:t xml:space="preserve"> </w:t>
      </w:r>
      <w:r w:rsidRPr="00332AFE">
        <w:t>vložili</w:t>
      </w:r>
      <w:r w:rsidRPr="00332AFE">
        <w:rPr>
          <w:spacing w:val="-11"/>
        </w:rPr>
        <w:t xml:space="preserve"> </w:t>
      </w:r>
      <w:r w:rsidRPr="00332AFE">
        <w:t>Maročani,</w:t>
      </w:r>
      <w:r w:rsidRPr="00332AFE">
        <w:rPr>
          <w:spacing w:val="-13"/>
        </w:rPr>
        <w:t xml:space="preserve"> </w:t>
      </w:r>
      <w:r w:rsidRPr="00332AFE">
        <w:t>sledijo jim</w:t>
      </w:r>
      <w:r w:rsidRPr="00332AFE">
        <w:rPr>
          <w:spacing w:val="-4"/>
        </w:rPr>
        <w:t xml:space="preserve"> </w:t>
      </w:r>
      <w:r w:rsidRPr="00332AFE">
        <w:t>Afganistanci</w:t>
      </w:r>
      <w:r w:rsidRPr="00332AFE">
        <w:rPr>
          <w:spacing w:val="-10"/>
        </w:rPr>
        <w:t xml:space="preserve"> </w:t>
      </w:r>
      <w:r w:rsidRPr="00332AFE">
        <w:t>in</w:t>
      </w:r>
      <w:r w:rsidRPr="00332AFE">
        <w:rPr>
          <w:spacing w:val="-8"/>
        </w:rPr>
        <w:t xml:space="preserve"> </w:t>
      </w:r>
      <w:r w:rsidRPr="00332AFE">
        <w:t>Alžirci.</w:t>
      </w:r>
      <w:r w:rsidRPr="00332AFE">
        <w:rPr>
          <w:spacing w:val="-7"/>
        </w:rPr>
        <w:t xml:space="preserve"> </w:t>
      </w:r>
      <w:r w:rsidRPr="00332AFE">
        <w:t>Ob</w:t>
      </w:r>
      <w:r w:rsidRPr="00332AFE">
        <w:rPr>
          <w:spacing w:val="-9"/>
        </w:rPr>
        <w:t xml:space="preserve"> </w:t>
      </w:r>
      <w:r w:rsidRPr="00332AFE">
        <w:t>koncu</w:t>
      </w:r>
      <w:r w:rsidRPr="00332AFE">
        <w:rPr>
          <w:spacing w:val="-8"/>
        </w:rPr>
        <w:t xml:space="preserve"> </w:t>
      </w:r>
      <w:r w:rsidRPr="00332AFE">
        <w:t>leta</w:t>
      </w:r>
      <w:r w:rsidRPr="00332AFE">
        <w:rPr>
          <w:spacing w:val="-7"/>
        </w:rPr>
        <w:t xml:space="preserve"> </w:t>
      </w:r>
      <w:r w:rsidRPr="00332AFE">
        <w:t>2024</w:t>
      </w:r>
      <w:r w:rsidRPr="00332AFE">
        <w:rPr>
          <w:spacing w:val="-9"/>
        </w:rPr>
        <w:t xml:space="preserve"> </w:t>
      </w:r>
      <w:r w:rsidRPr="00332AFE">
        <w:t>se</w:t>
      </w:r>
      <w:r w:rsidRPr="00332AFE">
        <w:rPr>
          <w:spacing w:val="-8"/>
        </w:rPr>
        <w:t xml:space="preserve"> </w:t>
      </w:r>
      <w:r w:rsidRPr="00332AFE">
        <w:t>je</w:t>
      </w:r>
      <w:r w:rsidRPr="00332AFE">
        <w:rPr>
          <w:spacing w:val="-9"/>
        </w:rPr>
        <w:t xml:space="preserve"> </w:t>
      </w:r>
      <w:r w:rsidRPr="00332AFE">
        <w:t>trend</w:t>
      </w:r>
      <w:r w:rsidRPr="00332AFE">
        <w:rPr>
          <w:spacing w:val="-8"/>
        </w:rPr>
        <w:t xml:space="preserve"> </w:t>
      </w:r>
      <w:r w:rsidRPr="00332AFE">
        <w:t>rasti</w:t>
      </w:r>
      <w:r w:rsidRPr="00332AFE">
        <w:rPr>
          <w:spacing w:val="-10"/>
        </w:rPr>
        <w:t xml:space="preserve"> </w:t>
      </w:r>
      <w:r w:rsidRPr="00332AFE">
        <w:t>nedovoljenih</w:t>
      </w:r>
      <w:r w:rsidRPr="00332AFE">
        <w:rPr>
          <w:spacing w:val="-9"/>
        </w:rPr>
        <w:t xml:space="preserve"> </w:t>
      </w:r>
      <w:r w:rsidRPr="00332AFE">
        <w:t>migracij</w:t>
      </w:r>
      <w:r w:rsidRPr="00332AFE">
        <w:rPr>
          <w:spacing w:val="-6"/>
        </w:rPr>
        <w:t xml:space="preserve"> </w:t>
      </w:r>
      <w:r w:rsidRPr="00332AFE">
        <w:t>umiril</w:t>
      </w:r>
      <w:r w:rsidRPr="00332AFE">
        <w:rPr>
          <w:spacing w:val="-3"/>
        </w:rPr>
        <w:t xml:space="preserve"> </w:t>
      </w:r>
      <w:r w:rsidRPr="00332AFE">
        <w:t>kot</w:t>
      </w:r>
      <w:r w:rsidRPr="00332AFE">
        <w:rPr>
          <w:spacing w:val="-9"/>
        </w:rPr>
        <w:t xml:space="preserve"> </w:t>
      </w:r>
      <w:r w:rsidRPr="00332AFE">
        <w:t>posledica sprememb v Siriji ob koncu leta 2024. V letu 2025 je tako število sirskih državljanov, kot po celi EU, močno upadlo (na 7-odstotni</w:t>
      </w:r>
      <w:r w:rsidRPr="00332AFE">
        <w:rPr>
          <w:spacing w:val="-4"/>
        </w:rPr>
        <w:t xml:space="preserve"> </w:t>
      </w:r>
      <w:r w:rsidRPr="00332AFE">
        <w:t>delež).</w:t>
      </w:r>
    </w:p>
    <w:p w14:paraId="63DD9031" w14:textId="77777777" w:rsidR="003F3C39" w:rsidRPr="00332AFE" w:rsidRDefault="003F3C39" w:rsidP="00332AFE">
      <w:pPr>
        <w:pStyle w:val="Telobesedila"/>
        <w:spacing w:before="9" w:line="276" w:lineRule="auto"/>
        <w:ind w:left="0"/>
      </w:pPr>
    </w:p>
    <w:p w14:paraId="45F1A023" w14:textId="77777777" w:rsidR="003F3C39" w:rsidRPr="00332AFE" w:rsidRDefault="00000000" w:rsidP="00332AFE">
      <w:pPr>
        <w:pStyle w:val="Telobesedila"/>
        <w:spacing w:line="276" w:lineRule="auto"/>
        <w:ind w:right="120"/>
      </w:pPr>
      <w:r w:rsidRPr="00332AFE">
        <w:t>V prvih mesecih leta 2025 je bilo na vseh notranjih mejah skupaj evidentiranih 5780 nedovoljenih vstopov. Število je manjše za 57 % od primerljivega lanskega obdobja, ko je bilo evidentiranih 13.573 nedovoljenih</w:t>
      </w:r>
      <w:r w:rsidRPr="00332AFE">
        <w:rPr>
          <w:spacing w:val="-13"/>
        </w:rPr>
        <w:t xml:space="preserve"> </w:t>
      </w:r>
      <w:r w:rsidRPr="00332AFE">
        <w:t>vstopov,</w:t>
      </w:r>
      <w:r w:rsidRPr="00332AFE">
        <w:rPr>
          <w:spacing w:val="-11"/>
        </w:rPr>
        <w:t xml:space="preserve"> </w:t>
      </w:r>
      <w:r w:rsidRPr="00332AFE">
        <w:t>vendar</w:t>
      </w:r>
      <w:r w:rsidRPr="00332AFE">
        <w:rPr>
          <w:spacing w:val="-13"/>
        </w:rPr>
        <w:t xml:space="preserve"> </w:t>
      </w:r>
      <w:r w:rsidRPr="00332AFE">
        <w:t>večje</w:t>
      </w:r>
      <w:r w:rsidRPr="00332AFE">
        <w:rPr>
          <w:spacing w:val="-14"/>
        </w:rPr>
        <w:t xml:space="preserve"> </w:t>
      </w:r>
      <w:r w:rsidRPr="00332AFE">
        <w:t>kot</w:t>
      </w:r>
      <w:r w:rsidRPr="00332AFE">
        <w:rPr>
          <w:spacing w:val="-14"/>
        </w:rPr>
        <w:t xml:space="preserve"> </w:t>
      </w:r>
      <w:r w:rsidRPr="00332AFE">
        <w:t>v</w:t>
      </w:r>
      <w:r w:rsidRPr="00332AFE">
        <w:rPr>
          <w:spacing w:val="-12"/>
        </w:rPr>
        <w:t xml:space="preserve"> </w:t>
      </w:r>
      <w:r w:rsidRPr="00332AFE">
        <w:t>primerljivih</w:t>
      </w:r>
      <w:r w:rsidRPr="00332AFE">
        <w:rPr>
          <w:spacing w:val="-14"/>
        </w:rPr>
        <w:t xml:space="preserve"> </w:t>
      </w:r>
      <w:r w:rsidRPr="00332AFE">
        <w:t>obdobjih</w:t>
      </w:r>
      <w:r w:rsidRPr="00332AFE">
        <w:rPr>
          <w:spacing w:val="-12"/>
        </w:rPr>
        <w:t xml:space="preserve"> </w:t>
      </w:r>
      <w:r w:rsidRPr="00332AFE">
        <w:t>leta</w:t>
      </w:r>
      <w:r w:rsidRPr="00332AFE">
        <w:rPr>
          <w:spacing w:val="-12"/>
        </w:rPr>
        <w:t xml:space="preserve"> </w:t>
      </w:r>
      <w:r w:rsidRPr="00332AFE">
        <w:t>2021</w:t>
      </w:r>
      <w:r w:rsidRPr="00332AFE">
        <w:rPr>
          <w:spacing w:val="-12"/>
        </w:rPr>
        <w:t xml:space="preserve"> </w:t>
      </w:r>
      <w:r w:rsidRPr="00332AFE">
        <w:t>in</w:t>
      </w:r>
      <w:r w:rsidRPr="00332AFE">
        <w:rPr>
          <w:spacing w:val="-12"/>
        </w:rPr>
        <w:t xml:space="preserve"> </w:t>
      </w:r>
      <w:r w:rsidRPr="00332AFE">
        <w:t>2022.</w:t>
      </w:r>
      <w:r w:rsidRPr="00332AFE">
        <w:rPr>
          <w:spacing w:val="-12"/>
        </w:rPr>
        <w:t xml:space="preserve"> </w:t>
      </w:r>
      <w:r w:rsidRPr="00332AFE">
        <w:t>Močno</w:t>
      </w:r>
      <w:r w:rsidRPr="00332AFE">
        <w:rPr>
          <w:spacing w:val="-14"/>
        </w:rPr>
        <w:t xml:space="preserve"> </w:t>
      </w:r>
      <w:r w:rsidRPr="00332AFE">
        <w:t>je</w:t>
      </w:r>
      <w:r w:rsidRPr="00332AFE">
        <w:rPr>
          <w:spacing w:val="-13"/>
        </w:rPr>
        <w:t xml:space="preserve"> </w:t>
      </w:r>
      <w:r w:rsidRPr="00332AFE">
        <w:t>upadlo</w:t>
      </w:r>
      <w:r w:rsidRPr="00332AFE">
        <w:rPr>
          <w:spacing w:val="-14"/>
        </w:rPr>
        <w:t xml:space="preserve"> </w:t>
      </w:r>
      <w:r w:rsidRPr="00332AFE">
        <w:t>število državljanov Sirije, prevladovali pa so državljani Afganistana, Bangladeša, Maroka in Egipta. Večina nedovoljenih vstopov je bila evidentiranih na notranji meji s Hrvaško, in sicer 85,4</w:t>
      </w:r>
      <w:r w:rsidRPr="00332AFE">
        <w:rPr>
          <w:spacing w:val="-14"/>
        </w:rPr>
        <w:t xml:space="preserve"> </w:t>
      </w:r>
      <w:r w:rsidRPr="00332AFE">
        <w:t>%.</w:t>
      </w:r>
    </w:p>
    <w:p w14:paraId="61992D9D" w14:textId="77777777" w:rsidR="003F3C39" w:rsidRPr="00332AFE" w:rsidRDefault="003F3C39" w:rsidP="00332AFE">
      <w:pPr>
        <w:pStyle w:val="Telobesedila"/>
        <w:spacing w:before="7" w:line="276" w:lineRule="auto"/>
        <w:ind w:left="0"/>
      </w:pPr>
    </w:p>
    <w:p w14:paraId="4C77C424" w14:textId="77777777" w:rsidR="003F3C39" w:rsidRPr="00332AFE" w:rsidRDefault="00000000" w:rsidP="00332AFE">
      <w:pPr>
        <w:pStyle w:val="Telobesedila"/>
        <w:spacing w:line="276" w:lineRule="auto"/>
        <w:ind w:right="114"/>
      </w:pPr>
      <w:r w:rsidRPr="00332AFE">
        <w:t>Večina tujcev je ob nedovoljenem vstopu nemudoma izrazila namero za podajo vloge za mednarodno zaščito.</w:t>
      </w:r>
      <w:r w:rsidRPr="00332AFE">
        <w:rPr>
          <w:spacing w:val="-12"/>
        </w:rPr>
        <w:t xml:space="preserve"> </w:t>
      </w:r>
      <w:r w:rsidRPr="00332AFE">
        <w:t>Tako</w:t>
      </w:r>
      <w:r w:rsidRPr="00332AFE">
        <w:rPr>
          <w:spacing w:val="-13"/>
        </w:rPr>
        <w:t xml:space="preserve"> </w:t>
      </w:r>
      <w:r w:rsidRPr="00332AFE">
        <w:t>je</w:t>
      </w:r>
      <w:r w:rsidRPr="00332AFE">
        <w:rPr>
          <w:spacing w:val="-12"/>
        </w:rPr>
        <w:t xml:space="preserve"> </w:t>
      </w:r>
      <w:r w:rsidRPr="00332AFE">
        <w:t>bilo</w:t>
      </w:r>
      <w:r w:rsidRPr="00332AFE">
        <w:rPr>
          <w:spacing w:val="-12"/>
        </w:rPr>
        <w:t xml:space="preserve"> </w:t>
      </w:r>
      <w:r w:rsidRPr="00332AFE">
        <w:t>v</w:t>
      </w:r>
      <w:r w:rsidRPr="00332AFE">
        <w:rPr>
          <w:spacing w:val="-10"/>
        </w:rPr>
        <w:t xml:space="preserve"> </w:t>
      </w:r>
      <w:r w:rsidRPr="00332AFE">
        <w:t>obdobju</w:t>
      </w:r>
      <w:r w:rsidRPr="00332AFE">
        <w:rPr>
          <w:spacing w:val="-12"/>
        </w:rPr>
        <w:t xml:space="preserve"> </w:t>
      </w:r>
      <w:r w:rsidRPr="00332AFE">
        <w:t>prvih</w:t>
      </w:r>
      <w:r w:rsidRPr="00332AFE">
        <w:rPr>
          <w:spacing w:val="-12"/>
        </w:rPr>
        <w:t xml:space="preserve"> </w:t>
      </w:r>
      <w:r w:rsidRPr="00332AFE">
        <w:t>štirih</w:t>
      </w:r>
      <w:r w:rsidRPr="00332AFE">
        <w:rPr>
          <w:spacing w:val="-12"/>
        </w:rPr>
        <w:t xml:space="preserve"> </w:t>
      </w:r>
      <w:r w:rsidRPr="00332AFE">
        <w:t>mesecev</w:t>
      </w:r>
      <w:r w:rsidRPr="00332AFE">
        <w:rPr>
          <w:spacing w:val="-12"/>
        </w:rPr>
        <w:t xml:space="preserve"> </w:t>
      </w:r>
      <w:r w:rsidRPr="00332AFE">
        <w:t>leta</w:t>
      </w:r>
      <w:r w:rsidRPr="00332AFE">
        <w:rPr>
          <w:spacing w:val="-9"/>
        </w:rPr>
        <w:t xml:space="preserve"> </w:t>
      </w:r>
      <w:r w:rsidRPr="00332AFE">
        <w:t>2025</w:t>
      </w:r>
      <w:r w:rsidRPr="00332AFE">
        <w:rPr>
          <w:spacing w:val="-10"/>
        </w:rPr>
        <w:t xml:space="preserve"> </w:t>
      </w:r>
      <w:r w:rsidRPr="00332AFE">
        <w:t>skupaj</w:t>
      </w:r>
      <w:r w:rsidRPr="00332AFE">
        <w:rPr>
          <w:spacing w:val="-10"/>
        </w:rPr>
        <w:t xml:space="preserve"> </w:t>
      </w:r>
      <w:r w:rsidRPr="00332AFE">
        <w:t>evidentiranih</w:t>
      </w:r>
      <w:r w:rsidRPr="00332AFE">
        <w:rPr>
          <w:spacing w:val="-10"/>
        </w:rPr>
        <w:t xml:space="preserve"> </w:t>
      </w:r>
      <w:r w:rsidRPr="00332AFE">
        <w:t>4861</w:t>
      </w:r>
      <w:r w:rsidRPr="00332AFE">
        <w:rPr>
          <w:spacing w:val="-9"/>
        </w:rPr>
        <w:t xml:space="preserve"> </w:t>
      </w:r>
      <w:r w:rsidRPr="00332AFE">
        <w:t>izraženih</w:t>
      </w:r>
      <w:r w:rsidRPr="00332AFE">
        <w:rPr>
          <w:spacing w:val="-12"/>
        </w:rPr>
        <w:t xml:space="preserve"> </w:t>
      </w:r>
      <w:r w:rsidRPr="00332AFE">
        <w:t>namer podaje prošenj za mednarodno zaščito. Število je manjše za več kot 60 % od primerljivega obdobja v letu 2024.</w:t>
      </w:r>
    </w:p>
    <w:p w14:paraId="29AC6655" w14:textId="77777777" w:rsidR="003F3C39" w:rsidRPr="00332AFE" w:rsidRDefault="003F3C39" w:rsidP="00332AFE">
      <w:pPr>
        <w:pStyle w:val="Telobesedila"/>
        <w:spacing w:before="6" w:line="276" w:lineRule="auto"/>
        <w:ind w:left="0"/>
      </w:pPr>
    </w:p>
    <w:p w14:paraId="55DE88C5" w14:textId="77777777" w:rsidR="003F3C39" w:rsidRPr="00332AFE" w:rsidRDefault="00000000" w:rsidP="00332AFE">
      <w:pPr>
        <w:pStyle w:val="Telobesedila"/>
        <w:spacing w:line="276" w:lineRule="auto"/>
        <w:ind w:right="114"/>
      </w:pPr>
      <w:r w:rsidRPr="00332AFE">
        <w:t>Dejavnikov, ki vplivajo oziroma bi v prihodnje lahko vplivali na migracije v Sloveniji, je več in se medsebojno prepletajo in dopolnjujejo. Dolgoročno so ključni dejavnik razmere v izvornih in tranzitnih državah.</w:t>
      </w:r>
      <w:r w:rsidRPr="00332AFE">
        <w:rPr>
          <w:spacing w:val="-15"/>
        </w:rPr>
        <w:t xml:space="preserve"> </w:t>
      </w:r>
      <w:r w:rsidRPr="00332AFE">
        <w:t>Ti</w:t>
      </w:r>
      <w:r w:rsidRPr="00332AFE">
        <w:rPr>
          <w:spacing w:val="-15"/>
        </w:rPr>
        <w:t xml:space="preserve"> </w:t>
      </w:r>
      <w:r w:rsidRPr="00332AFE">
        <w:t>dejavniki</w:t>
      </w:r>
      <w:r w:rsidRPr="00332AFE">
        <w:rPr>
          <w:spacing w:val="-14"/>
        </w:rPr>
        <w:t xml:space="preserve"> </w:t>
      </w:r>
      <w:r w:rsidRPr="00332AFE">
        <w:t>so</w:t>
      </w:r>
      <w:r w:rsidRPr="00332AFE">
        <w:rPr>
          <w:spacing w:val="-15"/>
        </w:rPr>
        <w:t xml:space="preserve"> </w:t>
      </w:r>
      <w:r w:rsidRPr="00332AFE">
        <w:t>zlasti</w:t>
      </w:r>
      <w:r w:rsidRPr="00332AFE">
        <w:rPr>
          <w:spacing w:val="-16"/>
        </w:rPr>
        <w:t xml:space="preserve"> </w:t>
      </w:r>
      <w:r w:rsidRPr="00332AFE">
        <w:t>vojne</w:t>
      </w:r>
      <w:r w:rsidRPr="00332AFE">
        <w:rPr>
          <w:spacing w:val="-13"/>
        </w:rPr>
        <w:t xml:space="preserve"> </w:t>
      </w:r>
      <w:r w:rsidRPr="00332AFE">
        <w:t>verske,</w:t>
      </w:r>
      <w:r w:rsidRPr="00332AFE">
        <w:rPr>
          <w:spacing w:val="-14"/>
        </w:rPr>
        <w:t xml:space="preserve"> </w:t>
      </w:r>
      <w:r w:rsidRPr="00332AFE">
        <w:t>politične,</w:t>
      </w:r>
      <w:r w:rsidRPr="00332AFE">
        <w:rPr>
          <w:spacing w:val="-15"/>
        </w:rPr>
        <w:t xml:space="preserve"> </w:t>
      </w:r>
      <w:r w:rsidRPr="00332AFE">
        <w:t>podnebne</w:t>
      </w:r>
      <w:r w:rsidRPr="00332AFE">
        <w:rPr>
          <w:spacing w:val="-13"/>
        </w:rPr>
        <w:t xml:space="preserve"> </w:t>
      </w:r>
      <w:r w:rsidRPr="00332AFE">
        <w:t>ali</w:t>
      </w:r>
      <w:r w:rsidRPr="00332AFE">
        <w:rPr>
          <w:spacing w:val="-14"/>
        </w:rPr>
        <w:t xml:space="preserve"> </w:t>
      </w:r>
      <w:r w:rsidRPr="00332AFE">
        <w:t>ekonomske</w:t>
      </w:r>
      <w:r w:rsidRPr="00332AFE">
        <w:rPr>
          <w:spacing w:val="-15"/>
        </w:rPr>
        <w:t xml:space="preserve"> </w:t>
      </w:r>
      <w:r w:rsidRPr="00332AFE">
        <w:t>narave</w:t>
      </w:r>
      <w:r w:rsidRPr="00332AFE">
        <w:rPr>
          <w:spacing w:val="-13"/>
        </w:rPr>
        <w:t xml:space="preserve"> </w:t>
      </w:r>
      <w:r w:rsidRPr="00332AFE">
        <w:t>in</w:t>
      </w:r>
      <w:r w:rsidRPr="00332AFE">
        <w:rPr>
          <w:spacing w:val="-15"/>
        </w:rPr>
        <w:t xml:space="preserve"> </w:t>
      </w:r>
      <w:r w:rsidRPr="00332AFE">
        <w:t>so</w:t>
      </w:r>
      <w:r w:rsidRPr="00332AFE">
        <w:rPr>
          <w:spacing w:val="-14"/>
        </w:rPr>
        <w:t xml:space="preserve"> </w:t>
      </w:r>
      <w:r w:rsidRPr="00332AFE">
        <w:t>v</w:t>
      </w:r>
      <w:r w:rsidRPr="00332AFE">
        <w:rPr>
          <w:spacing w:val="-13"/>
        </w:rPr>
        <w:t xml:space="preserve"> </w:t>
      </w:r>
      <w:r w:rsidRPr="00332AFE">
        <w:t>preteklosti izrazito vplivali na obseg in strukturo migracij po državljanstvu. Pomembni dejavniki so izvajanje mehanizmov nadzora in varovanja državnih meja držav na poti do Slovenije ter migracijske priložnosti v teh državah. To se je v preteklosti pokazalo z nepričakovanim porastom števila nedovoljenih vstopov in</w:t>
      </w:r>
      <w:r w:rsidRPr="00332AFE">
        <w:rPr>
          <w:spacing w:val="-13"/>
        </w:rPr>
        <w:t xml:space="preserve"> </w:t>
      </w:r>
      <w:r w:rsidRPr="00332AFE">
        <w:t>namer</w:t>
      </w:r>
      <w:r w:rsidRPr="00332AFE">
        <w:rPr>
          <w:spacing w:val="-11"/>
        </w:rPr>
        <w:t xml:space="preserve"> </w:t>
      </w:r>
      <w:r w:rsidRPr="00332AFE">
        <w:t>za</w:t>
      </w:r>
      <w:r w:rsidRPr="00332AFE">
        <w:rPr>
          <w:spacing w:val="-9"/>
        </w:rPr>
        <w:t xml:space="preserve"> </w:t>
      </w:r>
      <w:r w:rsidRPr="00332AFE">
        <w:t>podajo</w:t>
      </w:r>
      <w:r w:rsidRPr="00332AFE">
        <w:rPr>
          <w:spacing w:val="-12"/>
        </w:rPr>
        <w:t xml:space="preserve"> </w:t>
      </w:r>
      <w:r w:rsidRPr="00332AFE">
        <w:t>prošnje</w:t>
      </w:r>
      <w:r w:rsidRPr="00332AFE">
        <w:rPr>
          <w:spacing w:val="-10"/>
        </w:rPr>
        <w:t xml:space="preserve"> </w:t>
      </w:r>
      <w:r w:rsidRPr="00332AFE">
        <w:t>za</w:t>
      </w:r>
      <w:r w:rsidRPr="00332AFE">
        <w:rPr>
          <w:spacing w:val="-12"/>
        </w:rPr>
        <w:t xml:space="preserve"> </w:t>
      </w:r>
      <w:r w:rsidRPr="00332AFE">
        <w:t>mednarodno</w:t>
      </w:r>
      <w:r w:rsidRPr="00332AFE">
        <w:rPr>
          <w:spacing w:val="-9"/>
        </w:rPr>
        <w:t xml:space="preserve"> </w:t>
      </w:r>
      <w:r w:rsidRPr="00332AFE">
        <w:t>zaščito</w:t>
      </w:r>
      <w:r w:rsidRPr="00332AFE">
        <w:rPr>
          <w:spacing w:val="-12"/>
        </w:rPr>
        <w:t xml:space="preserve"> </w:t>
      </w:r>
      <w:r w:rsidRPr="00332AFE">
        <w:t>državljanov</w:t>
      </w:r>
      <w:r w:rsidRPr="00332AFE">
        <w:rPr>
          <w:spacing w:val="-11"/>
        </w:rPr>
        <w:t xml:space="preserve"> </w:t>
      </w:r>
      <w:r w:rsidRPr="00332AFE">
        <w:t>Burundija,</w:t>
      </w:r>
      <w:r w:rsidRPr="00332AFE">
        <w:rPr>
          <w:spacing w:val="-12"/>
        </w:rPr>
        <w:t xml:space="preserve"> </w:t>
      </w:r>
      <w:r w:rsidRPr="00332AFE">
        <w:t>ki</w:t>
      </w:r>
      <w:r w:rsidRPr="00332AFE">
        <w:rPr>
          <w:spacing w:val="-12"/>
        </w:rPr>
        <w:t xml:space="preserve"> </w:t>
      </w:r>
      <w:r w:rsidRPr="00332AFE">
        <w:t>so</w:t>
      </w:r>
      <w:r w:rsidRPr="00332AFE">
        <w:rPr>
          <w:spacing w:val="-12"/>
        </w:rPr>
        <w:t xml:space="preserve"> </w:t>
      </w:r>
      <w:r w:rsidRPr="00332AFE">
        <w:t>do</w:t>
      </w:r>
      <w:r w:rsidRPr="00332AFE">
        <w:rPr>
          <w:spacing w:val="-9"/>
        </w:rPr>
        <w:t xml:space="preserve"> </w:t>
      </w:r>
      <w:r w:rsidRPr="00332AFE">
        <w:t>spremembe</w:t>
      </w:r>
      <w:r w:rsidRPr="00332AFE">
        <w:rPr>
          <w:spacing w:val="-12"/>
        </w:rPr>
        <w:t xml:space="preserve"> </w:t>
      </w:r>
      <w:r w:rsidRPr="00332AFE">
        <w:t>pogojev z lahkoto legalno vstopali v Srbijo in nato nezakonito nadaljevali pot v Slovenijo in naprej v jedro EU. Podobno tveganje predstavljajo tudi državljani Turčije, Kitajske, Rusije, ki po podobnem modelu nedovoljeno</w:t>
      </w:r>
      <w:r w:rsidRPr="00332AFE">
        <w:rPr>
          <w:spacing w:val="-11"/>
        </w:rPr>
        <w:t xml:space="preserve"> </w:t>
      </w:r>
      <w:r w:rsidRPr="00332AFE">
        <w:t>vstopajo</w:t>
      </w:r>
      <w:r w:rsidRPr="00332AFE">
        <w:rPr>
          <w:spacing w:val="-14"/>
        </w:rPr>
        <w:t xml:space="preserve"> </w:t>
      </w:r>
      <w:r w:rsidRPr="00332AFE">
        <w:t>v</w:t>
      </w:r>
      <w:r w:rsidRPr="00332AFE">
        <w:rPr>
          <w:spacing w:val="-11"/>
        </w:rPr>
        <w:t xml:space="preserve"> </w:t>
      </w:r>
      <w:r w:rsidRPr="00332AFE">
        <w:t>Slovenijo.</w:t>
      </w:r>
      <w:r w:rsidRPr="00332AFE">
        <w:rPr>
          <w:spacing w:val="-14"/>
        </w:rPr>
        <w:t xml:space="preserve"> </w:t>
      </w:r>
      <w:r w:rsidRPr="00332AFE">
        <w:t>Dodatni</w:t>
      </w:r>
      <w:r w:rsidRPr="00332AFE">
        <w:rPr>
          <w:spacing w:val="-12"/>
        </w:rPr>
        <w:t xml:space="preserve"> </w:t>
      </w:r>
      <w:r w:rsidRPr="00332AFE">
        <w:t>dejavnik</w:t>
      </w:r>
      <w:r w:rsidRPr="00332AFE">
        <w:rPr>
          <w:spacing w:val="-10"/>
        </w:rPr>
        <w:t xml:space="preserve"> </w:t>
      </w:r>
      <w:r w:rsidRPr="00332AFE">
        <w:t>so</w:t>
      </w:r>
      <w:r w:rsidRPr="00332AFE">
        <w:rPr>
          <w:spacing w:val="-13"/>
        </w:rPr>
        <w:t xml:space="preserve"> </w:t>
      </w:r>
      <w:r w:rsidRPr="00332AFE">
        <w:t>tudi</w:t>
      </w:r>
      <w:r w:rsidRPr="00332AFE">
        <w:rPr>
          <w:spacing w:val="-12"/>
        </w:rPr>
        <w:t xml:space="preserve"> </w:t>
      </w:r>
      <w:r w:rsidRPr="00332AFE">
        <w:t>legalne</w:t>
      </w:r>
      <w:r w:rsidRPr="00332AFE">
        <w:rPr>
          <w:spacing w:val="-13"/>
        </w:rPr>
        <w:t xml:space="preserve"> </w:t>
      </w:r>
      <w:r w:rsidRPr="00332AFE">
        <w:t>migracije</w:t>
      </w:r>
      <w:r w:rsidRPr="00332AFE">
        <w:rPr>
          <w:spacing w:val="-14"/>
        </w:rPr>
        <w:t xml:space="preserve"> </w:t>
      </w:r>
      <w:r w:rsidRPr="00332AFE">
        <w:t>v</w:t>
      </w:r>
      <w:r w:rsidRPr="00332AFE">
        <w:rPr>
          <w:spacing w:val="-8"/>
        </w:rPr>
        <w:t xml:space="preserve"> </w:t>
      </w:r>
      <w:r w:rsidRPr="00332AFE">
        <w:t>povezavi</w:t>
      </w:r>
      <w:r w:rsidRPr="00332AFE">
        <w:rPr>
          <w:spacing w:val="-14"/>
        </w:rPr>
        <w:t xml:space="preserve"> </w:t>
      </w:r>
      <w:r w:rsidRPr="00332AFE">
        <w:t>s</w:t>
      </w:r>
      <w:r w:rsidRPr="00332AFE">
        <w:rPr>
          <w:spacing w:val="-11"/>
        </w:rPr>
        <w:t xml:space="preserve"> </w:t>
      </w:r>
      <w:r w:rsidRPr="00332AFE">
        <w:t>pomanjkanjem delovne sile na območju Balkana. Na omenjenem območju je vsako leto izdanih več sto tisoč dovoljenj za</w:t>
      </w:r>
      <w:r w:rsidRPr="00332AFE">
        <w:rPr>
          <w:spacing w:val="-7"/>
        </w:rPr>
        <w:t xml:space="preserve"> </w:t>
      </w:r>
      <w:r w:rsidRPr="00332AFE">
        <w:t>prebivanje</w:t>
      </w:r>
      <w:r w:rsidRPr="00332AFE">
        <w:rPr>
          <w:spacing w:val="-6"/>
        </w:rPr>
        <w:t xml:space="preserve"> </w:t>
      </w:r>
      <w:r w:rsidRPr="00332AFE">
        <w:t>oziroma</w:t>
      </w:r>
      <w:r w:rsidRPr="00332AFE">
        <w:rPr>
          <w:spacing w:val="-8"/>
        </w:rPr>
        <w:t xml:space="preserve"> </w:t>
      </w:r>
      <w:r w:rsidRPr="00332AFE">
        <w:t>vizumov</w:t>
      </w:r>
      <w:r w:rsidRPr="00332AFE">
        <w:rPr>
          <w:spacing w:val="-8"/>
        </w:rPr>
        <w:t xml:space="preserve"> </w:t>
      </w:r>
      <w:r w:rsidRPr="00332AFE">
        <w:t>(največ</w:t>
      </w:r>
      <w:r w:rsidRPr="00332AFE">
        <w:rPr>
          <w:spacing w:val="-5"/>
        </w:rPr>
        <w:t xml:space="preserve"> </w:t>
      </w:r>
      <w:r w:rsidRPr="00332AFE">
        <w:t>v</w:t>
      </w:r>
      <w:r w:rsidRPr="00332AFE">
        <w:rPr>
          <w:spacing w:val="-8"/>
        </w:rPr>
        <w:t xml:space="preserve"> </w:t>
      </w:r>
      <w:r w:rsidRPr="00332AFE">
        <w:t>Romuniji</w:t>
      </w:r>
      <w:r w:rsidRPr="00332AFE">
        <w:rPr>
          <w:spacing w:val="-7"/>
        </w:rPr>
        <w:t xml:space="preserve"> </w:t>
      </w:r>
      <w:r w:rsidRPr="00332AFE">
        <w:t>in</w:t>
      </w:r>
      <w:r w:rsidRPr="00332AFE">
        <w:rPr>
          <w:spacing w:val="-5"/>
        </w:rPr>
        <w:t xml:space="preserve"> </w:t>
      </w:r>
      <w:r w:rsidRPr="00332AFE">
        <w:t>Hrvaški).</w:t>
      </w:r>
      <w:r w:rsidRPr="00332AFE">
        <w:rPr>
          <w:spacing w:val="-7"/>
        </w:rPr>
        <w:t xml:space="preserve"> </w:t>
      </w:r>
      <w:r w:rsidRPr="00332AFE">
        <w:t>Zaradi</w:t>
      </w:r>
      <w:r w:rsidRPr="00332AFE">
        <w:rPr>
          <w:spacing w:val="-6"/>
        </w:rPr>
        <w:t xml:space="preserve"> </w:t>
      </w:r>
      <w:r w:rsidRPr="00332AFE">
        <w:t>neurejenih</w:t>
      </w:r>
      <w:r w:rsidRPr="00332AFE">
        <w:rPr>
          <w:spacing w:val="-3"/>
        </w:rPr>
        <w:t xml:space="preserve"> </w:t>
      </w:r>
      <w:r w:rsidRPr="00332AFE">
        <w:t>razmer</w:t>
      </w:r>
      <w:r w:rsidRPr="00332AFE">
        <w:rPr>
          <w:spacing w:val="-7"/>
        </w:rPr>
        <w:t xml:space="preserve"> </w:t>
      </w:r>
      <w:r w:rsidRPr="00332AFE">
        <w:t>in</w:t>
      </w:r>
      <w:r w:rsidRPr="00332AFE">
        <w:rPr>
          <w:spacing w:val="-5"/>
        </w:rPr>
        <w:t xml:space="preserve"> </w:t>
      </w:r>
      <w:r w:rsidRPr="00332AFE">
        <w:t>izkoriščanja delovne sile ti tujci nadaljujejo pot proti zahodnim državam EU. Tveganje za naslednje obdobje predstavlja napoved Srbije, da bo v naslednjem kratkoročnem obdobju izdala od 100.000 do 200.000 delovnih vizumov (oblika vizuma D) z namenom priprave in uspešne izvedbe mednarodnega dogodka EXPO</w:t>
      </w:r>
      <w:r w:rsidRPr="00332AFE">
        <w:rPr>
          <w:spacing w:val="-1"/>
        </w:rPr>
        <w:t xml:space="preserve"> </w:t>
      </w:r>
      <w:r w:rsidRPr="00332AFE">
        <w:t>2027.</w:t>
      </w:r>
    </w:p>
    <w:p w14:paraId="5531C8C1" w14:textId="77777777" w:rsidR="003F3C39" w:rsidRPr="00332AFE" w:rsidRDefault="003F3C39" w:rsidP="00332AFE">
      <w:pPr>
        <w:pStyle w:val="Telobesedila"/>
        <w:spacing w:before="6" w:line="276" w:lineRule="auto"/>
        <w:ind w:left="0"/>
      </w:pPr>
    </w:p>
    <w:p w14:paraId="71EF701F" w14:textId="77777777" w:rsidR="003F3C39" w:rsidRPr="00332AFE" w:rsidRDefault="00000000" w:rsidP="00332AFE">
      <w:pPr>
        <w:pStyle w:val="Telobesedila"/>
        <w:spacing w:line="276" w:lineRule="auto"/>
        <w:ind w:right="119"/>
      </w:pPr>
      <w:r w:rsidRPr="00332AFE">
        <w:t>Na migracije vplivajo tudi organizirani kriminal in razvoj različnih spontanih in organiziranih oblik spletnega delovanja, komunikacije, izmenjave informacij, pripomočkov za navigacijo, izmenjave izkušenj izogibanja mehanizmom varovanja meje in postopkom vračanja ter izkoriščanju instituta mednarodne zaščite.</w:t>
      </w:r>
    </w:p>
    <w:p w14:paraId="09AD5791" w14:textId="77777777" w:rsidR="003F3C39" w:rsidRPr="00332AFE" w:rsidRDefault="003F3C39" w:rsidP="00332AFE">
      <w:pPr>
        <w:pStyle w:val="Telobesedila"/>
        <w:spacing w:before="1" w:line="276" w:lineRule="auto"/>
        <w:ind w:left="0"/>
      </w:pPr>
    </w:p>
    <w:p w14:paraId="41090E7E" w14:textId="021FF398" w:rsidR="003F3C39" w:rsidRPr="00332AFE" w:rsidRDefault="00000000" w:rsidP="00332AFE">
      <w:pPr>
        <w:pStyle w:val="Telobesedila"/>
        <w:spacing w:line="276" w:lineRule="auto"/>
        <w:ind w:right="112"/>
      </w:pPr>
      <w:r w:rsidRPr="00332AFE">
        <w:t>Nastanitev prosilcev za mednarodno zaščito se zagotavlja v azilnem domu in njegovih izpostavah, in sicer v Ljubljani na dveh lokacijah (zmogljivost 710 in 90) ter v Logatcu (zmogljivost 450). Mladoletniki</w:t>
      </w:r>
      <w:r w:rsidR="00332AFE">
        <w:t xml:space="preserve"> </w:t>
      </w:r>
      <w:r w:rsidRPr="00332AFE">
        <w:t>brez spremstva so nastanjeni v posebni obliki, njim namenjeni obliki nastanitve v Postojni (zmogljivost 70).</w:t>
      </w:r>
    </w:p>
    <w:p w14:paraId="137DD463" w14:textId="77777777" w:rsidR="003F3C39" w:rsidRPr="00332AFE" w:rsidRDefault="003F3C39" w:rsidP="00332AFE">
      <w:pPr>
        <w:pStyle w:val="Telobesedila"/>
        <w:spacing w:before="7" w:line="276" w:lineRule="auto"/>
        <w:ind w:left="0"/>
      </w:pPr>
    </w:p>
    <w:p w14:paraId="5D49A0EC" w14:textId="77777777" w:rsidR="003F3C39" w:rsidRPr="00332AFE" w:rsidRDefault="00000000" w:rsidP="00332AFE">
      <w:pPr>
        <w:pStyle w:val="Telobesedila"/>
        <w:spacing w:line="276" w:lineRule="auto"/>
        <w:ind w:right="123"/>
      </w:pPr>
      <w:r w:rsidRPr="00332AFE">
        <w:t xml:space="preserve">V obdobju 1995–2023 je bila mednarodna zaščita v Republiki Sloveniji priznana 1341 osebam. V letu 2023 je bila mednarodna zaščita priznana 129 osebam, 74 osebam je bil priznan status begunca in 55 osebam status subsidiarne zaščite. Največ statusov mednarodne zaščite je bilo priznanih državljanom </w:t>
      </w:r>
      <w:r w:rsidRPr="00332AFE">
        <w:lastRenderedPageBreak/>
        <w:t>Ukrajine (52) in državljanom Sirije.</w:t>
      </w:r>
    </w:p>
    <w:p w14:paraId="6CAF5818" w14:textId="77777777" w:rsidR="003F3C39" w:rsidRPr="00332AFE" w:rsidRDefault="003F3C39" w:rsidP="00332AFE">
      <w:pPr>
        <w:pStyle w:val="Telobesedila"/>
        <w:spacing w:before="9" w:line="276" w:lineRule="auto"/>
        <w:ind w:left="0"/>
      </w:pPr>
    </w:p>
    <w:p w14:paraId="1DD3932C" w14:textId="77777777" w:rsidR="003F3C39" w:rsidRPr="00332AFE" w:rsidRDefault="00000000" w:rsidP="00332AFE">
      <w:pPr>
        <w:pStyle w:val="Naslov1"/>
        <w:numPr>
          <w:ilvl w:val="0"/>
          <w:numId w:val="6"/>
        </w:numPr>
        <w:tabs>
          <w:tab w:val="left" w:pos="338"/>
        </w:tabs>
        <w:spacing w:line="276" w:lineRule="auto"/>
        <w:ind w:hanging="222"/>
        <w:jc w:val="both"/>
      </w:pPr>
      <w:r w:rsidRPr="00332AFE">
        <w:t>STRATEŠKI CILJI IN KLJUČNI UKREPI NA PODROČJU UPRAVLJANJA AZILA IN</w:t>
      </w:r>
      <w:r w:rsidRPr="00332AFE">
        <w:rPr>
          <w:spacing w:val="-30"/>
        </w:rPr>
        <w:t xml:space="preserve"> </w:t>
      </w:r>
      <w:r w:rsidRPr="00332AFE">
        <w:t>MIGRACIJ</w:t>
      </w:r>
    </w:p>
    <w:p w14:paraId="58C1BB9A" w14:textId="77777777" w:rsidR="003F3C39" w:rsidRPr="00332AFE" w:rsidRDefault="003F3C39" w:rsidP="00332AFE">
      <w:pPr>
        <w:pStyle w:val="Telobesedila"/>
        <w:spacing w:before="10" w:line="276" w:lineRule="auto"/>
        <w:ind w:left="0"/>
        <w:rPr>
          <w:b/>
        </w:rPr>
      </w:pPr>
    </w:p>
    <w:p w14:paraId="1B46DAC4" w14:textId="77777777" w:rsidR="003F3C39" w:rsidRPr="00332AFE" w:rsidRDefault="00000000" w:rsidP="00332AFE">
      <w:pPr>
        <w:pStyle w:val="Odstavekseznama"/>
        <w:numPr>
          <w:ilvl w:val="1"/>
          <w:numId w:val="6"/>
        </w:numPr>
        <w:tabs>
          <w:tab w:val="left" w:pos="448"/>
          <w:tab w:val="left" w:pos="1675"/>
          <w:tab w:val="left" w:pos="2934"/>
          <w:tab w:val="left" w:pos="3926"/>
          <w:tab w:val="left" w:pos="4310"/>
          <w:tab w:val="left" w:pos="5847"/>
          <w:tab w:val="left" w:pos="6797"/>
          <w:tab w:val="left" w:pos="8108"/>
        </w:tabs>
        <w:spacing w:line="276" w:lineRule="auto"/>
        <w:ind w:left="116" w:right="119" w:firstLine="0"/>
        <w:jc w:val="both"/>
        <w:rPr>
          <w:b/>
          <w:sz w:val="20"/>
          <w:szCs w:val="20"/>
        </w:rPr>
      </w:pPr>
      <w:r w:rsidRPr="00332AFE">
        <w:rPr>
          <w:b/>
          <w:sz w:val="20"/>
          <w:szCs w:val="20"/>
        </w:rPr>
        <w:t>Učinkovito</w:t>
      </w:r>
      <w:r w:rsidRPr="00332AFE">
        <w:rPr>
          <w:b/>
          <w:sz w:val="20"/>
          <w:szCs w:val="20"/>
        </w:rPr>
        <w:tab/>
        <w:t>upravljanje</w:t>
      </w:r>
      <w:r w:rsidRPr="00332AFE">
        <w:rPr>
          <w:b/>
          <w:sz w:val="20"/>
          <w:szCs w:val="20"/>
        </w:rPr>
        <w:tab/>
        <w:t>azilnega</w:t>
      </w:r>
      <w:r w:rsidRPr="00332AFE">
        <w:rPr>
          <w:b/>
          <w:sz w:val="20"/>
          <w:szCs w:val="20"/>
        </w:rPr>
        <w:tab/>
        <w:t>in</w:t>
      </w:r>
      <w:r w:rsidRPr="00332AFE">
        <w:rPr>
          <w:b/>
          <w:sz w:val="20"/>
          <w:szCs w:val="20"/>
        </w:rPr>
        <w:tab/>
        <w:t>migracijskega</w:t>
      </w:r>
      <w:r w:rsidRPr="00332AFE">
        <w:rPr>
          <w:b/>
          <w:sz w:val="20"/>
          <w:szCs w:val="20"/>
        </w:rPr>
        <w:tab/>
        <w:t>sistema</w:t>
      </w:r>
      <w:r w:rsidRPr="00332AFE">
        <w:rPr>
          <w:b/>
          <w:sz w:val="20"/>
          <w:szCs w:val="20"/>
        </w:rPr>
        <w:tab/>
        <w:t>z</w:t>
      </w:r>
      <w:r w:rsidRPr="00332AFE">
        <w:rPr>
          <w:b/>
          <w:spacing w:val="4"/>
          <w:sz w:val="20"/>
          <w:szCs w:val="20"/>
        </w:rPr>
        <w:t xml:space="preserve"> </w:t>
      </w:r>
      <w:r w:rsidRPr="00332AFE">
        <w:rPr>
          <w:b/>
          <w:sz w:val="20"/>
          <w:szCs w:val="20"/>
        </w:rPr>
        <w:t>namenom</w:t>
      </w:r>
      <w:r w:rsidRPr="00332AFE">
        <w:rPr>
          <w:b/>
          <w:sz w:val="20"/>
          <w:szCs w:val="20"/>
        </w:rPr>
        <w:tab/>
      </w:r>
      <w:r w:rsidRPr="00332AFE">
        <w:rPr>
          <w:b/>
          <w:spacing w:val="-3"/>
          <w:sz w:val="20"/>
          <w:szCs w:val="20"/>
        </w:rPr>
        <w:t xml:space="preserve">zmanjšanja </w:t>
      </w:r>
      <w:r w:rsidRPr="00332AFE">
        <w:rPr>
          <w:b/>
          <w:sz w:val="20"/>
          <w:szCs w:val="20"/>
        </w:rPr>
        <w:t>migracijskega pritiska na podlagi celovitega</w:t>
      </w:r>
      <w:r w:rsidRPr="00332AFE">
        <w:rPr>
          <w:b/>
          <w:spacing w:val="-4"/>
          <w:sz w:val="20"/>
          <w:szCs w:val="20"/>
        </w:rPr>
        <w:t xml:space="preserve"> </w:t>
      </w:r>
      <w:r w:rsidRPr="00332AFE">
        <w:rPr>
          <w:b/>
          <w:sz w:val="20"/>
          <w:szCs w:val="20"/>
        </w:rPr>
        <w:t>pristopa</w:t>
      </w:r>
    </w:p>
    <w:p w14:paraId="08434030" w14:textId="77777777" w:rsidR="003F3C39" w:rsidRPr="00332AFE" w:rsidRDefault="003F3C39" w:rsidP="00332AFE">
      <w:pPr>
        <w:pStyle w:val="Telobesedila"/>
        <w:spacing w:before="9" w:line="276" w:lineRule="auto"/>
        <w:ind w:left="0"/>
        <w:rPr>
          <w:b/>
        </w:rPr>
      </w:pPr>
    </w:p>
    <w:p w14:paraId="170220A5" w14:textId="77777777" w:rsidR="003F3C39" w:rsidRPr="00332AFE" w:rsidRDefault="00000000" w:rsidP="00332AFE">
      <w:pPr>
        <w:pStyle w:val="Odstavekseznama"/>
        <w:numPr>
          <w:ilvl w:val="2"/>
          <w:numId w:val="6"/>
        </w:numPr>
        <w:tabs>
          <w:tab w:val="left" w:pos="616"/>
        </w:tabs>
        <w:spacing w:line="276" w:lineRule="auto"/>
        <w:jc w:val="both"/>
        <w:rPr>
          <w:b/>
          <w:sz w:val="20"/>
          <w:szCs w:val="20"/>
        </w:rPr>
      </w:pPr>
      <w:r w:rsidRPr="00332AFE">
        <w:rPr>
          <w:b/>
          <w:sz w:val="20"/>
          <w:szCs w:val="20"/>
        </w:rPr>
        <w:t>Elementi zunanje</w:t>
      </w:r>
      <w:r w:rsidRPr="00332AFE">
        <w:rPr>
          <w:b/>
          <w:spacing w:val="-1"/>
          <w:sz w:val="20"/>
          <w:szCs w:val="20"/>
        </w:rPr>
        <w:t xml:space="preserve"> </w:t>
      </w:r>
      <w:r w:rsidRPr="00332AFE">
        <w:rPr>
          <w:b/>
          <w:sz w:val="20"/>
          <w:szCs w:val="20"/>
        </w:rPr>
        <w:t>razsežnosti</w:t>
      </w:r>
    </w:p>
    <w:p w14:paraId="47AB1E0D" w14:textId="77777777" w:rsidR="003F3C39" w:rsidRPr="00332AFE" w:rsidRDefault="00000000" w:rsidP="00332AFE">
      <w:pPr>
        <w:pStyle w:val="Telobesedila"/>
        <w:spacing w:before="144" w:line="276" w:lineRule="auto"/>
        <w:ind w:right="120"/>
      </w:pPr>
      <w:r w:rsidRPr="00332AFE">
        <w:t>Republika Slovenija v okviru zunanje razsežnosti zagovarja razvoj strateških partnerstev in celostnega upravljanja migracij, ki upošteva potrebe posamezne tretje države.</w:t>
      </w:r>
    </w:p>
    <w:p w14:paraId="0AACB6D6" w14:textId="77777777" w:rsidR="003F3C39" w:rsidRPr="00332AFE" w:rsidRDefault="003F3C39" w:rsidP="00332AFE">
      <w:pPr>
        <w:pStyle w:val="Telobesedila"/>
        <w:spacing w:before="3" w:line="276" w:lineRule="auto"/>
        <w:ind w:left="0"/>
      </w:pPr>
    </w:p>
    <w:p w14:paraId="1EEEE89D" w14:textId="77777777" w:rsidR="003F3C39" w:rsidRPr="00332AFE" w:rsidRDefault="00000000" w:rsidP="00332AFE">
      <w:pPr>
        <w:pStyle w:val="Telobesedila"/>
        <w:spacing w:line="276" w:lineRule="auto"/>
        <w:ind w:right="114"/>
      </w:pPr>
      <w:r w:rsidRPr="00332AFE">
        <w:t>Republika Slovenija poudarja pomen obravnave temeljnih vzrokov nedovoljenih migracij, kot so revščina, neenakost ter naraščanje števila zapletenih razmer v svetu (povezanih z oboroženimi spori, podnebnimi spremembami in naravnimi nesrečami). Razvojno delovanje Republike Slovenije na področju migracij je usmerjeno v vlaganja za trajnostni razvoj, ki so eno od najučinkovitejših orodij za boj proti nedovoljenim migracijam. K odpravljanju ekonomskih vzrokov za priseljevanje prispevajo zagotavljanje dostojnega dela, produktivna zaposlenost in trajnostni gospodarski razvoj.</w:t>
      </w:r>
    </w:p>
    <w:p w14:paraId="4E5EA3B4" w14:textId="77777777" w:rsidR="003F3C39" w:rsidRPr="00332AFE" w:rsidRDefault="003F3C39" w:rsidP="00332AFE">
      <w:pPr>
        <w:pStyle w:val="Telobesedila"/>
        <w:spacing w:before="10" w:line="276" w:lineRule="auto"/>
        <w:ind w:left="0"/>
      </w:pPr>
    </w:p>
    <w:p w14:paraId="1FBB13F9" w14:textId="77777777" w:rsidR="003F3C39" w:rsidRPr="00332AFE" w:rsidRDefault="00000000" w:rsidP="00332AFE">
      <w:pPr>
        <w:pStyle w:val="Telobesedila"/>
        <w:spacing w:line="276" w:lineRule="auto"/>
        <w:ind w:right="121"/>
      </w:pPr>
      <w:r w:rsidRPr="00332AFE">
        <w:t>Republika</w:t>
      </w:r>
      <w:r w:rsidRPr="00332AFE">
        <w:rPr>
          <w:spacing w:val="-6"/>
        </w:rPr>
        <w:t xml:space="preserve"> </w:t>
      </w:r>
      <w:r w:rsidRPr="00332AFE">
        <w:t>Slovenija</w:t>
      </w:r>
      <w:r w:rsidRPr="00332AFE">
        <w:rPr>
          <w:spacing w:val="-4"/>
        </w:rPr>
        <w:t xml:space="preserve"> </w:t>
      </w:r>
      <w:r w:rsidRPr="00332AFE">
        <w:t>upošteva</w:t>
      </w:r>
      <w:r w:rsidRPr="00332AFE">
        <w:rPr>
          <w:spacing w:val="-6"/>
        </w:rPr>
        <w:t xml:space="preserve"> </w:t>
      </w:r>
      <w:r w:rsidRPr="00332AFE">
        <w:t>tudi</w:t>
      </w:r>
      <w:r w:rsidRPr="00332AFE">
        <w:rPr>
          <w:spacing w:val="-6"/>
        </w:rPr>
        <w:t xml:space="preserve"> </w:t>
      </w:r>
      <w:r w:rsidRPr="00332AFE">
        <w:t>povezavo</w:t>
      </w:r>
      <w:r w:rsidRPr="00332AFE">
        <w:rPr>
          <w:spacing w:val="-4"/>
        </w:rPr>
        <w:t xml:space="preserve"> </w:t>
      </w:r>
      <w:r w:rsidRPr="00332AFE">
        <w:t>med</w:t>
      </w:r>
      <w:r w:rsidRPr="00332AFE">
        <w:rPr>
          <w:spacing w:val="-7"/>
        </w:rPr>
        <w:t xml:space="preserve"> </w:t>
      </w:r>
      <w:r w:rsidRPr="00332AFE">
        <w:t>varnostjo,</w:t>
      </w:r>
      <w:r w:rsidRPr="00332AFE">
        <w:rPr>
          <w:spacing w:val="-6"/>
        </w:rPr>
        <w:t xml:space="preserve"> </w:t>
      </w:r>
      <w:r w:rsidRPr="00332AFE">
        <w:t>priseljevanjem</w:t>
      </w:r>
      <w:r w:rsidRPr="00332AFE">
        <w:rPr>
          <w:spacing w:val="-2"/>
        </w:rPr>
        <w:t xml:space="preserve"> </w:t>
      </w:r>
      <w:r w:rsidRPr="00332AFE">
        <w:t>in</w:t>
      </w:r>
      <w:r w:rsidRPr="00332AFE">
        <w:rPr>
          <w:spacing w:val="-6"/>
        </w:rPr>
        <w:t xml:space="preserve"> </w:t>
      </w:r>
      <w:r w:rsidRPr="00332AFE">
        <w:t>razvojem.</w:t>
      </w:r>
      <w:r w:rsidRPr="00332AFE">
        <w:rPr>
          <w:spacing w:val="-5"/>
        </w:rPr>
        <w:t xml:space="preserve"> </w:t>
      </w:r>
      <w:r w:rsidRPr="00332AFE">
        <w:t>K</w:t>
      </w:r>
      <w:r w:rsidRPr="00332AFE">
        <w:rPr>
          <w:spacing w:val="-7"/>
        </w:rPr>
        <w:t xml:space="preserve"> </w:t>
      </w:r>
      <w:r w:rsidRPr="00332AFE">
        <w:t>odpravljanju temeljnih vzrokov migracij sodi prav tako odzivanje na humanitarne krize, posebej z zgodnjim opozarjanjem</w:t>
      </w:r>
      <w:r w:rsidRPr="00332AFE">
        <w:rPr>
          <w:spacing w:val="-3"/>
        </w:rPr>
        <w:t xml:space="preserve"> </w:t>
      </w:r>
      <w:r w:rsidRPr="00332AFE">
        <w:t>in</w:t>
      </w:r>
      <w:r w:rsidRPr="00332AFE">
        <w:rPr>
          <w:spacing w:val="-9"/>
        </w:rPr>
        <w:t xml:space="preserve"> </w:t>
      </w:r>
      <w:r w:rsidRPr="00332AFE">
        <w:t>krepitvijo</w:t>
      </w:r>
      <w:r w:rsidRPr="00332AFE">
        <w:rPr>
          <w:spacing w:val="-6"/>
        </w:rPr>
        <w:t xml:space="preserve"> </w:t>
      </w:r>
      <w:r w:rsidRPr="00332AFE">
        <w:t>odpornosti</w:t>
      </w:r>
      <w:r w:rsidRPr="00332AFE">
        <w:rPr>
          <w:spacing w:val="-7"/>
        </w:rPr>
        <w:t xml:space="preserve"> </w:t>
      </w:r>
      <w:r w:rsidRPr="00332AFE">
        <w:t>proti</w:t>
      </w:r>
      <w:r w:rsidRPr="00332AFE">
        <w:rPr>
          <w:spacing w:val="-7"/>
        </w:rPr>
        <w:t xml:space="preserve"> </w:t>
      </w:r>
      <w:r w:rsidRPr="00332AFE">
        <w:t>krizam.</w:t>
      </w:r>
      <w:r w:rsidRPr="00332AFE">
        <w:rPr>
          <w:spacing w:val="-6"/>
        </w:rPr>
        <w:t xml:space="preserve"> </w:t>
      </w:r>
      <w:r w:rsidRPr="00332AFE">
        <w:t>Dolgoročni</w:t>
      </w:r>
      <w:r w:rsidRPr="00332AFE">
        <w:rPr>
          <w:spacing w:val="-7"/>
        </w:rPr>
        <w:t xml:space="preserve"> </w:t>
      </w:r>
      <w:r w:rsidRPr="00332AFE">
        <w:t>cilj</w:t>
      </w:r>
      <w:r w:rsidRPr="00332AFE">
        <w:rPr>
          <w:spacing w:val="-5"/>
        </w:rPr>
        <w:t xml:space="preserve"> </w:t>
      </w:r>
      <w:r w:rsidRPr="00332AFE">
        <w:t>je</w:t>
      </w:r>
      <w:r w:rsidRPr="00332AFE">
        <w:rPr>
          <w:spacing w:val="-6"/>
        </w:rPr>
        <w:t xml:space="preserve"> </w:t>
      </w:r>
      <w:r w:rsidRPr="00332AFE">
        <w:t>izgradnja</w:t>
      </w:r>
      <w:r w:rsidRPr="00332AFE">
        <w:rPr>
          <w:spacing w:val="-6"/>
        </w:rPr>
        <w:t xml:space="preserve"> </w:t>
      </w:r>
      <w:r w:rsidRPr="00332AFE">
        <w:t>miroljubnih</w:t>
      </w:r>
      <w:r w:rsidRPr="00332AFE">
        <w:rPr>
          <w:spacing w:val="-6"/>
        </w:rPr>
        <w:t xml:space="preserve"> </w:t>
      </w:r>
      <w:r w:rsidRPr="00332AFE">
        <w:t>in</w:t>
      </w:r>
      <w:r w:rsidRPr="00332AFE">
        <w:rPr>
          <w:spacing w:val="-7"/>
        </w:rPr>
        <w:t xml:space="preserve"> </w:t>
      </w:r>
      <w:r w:rsidRPr="00332AFE">
        <w:t xml:space="preserve">vključujočih družb, katerih sestavni del je zagotavljanje enakosti spolov in </w:t>
      </w:r>
      <w:proofErr w:type="spellStart"/>
      <w:r w:rsidRPr="00332AFE">
        <w:t>opolnomočenje</w:t>
      </w:r>
      <w:proofErr w:type="spellEnd"/>
      <w:r w:rsidRPr="00332AFE">
        <w:rPr>
          <w:spacing w:val="-19"/>
        </w:rPr>
        <w:t xml:space="preserve"> </w:t>
      </w:r>
      <w:r w:rsidRPr="00332AFE">
        <w:t>žensk.</w:t>
      </w:r>
    </w:p>
    <w:p w14:paraId="66F9FA4B" w14:textId="77777777" w:rsidR="003F3C39" w:rsidRPr="00332AFE" w:rsidRDefault="003F3C39" w:rsidP="00332AFE">
      <w:pPr>
        <w:pStyle w:val="Telobesedila"/>
        <w:spacing w:before="6" w:line="276" w:lineRule="auto"/>
        <w:ind w:left="0"/>
      </w:pPr>
    </w:p>
    <w:p w14:paraId="1F03E9FD" w14:textId="77777777" w:rsidR="003F3C39" w:rsidRPr="00332AFE" w:rsidRDefault="00000000" w:rsidP="00332AFE">
      <w:pPr>
        <w:pStyle w:val="Telobesedila"/>
        <w:spacing w:line="276" w:lineRule="auto"/>
        <w:ind w:right="115"/>
      </w:pPr>
      <w:r w:rsidRPr="00332AFE">
        <w:t>Republika Slovenija nadalje v partnerstvih poudarja pomen prizadevanj za krepitev varnosti meja, boj proti tihotapljenju migrantov in trgovini z ljudmi in izboljšanje položaja begunskih skupnosti v državah gostiteljicah. Ključna naloga partnerstev je izboljšanje stopnje vračanj in ponovnega sprejema s prednostnimi državami izvora. Republika Slovenija si bo prizadevala za krepitev zakonitega priseljevanja, zlasti za zapolnitev vrzeli na trgu delovne sile in upoštevaje demografske izzive. Za državljane</w:t>
      </w:r>
      <w:r w:rsidRPr="00332AFE">
        <w:rPr>
          <w:spacing w:val="-20"/>
        </w:rPr>
        <w:t xml:space="preserve"> </w:t>
      </w:r>
      <w:r w:rsidRPr="00332AFE">
        <w:t>tretjih</w:t>
      </w:r>
      <w:r w:rsidRPr="00332AFE">
        <w:rPr>
          <w:spacing w:val="-17"/>
        </w:rPr>
        <w:t xml:space="preserve"> </w:t>
      </w:r>
      <w:r w:rsidRPr="00332AFE">
        <w:t>držav,</w:t>
      </w:r>
      <w:r w:rsidRPr="00332AFE">
        <w:rPr>
          <w:spacing w:val="-16"/>
        </w:rPr>
        <w:t xml:space="preserve"> </w:t>
      </w:r>
      <w:r w:rsidRPr="00332AFE">
        <w:t>ki</w:t>
      </w:r>
      <w:r w:rsidRPr="00332AFE">
        <w:rPr>
          <w:spacing w:val="-20"/>
        </w:rPr>
        <w:t xml:space="preserve"> </w:t>
      </w:r>
      <w:r w:rsidRPr="00332AFE">
        <w:t>potrebujejo</w:t>
      </w:r>
      <w:r w:rsidRPr="00332AFE">
        <w:rPr>
          <w:spacing w:val="-17"/>
        </w:rPr>
        <w:t xml:space="preserve"> </w:t>
      </w:r>
      <w:r w:rsidRPr="00332AFE">
        <w:t>zaščito,</w:t>
      </w:r>
      <w:r w:rsidRPr="00332AFE">
        <w:rPr>
          <w:spacing w:val="-16"/>
        </w:rPr>
        <w:t xml:space="preserve"> </w:t>
      </w:r>
      <w:r w:rsidRPr="00332AFE">
        <w:t>bo</w:t>
      </w:r>
      <w:r w:rsidRPr="00332AFE">
        <w:rPr>
          <w:spacing w:val="-20"/>
        </w:rPr>
        <w:t xml:space="preserve"> </w:t>
      </w:r>
      <w:r w:rsidRPr="00332AFE">
        <w:t>še</w:t>
      </w:r>
      <w:r w:rsidRPr="00332AFE">
        <w:rPr>
          <w:spacing w:val="-16"/>
        </w:rPr>
        <w:t xml:space="preserve"> </w:t>
      </w:r>
      <w:r w:rsidRPr="00332AFE">
        <w:t>naprej</w:t>
      </w:r>
      <w:r w:rsidRPr="00332AFE">
        <w:rPr>
          <w:spacing w:val="-18"/>
        </w:rPr>
        <w:t xml:space="preserve"> </w:t>
      </w:r>
      <w:r w:rsidRPr="00332AFE">
        <w:t>spodbujala</w:t>
      </w:r>
      <w:r w:rsidRPr="00332AFE">
        <w:rPr>
          <w:spacing w:val="-17"/>
        </w:rPr>
        <w:t xml:space="preserve"> </w:t>
      </w:r>
      <w:r w:rsidRPr="00332AFE">
        <w:t>razvoj</w:t>
      </w:r>
      <w:r w:rsidRPr="00332AFE">
        <w:rPr>
          <w:spacing w:val="-17"/>
        </w:rPr>
        <w:t xml:space="preserve"> </w:t>
      </w:r>
      <w:r w:rsidRPr="00332AFE">
        <w:t>komplementarnih</w:t>
      </w:r>
      <w:r w:rsidRPr="00332AFE">
        <w:rPr>
          <w:spacing w:val="-15"/>
        </w:rPr>
        <w:t xml:space="preserve"> </w:t>
      </w:r>
      <w:r w:rsidRPr="00332AFE">
        <w:t>zakonitih poti, zlasti izobraževalne poti in usposabljanja za</w:t>
      </w:r>
      <w:r w:rsidRPr="00332AFE">
        <w:rPr>
          <w:spacing w:val="-6"/>
        </w:rPr>
        <w:t xml:space="preserve"> </w:t>
      </w:r>
      <w:r w:rsidRPr="00332AFE">
        <w:t>spretnosti.</w:t>
      </w:r>
    </w:p>
    <w:p w14:paraId="7434411C" w14:textId="77777777" w:rsidR="003F3C39" w:rsidRPr="00332AFE" w:rsidRDefault="003F3C39" w:rsidP="00332AFE">
      <w:pPr>
        <w:pStyle w:val="Telobesedila"/>
        <w:spacing w:before="9" w:line="276" w:lineRule="auto"/>
        <w:ind w:left="0"/>
      </w:pPr>
    </w:p>
    <w:p w14:paraId="13B2C3D7" w14:textId="77777777" w:rsidR="003F3C39" w:rsidRPr="00332AFE" w:rsidRDefault="00000000" w:rsidP="00332AFE">
      <w:pPr>
        <w:pStyle w:val="Telobesedila"/>
        <w:spacing w:line="276" w:lineRule="auto"/>
        <w:ind w:right="118"/>
      </w:pPr>
      <w:r w:rsidRPr="00332AFE">
        <w:t>Obseg prednostnih nalog na posameznih področjih – migracijska politika, varnost, razvoj, naložbe, trgovina – mora biti prilagojen potrebam tretje države. Partnerstva zahtevajo vključujoč pristop s sodelovanjem lokalnih skupnosti v državah izvora in tranzita.</w:t>
      </w:r>
    </w:p>
    <w:p w14:paraId="4C0FBB8A" w14:textId="77777777" w:rsidR="003F3C39" w:rsidRPr="00332AFE" w:rsidRDefault="003F3C39" w:rsidP="00332AFE">
      <w:pPr>
        <w:pStyle w:val="Telobesedila"/>
        <w:spacing w:before="6" w:line="276" w:lineRule="auto"/>
        <w:ind w:left="0"/>
      </w:pPr>
    </w:p>
    <w:p w14:paraId="129A6BF6" w14:textId="77777777" w:rsidR="003F3C39" w:rsidRPr="00332AFE" w:rsidRDefault="00000000" w:rsidP="00332AFE">
      <w:pPr>
        <w:pStyle w:val="Telobesedila"/>
        <w:spacing w:line="276" w:lineRule="auto"/>
        <w:ind w:right="118"/>
      </w:pPr>
      <w:r w:rsidRPr="00332AFE">
        <w:t>Republika Slovenija v razvoju celostnih partnerstev poudarja svojo zavezo promociji, zagovarjanju in spoštovanju</w:t>
      </w:r>
      <w:r w:rsidRPr="00332AFE">
        <w:rPr>
          <w:spacing w:val="-10"/>
        </w:rPr>
        <w:t xml:space="preserve"> </w:t>
      </w:r>
      <w:r w:rsidRPr="00332AFE">
        <w:t>mednarodnega</w:t>
      </w:r>
      <w:r w:rsidRPr="00332AFE">
        <w:rPr>
          <w:spacing w:val="-9"/>
        </w:rPr>
        <w:t xml:space="preserve"> </w:t>
      </w:r>
      <w:r w:rsidRPr="00332AFE">
        <w:t>in</w:t>
      </w:r>
      <w:r w:rsidRPr="00332AFE">
        <w:rPr>
          <w:spacing w:val="-7"/>
        </w:rPr>
        <w:t xml:space="preserve"> </w:t>
      </w:r>
      <w:r w:rsidRPr="00332AFE">
        <w:t>evropskega</w:t>
      </w:r>
      <w:r w:rsidRPr="00332AFE">
        <w:rPr>
          <w:spacing w:val="-10"/>
        </w:rPr>
        <w:t xml:space="preserve"> </w:t>
      </w:r>
      <w:r w:rsidRPr="00332AFE">
        <w:t>prava.</w:t>
      </w:r>
      <w:r w:rsidRPr="00332AFE">
        <w:rPr>
          <w:spacing w:val="-9"/>
        </w:rPr>
        <w:t xml:space="preserve"> </w:t>
      </w:r>
      <w:r w:rsidRPr="00332AFE">
        <w:t>Zavzema</w:t>
      </w:r>
      <w:r w:rsidRPr="00332AFE">
        <w:rPr>
          <w:spacing w:val="-9"/>
        </w:rPr>
        <w:t xml:space="preserve"> </w:t>
      </w:r>
      <w:r w:rsidRPr="00332AFE">
        <w:t>se</w:t>
      </w:r>
      <w:r w:rsidRPr="00332AFE">
        <w:rPr>
          <w:spacing w:val="-8"/>
        </w:rPr>
        <w:t xml:space="preserve"> </w:t>
      </w:r>
      <w:r w:rsidRPr="00332AFE">
        <w:t>za</w:t>
      </w:r>
      <w:r w:rsidRPr="00332AFE">
        <w:rPr>
          <w:spacing w:val="-9"/>
        </w:rPr>
        <w:t xml:space="preserve"> </w:t>
      </w:r>
      <w:r w:rsidRPr="00332AFE">
        <w:t>izgradnjo</w:t>
      </w:r>
      <w:r w:rsidRPr="00332AFE">
        <w:rPr>
          <w:spacing w:val="-7"/>
        </w:rPr>
        <w:t xml:space="preserve"> </w:t>
      </w:r>
      <w:r w:rsidRPr="00332AFE">
        <w:t>partnerstev,</w:t>
      </w:r>
      <w:r w:rsidRPr="00332AFE">
        <w:rPr>
          <w:spacing w:val="-7"/>
        </w:rPr>
        <w:t xml:space="preserve"> </w:t>
      </w:r>
      <w:r w:rsidRPr="00332AFE">
        <w:t>utemeljenih</w:t>
      </w:r>
      <w:r w:rsidRPr="00332AFE">
        <w:rPr>
          <w:spacing w:val="-7"/>
        </w:rPr>
        <w:t xml:space="preserve"> </w:t>
      </w:r>
      <w:r w:rsidRPr="00332AFE">
        <w:t>na spoštovanju človekovih temeljnih pravic in usmerjenih v zaščito ranljivih skupin (otrok, mladoletnikov brez spremstva, žensk v stiski, starejših, invalidnih oseb, pripadnikov etničnih in verskih</w:t>
      </w:r>
      <w:r w:rsidRPr="00332AFE">
        <w:rPr>
          <w:spacing w:val="-36"/>
        </w:rPr>
        <w:t xml:space="preserve"> </w:t>
      </w:r>
      <w:r w:rsidRPr="00332AFE">
        <w:t>manjšin).</w:t>
      </w:r>
    </w:p>
    <w:p w14:paraId="492C7324" w14:textId="77777777" w:rsidR="003F3C39" w:rsidRDefault="003F3C39" w:rsidP="00332AFE">
      <w:pPr>
        <w:pStyle w:val="Telobesedila"/>
        <w:spacing w:before="9" w:line="276" w:lineRule="auto"/>
        <w:ind w:left="0"/>
      </w:pPr>
    </w:p>
    <w:p w14:paraId="4949FD73" w14:textId="77777777" w:rsidR="003F3C39" w:rsidRPr="00332AFE" w:rsidRDefault="00000000" w:rsidP="00332AFE">
      <w:pPr>
        <w:pStyle w:val="Telobesedila"/>
        <w:spacing w:line="276" w:lineRule="auto"/>
        <w:ind w:right="118"/>
      </w:pPr>
      <w:r w:rsidRPr="00332AFE">
        <w:t>Pomembno komplementarno orodje za krepitev zunanje razsežnosti so že vzpostavljeni regionalni migracijski procesi (Budimpeški, Praški, Rabatski in Kartumski proces), ki so zaradi rednega dialoga tako na formalni kot neformalni ravni ključno orodje za krepitev sodelovanja in spodbujanje medsebojnega zaupanja. Omogočajo postopno uskladitev prednostnih nalog in opredelitev področij za poglobljeno</w:t>
      </w:r>
      <w:r w:rsidRPr="00332AFE">
        <w:rPr>
          <w:spacing w:val="-15"/>
        </w:rPr>
        <w:t xml:space="preserve"> </w:t>
      </w:r>
      <w:r w:rsidRPr="00332AFE">
        <w:t>sodelovanje.</w:t>
      </w:r>
      <w:r w:rsidRPr="00332AFE">
        <w:rPr>
          <w:spacing w:val="-14"/>
        </w:rPr>
        <w:t xml:space="preserve"> </w:t>
      </w:r>
      <w:r w:rsidRPr="00332AFE">
        <w:t>Republika</w:t>
      </w:r>
      <w:r w:rsidRPr="00332AFE">
        <w:rPr>
          <w:spacing w:val="-13"/>
        </w:rPr>
        <w:t xml:space="preserve"> </w:t>
      </w:r>
      <w:r w:rsidRPr="00332AFE">
        <w:t>Slovenija</w:t>
      </w:r>
      <w:r w:rsidRPr="00332AFE">
        <w:rPr>
          <w:spacing w:val="-15"/>
        </w:rPr>
        <w:t xml:space="preserve"> </w:t>
      </w:r>
      <w:r w:rsidRPr="00332AFE">
        <w:t>si</w:t>
      </w:r>
      <w:r w:rsidRPr="00332AFE">
        <w:rPr>
          <w:spacing w:val="-15"/>
        </w:rPr>
        <w:t xml:space="preserve"> </w:t>
      </w:r>
      <w:r w:rsidRPr="00332AFE">
        <w:t>bo</w:t>
      </w:r>
      <w:r w:rsidRPr="00332AFE">
        <w:rPr>
          <w:spacing w:val="-15"/>
        </w:rPr>
        <w:t xml:space="preserve"> </w:t>
      </w:r>
      <w:r w:rsidRPr="00332AFE">
        <w:t>pri</w:t>
      </w:r>
      <w:r w:rsidRPr="00332AFE">
        <w:rPr>
          <w:spacing w:val="-15"/>
        </w:rPr>
        <w:t xml:space="preserve"> </w:t>
      </w:r>
      <w:r w:rsidRPr="00332AFE">
        <w:t>izvajanju</w:t>
      </w:r>
      <w:r w:rsidRPr="00332AFE">
        <w:rPr>
          <w:spacing w:val="-15"/>
        </w:rPr>
        <w:t xml:space="preserve"> </w:t>
      </w:r>
      <w:r w:rsidRPr="00332AFE">
        <w:t>zunanje</w:t>
      </w:r>
      <w:r w:rsidRPr="00332AFE">
        <w:rPr>
          <w:spacing w:val="-15"/>
        </w:rPr>
        <w:t xml:space="preserve"> </w:t>
      </w:r>
      <w:r w:rsidRPr="00332AFE">
        <w:t>razsežnosti</w:t>
      </w:r>
      <w:r w:rsidRPr="00332AFE">
        <w:rPr>
          <w:spacing w:val="-16"/>
        </w:rPr>
        <w:t xml:space="preserve"> </w:t>
      </w:r>
      <w:r w:rsidRPr="00332AFE">
        <w:t>v</w:t>
      </w:r>
      <w:r w:rsidRPr="00332AFE">
        <w:rPr>
          <w:spacing w:val="-16"/>
        </w:rPr>
        <w:t xml:space="preserve"> </w:t>
      </w:r>
      <w:r w:rsidRPr="00332AFE">
        <w:t>okviru</w:t>
      </w:r>
      <w:r w:rsidRPr="00332AFE">
        <w:rPr>
          <w:spacing w:val="-16"/>
        </w:rPr>
        <w:t xml:space="preserve"> </w:t>
      </w:r>
      <w:r w:rsidRPr="00332AFE">
        <w:t>regionalnih procesov</w:t>
      </w:r>
      <w:r w:rsidRPr="00332AFE">
        <w:rPr>
          <w:spacing w:val="-14"/>
        </w:rPr>
        <w:t xml:space="preserve"> </w:t>
      </w:r>
      <w:r w:rsidRPr="00332AFE">
        <w:t>še</w:t>
      </w:r>
      <w:r w:rsidRPr="00332AFE">
        <w:rPr>
          <w:spacing w:val="-13"/>
        </w:rPr>
        <w:t xml:space="preserve"> </w:t>
      </w:r>
      <w:r w:rsidRPr="00332AFE">
        <w:t>naprej</w:t>
      </w:r>
      <w:r w:rsidRPr="00332AFE">
        <w:rPr>
          <w:spacing w:val="-14"/>
        </w:rPr>
        <w:t xml:space="preserve"> </w:t>
      </w:r>
      <w:r w:rsidRPr="00332AFE">
        <w:t>prizadevala</w:t>
      </w:r>
      <w:r w:rsidRPr="00332AFE">
        <w:rPr>
          <w:spacing w:val="-10"/>
        </w:rPr>
        <w:t xml:space="preserve"> </w:t>
      </w:r>
      <w:r w:rsidRPr="00332AFE">
        <w:t>za</w:t>
      </w:r>
      <w:r w:rsidRPr="00332AFE">
        <w:rPr>
          <w:spacing w:val="-13"/>
        </w:rPr>
        <w:t xml:space="preserve"> </w:t>
      </w:r>
      <w:r w:rsidRPr="00332AFE">
        <w:t>vključitev</w:t>
      </w:r>
      <w:r w:rsidRPr="00332AFE">
        <w:rPr>
          <w:spacing w:val="-14"/>
        </w:rPr>
        <w:t xml:space="preserve"> </w:t>
      </w:r>
      <w:r w:rsidRPr="00332AFE">
        <w:t>prednostnih</w:t>
      </w:r>
      <w:r w:rsidRPr="00332AFE">
        <w:rPr>
          <w:spacing w:val="-15"/>
        </w:rPr>
        <w:t xml:space="preserve"> </w:t>
      </w:r>
      <w:r w:rsidRPr="00332AFE">
        <w:t>migracijskih</w:t>
      </w:r>
      <w:r w:rsidRPr="00332AFE">
        <w:rPr>
          <w:spacing w:val="-15"/>
        </w:rPr>
        <w:t xml:space="preserve"> </w:t>
      </w:r>
      <w:r w:rsidRPr="00332AFE">
        <w:t>tem</w:t>
      </w:r>
      <w:r w:rsidRPr="00332AFE">
        <w:rPr>
          <w:spacing w:val="-11"/>
        </w:rPr>
        <w:t xml:space="preserve"> </w:t>
      </w:r>
      <w:r w:rsidRPr="00332AFE">
        <w:t>v</w:t>
      </w:r>
      <w:r w:rsidRPr="00332AFE">
        <w:rPr>
          <w:spacing w:val="-13"/>
        </w:rPr>
        <w:t xml:space="preserve"> </w:t>
      </w:r>
      <w:r w:rsidRPr="00332AFE">
        <w:t>partnerstva</w:t>
      </w:r>
      <w:r w:rsidRPr="00332AFE">
        <w:rPr>
          <w:spacing w:val="-13"/>
        </w:rPr>
        <w:t xml:space="preserve"> </w:t>
      </w:r>
      <w:r w:rsidRPr="00332AFE">
        <w:t>in</w:t>
      </w:r>
      <w:r w:rsidRPr="00332AFE">
        <w:rPr>
          <w:spacing w:val="-12"/>
        </w:rPr>
        <w:t xml:space="preserve"> </w:t>
      </w:r>
      <w:r w:rsidRPr="00332AFE">
        <w:t>širše</w:t>
      </w:r>
      <w:r w:rsidRPr="00332AFE">
        <w:rPr>
          <w:spacing w:val="-13"/>
        </w:rPr>
        <w:t xml:space="preserve"> </w:t>
      </w:r>
      <w:r w:rsidRPr="00332AFE">
        <w:t>politično sodelovanje.</w:t>
      </w:r>
    </w:p>
    <w:p w14:paraId="368D08A8" w14:textId="77777777" w:rsidR="003F3C39" w:rsidRPr="00332AFE" w:rsidRDefault="003F3C39" w:rsidP="00332AFE">
      <w:pPr>
        <w:pStyle w:val="Telobesedila"/>
        <w:spacing w:before="9" w:line="276" w:lineRule="auto"/>
        <w:ind w:left="0"/>
      </w:pPr>
    </w:p>
    <w:p w14:paraId="0C059FDC" w14:textId="420B6873" w:rsidR="003F3C39" w:rsidRPr="00332AFE" w:rsidRDefault="00000000" w:rsidP="00332AFE">
      <w:pPr>
        <w:pStyle w:val="Telobesedila"/>
        <w:spacing w:line="276" w:lineRule="auto"/>
        <w:ind w:right="116"/>
      </w:pPr>
      <w:r w:rsidRPr="00332AFE">
        <w:t>Zunanje delovanje za zagotavljanje urejenega in varnega priseljevanja s posebnim poudarkom na zaščiti življenj in dostojanstva priseljevanja je strateški cilj Strategije Vlade Republike Slovenije na</w:t>
      </w:r>
      <w:r w:rsidR="00332AFE">
        <w:t xml:space="preserve"> </w:t>
      </w:r>
      <w:r w:rsidRPr="00332AFE">
        <w:t>področju priseljevanja. Strategija Vlade Republike Slovenije na področju priseljevanja kot prednostne naloge zunanjega delovanja v okviru podciljev postavlja obravnavo vzrokov za migracije, podnebne spremembe</w:t>
      </w:r>
      <w:r w:rsidRPr="00332AFE">
        <w:rPr>
          <w:spacing w:val="-11"/>
        </w:rPr>
        <w:t xml:space="preserve"> </w:t>
      </w:r>
      <w:r w:rsidRPr="00332AFE">
        <w:t>in</w:t>
      </w:r>
      <w:r w:rsidRPr="00332AFE">
        <w:rPr>
          <w:spacing w:val="-9"/>
        </w:rPr>
        <w:t xml:space="preserve"> </w:t>
      </w:r>
      <w:r w:rsidRPr="00332AFE">
        <w:t>mobilnost</w:t>
      </w:r>
      <w:r w:rsidRPr="00332AFE">
        <w:rPr>
          <w:spacing w:val="-10"/>
        </w:rPr>
        <w:t xml:space="preserve"> </w:t>
      </w:r>
      <w:r w:rsidRPr="00332AFE">
        <w:t>ter</w:t>
      </w:r>
      <w:r w:rsidRPr="00332AFE">
        <w:rPr>
          <w:spacing w:val="-7"/>
        </w:rPr>
        <w:t xml:space="preserve"> </w:t>
      </w:r>
      <w:r w:rsidRPr="00332AFE">
        <w:t>sodelovanje</w:t>
      </w:r>
      <w:r w:rsidRPr="00332AFE">
        <w:rPr>
          <w:spacing w:val="-8"/>
        </w:rPr>
        <w:t xml:space="preserve"> </w:t>
      </w:r>
      <w:r w:rsidRPr="00332AFE">
        <w:t>v</w:t>
      </w:r>
      <w:r w:rsidRPr="00332AFE">
        <w:rPr>
          <w:spacing w:val="-8"/>
        </w:rPr>
        <w:t xml:space="preserve"> </w:t>
      </w:r>
      <w:r w:rsidRPr="00332AFE">
        <w:t>mednarodnih</w:t>
      </w:r>
      <w:r w:rsidRPr="00332AFE">
        <w:rPr>
          <w:spacing w:val="-10"/>
        </w:rPr>
        <w:t xml:space="preserve"> </w:t>
      </w:r>
      <w:r w:rsidRPr="00332AFE">
        <w:t>civilnih</w:t>
      </w:r>
      <w:r w:rsidRPr="00332AFE">
        <w:rPr>
          <w:spacing w:val="-9"/>
        </w:rPr>
        <w:t xml:space="preserve"> </w:t>
      </w:r>
      <w:r w:rsidRPr="00332AFE">
        <w:t>misijah</w:t>
      </w:r>
      <w:r w:rsidRPr="00332AFE">
        <w:rPr>
          <w:spacing w:val="-11"/>
        </w:rPr>
        <w:t xml:space="preserve"> </w:t>
      </w:r>
      <w:r w:rsidRPr="00332AFE">
        <w:t>kriznega</w:t>
      </w:r>
      <w:r w:rsidRPr="00332AFE">
        <w:rPr>
          <w:spacing w:val="-7"/>
        </w:rPr>
        <w:t xml:space="preserve"> </w:t>
      </w:r>
      <w:r w:rsidRPr="00332AFE">
        <w:t>upravljanja.</w:t>
      </w:r>
      <w:r w:rsidRPr="00332AFE">
        <w:rPr>
          <w:spacing w:val="-8"/>
        </w:rPr>
        <w:t xml:space="preserve"> </w:t>
      </w:r>
      <w:r w:rsidRPr="00332AFE">
        <w:t>Podcilji</w:t>
      </w:r>
      <w:r w:rsidRPr="00332AFE">
        <w:rPr>
          <w:spacing w:val="-8"/>
        </w:rPr>
        <w:t xml:space="preserve"> </w:t>
      </w:r>
      <w:r w:rsidRPr="00332AFE">
        <w:t>so oziroma bodo operacionalizirali z naslednjimi</w:t>
      </w:r>
      <w:r w:rsidRPr="00332AFE">
        <w:rPr>
          <w:spacing w:val="-7"/>
        </w:rPr>
        <w:t xml:space="preserve"> </w:t>
      </w:r>
      <w:r w:rsidRPr="00332AFE">
        <w:t>ukrepi:</w:t>
      </w:r>
    </w:p>
    <w:p w14:paraId="4ED27B23" w14:textId="77777777" w:rsidR="003F3C39" w:rsidRPr="00332AFE" w:rsidRDefault="00000000" w:rsidP="00332AFE">
      <w:pPr>
        <w:pStyle w:val="Odstavekseznama"/>
        <w:numPr>
          <w:ilvl w:val="0"/>
          <w:numId w:val="5"/>
        </w:numPr>
        <w:tabs>
          <w:tab w:val="left" w:pos="837"/>
        </w:tabs>
        <w:spacing w:line="276" w:lineRule="auto"/>
        <w:ind w:hanging="361"/>
        <w:jc w:val="both"/>
        <w:rPr>
          <w:sz w:val="20"/>
          <w:szCs w:val="20"/>
        </w:rPr>
      </w:pPr>
      <w:r w:rsidRPr="00332AFE">
        <w:rPr>
          <w:sz w:val="20"/>
          <w:szCs w:val="20"/>
        </w:rPr>
        <w:t>prizadevanja za krepitev komplementarnih poti za zmanjšanje nedovoljenih</w:t>
      </w:r>
      <w:r w:rsidRPr="00332AFE">
        <w:rPr>
          <w:spacing w:val="-13"/>
          <w:sz w:val="20"/>
          <w:szCs w:val="20"/>
        </w:rPr>
        <w:t xml:space="preserve"> </w:t>
      </w:r>
      <w:r w:rsidRPr="00332AFE">
        <w:rPr>
          <w:sz w:val="20"/>
          <w:szCs w:val="20"/>
        </w:rPr>
        <w:t>migracij;</w:t>
      </w:r>
    </w:p>
    <w:p w14:paraId="7BCABABD" w14:textId="77777777" w:rsidR="003F3C39" w:rsidRPr="00332AFE" w:rsidRDefault="00000000" w:rsidP="00332AFE">
      <w:pPr>
        <w:pStyle w:val="Odstavekseznama"/>
        <w:numPr>
          <w:ilvl w:val="0"/>
          <w:numId w:val="5"/>
        </w:numPr>
        <w:tabs>
          <w:tab w:val="left" w:pos="837"/>
        </w:tabs>
        <w:spacing w:before="33" w:line="276" w:lineRule="auto"/>
        <w:ind w:hanging="361"/>
        <w:jc w:val="both"/>
        <w:rPr>
          <w:sz w:val="20"/>
          <w:szCs w:val="20"/>
        </w:rPr>
      </w:pPr>
      <w:r w:rsidRPr="00332AFE">
        <w:rPr>
          <w:sz w:val="20"/>
          <w:szCs w:val="20"/>
        </w:rPr>
        <w:t>posebna skrb in zaščita ranljivih skupin, zlasti otrok, mladoletnikov brez spremstva in</w:t>
      </w:r>
      <w:r w:rsidRPr="00332AFE">
        <w:rPr>
          <w:spacing w:val="-31"/>
          <w:sz w:val="20"/>
          <w:szCs w:val="20"/>
        </w:rPr>
        <w:t xml:space="preserve"> </w:t>
      </w:r>
      <w:r w:rsidRPr="00332AFE">
        <w:rPr>
          <w:sz w:val="20"/>
          <w:szCs w:val="20"/>
        </w:rPr>
        <w:t>žensk;</w:t>
      </w:r>
    </w:p>
    <w:p w14:paraId="2B6ADA60" w14:textId="77777777" w:rsidR="003F3C39" w:rsidRPr="00332AFE" w:rsidRDefault="00000000" w:rsidP="00332AFE">
      <w:pPr>
        <w:pStyle w:val="Odstavekseznama"/>
        <w:numPr>
          <w:ilvl w:val="0"/>
          <w:numId w:val="5"/>
        </w:numPr>
        <w:tabs>
          <w:tab w:val="left" w:pos="837"/>
        </w:tabs>
        <w:spacing w:before="33" w:line="276" w:lineRule="auto"/>
        <w:ind w:right="127"/>
        <w:jc w:val="both"/>
        <w:rPr>
          <w:sz w:val="20"/>
          <w:szCs w:val="20"/>
        </w:rPr>
      </w:pPr>
      <w:proofErr w:type="spellStart"/>
      <w:r w:rsidRPr="00332AFE">
        <w:rPr>
          <w:sz w:val="20"/>
          <w:szCs w:val="20"/>
        </w:rPr>
        <w:t>opolnomočenje</w:t>
      </w:r>
      <w:proofErr w:type="spellEnd"/>
      <w:r w:rsidRPr="00332AFE">
        <w:rPr>
          <w:spacing w:val="-13"/>
          <w:sz w:val="20"/>
          <w:szCs w:val="20"/>
        </w:rPr>
        <w:t xml:space="preserve"> </w:t>
      </w:r>
      <w:r w:rsidRPr="00332AFE">
        <w:rPr>
          <w:sz w:val="20"/>
          <w:szCs w:val="20"/>
        </w:rPr>
        <w:t>migrantov</w:t>
      </w:r>
      <w:r w:rsidRPr="00332AFE">
        <w:rPr>
          <w:spacing w:val="-8"/>
          <w:sz w:val="20"/>
          <w:szCs w:val="20"/>
        </w:rPr>
        <w:t xml:space="preserve"> </w:t>
      </w:r>
      <w:r w:rsidRPr="00332AFE">
        <w:rPr>
          <w:sz w:val="20"/>
          <w:szCs w:val="20"/>
        </w:rPr>
        <w:t>z</w:t>
      </w:r>
      <w:r w:rsidRPr="00332AFE">
        <w:rPr>
          <w:spacing w:val="-11"/>
          <w:sz w:val="20"/>
          <w:szCs w:val="20"/>
        </w:rPr>
        <w:t xml:space="preserve"> </w:t>
      </w:r>
      <w:r w:rsidRPr="00332AFE">
        <w:rPr>
          <w:sz w:val="20"/>
          <w:szCs w:val="20"/>
        </w:rPr>
        <w:t>namenom</w:t>
      </w:r>
      <w:r w:rsidRPr="00332AFE">
        <w:rPr>
          <w:spacing w:val="-6"/>
          <w:sz w:val="20"/>
          <w:szCs w:val="20"/>
        </w:rPr>
        <w:t xml:space="preserve"> </w:t>
      </w:r>
      <w:r w:rsidRPr="00332AFE">
        <w:rPr>
          <w:sz w:val="20"/>
          <w:szCs w:val="20"/>
        </w:rPr>
        <w:t>izboljšanja</w:t>
      </w:r>
      <w:r w:rsidRPr="00332AFE">
        <w:rPr>
          <w:spacing w:val="-11"/>
          <w:sz w:val="20"/>
          <w:szCs w:val="20"/>
        </w:rPr>
        <w:t xml:space="preserve"> </w:t>
      </w:r>
      <w:r w:rsidRPr="00332AFE">
        <w:rPr>
          <w:sz w:val="20"/>
          <w:szCs w:val="20"/>
        </w:rPr>
        <w:t>mednarodnih</w:t>
      </w:r>
      <w:r w:rsidRPr="00332AFE">
        <w:rPr>
          <w:spacing w:val="-10"/>
          <w:sz w:val="20"/>
          <w:szCs w:val="20"/>
        </w:rPr>
        <w:t xml:space="preserve"> </w:t>
      </w:r>
      <w:r w:rsidRPr="00332AFE">
        <w:rPr>
          <w:sz w:val="20"/>
          <w:szCs w:val="20"/>
        </w:rPr>
        <w:t>politik</w:t>
      </w:r>
      <w:r w:rsidRPr="00332AFE">
        <w:rPr>
          <w:spacing w:val="-7"/>
          <w:sz w:val="20"/>
          <w:szCs w:val="20"/>
        </w:rPr>
        <w:t xml:space="preserve"> </w:t>
      </w:r>
      <w:r w:rsidRPr="00332AFE">
        <w:rPr>
          <w:sz w:val="20"/>
          <w:szCs w:val="20"/>
        </w:rPr>
        <w:t>utemeljenih</w:t>
      </w:r>
      <w:r w:rsidRPr="00332AFE">
        <w:rPr>
          <w:spacing w:val="-9"/>
          <w:sz w:val="20"/>
          <w:szCs w:val="20"/>
        </w:rPr>
        <w:t xml:space="preserve"> </w:t>
      </w:r>
      <w:r w:rsidRPr="00332AFE">
        <w:rPr>
          <w:sz w:val="20"/>
          <w:szCs w:val="20"/>
        </w:rPr>
        <w:t>na</w:t>
      </w:r>
      <w:r w:rsidRPr="00332AFE">
        <w:rPr>
          <w:spacing w:val="-10"/>
          <w:sz w:val="20"/>
          <w:szCs w:val="20"/>
        </w:rPr>
        <w:t xml:space="preserve"> </w:t>
      </w:r>
      <w:r w:rsidRPr="00332AFE">
        <w:rPr>
          <w:sz w:val="20"/>
          <w:szCs w:val="20"/>
        </w:rPr>
        <w:t xml:space="preserve">aktivnem </w:t>
      </w:r>
      <w:r w:rsidRPr="00332AFE">
        <w:rPr>
          <w:sz w:val="20"/>
          <w:szCs w:val="20"/>
        </w:rPr>
        <w:lastRenderedPageBreak/>
        <w:t>sodelovanju in izkušnjah</w:t>
      </w:r>
      <w:r w:rsidRPr="00332AFE">
        <w:rPr>
          <w:spacing w:val="-3"/>
          <w:sz w:val="20"/>
          <w:szCs w:val="20"/>
        </w:rPr>
        <w:t xml:space="preserve"> </w:t>
      </w:r>
      <w:r w:rsidRPr="00332AFE">
        <w:rPr>
          <w:sz w:val="20"/>
          <w:szCs w:val="20"/>
        </w:rPr>
        <w:t>migrantov;</w:t>
      </w:r>
    </w:p>
    <w:p w14:paraId="3D485623" w14:textId="77777777" w:rsidR="003F3C39" w:rsidRPr="00332AFE" w:rsidRDefault="00000000" w:rsidP="00332AFE">
      <w:pPr>
        <w:pStyle w:val="Odstavekseznama"/>
        <w:numPr>
          <w:ilvl w:val="0"/>
          <w:numId w:val="5"/>
        </w:numPr>
        <w:tabs>
          <w:tab w:val="left" w:pos="837"/>
        </w:tabs>
        <w:spacing w:before="11" w:line="276" w:lineRule="auto"/>
        <w:ind w:right="115"/>
        <w:jc w:val="both"/>
        <w:rPr>
          <w:sz w:val="20"/>
          <w:szCs w:val="20"/>
        </w:rPr>
      </w:pPr>
      <w:r w:rsidRPr="00332AFE">
        <w:rPr>
          <w:sz w:val="20"/>
          <w:szCs w:val="20"/>
        </w:rPr>
        <w:t>prizadevanja</w:t>
      </w:r>
      <w:r w:rsidRPr="00332AFE">
        <w:rPr>
          <w:spacing w:val="-8"/>
          <w:sz w:val="20"/>
          <w:szCs w:val="20"/>
        </w:rPr>
        <w:t xml:space="preserve"> </w:t>
      </w:r>
      <w:r w:rsidRPr="00332AFE">
        <w:rPr>
          <w:sz w:val="20"/>
          <w:szCs w:val="20"/>
        </w:rPr>
        <w:t>za</w:t>
      </w:r>
      <w:r w:rsidRPr="00332AFE">
        <w:rPr>
          <w:spacing w:val="-9"/>
          <w:sz w:val="20"/>
          <w:szCs w:val="20"/>
        </w:rPr>
        <w:t xml:space="preserve"> </w:t>
      </w:r>
      <w:r w:rsidRPr="00332AFE">
        <w:rPr>
          <w:sz w:val="20"/>
          <w:szCs w:val="20"/>
        </w:rPr>
        <w:t>krepitev</w:t>
      </w:r>
      <w:r w:rsidRPr="00332AFE">
        <w:rPr>
          <w:spacing w:val="-9"/>
          <w:sz w:val="20"/>
          <w:szCs w:val="20"/>
        </w:rPr>
        <w:t xml:space="preserve"> </w:t>
      </w:r>
      <w:r w:rsidRPr="00332AFE">
        <w:rPr>
          <w:sz w:val="20"/>
          <w:szCs w:val="20"/>
        </w:rPr>
        <w:t>celovitega</w:t>
      </w:r>
      <w:r w:rsidRPr="00332AFE">
        <w:rPr>
          <w:spacing w:val="-10"/>
          <w:sz w:val="20"/>
          <w:szCs w:val="20"/>
        </w:rPr>
        <w:t xml:space="preserve"> </w:t>
      </w:r>
      <w:r w:rsidRPr="00332AFE">
        <w:rPr>
          <w:sz w:val="20"/>
          <w:szCs w:val="20"/>
        </w:rPr>
        <w:t>sodelovanja,</w:t>
      </w:r>
      <w:r w:rsidRPr="00332AFE">
        <w:rPr>
          <w:spacing w:val="-8"/>
          <w:sz w:val="20"/>
          <w:szCs w:val="20"/>
        </w:rPr>
        <w:t xml:space="preserve"> </w:t>
      </w:r>
      <w:r w:rsidRPr="00332AFE">
        <w:rPr>
          <w:sz w:val="20"/>
          <w:szCs w:val="20"/>
        </w:rPr>
        <w:t>ki</w:t>
      </w:r>
      <w:r w:rsidRPr="00332AFE">
        <w:rPr>
          <w:spacing w:val="-11"/>
          <w:sz w:val="20"/>
          <w:szCs w:val="20"/>
        </w:rPr>
        <w:t xml:space="preserve"> </w:t>
      </w:r>
      <w:r w:rsidRPr="00332AFE">
        <w:rPr>
          <w:sz w:val="20"/>
          <w:szCs w:val="20"/>
        </w:rPr>
        <w:t>poudarja</w:t>
      </w:r>
      <w:r w:rsidRPr="00332AFE">
        <w:rPr>
          <w:spacing w:val="-10"/>
          <w:sz w:val="20"/>
          <w:szCs w:val="20"/>
        </w:rPr>
        <w:t xml:space="preserve"> </w:t>
      </w:r>
      <w:r w:rsidRPr="00332AFE">
        <w:rPr>
          <w:sz w:val="20"/>
          <w:szCs w:val="20"/>
        </w:rPr>
        <w:t>pomen</w:t>
      </w:r>
      <w:r w:rsidRPr="00332AFE">
        <w:rPr>
          <w:spacing w:val="-11"/>
          <w:sz w:val="20"/>
          <w:szCs w:val="20"/>
        </w:rPr>
        <w:t xml:space="preserve"> </w:t>
      </w:r>
      <w:r w:rsidRPr="00332AFE">
        <w:rPr>
          <w:sz w:val="20"/>
          <w:szCs w:val="20"/>
        </w:rPr>
        <w:t>povezave</w:t>
      </w:r>
      <w:r w:rsidRPr="00332AFE">
        <w:rPr>
          <w:spacing w:val="-2"/>
          <w:sz w:val="20"/>
          <w:szCs w:val="20"/>
        </w:rPr>
        <w:t xml:space="preserve"> </w:t>
      </w:r>
      <w:r w:rsidRPr="00332AFE">
        <w:rPr>
          <w:sz w:val="20"/>
          <w:szCs w:val="20"/>
        </w:rPr>
        <w:t>med</w:t>
      </w:r>
      <w:r w:rsidRPr="00332AFE">
        <w:rPr>
          <w:spacing w:val="-9"/>
          <w:sz w:val="20"/>
          <w:szCs w:val="20"/>
        </w:rPr>
        <w:t xml:space="preserve"> </w:t>
      </w:r>
      <w:r w:rsidRPr="00332AFE">
        <w:rPr>
          <w:sz w:val="20"/>
          <w:szCs w:val="20"/>
        </w:rPr>
        <w:t xml:space="preserve">migracijami in razvojem (področje izobraževanja, digitalizacije ter </w:t>
      </w:r>
      <w:proofErr w:type="spellStart"/>
      <w:r w:rsidRPr="00332AFE">
        <w:rPr>
          <w:sz w:val="20"/>
          <w:szCs w:val="20"/>
        </w:rPr>
        <w:t>okoljska</w:t>
      </w:r>
      <w:proofErr w:type="spellEnd"/>
      <w:r w:rsidRPr="00332AFE">
        <w:rPr>
          <w:sz w:val="20"/>
          <w:szCs w:val="20"/>
        </w:rPr>
        <w:t xml:space="preserve"> vprašanja in</w:t>
      </w:r>
      <w:r w:rsidRPr="00332AFE">
        <w:rPr>
          <w:spacing w:val="-24"/>
          <w:sz w:val="20"/>
          <w:szCs w:val="20"/>
        </w:rPr>
        <w:t xml:space="preserve"> </w:t>
      </w:r>
      <w:r w:rsidRPr="00332AFE">
        <w:rPr>
          <w:sz w:val="20"/>
          <w:szCs w:val="20"/>
        </w:rPr>
        <w:t>gozdarstvo);</w:t>
      </w:r>
    </w:p>
    <w:p w14:paraId="1B1D5E93" w14:textId="77777777" w:rsidR="003F3C39" w:rsidRPr="00332AFE" w:rsidRDefault="00000000" w:rsidP="00332AFE">
      <w:pPr>
        <w:pStyle w:val="Odstavekseznama"/>
        <w:numPr>
          <w:ilvl w:val="0"/>
          <w:numId w:val="5"/>
        </w:numPr>
        <w:tabs>
          <w:tab w:val="left" w:pos="837"/>
        </w:tabs>
        <w:spacing w:before="10" w:line="276" w:lineRule="auto"/>
        <w:ind w:right="115"/>
        <w:jc w:val="both"/>
        <w:rPr>
          <w:sz w:val="20"/>
          <w:szCs w:val="20"/>
        </w:rPr>
      </w:pPr>
      <w:r w:rsidRPr="00332AFE">
        <w:rPr>
          <w:sz w:val="20"/>
          <w:szCs w:val="20"/>
        </w:rPr>
        <w:t>izpolnjevanje zaveze o povečanju deleža BND za uradno razvojno pomoč, katere cilji so odprava revščine, zmanjševanje neenakosti in doseganje trajnostnega razvoja v partnerskih državah;</w:t>
      </w:r>
    </w:p>
    <w:p w14:paraId="50C1E96B" w14:textId="77777777" w:rsidR="003F3C39" w:rsidRPr="00332AFE" w:rsidRDefault="00000000" w:rsidP="00332AFE">
      <w:pPr>
        <w:pStyle w:val="Odstavekseznama"/>
        <w:numPr>
          <w:ilvl w:val="0"/>
          <w:numId w:val="5"/>
        </w:numPr>
        <w:tabs>
          <w:tab w:val="left" w:pos="837"/>
        </w:tabs>
        <w:spacing w:before="3" w:line="276" w:lineRule="auto"/>
        <w:ind w:right="123"/>
        <w:jc w:val="both"/>
        <w:rPr>
          <w:sz w:val="20"/>
          <w:szCs w:val="20"/>
        </w:rPr>
      </w:pPr>
      <w:r w:rsidRPr="00332AFE">
        <w:rPr>
          <w:sz w:val="20"/>
          <w:szCs w:val="20"/>
        </w:rPr>
        <w:t>oblikovanje razvojnih projektov, ki bi bolj ciljno in neposredno obravnavali migracije ter hkrati uresničili strateški prednostni nalogi dostojno delo, produktivna zaposlenost in trajnostni gospodarski razvoj; miroljubne in vključujoče družbe ter učinkovite, odgovorne in</w:t>
      </w:r>
      <w:r w:rsidRPr="00332AFE">
        <w:rPr>
          <w:spacing w:val="-25"/>
          <w:sz w:val="20"/>
          <w:szCs w:val="20"/>
        </w:rPr>
        <w:t xml:space="preserve"> </w:t>
      </w:r>
      <w:r w:rsidRPr="00332AFE">
        <w:rPr>
          <w:sz w:val="20"/>
          <w:szCs w:val="20"/>
        </w:rPr>
        <w:t>pregledne;</w:t>
      </w:r>
    </w:p>
    <w:p w14:paraId="3A249AAB" w14:textId="77777777" w:rsidR="003F3C39" w:rsidRPr="00332AFE" w:rsidRDefault="00000000" w:rsidP="00332AFE">
      <w:pPr>
        <w:pStyle w:val="Odstavekseznama"/>
        <w:numPr>
          <w:ilvl w:val="0"/>
          <w:numId w:val="5"/>
        </w:numPr>
        <w:tabs>
          <w:tab w:val="left" w:pos="837"/>
        </w:tabs>
        <w:spacing w:before="3" w:line="276" w:lineRule="auto"/>
        <w:ind w:hanging="361"/>
        <w:jc w:val="both"/>
        <w:rPr>
          <w:sz w:val="20"/>
          <w:szCs w:val="20"/>
        </w:rPr>
      </w:pPr>
      <w:r w:rsidRPr="00332AFE">
        <w:rPr>
          <w:sz w:val="20"/>
          <w:szCs w:val="20"/>
        </w:rPr>
        <w:t>izvajanje projektov v obdobju 2023-2025, neposredno povezanih z zmanjševanjem</w:t>
      </w:r>
      <w:r w:rsidRPr="00332AFE">
        <w:rPr>
          <w:spacing w:val="-22"/>
          <w:sz w:val="20"/>
          <w:szCs w:val="20"/>
        </w:rPr>
        <w:t xml:space="preserve"> </w:t>
      </w:r>
      <w:r w:rsidRPr="00332AFE">
        <w:rPr>
          <w:sz w:val="20"/>
          <w:szCs w:val="20"/>
        </w:rPr>
        <w:t>migracij;</w:t>
      </w:r>
    </w:p>
    <w:p w14:paraId="294E6212" w14:textId="77777777" w:rsidR="003F3C39" w:rsidRPr="00332AFE" w:rsidRDefault="00000000" w:rsidP="00332AFE">
      <w:pPr>
        <w:pStyle w:val="Odstavekseznama"/>
        <w:numPr>
          <w:ilvl w:val="0"/>
          <w:numId w:val="5"/>
        </w:numPr>
        <w:tabs>
          <w:tab w:val="left" w:pos="837"/>
        </w:tabs>
        <w:spacing w:before="33" w:line="276" w:lineRule="auto"/>
        <w:ind w:right="127"/>
        <w:jc w:val="both"/>
        <w:rPr>
          <w:sz w:val="20"/>
          <w:szCs w:val="20"/>
        </w:rPr>
      </w:pPr>
      <w:r w:rsidRPr="00332AFE">
        <w:rPr>
          <w:sz w:val="20"/>
          <w:szCs w:val="20"/>
        </w:rPr>
        <w:t>prizadevanja</w:t>
      </w:r>
      <w:r w:rsidRPr="00332AFE">
        <w:rPr>
          <w:spacing w:val="-16"/>
          <w:sz w:val="20"/>
          <w:szCs w:val="20"/>
        </w:rPr>
        <w:t xml:space="preserve"> </w:t>
      </w:r>
      <w:r w:rsidRPr="00332AFE">
        <w:rPr>
          <w:sz w:val="20"/>
          <w:szCs w:val="20"/>
        </w:rPr>
        <w:t>na</w:t>
      </w:r>
      <w:r w:rsidRPr="00332AFE">
        <w:rPr>
          <w:spacing w:val="-15"/>
          <w:sz w:val="20"/>
          <w:szCs w:val="20"/>
        </w:rPr>
        <w:t xml:space="preserve"> </w:t>
      </w:r>
      <w:r w:rsidRPr="00332AFE">
        <w:rPr>
          <w:sz w:val="20"/>
          <w:szCs w:val="20"/>
        </w:rPr>
        <w:t>področju</w:t>
      </w:r>
      <w:r w:rsidRPr="00332AFE">
        <w:rPr>
          <w:spacing w:val="-13"/>
          <w:sz w:val="20"/>
          <w:szCs w:val="20"/>
        </w:rPr>
        <w:t xml:space="preserve"> </w:t>
      </w:r>
      <w:r w:rsidRPr="00332AFE">
        <w:rPr>
          <w:sz w:val="20"/>
          <w:szCs w:val="20"/>
        </w:rPr>
        <w:t>izobraževanja</w:t>
      </w:r>
      <w:r w:rsidRPr="00332AFE">
        <w:rPr>
          <w:spacing w:val="-14"/>
          <w:sz w:val="20"/>
          <w:szCs w:val="20"/>
        </w:rPr>
        <w:t xml:space="preserve"> </w:t>
      </w:r>
      <w:r w:rsidRPr="00332AFE">
        <w:rPr>
          <w:sz w:val="20"/>
          <w:szCs w:val="20"/>
        </w:rPr>
        <w:t>in</w:t>
      </w:r>
      <w:r w:rsidRPr="00332AFE">
        <w:rPr>
          <w:spacing w:val="-13"/>
          <w:sz w:val="20"/>
          <w:szCs w:val="20"/>
        </w:rPr>
        <w:t xml:space="preserve"> </w:t>
      </w:r>
      <w:r w:rsidRPr="00332AFE">
        <w:rPr>
          <w:sz w:val="20"/>
          <w:szCs w:val="20"/>
        </w:rPr>
        <w:t>uporabe</w:t>
      </w:r>
      <w:r w:rsidRPr="00332AFE">
        <w:rPr>
          <w:spacing w:val="-15"/>
          <w:sz w:val="20"/>
          <w:szCs w:val="20"/>
        </w:rPr>
        <w:t xml:space="preserve"> </w:t>
      </w:r>
      <w:r w:rsidRPr="00332AFE">
        <w:rPr>
          <w:sz w:val="20"/>
          <w:szCs w:val="20"/>
        </w:rPr>
        <w:t>novih</w:t>
      </w:r>
      <w:r w:rsidRPr="00332AFE">
        <w:rPr>
          <w:spacing w:val="-16"/>
          <w:sz w:val="20"/>
          <w:szCs w:val="20"/>
        </w:rPr>
        <w:t xml:space="preserve"> </w:t>
      </w:r>
      <w:r w:rsidRPr="00332AFE">
        <w:rPr>
          <w:sz w:val="20"/>
          <w:szCs w:val="20"/>
        </w:rPr>
        <w:t>tehnologij</w:t>
      </w:r>
      <w:r w:rsidRPr="00332AFE">
        <w:rPr>
          <w:spacing w:val="-13"/>
          <w:sz w:val="20"/>
          <w:szCs w:val="20"/>
        </w:rPr>
        <w:t xml:space="preserve"> </w:t>
      </w:r>
      <w:r w:rsidRPr="00332AFE">
        <w:rPr>
          <w:sz w:val="20"/>
          <w:szCs w:val="20"/>
        </w:rPr>
        <w:t>v</w:t>
      </w:r>
      <w:r w:rsidRPr="00332AFE">
        <w:rPr>
          <w:spacing w:val="-14"/>
          <w:sz w:val="20"/>
          <w:szCs w:val="20"/>
        </w:rPr>
        <w:t xml:space="preserve"> </w:t>
      </w:r>
      <w:r w:rsidRPr="00332AFE">
        <w:rPr>
          <w:sz w:val="20"/>
          <w:szCs w:val="20"/>
        </w:rPr>
        <w:t>korist</w:t>
      </w:r>
      <w:r w:rsidRPr="00332AFE">
        <w:rPr>
          <w:spacing w:val="-15"/>
          <w:sz w:val="20"/>
          <w:szCs w:val="20"/>
        </w:rPr>
        <w:t xml:space="preserve"> </w:t>
      </w:r>
      <w:r w:rsidRPr="00332AFE">
        <w:rPr>
          <w:sz w:val="20"/>
          <w:szCs w:val="20"/>
        </w:rPr>
        <w:t>blaženja</w:t>
      </w:r>
      <w:r w:rsidRPr="00332AFE">
        <w:rPr>
          <w:spacing w:val="-15"/>
          <w:sz w:val="20"/>
          <w:szCs w:val="20"/>
        </w:rPr>
        <w:t xml:space="preserve"> </w:t>
      </w:r>
      <w:r w:rsidRPr="00332AFE">
        <w:rPr>
          <w:sz w:val="20"/>
          <w:szCs w:val="20"/>
        </w:rPr>
        <w:t>podnebnih migracij;</w:t>
      </w:r>
    </w:p>
    <w:p w14:paraId="3F151F1C" w14:textId="77777777" w:rsidR="003F3C39" w:rsidRPr="00332AFE" w:rsidRDefault="00000000" w:rsidP="00332AFE">
      <w:pPr>
        <w:pStyle w:val="Odstavekseznama"/>
        <w:numPr>
          <w:ilvl w:val="0"/>
          <w:numId w:val="5"/>
        </w:numPr>
        <w:tabs>
          <w:tab w:val="left" w:pos="837"/>
        </w:tabs>
        <w:spacing w:before="6" w:line="276" w:lineRule="auto"/>
        <w:ind w:hanging="361"/>
        <w:jc w:val="both"/>
        <w:rPr>
          <w:sz w:val="20"/>
          <w:szCs w:val="20"/>
        </w:rPr>
      </w:pPr>
      <w:r w:rsidRPr="00332AFE">
        <w:rPr>
          <w:sz w:val="20"/>
          <w:szCs w:val="20"/>
        </w:rPr>
        <w:t>preučitev možnosti za okrepitev sodelovanja v okviru mednarodnih operacij in</w:t>
      </w:r>
      <w:r w:rsidRPr="00332AFE">
        <w:rPr>
          <w:spacing w:val="-17"/>
          <w:sz w:val="20"/>
          <w:szCs w:val="20"/>
        </w:rPr>
        <w:t xml:space="preserve"> </w:t>
      </w:r>
      <w:r w:rsidRPr="00332AFE">
        <w:rPr>
          <w:sz w:val="20"/>
          <w:szCs w:val="20"/>
        </w:rPr>
        <w:t>misij.</w:t>
      </w:r>
    </w:p>
    <w:p w14:paraId="28575575" w14:textId="77777777" w:rsidR="003F3C39" w:rsidRPr="00332AFE" w:rsidRDefault="003F3C39" w:rsidP="00332AFE">
      <w:pPr>
        <w:pStyle w:val="Telobesedila"/>
        <w:spacing w:before="3" w:line="276" w:lineRule="auto"/>
        <w:ind w:left="0"/>
      </w:pPr>
    </w:p>
    <w:p w14:paraId="39762CA4" w14:textId="77777777" w:rsidR="003F3C39" w:rsidRPr="00332AFE" w:rsidRDefault="00000000" w:rsidP="00332AFE">
      <w:pPr>
        <w:pStyle w:val="Telobesedila"/>
        <w:spacing w:line="276" w:lineRule="auto"/>
        <w:ind w:right="108"/>
      </w:pPr>
      <w:r w:rsidRPr="00332AFE">
        <w:t>Republika Slovenija si bo v duhu svetovne in evropske solidarnosti ob upoštevanju regionalnih programov zaščite, kriznih žarišč in razmer v svetu ter sprejemnih in integracijskih zmogljivosti Republike Slovenije še naprej prizadevala za spodbujanje zakonitih in varnih poti oseb, ki potrebujejo zaščito, tako s preselitvijo oseb iz tretjih držav v Republiko Slovenijo kot tudi z drugimi dopolnilnimi zakonitimi</w:t>
      </w:r>
      <w:r w:rsidRPr="00332AFE">
        <w:rPr>
          <w:spacing w:val="-10"/>
        </w:rPr>
        <w:t xml:space="preserve"> </w:t>
      </w:r>
      <w:r w:rsidRPr="00332AFE">
        <w:t>potmi</w:t>
      </w:r>
      <w:r w:rsidRPr="00332AFE">
        <w:rPr>
          <w:spacing w:val="-10"/>
        </w:rPr>
        <w:t xml:space="preserve"> </w:t>
      </w:r>
      <w:r w:rsidRPr="00332AFE">
        <w:t>v</w:t>
      </w:r>
      <w:r w:rsidRPr="00332AFE">
        <w:rPr>
          <w:spacing w:val="-10"/>
        </w:rPr>
        <w:t xml:space="preserve"> </w:t>
      </w:r>
      <w:r w:rsidRPr="00332AFE">
        <w:t>okviru</w:t>
      </w:r>
      <w:r w:rsidRPr="00332AFE">
        <w:rPr>
          <w:spacing w:val="-8"/>
        </w:rPr>
        <w:t xml:space="preserve"> </w:t>
      </w:r>
      <w:r w:rsidRPr="00332AFE">
        <w:t>veljavne</w:t>
      </w:r>
      <w:r w:rsidRPr="00332AFE">
        <w:rPr>
          <w:spacing w:val="-7"/>
        </w:rPr>
        <w:t xml:space="preserve"> </w:t>
      </w:r>
      <w:r w:rsidRPr="00332AFE">
        <w:t>zakonodaje</w:t>
      </w:r>
      <w:r w:rsidRPr="00332AFE">
        <w:rPr>
          <w:spacing w:val="-9"/>
        </w:rPr>
        <w:t xml:space="preserve"> </w:t>
      </w:r>
      <w:r w:rsidRPr="00332AFE">
        <w:t>s</w:t>
      </w:r>
      <w:r w:rsidRPr="00332AFE">
        <w:rPr>
          <w:spacing w:val="-8"/>
        </w:rPr>
        <w:t xml:space="preserve"> </w:t>
      </w:r>
      <w:r w:rsidRPr="00332AFE">
        <w:t>področja</w:t>
      </w:r>
      <w:r w:rsidRPr="00332AFE">
        <w:rPr>
          <w:spacing w:val="-9"/>
        </w:rPr>
        <w:t xml:space="preserve"> </w:t>
      </w:r>
      <w:r w:rsidRPr="00332AFE">
        <w:t>mednarodne</w:t>
      </w:r>
      <w:r w:rsidRPr="00332AFE">
        <w:rPr>
          <w:spacing w:val="-6"/>
        </w:rPr>
        <w:t xml:space="preserve"> </w:t>
      </w:r>
      <w:r w:rsidRPr="00332AFE">
        <w:t>zaščite</w:t>
      </w:r>
      <w:r w:rsidRPr="00332AFE">
        <w:rPr>
          <w:spacing w:val="-9"/>
        </w:rPr>
        <w:t xml:space="preserve"> </w:t>
      </w:r>
      <w:r w:rsidRPr="00332AFE">
        <w:t>in</w:t>
      </w:r>
      <w:r w:rsidRPr="00332AFE">
        <w:rPr>
          <w:spacing w:val="-9"/>
        </w:rPr>
        <w:t xml:space="preserve"> </w:t>
      </w:r>
      <w:r w:rsidRPr="00332AFE">
        <w:t>tujcev,</w:t>
      </w:r>
      <w:r w:rsidRPr="00332AFE">
        <w:rPr>
          <w:spacing w:val="-9"/>
        </w:rPr>
        <w:t xml:space="preserve"> </w:t>
      </w:r>
      <w:r w:rsidRPr="00332AFE">
        <w:t>kar</w:t>
      </w:r>
      <w:r w:rsidRPr="00332AFE">
        <w:rPr>
          <w:spacing w:val="-8"/>
        </w:rPr>
        <w:t xml:space="preserve"> </w:t>
      </w:r>
      <w:r w:rsidRPr="00332AFE">
        <w:t>je</w:t>
      </w:r>
      <w:r w:rsidRPr="00332AFE">
        <w:rPr>
          <w:spacing w:val="-8"/>
        </w:rPr>
        <w:t xml:space="preserve"> </w:t>
      </w:r>
      <w:r w:rsidRPr="00332AFE">
        <w:t>tudi</w:t>
      </w:r>
      <w:r w:rsidRPr="00332AFE">
        <w:rPr>
          <w:spacing w:val="-10"/>
        </w:rPr>
        <w:t xml:space="preserve"> </w:t>
      </w:r>
      <w:r w:rsidRPr="00332AFE">
        <w:t>eden od podciljev v okviru strateškega cilja 3 Strategije Vlade Republike Slovenije na področju priseljevanja. V</w:t>
      </w:r>
      <w:r w:rsidRPr="00332AFE">
        <w:rPr>
          <w:spacing w:val="-7"/>
        </w:rPr>
        <w:t xml:space="preserve"> </w:t>
      </w:r>
      <w:r w:rsidRPr="00332AFE">
        <w:t>kontekstu</w:t>
      </w:r>
      <w:r w:rsidRPr="00332AFE">
        <w:rPr>
          <w:spacing w:val="-7"/>
        </w:rPr>
        <w:t xml:space="preserve"> </w:t>
      </w:r>
      <w:r w:rsidRPr="00332AFE">
        <w:t>boja</w:t>
      </w:r>
      <w:r w:rsidRPr="00332AFE">
        <w:rPr>
          <w:spacing w:val="-7"/>
        </w:rPr>
        <w:t xml:space="preserve"> </w:t>
      </w:r>
      <w:r w:rsidRPr="00332AFE">
        <w:t>proti</w:t>
      </w:r>
      <w:r w:rsidRPr="00332AFE">
        <w:rPr>
          <w:spacing w:val="-5"/>
        </w:rPr>
        <w:t xml:space="preserve"> </w:t>
      </w:r>
      <w:r w:rsidRPr="00332AFE">
        <w:t>tihotapljenju</w:t>
      </w:r>
      <w:r w:rsidRPr="00332AFE">
        <w:rPr>
          <w:spacing w:val="-5"/>
        </w:rPr>
        <w:t xml:space="preserve"> </w:t>
      </w:r>
      <w:r w:rsidRPr="00332AFE">
        <w:t>in</w:t>
      </w:r>
      <w:r w:rsidRPr="00332AFE">
        <w:rPr>
          <w:spacing w:val="-4"/>
        </w:rPr>
        <w:t xml:space="preserve"> </w:t>
      </w:r>
      <w:r w:rsidRPr="00332AFE">
        <w:t>preprečevanju</w:t>
      </w:r>
      <w:r w:rsidRPr="00332AFE">
        <w:rPr>
          <w:spacing w:val="-7"/>
        </w:rPr>
        <w:t xml:space="preserve"> </w:t>
      </w:r>
      <w:r w:rsidRPr="00332AFE">
        <w:t>trgovine</w:t>
      </w:r>
      <w:r w:rsidRPr="00332AFE">
        <w:rPr>
          <w:spacing w:val="-4"/>
        </w:rPr>
        <w:t xml:space="preserve"> </w:t>
      </w:r>
      <w:r w:rsidRPr="00332AFE">
        <w:t>z</w:t>
      </w:r>
      <w:r w:rsidRPr="00332AFE">
        <w:rPr>
          <w:spacing w:val="-3"/>
        </w:rPr>
        <w:t xml:space="preserve"> </w:t>
      </w:r>
      <w:r w:rsidRPr="00332AFE">
        <w:t>ljudmi</w:t>
      </w:r>
      <w:r w:rsidRPr="00332AFE">
        <w:rPr>
          <w:spacing w:val="-7"/>
        </w:rPr>
        <w:t xml:space="preserve"> </w:t>
      </w:r>
      <w:r w:rsidRPr="00332AFE">
        <w:t>je</w:t>
      </w:r>
      <w:r w:rsidRPr="00332AFE">
        <w:rPr>
          <w:spacing w:val="-7"/>
        </w:rPr>
        <w:t xml:space="preserve"> </w:t>
      </w:r>
      <w:r w:rsidRPr="00332AFE">
        <w:t>Republika</w:t>
      </w:r>
      <w:r w:rsidRPr="00332AFE">
        <w:rPr>
          <w:spacing w:val="-7"/>
        </w:rPr>
        <w:t xml:space="preserve"> </w:t>
      </w:r>
      <w:r w:rsidRPr="00332AFE">
        <w:t>Slovenija</w:t>
      </w:r>
      <w:r w:rsidRPr="00332AFE">
        <w:rPr>
          <w:spacing w:val="-7"/>
        </w:rPr>
        <w:t xml:space="preserve"> </w:t>
      </w:r>
      <w:r w:rsidRPr="00332AFE">
        <w:t>kot</w:t>
      </w:r>
      <w:r w:rsidRPr="00332AFE">
        <w:rPr>
          <w:spacing w:val="-7"/>
        </w:rPr>
        <w:t xml:space="preserve"> </w:t>
      </w:r>
      <w:r w:rsidRPr="00332AFE">
        <w:t>članica Evropske unije podvržena istim varnostnim grožnjam kot druge države Evropske unije, vključno s pojavnimi oblikami resnih in organiziranih oblik kriminalitete in terorizma. Zaradi objektivnih dejavnikov se narava in obseg teh pojavov v Republiki Sloveniji ponekod pomembno razlikujeta od tovrstnih pojavov v drugih državah Evropske unije. Na javno varnost Republike Slovenije v veliki meri vplivajo pojavi in procesi, ki potekajo na območju Zahodnega Balkana in na celotnem obrobju Evropske unije, zlasti v regiji MENA (Bližnji vzhod in severna Afrika), ter vojaški spopadi v neposredni bližini vzhodno od Evropske unije. Regionalna varnostna tveganja se spreminjajo na svetovni</w:t>
      </w:r>
      <w:r w:rsidRPr="00332AFE">
        <w:rPr>
          <w:spacing w:val="-14"/>
        </w:rPr>
        <w:t xml:space="preserve"> </w:t>
      </w:r>
      <w:r w:rsidRPr="00332AFE">
        <w:t>ravni.</w:t>
      </w:r>
    </w:p>
    <w:p w14:paraId="059B5FD5" w14:textId="77777777" w:rsidR="003F3C39" w:rsidRPr="00332AFE" w:rsidRDefault="003F3C39" w:rsidP="00332AFE">
      <w:pPr>
        <w:pStyle w:val="Telobesedila"/>
        <w:spacing w:before="9" w:line="276" w:lineRule="auto"/>
        <w:ind w:left="0"/>
      </w:pPr>
    </w:p>
    <w:p w14:paraId="34B81019" w14:textId="77777777" w:rsidR="003F3C39" w:rsidRPr="00332AFE" w:rsidRDefault="00000000" w:rsidP="00332AFE">
      <w:pPr>
        <w:pStyle w:val="Telobesedila"/>
        <w:spacing w:line="276" w:lineRule="auto"/>
        <w:ind w:right="123"/>
      </w:pPr>
      <w:r w:rsidRPr="00332AFE">
        <w:t>Republika</w:t>
      </w:r>
      <w:r w:rsidRPr="00332AFE">
        <w:rPr>
          <w:spacing w:val="-5"/>
        </w:rPr>
        <w:t xml:space="preserve"> </w:t>
      </w:r>
      <w:r w:rsidRPr="00332AFE">
        <w:t>Slovenija</w:t>
      </w:r>
      <w:r w:rsidRPr="00332AFE">
        <w:rPr>
          <w:spacing w:val="-5"/>
        </w:rPr>
        <w:t xml:space="preserve"> </w:t>
      </w:r>
      <w:r w:rsidRPr="00332AFE">
        <w:t>je</w:t>
      </w:r>
      <w:r w:rsidRPr="00332AFE">
        <w:rPr>
          <w:spacing w:val="-2"/>
        </w:rPr>
        <w:t xml:space="preserve"> </w:t>
      </w:r>
      <w:r w:rsidRPr="00332AFE">
        <w:t>zaradi</w:t>
      </w:r>
      <w:r w:rsidRPr="00332AFE">
        <w:rPr>
          <w:spacing w:val="-6"/>
        </w:rPr>
        <w:t xml:space="preserve"> </w:t>
      </w:r>
      <w:r w:rsidRPr="00332AFE">
        <w:t>svoje</w:t>
      </w:r>
      <w:r w:rsidRPr="00332AFE">
        <w:rPr>
          <w:spacing w:val="-4"/>
        </w:rPr>
        <w:t xml:space="preserve"> </w:t>
      </w:r>
      <w:r w:rsidRPr="00332AFE">
        <w:t>lege,</w:t>
      </w:r>
      <w:r w:rsidRPr="00332AFE">
        <w:rPr>
          <w:spacing w:val="-3"/>
        </w:rPr>
        <w:t xml:space="preserve"> </w:t>
      </w:r>
      <w:r w:rsidRPr="00332AFE">
        <w:t>kulturnih,</w:t>
      </w:r>
      <w:r w:rsidRPr="00332AFE">
        <w:rPr>
          <w:spacing w:val="-6"/>
        </w:rPr>
        <w:t xml:space="preserve"> </w:t>
      </w:r>
      <w:r w:rsidRPr="00332AFE">
        <w:t>manjšinskih,</w:t>
      </w:r>
      <w:r w:rsidRPr="00332AFE">
        <w:rPr>
          <w:spacing w:val="-5"/>
        </w:rPr>
        <w:t xml:space="preserve"> </w:t>
      </w:r>
      <w:r w:rsidRPr="00332AFE">
        <w:t>jezikovnih</w:t>
      </w:r>
      <w:r w:rsidRPr="00332AFE">
        <w:rPr>
          <w:spacing w:val="-3"/>
        </w:rPr>
        <w:t xml:space="preserve"> </w:t>
      </w:r>
      <w:r w:rsidRPr="00332AFE">
        <w:t>in</w:t>
      </w:r>
      <w:r w:rsidRPr="00332AFE">
        <w:rPr>
          <w:spacing w:val="-2"/>
        </w:rPr>
        <w:t xml:space="preserve"> </w:t>
      </w:r>
      <w:r w:rsidRPr="00332AFE">
        <w:t>zgodovinskih</w:t>
      </w:r>
      <w:r w:rsidRPr="00332AFE">
        <w:rPr>
          <w:spacing w:val="-5"/>
        </w:rPr>
        <w:t xml:space="preserve"> </w:t>
      </w:r>
      <w:r w:rsidRPr="00332AFE">
        <w:t>okoliščin</w:t>
      </w:r>
      <w:r w:rsidRPr="00332AFE">
        <w:rPr>
          <w:spacing w:val="-3"/>
        </w:rPr>
        <w:t xml:space="preserve"> </w:t>
      </w:r>
      <w:r w:rsidRPr="00332AFE">
        <w:t xml:space="preserve">ter </w:t>
      </w:r>
      <w:proofErr w:type="spellStart"/>
      <w:r w:rsidRPr="00332AFE">
        <w:t>geoekonomskih</w:t>
      </w:r>
      <w:proofErr w:type="spellEnd"/>
      <w:r w:rsidRPr="00332AFE">
        <w:t xml:space="preserve"> interesov pod vplivom procesov, ki oblikujejo politično, družbeno, gospodarsko in varnostno podobo Zahodnega Balkana ter posledično tudi organiziranega</w:t>
      </w:r>
      <w:r w:rsidRPr="00332AFE">
        <w:rPr>
          <w:spacing w:val="-21"/>
        </w:rPr>
        <w:t xml:space="preserve"> </w:t>
      </w:r>
      <w:r w:rsidRPr="00332AFE">
        <w:t>kriminala.</w:t>
      </w:r>
    </w:p>
    <w:p w14:paraId="144E5EE2" w14:textId="77777777" w:rsidR="003F3C39" w:rsidRPr="00332AFE" w:rsidRDefault="003F3C39" w:rsidP="00332AFE">
      <w:pPr>
        <w:pStyle w:val="Telobesedila"/>
        <w:spacing w:before="6" w:line="276" w:lineRule="auto"/>
        <w:ind w:left="0"/>
      </w:pPr>
    </w:p>
    <w:p w14:paraId="1D9AC8BD" w14:textId="77777777" w:rsidR="003F3C39" w:rsidRPr="00332AFE" w:rsidRDefault="00000000" w:rsidP="00332AFE">
      <w:pPr>
        <w:pStyle w:val="Telobesedila"/>
        <w:spacing w:before="1" w:line="276" w:lineRule="auto"/>
        <w:ind w:right="116"/>
      </w:pPr>
      <w:r w:rsidRPr="00332AFE">
        <w:t>Varnostno nestabilne razmere na obsežnem območju regije MENA, Afganistana in Pakistana ter družbena</w:t>
      </w:r>
      <w:r w:rsidRPr="00332AFE">
        <w:rPr>
          <w:spacing w:val="-11"/>
        </w:rPr>
        <w:t xml:space="preserve"> </w:t>
      </w:r>
      <w:r w:rsidRPr="00332AFE">
        <w:t>in</w:t>
      </w:r>
      <w:r w:rsidRPr="00332AFE">
        <w:rPr>
          <w:spacing w:val="-8"/>
        </w:rPr>
        <w:t xml:space="preserve"> </w:t>
      </w:r>
      <w:r w:rsidRPr="00332AFE">
        <w:t>gospodarska</w:t>
      </w:r>
      <w:r w:rsidRPr="00332AFE">
        <w:rPr>
          <w:spacing w:val="-11"/>
        </w:rPr>
        <w:t xml:space="preserve"> </w:t>
      </w:r>
      <w:r w:rsidRPr="00332AFE">
        <w:t>negotovost</w:t>
      </w:r>
      <w:r w:rsidRPr="00332AFE">
        <w:rPr>
          <w:spacing w:val="-10"/>
        </w:rPr>
        <w:t xml:space="preserve"> </w:t>
      </w:r>
      <w:r w:rsidRPr="00332AFE">
        <w:t>v</w:t>
      </w:r>
      <w:r w:rsidRPr="00332AFE">
        <w:rPr>
          <w:spacing w:val="-11"/>
        </w:rPr>
        <w:t xml:space="preserve"> </w:t>
      </w:r>
      <w:r w:rsidRPr="00332AFE">
        <w:t>številnih</w:t>
      </w:r>
      <w:r w:rsidRPr="00332AFE">
        <w:rPr>
          <w:spacing w:val="-8"/>
        </w:rPr>
        <w:t xml:space="preserve"> </w:t>
      </w:r>
      <w:r w:rsidRPr="00332AFE">
        <w:t>azijskih</w:t>
      </w:r>
      <w:r w:rsidRPr="00332AFE">
        <w:rPr>
          <w:spacing w:val="-11"/>
        </w:rPr>
        <w:t xml:space="preserve"> </w:t>
      </w:r>
      <w:r w:rsidRPr="00332AFE">
        <w:t>in</w:t>
      </w:r>
      <w:r w:rsidRPr="00332AFE">
        <w:rPr>
          <w:spacing w:val="-8"/>
        </w:rPr>
        <w:t xml:space="preserve"> </w:t>
      </w:r>
      <w:r w:rsidRPr="00332AFE">
        <w:t>afriških</w:t>
      </w:r>
      <w:r w:rsidRPr="00332AFE">
        <w:rPr>
          <w:spacing w:val="-11"/>
        </w:rPr>
        <w:t xml:space="preserve"> </w:t>
      </w:r>
      <w:r w:rsidRPr="00332AFE">
        <w:t>državah</w:t>
      </w:r>
      <w:r w:rsidRPr="00332AFE">
        <w:rPr>
          <w:spacing w:val="-10"/>
        </w:rPr>
        <w:t xml:space="preserve"> </w:t>
      </w:r>
      <w:r w:rsidRPr="00332AFE">
        <w:t>bodo</w:t>
      </w:r>
      <w:r w:rsidRPr="00332AFE">
        <w:rPr>
          <w:spacing w:val="-8"/>
        </w:rPr>
        <w:t xml:space="preserve"> </w:t>
      </w:r>
      <w:r w:rsidRPr="00332AFE">
        <w:t>dolgoročno</w:t>
      </w:r>
      <w:r w:rsidRPr="00332AFE">
        <w:rPr>
          <w:spacing w:val="-9"/>
        </w:rPr>
        <w:t xml:space="preserve"> </w:t>
      </w:r>
      <w:r w:rsidRPr="00332AFE">
        <w:t>vplivale</w:t>
      </w:r>
      <w:r w:rsidRPr="00332AFE">
        <w:rPr>
          <w:spacing w:val="-10"/>
        </w:rPr>
        <w:t xml:space="preserve"> </w:t>
      </w:r>
      <w:r w:rsidRPr="00332AFE">
        <w:t xml:space="preserve">na problematiko priseljevanja s teh območij. Na povečanje priseljevanja vplivajo tudi </w:t>
      </w:r>
      <w:proofErr w:type="spellStart"/>
      <w:r w:rsidRPr="00332AFE">
        <w:t>okoljsko</w:t>
      </w:r>
      <w:proofErr w:type="spellEnd"/>
      <w:r w:rsidRPr="00332AFE">
        <w:t>-podnebne spremembe. Balkanska pot je po številu migrantov, ki jo prečkajo, v zadnjem obdobju med bolj obremenjenimi vstopnimi smermi proti Evropski</w:t>
      </w:r>
      <w:r w:rsidRPr="00332AFE">
        <w:rPr>
          <w:spacing w:val="-11"/>
        </w:rPr>
        <w:t xml:space="preserve"> </w:t>
      </w:r>
      <w:r w:rsidRPr="00332AFE">
        <w:t>uniji.</w:t>
      </w:r>
    </w:p>
    <w:p w14:paraId="5613BCD2" w14:textId="77777777" w:rsidR="003F3C39" w:rsidRPr="00332AFE" w:rsidRDefault="003F3C39" w:rsidP="00332AFE">
      <w:pPr>
        <w:pStyle w:val="Telobesedila"/>
        <w:spacing w:before="7" w:line="276" w:lineRule="auto"/>
        <w:ind w:left="0"/>
      </w:pPr>
    </w:p>
    <w:p w14:paraId="15E16207" w14:textId="2F393AE7" w:rsidR="003F3C39" w:rsidRPr="00332AFE" w:rsidRDefault="00000000" w:rsidP="00332AFE">
      <w:pPr>
        <w:pStyle w:val="Telobesedila"/>
        <w:spacing w:line="276" w:lineRule="auto"/>
        <w:ind w:right="116"/>
      </w:pPr>
      <w:r w:rsidRPr="00332AFE">
        <w:t>Republika Slovenija bo izvajala aktivnosti, s katerimi bo preprečevala delovanje organiziranih hudodelskih</w:t>
      </w:r>
      <w:r w:rsidRPr="00332AFE">
        <w:rPr>
          <w:spacing w:val="-7"/>
        </w:rPr>
        <w:t xml:space="preserve"> </w:t>
      </w:r>
      <w:r w:rsidRPr="00332AFE">
        <w:t>združb,</w:t>
      </w:r>
      <w:r w:rsidRPr="00332AFE">
        <w:rPr>
          <w:spacing w:val="-8"/>
        </w:rPr>
        <w:t xml:space="preserve"> </w:t>
      </w:r>
      <w:r w:rsidRPr="00332AFE">
        <w:t>ki</w:t>
      </w:r>
      <w:r w:rsidRPr="00332AFE">
        <w:rPr>
          <w:spacing w:val="-8"/>
        </w:rPr>
        <w:t xml:space="preserve"> </w:t>
      </w:r>
      <w:r w:rsidRPr="00332AFE">
        <w:t>z</w:t>
      </w:r>
      <w:r w:rsidRPr="00332AFE">
        <w:rPr>
          <w:spacing w:val="-10"/>
        </w:rPr>
        <w:t xml:space="preserve"> </w:t>
      </w:r>
      <w:r w:rsidRPr="00332AFE">
        <w:t>zlorabo</w:t>
      </w:r>
      <w:r w:rsidRPr="00332AFE">
        <w:rPr>
          <w:spacing w:val="-7"/>
        </w:rPr>
        <w:t xml:space="preserve"> </w:t>
      </w:r>
      <w:r w:rsidRPr="00332AFE">
        <w:t>zakonitih</w:t>
      </w:r>
      <w:r w:rsidRPr="00332AFE">
        <w:rPr>
          <w:spacing w:val="-7"/>
        </w:rPr>
        <w:t xml:space="preserve"> </w:t>
      </w:r>
      <w:r w:rsidRPr="00332AFE">
        <w:t>instrumentov</w:t>
      </w:r>
      <w:r w:rsidRPr="00332AFE">
        <w:rPr>
          <w:spacing w:val="-8"/>
        </w:rPr>
        <w:t xml:space="preserve"> </w:t>
      </w:r>
      <w:r w:rsidRPr="00332AFE">
        <w:t>pridobivajo,</w:t>
      </w:r>
      <w:r w:rsidRPr="00332AFE">
        <w:rPr>
          <w:spacing w:val="-8"/>
        </w:rPr>
        <w:t xml:space="preserve"> </w:t>
      </w:r>
      <w:r w:rsidRPr="00332AFE">
        <w:t>zbirajo</w:t>
      </w:r>
      <w:r w:rsidRPr="00332AFE">
        <w:rPr>
          <w:spacing w:val="-10"/>
        </w:rPr>
        <w:t xml:space="preserve"> </w:t>
      </w:r>
      <w:r w:rsidRPr="00332AFE">
        <w:t>ali</w:t>
      </w:r>
      <w:r w:rsidRPr="00332AFE">
        <w:rPr>
          <w:spacing w:val="-8"/>
        </w:rPr>
        <w:t xml:space="preserve"> </w:t>
      </w:r>
      <w:r w:rsidRPr="00332AFE">
        <w:t>organizirajo</w:t>
      </w:r>
      <w:r w:rsidRPr="00332AFE">
        <w:rPr>
          <w:spacing w:val="-7"/>
        </w:rPr>
        <w:t xml:space="preserve"> </w:t>
      </w:r>
      <w:r w:rsidRPr="00332AFE">
        <w:t>nedovoljeno priseljevanje in tako spodbujajo nedovoljeno priseljevanje iz držav izvora. Zaradi same problematike sekundarnega priseljevanja je reaktivnemu odzivu treba povečati proaktivne dejavnosti policije, predvsem v obliki odkrivanja, preiskovanja in preprečevanja delovanja organiziranih hudodelskih združb. Dejavnosti policije morajo biti na vseh ravneh usmerjene v zaznavo kaznivih dejanj, povezanih z</w:t>
      </w:r>
      <w:r w:rsidRPr="00332AFE">
        <w:rPr>
          <w:spacing w:val="-8"/>
        </w:rPr>
        <w:t xml:space="preserve"> </w:t>
      </w:r>
      <w:r w:rsidRPr="00332AFE">
        <w:t>nedovoljenim</w:t>
      </w:r>
      <w:r w:rsidRPr="00332AFE">
        <w:rPr>
          <w:spacing w:val="-3"/>
        </w:rPr>
        <w:t xml:space="preserve"> </w:t>
      </w:r>
      <w:r w:rsidRPr="00332AFE">
        <w:t>priseljevanjem</w:t>
      </w:r>
      <w:r w:rsidRPr="00332AFE">
        <w:rPr>
          <w:spacing w:val="-3"/>
        </w:rPr>
        <w:t xml:space="preserve"> </w:t>
      </w:r>
      <w:r w:rsidRPr="00332AFE">
        <w:t>(v</w:t>
      </w:r>
      <w:r w:rsidRPr="00332AFE">
        <w:rPr>
          <w:spacing w:val="-8"/>
        </w:rPr>
        <w:t xml:space="preserve"> </w:t>
      </w:r>
      <w:r w:rsidRPr="00332AFE">
        <w:t>povezavi</w:t>
      </w:r>
      <w:r w:rsidRPr="00332AFE">
        <w:rPr>
          <w:spacing w:val="-5"/>
        </w:rPr>
        <w:t xml:space="preserve"> </w:t>
      </w:r>
      <w:r w:rsidRPr="00332AFE">
        <w:t>z</w:t>
      </w:r>
      <w:r w:rsidRPr="00332AFE">
        <w:rPr>
          <w:spacing w:val="-7"/>
        </w:rPr>
        <w:t xml:space="preserve"> </w:t>
      </w:r>
      <w:r w:rsidRPr="00332AFE">
        <w:t>delovanjem</w:t>
      </w:r>
      <w:r w:rsidRPr="00332AFE">
        <w:rPr>
          <w:spacing w:val="-3"/>
        </w:rPr>
        <w:t xml:space="preserve"> </w:t>
      </w:r>
      <w:r w:rsidRPr="00332AFE">
        <w:t>organiziranih</w:t>
      </w:r>
      <w:r w:rsidRPr="00332AFE">
        <w:rPr>
          <w:spacing w:val="-7"/>
        </w:rPr>
        <w:t xml:space="preserve"> </w:t>
      </w:r>
      <w:r w:rsidRPr="00332AFE">
        <w:t>kriminalnih</w:t>
      </w:r>
      <w:r w:rsidRPr="00332AFE">
        <w:rPr>
          <w:spacing w:val="-5"/>
        </w:rPr>
        <w:t xml:space="preserve"> </w:t>
      </w:r>
      <w:r w:rsidRPr="00332AFE">
        <w:t>združb</w:t>
      </w:r>
      <w:r w:rsidRPr="00332AFE">
        <w:rPr>
          <w:spacing w:val="-5"/>
        </w:rPr>
        <w:t xml:space="preserve"> </w:t>
      </w:r>
      <w:r w:rsidRPr="00332AFE">
        <w:t>in</w:t>
      </w:r>
      <w:r w:rsidRPr="00332AFE">
        <w:rPr>
          <w:spacing w:val="-7"/>
        </w:rPr>
        <w:t xml:space="preserve"> </w:t>
      </w:r>
      <w:r w:rsidRPr="00332AFE">
        <w:t>terorizma).</w:t>
      </w:r>
      <w:r w:rsidR="00332AFE">
        <w:t xml:space="preserve"> </w:t>
      </w:r>
      <w:r w:rsidRPr="00332AFE">
        <w:t>Za izvajanje teh ukrepov je treba okrepiti sodelovanje in izmenjavo informacij z Europolom, policijami držav članic Evropske unije in tretjih držav. Pri tem je treba spodbujati pravočasno mednarodno izmenjavo ugotovitev in kriminalističnih obveščevalnih podatkov ter izvedbe skupnih preiskav z namenom usklajenega in učinkovitega preprečevanja nedovoljenega priseljevanja in organizirane kriminalitete.</w:t>
      </w:r>
    </w:p>
    <w:p w14:paraId="027A7299" w14:textId="77777777" w:rsidR="003F3C39" w:rsidRPr="00332AFE" w:rsidRDefault="003F3C39" w:rsidP="00332AFE">
      <w:pPr>
        <w:pStyle w:val="Telobesedila"/>
        <w:spacing w:before="7" w:line="276" w:lineRule="auto"/>
        <w:ind w:left="0"/>
      </w:pPr>
    </w:p>
    <w:p w14:paraId="2E8B1912" w14:textId="77777777" w:rsidR="003F3C39" w:rsidRPr="00332AFE" w:rsidRDefault="00000000" w:rsidP="00332AFE">
      <w:pPr>
        <w:pStyle w:val="Telobesedila"/>
        <w:spacing w:before="1" w:line="276" w:lineRule="auto"/>
        <w:ind w:right="116"/>
      </w:pPr>
      <w:r w:rsidRPr="00332AFE">
        <w:t>Trgovina</w:t>
      </w:r>
      <w:r w:rsidRPr="00332AFE">
        <w:rPr>
          <w:spacing w:val="-6"/>
        </w:rPr>
        <w:t xml:space="preserve"> </w:t>
      </w:r>
      <w:r w:rsidRPr="00332AFE">
        <w:t>z</w:t>
      </w:r>
      <w:r w:rsidRPr="00332AFE">
        <w:rPr>
          <w:spacing w:val="-9"/>
        </w:rPr>
        <w:t xml:space="preserve"> </w:t>
      </w:r>
      <w:r w:rsidRPr="00332AFE">
        <w:t>ljudmi</w:t>
      </w:r>
      <w:r w:rsidRPr="00332AFE">
        <w:rPr>
          <w:spacing w:val="-7"/>
        </w:rPr>
        <w:t xml:space="preserve"> </w:t>
      </w:r>
      <w:r w:rsidRPr="00332AFE">
        <w:t>je</w:t>
      </w:r>
      <w:r w:rsidRPr="00332AFE">
        <w:rPr>
          <w:spacing w:val="-10"/>
        </w:rPr>
        <w:t xml:space="preserve"> </w:t>
      </w:r>
      <w:r w:rsidRPr="00332AFE">
        <w:t>kaznivo</w:t>
      </w:r>
      <w:r w:rsidRPr="00332AFE">
        <w:rPr>
          <w:spacing w:val="-5"/>
        </w:rPr>
        <w:t xml:space="preserve"> </w:t>
      </w:r>
      <w:r w:rsidRPr="00332AFE">
        <w:t>dejanje,</w:t>
      </w:r>
      <w:r w:rsidRPr="00332AFE">
        <w:rPr>
          <w:spacing w:val="-8"/>
        </w:rPr>
        <w:t xml:space="preserve"> </w:t>
      </w:r>
      <w:r w:rsidRPr="00332AFE">
        <w:t>opredeljeno</w:t>
      </w:r>
      <w:r w:rsidRPr="00332AFE">
        <w:rPr>
          <w:spacing w:val="-5"/>
        </w:rPr>
        <w:t xml:space="preserve"> </w:t>
      </w:r>
      <w:r w:rsidRPr="00332AFE">
        <w:t>v</w:t>
      </w:r>
      <w:r w:rsidRPr="00332AFE">
        <w:rPr>
          <w:spacing w:val="-8"/>
        </w:rPr>
        <w:t xml:space="preserve"> </w:t>
      </w:r>
      <w:r w:rsidRPr="00332AFE">
        <w:t>113.</w:t>
      </w:r>
      <w:r w:rsidRPr="00332AFE">
        <w:rPr>
          <w:spacing w:val="-5"/>
        </w:rPr>
        <w:t xml:space="preserve"> </w:t>
      </w:r>
      <w:r w:rsidRPr="00332AFE">
        <w:t>členu</w:t>
      </w:r>
      <w:r w:rsidRPr="00332AFE">
        <w:rPr>
          <w:spacing w:val="-5"/>
        </w:rPr>
        <w:t xml:space="preserve"> </w:t>
      </w:r>
      <w:r w:rsidRPr="00332AFE">
        <w:t>Kazenskega</w:t>
      </w:r>
      <w:r w:rsidRPr="00332AFE">
        <w:rPr>
          <w:spacing w:val="-5"/>
        </w:rPr>
        <w:t xml:space="preserve"> </w:t>
      </w:r>
      <w:r w:rsidRPr="00332AFE">
        <w:t>zakonika (Uradni</w:t>
      </w:r>
      <w:r w:rsidRPr="00332AFE">
        <w:rPr>
          <w:spacing w:val="-7"/>
        </w:rPr>
        <w:t xml:space="preserve"> </w:t>
      </w:r>
      <w:r w:rsidRPr="00332AFE">
        <w:t>list</w:t>
      </w:r>
      <w:r w:rsidRPr="00332AFE">
        <w:rPr>
          <w:spacing w:val="-7"/>
        </w:rPr>
        <w:t xml:space="preserve"> </w:t>
      </w:r>
      <w:r w:rsidRPr="00332AFE">
        <w:t>RS,</w:t>
      </w:r>
      <w:r w:rsidRPr="00332AFE">
        <w:rPr>
          <w:spacing w:val="-7"/>
        </w:rPr>
        <w:t xml:space="preserve"> </w:t>
      </w:r>
      <w:r w:rsidRPr="00332AFE">
        <w:t xml:space="preserve">št. 50/12 – uradno prečiščeno besedilo, 54/15, 6/16 – </w:t>
      </w:r>
      <w:proofErr w:type="spellStart"/>
      <w:r w:rsidRPr="00332AFE">
        <w:t>popr</w:t>
      </w:r>
      <w:proofErr w:type="spellEnd"/>
      <w:r w:rsidRPr="00332AFE">
        <w:t>., 38/16, 27/17, 23/20, 91/20, 95/21, 186/21, 105/22</w:t>
      </w:r>
      <w:r w:rsidRPr="00332AFE">
        <w:rPr>
          <w:spacing w:val="-14"/>
        </w:rPr>
        <w:t xml:space="preserve"> </w:t>
      </w:r>
      <w:r w:rsidRPr="00332AFE">
        <w:t>–</w:t>
      </w:r>
      <w:r w:rsidRPr="00332AFE">
        <w:rPr>
          <w:spacing w:val="-13"/>
        </w:rPr>
        <w:t xml:space="preserve"> </w:t>
      </w:r>
      <w:r w:rsidRPr="00332AFE">
        <w:t>ZZNŠPP,</w:t>
      </w:r>
      <w:r w:rsidRPr="00332AFE">
        <w:rPr>
          <w:spacing w:val="-13"/>
        </w:rPr>
        <w:t xml:space="preserve"> </w:t>
      </w:r>
      <w:r w:rsidRPr="00332AFE">
        <w:t>16/23</w:t>
      </w:r>
      <w:r w:rsidRPr="00332AFE">
        <w:rPr>
          <w:spacing w:val="-11"/>
        </w:rPr>
        <w:t xml:space="preserve"> </w:t>
      </w:r>
      <w:r w:rsidRPr="00332AFE">
        <w:t>in</w:t>
      </w:r>
      <w:r w:rsidRPr="00332AFE">
        <w:rPr>
          <w:spacing w:val="-11"/>
        </w:rPr>
        <w:t xml:space="preserve"> </w:t>
      </w:r>
      <w:r w:rsidRPr="00332AFE">
        <w:t>107/24</w:t>
      </w:r>
      <w:r w:rsidRPr="00332AFE">
        <w:rPr>
          <w:spacing w:val="-11"/>
        </w:rPr>
        <w:t xml:space="preserve"> </w:t>
      </w:r>
      <w:r w:rsidRPr="00332AFE">
        <w:t>–</w:t>
      </w:r>
      <w:r w:rsidRPr="00332AFE">
        <w:rPr>
          <w:spacing w:val="-13"/>
        </w:rPr>
        <w:t xml:space="preserve"> </w:t>
      </w:r>
      <w:proofErr w:type="spellStart"/>
      <w:r w:rsidRPr="00332AFE">
        <w:t>odl</w:t>
      </w:r>
      <w:proofErr w:type="spellEnd"/>
      <w:r w:rsidRPr="00332AFE">
        <w:t>.</w:t>
      </w:r>
      <w:r w:rsidRPr="00332AFE">
        <w:rPr>
          <w:spacing w:val="-13"/>
        </w:rPr>
        <w:t xml:space="preserve"> </w:t>
      </w:r>
      <w:r w:rsidRPr="00332AFE">
        <w:t>US).</w:t>
      </w:r>
      <w:r w:rsidRPr="00332AFE">
        <w:rPr>
          <w:spacing w:val="-13"/>
        </w:rPr>
        <w:t xml:space="preserve"> </w:t>
      </w:r>
      <w:r w:rsidRPr="00332AFE">
        <w:t>Usklajevanje</w:t>
      </w:r>
      <w:r w:rsidRPr="00332AFE">
        <w:rPr>
          <w:spacing w:val="-12"/>
        </w:rPr>
        <w:t xml:space="preserve"> </w:t>
      </w:r>
      <w:r w:rsidRPr="00332AFE">
        <w:t>dejavnosti</w:t>
      </w:r>
      <w:r w:rsidRPr="00332AFE">
        <w:rPr>
          <w:spacing w:val="-14"/>
        </w:rPr>
        <w:t xml:space="preserve"> </w:t>
      </w:r>
      <w:r w:rsidRPr="00332AFE">
        <w:t>in</w:t>
      </w:r>
      <w:r w:rsidRPr="00332AFE">
        <w:rPr>
          <w:spacing w:val="-13"/>
        </w:rPr>
        <w:t xml:space="preserve"> </w:t>
      </w:r>
      <w:r w:rsidRPr="00332AFE">
        <w:t>medsebojno</w:t>
      </w:r>
      <w:r w:rsidRPr="00332AFE">
        <w:rPr>
          <w:spacing w:val="-13"/>
        </w:rPr>
        <w:t xml:space="preserve"> </w:t>
      </w:r>
      <w:r w:rsidRPr="00332AFE">
        <w:t>sodelovanje</w:t>
      </w:r>
      <w:r w:rsidRPr="00332AFE">
        <w:rPr>
          <w:spacing w:val="-10"/>
        </w:rPr>
        <w:t xml:space="preserve"> </w:t>
      </w:r>
      <w:r w:rsidRPr="00332AFE">
        <w:t>vseh institucij</w:t>
      </w:r>
      <w:r w:rsidRPr="00332AFE">
        <w:rPr>
          <w:spacing w:val="-16"/>
        </w:rPr>
        <w:t xml:space="preserve"> </w:t>
      </w:r>
      <w:r w:rsidRPr="00332AFE">
        <w:t>in</w:t>
      </w:r>
      <w:r w:rsidRPr="00332AFE">
        <w:rPr>
          <w:spacing w:val="-16"/>
        </w:rPr>
        <w:t xml:space="preserve"> </w:t>
      </w:r>
      <w:r w:rsidRPr="00332AFE">
        <w:t>civilne</w:t>
      </w:r>
      <w:r w:rsidRPr="00332AFE">
        <w:rPr>
          <w:spacing w:val="-14"/>
        </w:rPr>
        <w:t xml:space="preserve"> </w:t>
      </w:r>
      <w:r w:rsidRPr="00332AFE">
        <w:t>družbe</w:t>
      </w:r>
      <w:r w:rsidRPr="00332AFE">
        <w:rPr>
          <w:spacing w:val="-15"/>
        </w:rPr>
        <w:t xml:space="preserve"> </w:t>
      </w:r>
      <w:r w:rsidRPr="00332AFE">
        <w:t>poteka</w:t>
      </w:r>
      <w:r w:rsidRPr="00332AFE">
        <w:rPr>
          <w:spacing w:val="-16"/>
        </w:rPr>
        <w:t xml:space="preserve"> </w:t>
      </w:r>
      <w:r w:rsidRPr="00332AFE">
        <w:t>prek</w:t>
      </w:r>
      <w:r w:rsidRPr="00332AFE">
        <w:rPr>
          <w:spacing w:val="-12"/>
        </w:rPr>
        <w:t xml:space="preserve"> </w:t>
      </w:r>
      <w:r w:rsidRPr="00332AFE">
        <w:t>Službe</w:t>
      </w:r>
      <w:r w:rsidRPr="00332AFE">
        <w:rPr>
          <w:spacing w:val="-15"/>
        </w:rPr>
        <w:t xml:space="preserve"> </w:t>
      </w:r>
      <w:r w:rsidRPr="00332AFE">
        <w:t>za</w:t>
      </w:r>
      <w:r w:rsidRPr="00332AFE">
        <w:rPr>
          <w:spacing w:val="-14"/>
        </w:rPr>
        <w:t xml:space="preserve"> </w:t>
      </w:r>
      <w:r w:rsidRPr="00332AFE">
        <w:t>preprečevanje</w:t>
      </w:r>
      <w:r w:rsidRPr="00332AFE">
        <w:rPr>
          <w:spacing w:val="-16"/>
        </w:rPr>
        <w:t xml:space="preserve"> </w:t>
      </w:r>
      <w:r w:rsidRPr="00332AFE">
        <w:t>in</w:t>
      </w:r>
      <w:r w:rsidRPr="00332AFE">
        <w:rPr>
          <w:spacing w:val="-16"/>
        </w:rPr>
        <w:t xml:space="preserve"> </w:t>
      </w:r>
      <w:r w:rsidRPr="00332AFE">
        <w:t>boj</w:t>
      </w:r>
      <w:r w:rsidRPr="00332AFE">
        <w:rPr>
          <w:spacing w:val="-16"/>
        </w:rPr>
        <w:t xml:space="preserve"> </w:t>
      </w:r>
      <w:r w:rsidRPr="00332AFE">
        <w:t>proti</w:t>
      </w:r>
      <w:r w:rsidRPr="00332AFE">
        <w:rPr>
          <w:spacing w:val="-17"/>
        </w:rPr>
        <w:t xml:space="preserve"> </w:t>
      </w:r>
      <w:r w:rsidRPr="00332AFE">
        <w:t>trgovini</w:t>
      </w:r>
      <w:r w:rsidRPr="00332AFE">
        <w:rPr>
          <w:spacing w:val="-13"/>
        </w:rPr>
        <w:t xml:space="preserve"> </w:t>
      </w:r>
      <w:r w:rsidRPr="00332AFE">
        <w:t>z</w:t>
      </w:r>
      <w:r w:rsidRPr="00332AFE">
        <w:rPr>
          <w:spacing w:val="-17"/>
        </w:rPr>
        <w:t xml:space="preserve"> </w:t>
      </w:r>
      <w:r w:rsidRPr="00332AFE">
        <w:t>ljudmi</w:t>
      </w:r>
      <w:r w:rsidRPr="00332AFE">
        <w:rPr>
          <w:spacing w:val="-18"/>
        </w:rPr>
        <w:t xml:space="preserve"> </w:t>
      </w:r>
      <w:r w:rsidRPr="00332AFE">
        <w:t>na</w:t>
      </w:r>
      <w:r w:rsidRPr="00332AFE">
        <w:rPr>
          <w:spacing w:val="-17"/>
        </w:rPr>
        <w:t xml:space="preserve"> </w:t>
      </w:r>
      <w:r w:rsidRPr="00332AFE">
        <w:t xml:space="preserve">Ministrstvu za notranje zadeve, nacionalnega koordinatorja za boj proti trgovini z ljudmi ter v okviru delovanja </w:t>
      </w:r>
      <w:r w:rsidRPr="00332AFE">
        <w:lastRenderedPageBreak/>
        <w:t>Medresorske delovne skupine za boj proti trgovini z ljudmi. Dejavnosti se izvajajo na podlagi letnih akcijskih načrtov za boj proti trgovini z</w:t>
      </w:r>
      <w:r w:rsidRPr="00332AFE">
        <w:rPr>
          <w:spacing w:val="-4"/>
        </w:rPr>
        <w:t xml:space="preserve"> </w:t>
      </w:r>
      <w:r w:rsidRPr="00332AFE">
        <w:t>ljudmi.</w:t>
      </w:r>
    </w:p>
    <w:p w14:paraId="294D97F1" w14:textId="77777777" w:rsidR="003F3C39" w:rsidRPr="00332AFE" w:rsidRDefault="003F3C39" w:rsidP="00332AFE">
      <w:pPr>
        <w:pStyle w:val="Telobesedila"/>
        <w:spacing w:before="6" w:line="276" w:lineRule="auto"/>
        <w:ind w:left="0"/>
      </w:pPr>
    </w:p>
    <w:p w14:paraId="20CABF36" w14:textId="77777777" w:rsidR="003F3C39" w:rsidRPr="00332AFE" w:rsidRDefault="00000000" w:rsidP="00332AFE">
      <w:pPr>
        <w:pStyle w:val="Telobesedila"/>
        <w:spacing w:line="276" w:lineRule="auto"/>
        <w:ind w:right="113"/>
      </w:pPr>
      <w:r w:rsidRPr="00332AFE">
        <w:t>Policija bo nadaljevala izvajanje dejavnosti, ki bodo usmerjene tudi v prepoznavo drugih, slabše prepoznanih oblik izkoriščanja žrtev trgovine z ljudmi. Ob tem bo posebna pozornost namenjena odkrivanju žrtev trgovine z ljudmi med otroki, delavci migranti ter prosilci za mednarodno zaščito. V skladu</w:t>
      </w:r>
      <w:r w:rsidRPr="00332AFE">
        <w:rPr>
          <w:spacing w:val="-15"/>
        </w:rPr>
        <w:t xml:space="preserve"> </w:t>
      </w:r>
      <w:r w:rsidRPr="00332AFE">
        <w:t>s</w:t>
      </w:r>
      <w:r w:rsidRPr="00332AFE">
        <w:rPr>
          <w:spacing w:val="-11"/>
        </w:rPr>
        <w:t xml:space="preserve"> </w:t>
      </w:r>
      <w:r w:rsidRPr="00332AFE">
        <w:t>Strategijo</w:t>
      </w:r>
      <w:r w:rsidRPr="00332AFE">
        <w:rPr>
          <w:spacing w:val="-13"/>
        </w:rPr>
        <w:t xml:space="preserve"> </w:t>
      </w:r>
      <w:r w:rsidRPr="00332AFE">
        <w:t>Evropske</w:t>
      </w:r>
      <w:r w:rsidRPr="00332AFE">
        <w:rPr>
          <w:spacing w:val="-15"/>
        </w:rPr>
        <w:t xml:space="preserve"> </w:t>
      </w:r>
      <w:r w:rsidRPr="00332AFE">
        <w:t>unije</w:t>
      </w:r>
      <w:r w:rsidRPr="00332AFE">
        <w:rPr>
          <w:spacing w:val="-11"/>
        </w:rPr>
        <w:t xml:space="preserve"> </w:t>
      </w:r>
      <w:r w:rsidRPr="00332AFE">
        <w:t>za</w:t>
      </w:r>
      <w:r w:rsidRPr="00332AFE">
        <w:rPr>
          <w:spacing w:val="-15"/>
        </w:rPr>
        <w:t xml:space="preserve"> </w:t>
      </w:r>
      <w:r w:rsidRPr="00332AFE">
        <w:t>boj</w:t>
      </w:r>
      <w:r w:rsidRPr="00332AFE">
        <w:rPr>
          <w:spacing w:val="-14"/>
        </w:rPr>
        <w:t xml:space="preserve"> </w:t>
      </w:r>
      <w:r w:rsidRPr="00332AFE">
        <w:t>proti</w:t>
      </w:r>
      <w:r w:rsidRPr="00332AFE">
        <w:rPr>
          <w:spacing w:val="-16"/>
        </w:rPr>
        <w:t xml:space="preserve"> </w:t>
      </w:r>
      <w:r w:rsidRPr="00332AFE">
        <w:t>trgovini</w:t>
      </w:r>
      <w:r w:rsidRPr="00332AFE">
        <w:rPr>
          <w:spacing w:val="-12"/>
        </w:rPr>
        <w:t xml:space="preserve"> </w:t>
      </w:r>
      <w:r w:rsidRPr="00332AFE">
        <w:t>z</w:t>
      </w:r>
      <w:r w:rsidRPr="00332AFE">
        <w:rPr>
          <w:spacing w:val="-14"/>
        </w:rPr>
        <w:t xml:space="preserve"> </w:t>
      </w:r>
      <w:r w:rsidRPr="00332AFE">
        <w:t>ljudmi</w:t>
      </w:r>
      <w:r w:rsidRPr="00332AFE">
        <w:rPr>
          <w:spacing w:val="-13"/>
        </w:rPr>
        <w:t xml:space="preserve"> </w:t>
      </w:r>
      <w:r w:rsidRPr="00332AFE">
        <w:t>za</w:t>
      </w:r>
      <w:r w:rsidRPr="00332AFE">
        <w:rPr>
          <w:spacing w:val="-15"/>
        </w:rPr>
        <w:t xml:space="preserve"> </w:t>
      </w:r>
      <w:r w:rsidRPr="00332AFE">
        <w:t>obdobje</w:t>
      </w:r>
      <w:r w:rsidRPr="00332AFE">
        <w:rPr>
          <w:spacing w:val="-14"/>
        </w:rPr>
        <w:t xml:space="preserve"> </w:t>
      </w:r>
      <w:r w:rsidRPr="00332AFE">
        <w:t>2021–2025</w:t>
      </w:r>
      <w:r w:rsidRPr="00332AFE">
        <w:rPr>
          <w:spacing w:val="-16"/>
        </w:rPr>
        <w:t xml:space="preserve"> </w:t>
      </w:r>
      <w:r w:rsidRPr="00332AFE">
        <w:t>bodo</w:t>
      </w:r>
      <w:r w:rsidRPr="00332AFE">
        <w:rPr>
          <w:spacing w:val="-13"/>
        </w:rPr>
        <w:t xml:space="preserve"> </w:t>
      </w:r>
      <w:r w:rsidRPr="00332AFE">
        <w:t xml:space="preserve">prizadevanja usmerjena tudi v izboljšanje digitalne zmogljivosti služb kazenskega pregona in strokovnega znanja za sledenje tehnološkemu razvoju. Policija bo v okviru boja proti tihotapstvu ter preprečevanja trgovine z ljudmi izvajala tudi dejavnosti iz projekta Evropske </w:t>
      </w:r>
      <w:proofErr w:type="spellStart"/>
      <w:r w:rsidRPr="00332AFE">
        <w:t>večdisciplinarne</w:t>
      </w:r>
      <w:proofErr w:type="spellEnd"/>
      <w:r w:rsidRPr="00332AFE">
        <w:t xml:space="preserve"> platforme proti grožnjam kriminala (EMPACT) ter sodelovala z drugimi državami članicami Evropske unije, tretjimi državami, Europolom, </w:t>
      </w:r>
      <w:proofErr w:type="spellStart"/>
      <w:r w:rsidRPr="00332AFE">
        <w:t>Frontexom</w:t>
      </w:r>
      <w:proofErr w:type="spellEnd"/>
      <w:r w:rsidRPr="00332AFE">
        <w:t xml:space="preserve"> in</w:t>
      </w:r>
      <w:r w:rsidRPr="00332AFE">
        <w:rPr>
          <w:spacing w:val="1"/>
        </w:rPr>
        <w:t xml:space="preserve"> </w:t>
      </w:r>
      <w:r w:rsidRPr="00332AFE">
        <w:t>Interpolom.</w:t>
      </w:r>
    </w:p>
    <w:p w14:paraId="1D16391C" w14:textId="77777777" w:rsidR="003F3C39" w:rsidRPr="00332AFE" w:rsidRDefault="003F3C39" w:rsidP="00332AFE">
      <w:pPr>
        <w:pStyle w:val="Telobesedila"/>
        <w:spacing w:before="10" w:line="276" w:lineRule="auto"/>
        <w:ind w:left="0"/>
      </w:pPr>
    </w:p>
    <w:p w14:paraId="7899AD60" w14:textId="77777777" w:rsidR="003F3C39" w:rsidRPr="00332AFE" w:rsidRDefault="00000000" w:rsidP="00332AFE">
      <w:pPr>
        <w:pStyle w:val="Telobesedila"/>
        <w:spacing w:line="276" w:lineRule="auto"/>
        <w:ind w:right="114"/>
      </w:pPr>
      <w:r w:rsidRPr="00332AFE">
        <w:t>V Republiki Sloveniji sta spolno izkoriščanje in izkoriščanje prostitucije še vedno najpogosteje zaznani in preiskovani obliki izkoriščanja žrtev trgovine z ljudmi. Zaznane so tudi druge oblike trgovine z ljudmi, ki</w:t>
      </w:r>
      <w:r w:rsidRPr="00332AFE">
        <w:rPr>
          <w:spacing w:val="-10"/>
        </w:rPr>
        <w:t xml:space="preserve"> </w:t>
      </w:r>
      <w:r w:rsidRPr="00332AFE">
        <w:t>se</w:t>
      </w:r>
      <w:r w:rsidRPr="00332AFE">
        <w:rPr>
          <w:spacing w:val="-12"/>
        </w:rPr>
        <w:t xml:space="preserve"> </w:t>
      </w:r>
      <w:r w:rsidRPr="00332AFE">
        <w:t>kažejo</w:t>
      </w:r>
      <w:r w:rsidRPr="00332AFE">
        <w:rPr>
          <w:spacing w:val="-9"/>
        </w:rPr>
        <w:t xml:space="preserve"> </w:t>
      </w:r>
      <w:r w:rsidRPr="00332AFE">
        <w:t>v</w:t>
      </w:r>
      <w:r w:rsidRPr="00332AFE">
        <w:rPr>
          <w:spacing w:val="-7"/>
        </w:rPr>
        <w:t xml:space="preserve"> </w:t>
      </w:r>
      <w:r w:rsidRPr="00332AFE">
        <w:t>prisilnem</w:t>
      </w:r>
      <w:r w:rsidRPr="00332AFE">
        <w:rPr>
          <w:spacing w:val="-5"/>
        </w:rPr>
        <w:t xml:space="preserve"> </w:t>
      </w:r>
      <w:r w:rsidRPr="00332AFE">
        <w:t>delu,</w:t>
      </w:r>
      <w:r w:rsidRPr="00332AFE">
        <w:rPr>
          <w:spacing w:val="-9"/>
        </w:rPr>
        <w:t xml:space="preserve"> </w:t>
      </w:r>
      <w:r w:rsidRPr="00332AFE">
        <w:t>služabništvu</w:t>
      </w:r>
      <w:r w:rsidRPr="00332AFE">
        <w:rPr>
          <w:spacing w:val="-7"/>
        </w:rPr>
        <w:t xml:space="preserve"> </w:t>
      </w:r>
      <w:r w:rsidRPr="00332AFE">
        <w:t>in</w:t>
      </w:r>
      <w:r w:rsidRPr="00332AFE">
        <w:rPr>
          <w:spacing w:val="-7"/>
        </w:rPr>
        <w:t xml:space="preserve"> </w:t>
      </w:r>
      <w:r w:rsidRPr="00332AFE">
        <w:t>prisilnem</w:t>
      </w:r>
      <w:r w:rsidRPr="00332AFE">
        <w:rPr>
          <w:spacing w:val="1"/>
        </w:rPr>
        <w:t xml:space="preserve"> </w:t>
      </w:r>
      <w:r w:rsidRPr="00332AFE">
        <w:t>izvajanju</w:t>
      </w:r>
      <w:r w:rsidRPr="00332AFE">
        <w:rPr>
          <w:spacing w:val="-9"/>
        </w:rPr>
        <w:t xml:space="preserve"> </w:t>
      </w:r>
      <w:r w:rsidRPr="00332AFE">
        <w:t>kaznivih</w:t>
      </w:r>
      <w:r w:rsidRPr="00332AFE">
        <w:rPr>
          <w:spacing w:val="-7"/>
        </w:rPr>
        <w:t xml:space="preserve"> </w:t>
      </w:r>
      <w:r w:rsidRPr="00332AFE">
        <w:t>dejanj</w:t>
      </w:r>
      <w:r w:rsidRPr="00332AFE">
        <w:rPr>
          <w:spacing w:val="-9"/>
        </w:rPr>
        <w:t xml:space="preserve"> </w:t>
      </w:r>
      <w:r w:rsidRPr="00332AFE">
        <w:t>ter</w:t>
      </w:r>
      <w:r w:rsidRPr="00332AFE">
        <w:rPr>
          <w:spacing w:val="-6"/>
        </w:rPr>
        <w:t xml:space="preserve"> </w:t>
      </w:r>
      <w:r w:rsidRPr="00332AFE">
        <w:t>v</w:t>
      </w:r>
      <w:r w:rsidRPr="00332AFE">
        <w:rPr>
          <w:spacing w:val="-9"/>
        </w:rPr>
        <w:t xml:space="preserve"> </w:t>
      </w:r>
      <w:r w:rsidRPr="00332AFE">
        <w:t>ujetosti</w:t>
      </w:r>
      <w:r w:rsidRPr="00332AFE">
        <w:rPr>
          <w:spacing w:val="-7"/>
        </w:rPr>
        <w:t xml:space="preserve"> </w:t>
      </w:r>
      <w:r w:rsidRPr="00332AFE">
        <w:t>v</w:t>
      </w:r>
      <w:r w:rsidRPr="00332AFE">
        <w:rPr>
          <w:spacing w:val="-10"/>
        </w:rPr>
        <w:t xml:space="preserve"> </w:t>
      </w:r>
      <w:r w:rsidRPr="00332AFE">
        <w:t>dolžniška razmerja, trgovina z ljudmi pa je lahko vzpostavljena že prek novačenja v socialno šibkejših državah. Naznanitve kaznivih dejanj trgovine z ljudmi so redke, žrtve pa so identificirane predvsem na podlagi dejavnosti policije in nevladnih organizacij, ki delujejo na področju boja zoper trgovino z</w:t>
      </w:r>
      <w:r w:rsidRPr="00332AFE">
        <w:rPr>
          <w:spacing w:val="-14"/>
        </w:rPr>
        <w:t xml:space="preserve"> </w:t>
      </w:r>
      <w:r w:rsidRPr="00332AFE">
        <w:t>ljudmi.</w:t>
      </w:r>
    </w:p>
    <w:p w14:paraId="3A9D43A5" w14:textId="77777777" w:rsidR="003F3C39" w:rsidRPr="00332AFE" w:rsidRDefault="003F3C39" w:rsidP="00332AFE">
      <w:pPr>
        <w:pStyle w:val="Telobesedila"/>
        <w:spacing w:before="7" w:line="276" w:lineRule="auto"/>
        <w:ind w:left="0"/>
      </w:pPr>
    </w:p>
    <w:p w14:paraId="3E38EFE0" w14:textId="77777777" w:rsidR="003F3C39" w:rsidRPr="00332AFE" w:rsidRDefault="00000000" w:rsidP="00332AFE">
      <w:pPr>
        <w:pStyle w:val="Telobesedila"/>
        <w:spacing w:line="276" w:lineRule="auto"/>
        <w:ind w:right="112"/>
      </w:pPr>
      <w:r w:rsidRPr="00332AFE">
        <w:t>Pomoč žrtvam trgovine z ljudmi je v Republiki Sloveniji zagotovljena na podlagi Zakona o ratifikaciji Konvencije Sveta Evrope o ukrepanju proti trgovini z ljudmi (Uradni list RS – Mednarodne pogodbe, št. 14/09). Vlada Republike Slovenije na tej podlagi že financira različne programe pomoči programe pomoči, namenjene ozaveščanju in prepoznavi potencialnih žrtev trgovine z ljudmi, zagotavljanju prve krizne namestitve, dolgotrajnejše varne namestitve ter reintegracije.</w:t>
      </w:r>
    </w:p>
    <w:p w14:paraId="29574389" w14:textId="77777777" w:rsidR="003F3C39" w:rsidRPr="00332AFE" w:rsidRDefault="003F3C39" w:rsidP="00332AFE">
      <w:pPr>
        <w:pStyle w:val="Telobesedila"/>
        <w:spacing w:before="7" w:line="276" w:lineRule="auto"/>
        <w:ind w:left="0"/>
      </w:pPr>
    </w:p>
    <w:p w14:paraId="13C6AC79" w14:textId="77777777" w:rsidR="003F3C39" w:rsidRPr="00332AFE" w:rsidRDefault="00000000" w:rsidP="00332AFE">
      <w:pPr>
        <w:pStyle w:val="Telobesedila"/>
        <w:spacing w:line="276" w:lineRule="auto"/>
        <w:ind w:right="118"/>
      </w:pPr>
      <w:r w:rsidRPr="00332AFE">
        <w:t>Za prosilce za mednarodno zaščito se v azilnem domu izvaja program PATS, katerega namen je prepoznavanje trgovine z ljudmi, pomoč žrtvam in njihova zaščita ter ozaveščanje in informiranje tveganih</w:t>
      </w:r>
      <w:r w:rsidRPr="00332AFE">
        <w:rPr>
          <w:spacing w:val="-8"/>
        </w:rPr>
        <w:t xml:space="preserve"> </w:t>
      </w:r>
      <w:r w:rsidRPr="00332AFE">
        <w:t>skupin</w:t>
      </w:r>
      <w:r w:rsidRPr="00332AFE">
        <w:rPr>
          <w:spacing w:val="-4"/>
        </w:rPr>
        <w:t xml:space="preserve"> </w:t>
      </w:r>
      <w:r w:rsidRPr="00332AFE">
        <w:t>prosilk</w:t>
      </w:r>
      <w:r w:rsidRPr="00332AFE">
        <w:rPr>
          <w:spacing w:val="-3"/>
        </w:rPr>
        <w:t xml:space="preserve"> </w:t>
      </w:r>
      <w:r w:rsidRPr="00332AFE">
        <w:t>in</w:t>
      </w:r>
      <w:r w:rsidRPr="00332AFE">
        <w:rPr>
          <w:spacing w:val="-7"/>
        </w:rPr>
        <w:t xml:space="preserve"> </w:t>
      </w:r>
      <w:r w:rsidRPr="00332AFE">
        <w:t>prosilcev</w:t>
      </w:r>
      <w:r w:rsidRPr="00332AFE">
        <w:rPr>
          <w:spacing w:val="-4"/>
        </w:rPr>
        <w:t xml:space="preserve"> </w:t>
      </w:r>
      <w:r w:rsidRPr="00332AFE">
        <w:t>za</w:t>
      </w:r>
      <w:r w:rsidRPr="00332AFE">
        <w:rPr>
          <w:spacing w:val="-7"/>
        </w:rPr>
        <w:t xml:space="preserve"> </w:t>
      </w:r>
      <w:r w:rsidRPr="00332AFE">
        <w:t>mednarodno</w:t>
      </w:r>
      <w:r w:rsidRPr="00332AFE">
        <w:rPr>
          <w:spacing w:val="-4"/>
        </w:rPr>
        <w:t xml:space="preserve"> </w:t>
      </w:r>
      <w:r w:rsidRPr="00332AFE">
        <w:t>zaščito</w:t>
      </w:r>
      <w:r w:rsidRPr="00332AFE">
        <w:rPr>
          <w:spacing w:val="-7"/>
        </w:rPr>
        <w:t xml:space="preserve"> </w:t>
      </w:r>
      <w:r w:rsidRPr="00332AFE">
        <w:t>v</w:t>
      </w:r>
      <w:r w:rsidRPr="00332AFE">
        <w:rPr>
          <w:spacing w:val="-7"/>
        </w:rPr>
        <w:t xml:space="preserve"> </w:t>
      </w:r>
      <w:r w:rsidRPr="00332AFE">
        <w:t>Republiki</w:t>
      </w:r>
      <w:r w:rsidRPr="00332AFE">
        <w:rPr>
          <w:spacing w:val="-7"/>
        </w:rPr>
        <w:t xml:space="preserve"> </w:t>
      </w:r>
      <w:r w:rsidRPr="00332AFE">
        <w:t>Sloveniji</w:t>
      </w:r>
      <w:r w:rsidRPr="00332AFE">
        <w:rPr>
          <w:spacing w:val="-7"/>
        </w:rPr>
        <w:t xml:space="preserve"> </w:t>
      </w:r>
      <w:r w:rsidRPr="00332AFE">
        <w:t>o</w:t>
      </w:r>
      <w:r w:rsidRPr="00332AFE">
        <w:rPr>
          <w:spacing w:val="-5"/>
        </w:rPr>
        <w:t xml:space="preserve"> </w:t>
      </w:r>
      <w:r w:rsidRPr="00332AFE">
        <w:t>problematiki</w:t>
      </w:r>
      <w:r w:rsidRPr="00332AFE">
        <w:rPr>
          <w:spacing w:val="-7"/>
        </w:rPr>
        <w:t xml:space="preserve"> </w:t>
      </w:r>
      <w:r w:rsidRPr="00332AFE">
        <w:t>trgovine z ljudmi. Pripravljajo se smernice in postopki za prepoznavanje in napotitev žrtev trgovine otrok, ki so prosilci za mednarodno zaščito. Sprejete bodo predvidoma v letu</w:t>
      </w:r>
      <w:r w:rsidRPr="00332AFE">
        <w:rPr>
          <w:spacing w:val="-1"/>
        </w:rPr>
        <w:t xml:space="preserve"> </w:t>
      </w:r>
      <w:r w:rsidRPr="00332AFE">
        <w:t>2025.</w:t>
      </w:r>
    </w:p>
    <w:p w14:paraId="47D35F4B" w14:textId="77777777" w:rsidR="003F3C39" w:rsidRPr="00332AFE" w:rsidRDefault="003F3C39" w:rsidP="00332AFE">
      <w:pPr>
        <w:pStyle w:val="Telobesedila"/>
        <w:spacing w:before="3" w:line="276" w:lineRule="auto"/>
        <w:ind w:left="0"/>
      </w:pPr>
    </w:p>
    <w:p w14:paraId="12FBA913" w14:textId="77777777" w:rsidR="003F3C39" w:rsidRPr="00332AFE" w:rsidRDefault="00000000" w:rsidP="00332AFE">
      <w:pPr>
        <w:pStyle w:val="Naslov1"/>
        <w:numPr>
          <w:ilvl w:val="2"/>
          <w:numId w:val="6"/>
        </w:numPr>
        <w:tabs>
          <w:tab w:val="left" w:pos="616"/>
        </w:tabs>
        <w:spacing w:before="1" w:line="276" w:lineRule="auto"/>
        <w:jc w:val="both"/>
      </w:pPr>
      <w:r w:rsidRPr="00332AFE">
        <w:t>Elementi notranje</w:t>
      </w:r>
      <w:r w:rsidRPr="00332AFE">
        <w:rPr>
          <w:spacing w:val="-3"/>
        </w:rPr>
        <w:t xml:space="preserve"> </w:t>
      </w:r>
      <w:r w:rsidRPr="00332AFE">
        <w:t>razsežnosti</w:t>
      </w:r>
    </w:p>
    <w:p w14:paraId="5B91F5CC" w14:textId="77777777" w:rsidR="003F3C39" w:rsidRPr="00332AFE" w:rsidRDefault="003F3C39" w:rsidP="00332AFE">
      <w:pPr>
        <w:pStyle w:val="Telobesedila"/>
        <w:spacing w:line="276" w:lineRule="auto"/>
        <w:ind w:left="0"/>
        <w:rPr>
          <w:b/>
        </w:rPr>
      </w:pPr>
    </w:p>
    <w:p w14:paraId="1775CD5A" w14:textId="77777777" w:rsidR="00332AFE" w:rsidRDefault="00000000" w:rsidP="00332AFE">
      <w:pPr>
        <w:pStyle w:val="Telobesedila"/>
        <w:spacing w:line="276" w:lineRule="auto"/>
        <w:ind w:right="117"/>
      </w:pPr>
      <w:r w:rsidRPr="00332AFE">
        <w:t>Zagotavljanje hitrih in učinkovitih postopkov za ugotavljanje upravičenosti do mednarodne zaščite je stalna</w:t>
      </w:r>
      <w:r w:rsidRPr="00332AFE">
        <w:rPr>
          <w:spacing w:val="-10"/>
        </w:rPr>
        <w:t xml:space="preserve"> </w:t>
      </w:r>
      <w:r w:rsidRPr="00332AFE">
        <w:t>naloga</w:t>
      </w:r>
      <w:r w:rsidRPr="00332AFE">
        <w:rPr>
          <w:spacing w:val="-12"/>
        </w:rPr>
        <w:t xml:space="preserve"> </w:t>
      </w:r>
      <w:r w:rsidRPr="00332AFE">
        <w:t>Republike</w:t>
      </w:r>
      <w:r w:rsidRPr="00332AFE">
        <w:rPr>
          <w:spacing w:val="-12"/>
        </w:rPr>
        <w:t xml:space="preserve"> </w:t>
      </w:r>
      <w:r w:rsidRPr="00332AFE">
        <w:t>Slovenije,</w:t>
      </w:r>
      <w:r w:rsidRPr="00332AFE">
        <w:rPr>
          <w:spacing w:val="-13"/>
        </w:rPr>
        <w:t xml:space="preserve"> </w:t>
      </w:r>
      <w:r w:rsidRPr="00332AFE">
        <w:t>ki</w:t>
      </w:r>
      <w:r w:rsidRPr="00332AFE">
        <w:rPr>
          <w:spacing w:val="-12"/>
        </w:rPr>
        <w:t xml:space="preserve"> </w:t>
      </w:r>
      <w:r w:rsidRPr="00332AFE">
        <w:t>je</w:t>
      </w:r>
      <w:r w:rsidRPr="00332AFE">
        <w:rPr>
          <w:spacing w:val="-14"/>
        </w:rPr>
        <w:t xml:space="preserve"> </w:t>
      </w:r>
      <w:r w:rsidRPr="00332AFE">
        <w:t>kot</w:t>
      </w:r>
      <w:r w:rsidRPr="00332AFE">
        <w:rPr>
          <w:spacing w:val="-12"/>
        </w:rPr>
        <w:t xml:space="preserve"> </w:t>
      </w:r>
      <w:r w:rsidRPr="00332AFE">
        <w:t>država</w:t>
      </w:r>
      <w:r w:rsidRPr="00332AFE">
        <w:rPr>
          <w:spacing w:val="-12"/>
        </w:rPr>
        <w:t xml:space="preserve"> </w:t>
      </w:r>
      <w:r w:rsidRPr="00332AFE">
        <w:t>članica</w:t>
      </w:r>
      <w:r w:rsidRPr="00332AFE">
        <w:rPr>
          <w:spacing w:val="-12"/>
        </w:rPr>
        <w:t xml:space="preserve"> </w:t>
      </w:r>
      <w:r w:rsidRPr="00332AFE">
        <w:t>EU</w:t>
      </w:r>
      <w:r w:rsidRPr="00332AFE">
        <w:rPr>
          <w:spacing w:val="-10"/>
        </w:rPr>
        <w:t xml:space="preserve"> </w:t>
      </w:r>
      <w:r w:rsidRPr="00332AFE">
        <w:t>zavezana</w:t>
      </w:r>
      <w:r w:rsidRPr="00332AFE">
        <w:rPr>
          <w:spacing w:val="-12"/>
        </w:rPr>
        <w:t xml:space="preserve"> </w:t>
      </w:r>
      <w:r w:rsidRPr="00332AFE">
        <w:t>k</w:t>
      </w:r>
      <w:r w:rsidRPr="00332AFE">
        <w:rPr>
          <w:spacing w:val="-8"/>
        </w:rPr>
        <w:t xml:space="preserve"> </w:t>
      </w:r>
      <w:r w:rsidRPr="00332AFE">
        <w:t>vzpostavitvi</w:t>
      </w:r>
      <w:r w:rsidRPr="00332AFE">
        <w:rPr>
          <w:spacing w:val="-13"/>
        </w:rPr>
        <w:t xml:space="preserve"> </w:t>
      </w:r>
      <w:r w:rsidRPr="00332AFE">
        <w:t>skupne</w:t>
      </w:r>
      <w:r w:rsidRPr="00332AFE">
        <w:rPr>
          <w:spacing w:val="-12"/>
        </w:rPr>
        <w:t xml:space="preserve"> </w:t>
      </w:r>
      <w:r w:rsidRPr="00332AFE">
        <w:t>evropske azilne politike oziroma skupnega evropskega azilnega sistema ter k delitvi bremen in solidarnosti med državami</w:t>
      </w:r>
      <w:r w:rsidRPr="00332AFE">
        <w:rPr>
          <w:spacing w:val="-9"/>
        </w:rPr>
        <w:t xml:space="preserve"> </w:t>
      </w:r>
      <w:r w:rsidRPr="00332AFE">
        <w:t>članicami</w:t>
      </w:r>
      <w:r w:rsidRPr="00332AFE">
        <w:rPr>
          <w:spacing w:val="-9"/>
        </w:rPr>
        <w:t xml:space="preserve"> </w:t>
      </w:r>
      <w:r w:rsidRPr="00332AFE">
        <w:t>EU</w:t>
      </w:r>
      <w:r w:rsidRPr="00332AFE">
        <w:rPr>
          <w:spacing w:val="-8"/>
        </w:rPr>
        <w:t xml:space="preserve"> </w:t>
      </w:r>
      <w:r w:rsidRPr="00332AFE">
        <w:t>pri</w:t>
      </w:r>
      <w:r w:rsidRPr="00332AFE">
        <w:rPr>
          <w:spacing w:val="-9"/>
        </w:rPr>
        <w:t xml:space="preserve"> </w:t>
      </w:r>
      <w:r w:rsidRPr="00332AFE">
        <w:t>sprejemanju</w:t>
      </w:r>
      <w:r w:rsidRPr="00332AFE">
        <w:rPr>
          <w:spacing w:val="-8"/>
        </w:rPr>
        <w:t xml:space="preserve"> </w:t>
      </w:r>
      <w:r w:rsidRPr="00332AFE">
        <w:t>beguncev.</w:t>
      </w:r>
      <w:r w:rsidRPr="00332AFE">
        <w:rPr>
          <w:spacing w:val="-8"/>
        </w:rPr>
        <w:t xml:space="preserve"> </w:t>
      </w:r>
      <w:r w:rsidRPr="00332AFE">
        <w:t>Za</w:t>
      </w:r>
      <w:r w:rsidRPr="00332AFE">
        <w:rPr>
          <w:spacing w:val="-9"/>
        </w:rPr>
        <w:t xml:space="preserve"> </w:t>
      </w:r>
      <w:r w:rsidRPr="00332AFE">
        <w:t>ohranitev</w:t>
      </w:r>
      <w:r w:rsidRPr="00332AFE">
        <w:rPr>
          <w:spacing w:val="-7"/>
        </w:rPr>
        <w:t xml:space="preserve"> </w:t>
      </w:r>
      <w:r w:rsidRPr="00332AFE">
        <w:t>verodostojnosti</w:t>
      </w:r>
      <w:r w:rsidRPr="00332AFE">
        <w:rPr>
          <w:spacing w:val="-8"/>
        </w:rPr>
        <w:t xml:space="preserve"> </w:t>
      </w:r>
      <w:r w:rsidRPr="00332AFE">
        <w:t>in</w:t>
      </w:r>
      <w:r w:rsidRPr="00332AFE">
        <w:rPr>
          <w:spacing w:val="-6"/>
        </w:rPr>
        <w:t xml:space="preserve"> </w:t>
      </w:r>
      <w:r w:rsidRPr="00332AFE">
        <w:t>učinkovitosti</w:t>
      </w:r>
      <w:r w:rsidRPr="00332AFE">
        <w:rPr>
          <w:spacing w:val="-9"/>
        </w:rPr>
        <w:t xml:space="preserve"> </w:t>
      </w:r>
      <w:r w:rsidRPr="00332AFE">
        <w:t>instituta mednarodne zaščite je ključno, da se na nacionalni ravni zagotovijo postopki, ki bodo v največji možni meri ob upoštevanju osnovnih procesnih varovalk omogočali, da se v najkrajšem možnem času po vstopu osebe na ozemlje EU ugotovi, ali oseba zaščito dejansko išče ali pa do nje ni upravičena. Ti postopki</w:t>
      </w:r>
      <w:r w:rsidRPr="00332AFE">
        <w:rPr>
          <w:spacing w:val="-13"/>
        </w:rPr>
        <w:t xml:space="preserve"> </w:t>
      </w:r>
      <w:r w:rsidRPr="00332AFE">
        <w:t>morajo</w:t>
      </w:r>
      <w:r w:rsidRPr="00332AFE">
        <w:rPr>
          <w:spacing w:val="-13"/>
        </w:rPr>
        <w:t xml:space="preserve"> </w:t>
      </w:r>
      <w:r w:rsidRPr="00332AFE">
        <w:t>biti</w:t>
      </w:r>
      <w:r w:rsidRPr="00332AFE">
        <w:rPr>
          <w:spacing w:val="-11"/>
        </w:rPr>
        <w:t xml:space="preserve"> </w:t>
      </w:r>
      <w:r w:rsidRPr="00332AFE">
        <w:t>hitri</w:t>
      </w:r>
      <w:r w:rsidRPr="00332AFE">
        <w:rPr>
          <w:spacing w:val="-11"/>
        </w:rPr>
        <w:t xml:space="preserve"> </w:t>
      </w:r>
      <w:r w:rsidRPr="00332AFE">
        <w:t>in</w:t>
      </w:r>
      <w:r w:rsidRPr="00332AFE">
        <w:rPr>
          <w:spacing w:val="-11"/>
        </w:rPr>
        <w:t xml:space="preserve"> </w:t>
      </w:r>
      <w:r w:rsidRPr="00332AFE">
        <w:t>učinkoviti,</w:t>
      </w:r>
      <w:r w:rsidRPr="00332AFE">
        <w:rPr>
          <w:spacing w:val="-10"/>
        </w:rPr>
        <w:t xml:space="preserve"> </w:t>
      </w:r>
      <w:r w:rsidRPr="00332AFE">
        <w:t>da</w:t>
      </w:r>
      <w:r w:rsidRPr="00332AFE">
        <w:rPr>
          <w:spacing w:val="-11"/>
        </w:rPr>
        <w:t xml:space="preserve"> </w:t>
      </w:r>
      <w:r w:rsidRPr="00332AFE">
        <w:t>se</w:t>
      </w:r>
      <w:r w:rsidRPr="00332AFE">
        <w:rPr>
          <w:spacing w:val="-13"/>
        </w:rPr>
        <w:t xml:space="preserve"> </w:t>
      </w:r>
      <w:r w:rsidRPr="00332AFE">
        <w:t>tisti,</w:t>
      </w:r>
      <w:r w:rsidRPr="00332AFE">
        <w:rPr>
          <w:spacing w:val="-8"/>
        </w:rPr>
        <w:t xml:space="preserve"> </w:t>
      </w:r>
      <w:r w:rsidRPr="00332AFE">
        <w:t>za</w:t>
      </w:r>
      <w:r w:rsidRPr="00332AFE">
        <w:rPr>
          <w:spacing w:val="-11"/>
        </w:rPr>
        <w:t xml:space="preserve"> </w:t>
      </w:r>
      <w:r w:rsidRPr="00332AFE">
        <w:t>katere</w:t>
      </w:r>
      <w:r w:rsidRPr="00332AFE">
        <w:rPr>
          <w:spacing w:val="-13"/>
        </w:rPr>
        <w:t xml:space="preserve"> </w:t>
      </w:r>
      <w:r w:rsidRPr="00332AFE">
        <w:t>se</w:t>
      </w:r>
      <w:r w:rsidRPr="00332AFE">
        <w:rPr>
          <w:spacing w:val="-11"/>
        </w:rPr>
        <w:t xml:space="preserve"> </w:t>
      </w:r>
      <w:r w:rsidRPr="00332AFE">
        <w:t>ugotovi,</w:t>
      </w:r>
      <w:r w:rsidRPr="00332AFE">
        <w:rPr>
          <w:spacing w:val="-13"/>
        </w:rPr>
        <w:t xml:space="preserve"> </w:t>
      </w:r>
      <w:r w:rsidRPr="00332AFE">
        <w:t>da</w:t>
      </w:r>
      <w:r w:rsidRPr="00332AFE">
        <w:rPr>
          <w:spacing w:val="-10"/>
        </w:rPr>
        <w:t xml:space="preserve"> </w:t>
      </w:r>
      <w:r w:rsidRPr="00332AFE">
        <w:t>izpolnjujejo</w:t>
      </w:r>
      <w:r w:rsidRPr="00332AFE">
        <w:rPr>
          <w:spacing w:val="-11"/>
        </w:rPr>
        <w:t xml:space="preserve"> </w:t>
      </w:r>
      <w:r w:rsidRPr="00332AFE">
        <w:t>pogoje</w:t>
      </w:r>
      <w:r w:rsidRPr="00332AFE">
        <w:rPr>
          <w:spacing w:val="-8"/>
        </w:rPr>
        <w:t xml:space="preserve"> </w:t>
      </w:r>
      <w:r w:rsidRPr="00332AFE">
        <w:t>za</w:t>
      </w:r>
      <w:r w:rsidRPr="00332AFE">
        <w:rPr>
          <w:spacing w:val="-13"/>
        </w:rPr>
        <w:t xml:space="preserve"> </w:t>
      </w:r>
      <w:r w:rsidRPr="00332AFE">
        <w:t>priznanje mednarodne zaščite, čim prej vključijo v družbo ter da se na drugi strani zagotovi učinkovito vračanje tistih, ki do mednarodne zaščite niso upravičeni, ob hkratnem spoštovanju človekovih pravic in ustreznem upoštevanju procesnih</w:t>
      </w:r>
      <w:r w:rsidRPr="00332AFE">
        <w:rPr>
          <w:spacing w:val="2"/>
        </w:rPr>
        <w:t xml:space="preserve"> </w:t>
      </w:r>
      <w:r w:rsidRPr="00332AFE">
        <w:t>varovalk.</w:t>
      </w:r>
    </w:p>
    <w:p w14:paraId="2D265350" w14:textId="77777777" w:rsidR="00332AFE" w:rsidRDefault="00332AFE" w:rsidP="00332AFE">
      <w:pPr>
        <w:pStyle w:val="Telobesedila"/>
        <w:spacing w:line="276" w:lineRule="auto"/>
        <w:ind w:right="117"/>
      </w:pPr>
    </w:p>
    <w:p w14:paraId="66243675" w14:textId="1D53A67A" w:rsidR="003F3C39" w:rsidRPr="00332AFE" w:rsidRDefault="00000000" w:rsidP="00332AFE">
      <w:pPr>
        <w:pStyle w:val="Telobesedila"/>
        <w:spacing w:line="276" w:lineRule="auto"/>
        <w:ind w:right="117"/>
      </w:pPr>
      <w:r w:rsidRPr="00332AFE">
        <w:t>Za dosego teh ciljev je treba:</w:t>
      </w:r>
    </w:p>
    <w:p w14:paraId="164A08AA" w14:textId="77777777" w:rsidR="003F3C39" w:rsidRPr="00332AFE" w:rsidRDefault="00000000" w:rsidP="00332AFE">
      <w:pPr>
        <w:pStyle w:val="Odstavekseznama"/>
        <w:numPr>
          <w:ilvl w:val="3"/>
          <w:numId w:val="6"/>
        </w:numPr>
        <w:tabs>
          <w:tab w:val="left" w:pos="836"/>
          <w:tab w:val="left" w:pos="837"/>
        </w:tabs>
        <w:spacing w:before="8" w:line="276" w:lineRule="auto"/>
        <w:ind w:hanging="361"/>
        <w:jc w:val="both"/>
        <w:rPr>
          <w:sz w:val="20"/>
          <w:szCs w:val="20"/>
        </w:rPr>
      </w:pPr>
      <w:r w:rsidRPr="00332AFE">
        <w:rPr>
          <w:sz w:val="20"/>
          <w:szCs w:val="20"/>
        </w:rPr>
        <w:t>zagotoviti zadostno število kompetentnih kadrovskih virov za izvajanje</w:t>
      </w:r>
      <w:r w:rsidRPr="00332AFE">
        <w:rPr>
          <w:spacing w:val="-8"/>
          <w:sz w:val="20"/>
          <w:szCs w:val="20"/>
        </w:rPr>
        <w:t xml:space="preserve"> </w:t>
      </w:r>
      <w:r w:rsidRPr="00332AFE">
        <w:rPr>
          <w:sz w:val="20"/>
          <w:szCs w:val="20"/>
        </w:rPr>
        <w:t>postopkov;</w:t>
      </w:r>
    </w:p>
    <w:p w14:paraId="313B1349" w14:textId="77777777" w:rsidR="003F3C39" w:rsidRPr="00332AFE" w:rsidRDefault="00000000" w:rsidP="00332AFE">
      <w:pPr>
        <w:pStyle w:val="Odstavekseznama"/>
        <w:numPr>
          <w:ilvl w:val="3"/>
          <w:numId w:val="6"/>
        </w:numPr>
        <w:tabs>
          <w:tab w:val="left" w:pos="836"/>
          <w:tab w:val="left" w:pos="837"/>
        </w:tabs>
        <w:spacing w:before="34" w:line="276" w:lineRule="auto"/>
        <w:ind w:right="125"/>
        <w:jc w:val="both"/>
        <w:rPr>
          <w:sz w:val="20"/>
          <w:szCs w:val="20"/>
        </w:rPr>
      </w:pPr>
      <w:r w:rsidRPr="00332AFE">
        <w:rPr>
          <w:sz w:val="20"/>
          <w:szCs w:val="20"/>
        </w:rPr>
        <w:t>uresničevati pogoje za zagotavljanje temeljnih postopkovnih jamstev prosilcev za mednarodno zaščito, posebej ranljivim skupinam</w:t>
      </w:r>
      <w:r w:rsidRPr="00332AFE">
        <w:rPr>
          <w:spacing w:val="6"/>
          <w:sz w:val="20"/>
          <w:szCs w:val="20"/>
        </w:rPr>
        <w:t xml:space="preserve"> </w:t>
      </w:r>
      <w:r w:rsidRPr="00332AFE">
        <w:rPr>
          <w:sz w:val="20"/>
          <w:szCs w:val="20"/>
        </w:rPr>
        <w:t>oseb;</w:t>
      </w:r>
    </w:p>
    <w:p w14:paraId="425FB3D5" w14:textId="77777777" w:rsidR="003F3C39" w:rsidRPr="00332AFE" w:rsidRDefault="00000000" w:rsidP="00332AFE">
      <w:pPr>
        <w:pStyle w:val="Odstavekseznama"/>
        <w:numPr>
          <w:ilvl w:val="3"/>
          <w:numId w:val="6"/>
        </w:numPr>
        <w:tabs>
          <w:tab w:val="left" w:pos="836"/>
          <w:tab w:val="left" w:pos="837"/>
        </w:tabs>
        <w:spacing w:before="6" w:line="276" w:lineRule="auto"/>
        <w:ind w:hanging="361"/>
        <w:jc w:val="both"/>
        <w:rPr>
          <w:sz w:val="20"/>
          <w:szCs w:val="20"/>
        </w:rPr>
      </w:pPr>
      <w:r w:rsidRPr="00332AFE">
        <w:rPr>
          <w:sz w:val="20"/>
          <w:szCs w:val="20"/>
        </w:rPr>
        <w:t>posodobiti informacijski sistem tako, da bo zagotavljal sodobno podporo</w:t>
      </w:r>
      <w:r w:rsidRPr="00332AFE">
        <w:rPr>
          <w:spacing w:val="-10"/>
          <w:sz w:val="20"/>
          <w:szCs w:val="20"/>
        </w:rPr>
        <w:t xml:space="preserve"> </w:t>
      </w:r>
      <w:r w:rsidRPr="00332AFE">
        <w:rPr>
          <w:sz w:val="20"/>
          <w:szCs w:val="20"/>
        </w:rPr>
        <w:t>postopkov.</w:t>
      </w:r>
    </w:p>
    <w:p w14:paraId="6C82C3D3" w14:textId="77777777" w:rsidR="003F3C39" w:rsidRPr="00332AFE" w:rsidRDefault="003F3C39" w:rsidP="00332AFE">
      <w:pPr>
        <w:pStyle w:val="Telobesedila"/>
        <w:spacing w:before="2" w:line="276" w:lineRule="auto"/>
        <w:ind w:left="0"/>
      </w:pPr>
    </w:p>
    <w:p w14:paraId="6F9F607F" w14:textId="77777777" w:rsidR="003F3C39" w:rsidRPr="00332AFE" w:rsidRDefault="00000000" w:rsidP="00332AFE">
      <w:pPr>
        <w:pStyle w:val="Telobesedila"/>
        <w:spacing w:line="276" w:lineRule="auto"/>
        <w:ind w:right="114"/>
      </w:pPr>
      <w:r w:rsidRPr="00332AFE">
        <w:t>V prihodnjih letih je za Republiko Slovenijo ključno povečanje učinkovitosti izvajanja postopkov o določitvi odgovorne države članice, predvsem povečanja dejanske realizacije predaj drugim državam članicam.</w:t>
      </w:r>
      <w:r w:rsidRPr="00332AFE">
        <w:rPr>
          <w:spacing w:val="-12"/>
        </w:rPr>
        <w:t xml:space="preserve"> </w:t>
      </w:r>
      <w:r w:rsidRPr="00332AFE">
        <w:t>S</w:t>
      </w:r>
      <w:r w:rsidRPr="00332AFE">
        <w:rPr>
          <w:spacing w:val="-13"/>
        </w:rPr>
        <w:t xml:space="preserve"> </w:t>
      </w:r>
      <w:r w:rsidRPr="00332AFE">
        <w:t>tem</w:t>
      </w:r>
      <w:r w:rsidRPr="00332AFE">
        <w:rPr>
          <w:spacing w:val="-7"/>
        </w:rPr>
        <w:t xml:space="preserve"> </w:t>
      </w:r>
      <w:r w:rsidRPr="00332AFE">
        <w:t>namenom</w:t>
      </w:r>
      <w:r w:rsidRPr="00332AFE">
        <w:rPr>
          <w:spacing w:val="-9"/>
        </w:rPr>
        <w:t xml:space="preserve"> </w:t>
      </w:r>
      <w:r w:rsidRPr="00332AFE">
        <w:t>Republika</w:t>
      </w:r>
      <w:r w:rsidRPr="00332AFE">
        <w:rPr>
          <w:spacing w:val="-11"/>
        </w:rPr>
        <w:t xml:space="preserve"> </w:t>
      </w:r>
      <w:r w:rsidRPr="00332AFE">
        <w:t>Slovenija</w:t>
      </w:r>
      <w:r w:rsidRPr="00332AFE">
        <w:rPr>
          <w:spacing w:val="-12"/>
        </w:rPr>
        <w:t xml:space="preserve"> </w:t>
      </w:r>
      <w:r w:rsidRPr="00332AFE">
        <w:t>do</w:t>
      </w:r>
      <w:r w:rsidRPr="00332AFE">
        <w:rPr>
          <w:spacing w:val="-10"/>
        </w:rPr>
        <w:t xml:space="preserve"> </w:t>
      </w:r>
      <w:r w:rsidRPr="00332AFE">
        <w:t>začetka</w:t>
      </w:r>
      <w:r w:rsidRPr="00332AFE">
        <w:rPr>
          <w:spacing w:val="-13"/>
        </w:rPr>
        <w:t xml:space="preserve"> </w:t>
      </w:r>
      <w:r w:rsidRPr="00332AFE">
        <w:t>izvajanja</w:t>
      </w:r>
      <w:r w:rsidRPr="00332AFE">
        <w:rPr>
          <w:spacing w:val="-12"/>
        </w:rPr>
        <w:t xml:space="preserve"> </w:t>
      </w:r>
      <w:r w:rsidRPr="00332AFE">
        <w:t>Pakta</w:t>
      </w:r>
      <w:r w:rsidRPr="00332AFE">
        <w:rPr>
          <w:spacing w:val="-13"/>
        </w:rPr>
        <w:t xml:space="preserve"> </w:t>
      </w:r>
      <w:r w:rsidRPr="00332AFE">
        <w:t>o</w:t>
      </w:r>
      <w:r w:rsidRPr="00332AFE">
        <w:rPr>
          <w:spacing w:val="-12"/>
        </w:rPr>
        <w:t xml:space="preserve"> </w:t>
      </w:r>
      <w:r w:rsidRPr="00332AFE">
        <w:t>migracijah</w:t>
      </w:r>
      <w:r w:rsidRPr="00332AFE">
        <w:rPr>
          <w:spacing w:val="-13"/>
        </w:rPr>
        <w:t xml:space="preserve"> </w:t>
      </w:r>
      <w:r w:rsidRPr="00332AFE">
        <w:t>in</w:t>
      </w:r>
      <w:r w:rsidRPr="00332AFE">
        <w:rPr>
          <w:spacing w:val="-9"/>
        </w:rPr>
        <w:t xml:space="preserve"> </w:t>
      </w:r>
      <w:r w:rsidRPr="00332AFE">
        <w:t>azilu</w:t>
      </w:r>
      <w:r w:rsidRPr="00332AFE">
        <w:rPr>
          <w:spacing w:val="-13"/>
        </w:rPr>
        <w:t xml:space="preserve"> </w:t>
      </w:r>
      <w:r w:rsidRPr="00332AFE">
        <w:t xml:space="preserve">načrtuje vzpostavitev in kadrovsko popolnitev nove notranje organizacijske enote na Ministrstvu za notranje zadeve, ki bo pristojna izključno za te postopke ter izvajanje predaj. Vzporedno so načrtovani razvoj </w:t>
      </w:r>
      <w:r w:rsidRPr="00332AFE">
        <w:lastRenderedPageBreak/>
        <w:t>ustreznih standardnih operativnih postopkov, usposabljanje kadrovskih virov in prilagoditev ter razvoj novih informacijskih orodij. Za povečanje učinkovitosti predaj odgovorni državi članici bo Republika Slovenija vključila vse razpoložljive mehanizme za preprečevanje pobegov, ki jih omogoča nova zakonodaja (alternative pridržanju, pridržanje, prilagojene sprejemne zmogljivosti) in za njihovo operacionalizacijo zagotovila ustrezne in zadostne kadrovske vire. Aktivnosti za realizacijo predvidenih ukrepov potekajo v okviru uveljavitve Pakta o migracijah in</w:t>
      </w:r>
      <w:r w:rsidRPr="00332AFE">
        <w:rPr>
          <w:spacing w:val="-4"/>
        </w:rPr>
        <w:t xml:space="preserve"> </w:t>
      </w:r>
      <w:r w:rsidRPr="00332AFE">
        <w:t>azilu.</w:t>
      </w:r>
    </w:p>
    <w:p w14:paraId="5045E93D" w14:textId="77777777" w:rsidR="003F3C39" w:rsidRPr="00332AFE" w:rsidRDefault="003F3C39" w:rsidP="00332AFE">
      <w:pPr>
        <w:pStyle w:val="Telobesedila"/>
        <w:spacing w:before="9" w:line="276" w:lineRule="auto"/>
        <w:ind w:left="0"/>
      </w:pPr>
    </w:p>
    <w:p w14:paraId="2511A1CD" w14:textId="77777777" w:rsidR="003F3C39" w:rsidRPr="00332AFE" w:rsidRDefault="00000000" w:rsidP="00332AFE">
      <w:pPr>
        <w:pStyle w:val="Telobesedila"/>
        <w:spacing w:line="276" w:lineRule="auto"/>
        <w:ind w:right="113"/>
      </w:pPr>
      <w:r w:rsidRPr="00332AFE">
        <w:t>Vračanje nezakonito prebivajočih državljanov tretjih držav je eden od stebrov učinkovite migracijske politike</w:t>
      </w:r>
      <w:r w:rsidRPr="00332AFE">
        <w:rPr>
          <w:spacing w:val="-5"/>
        </w:rPr>
        <w:t xml:space="preserve"> </w:t>
      </w:r>
      <w:r w:rsidRPr="00332AFE">
        <w:t>in</w:t>
      </w:r>
      <w:r w:rsidRPr="00332AFE">
        <w:rPr>
          <w:spacing w:val="-5"/>
        </w:rPr>
        <w:t xml:space="preserve"> </w:t>
      </w:r>
      <w:r w:rsidRPr="00332AFE">
        <w:t>poteka</w:t>
      </w:r>
      <w:r w:rsidRPr="00332AFE">
        <w:rPr>
          <w:spacing w:val="-5"/>
        </w:rPr>
        <w:t xml:space="preserve"> </w:t>
      </w:r>
      <w:r w:rsidRPr="00332AFE">
        <w:t>v</w:t>
      </w:r>
      <w:r w:rsidRPr="00332AFE">
        <w:rPr>
          <w:spacing w:val="-4"/>
        </w:rPr>
        <w:t xml:space="preserve"> </w:t>
      </w:r>
      <w:r w:rsidRPr="00332AFE">
        <w:t>skladu</w:t>
      </w:r>
      <w:r w:rsidRPr="00332AFE">
        <w:rPr>
          <w:spacing w:val="-5"/>
        </w:rPr>
        <w:t xml:space="preserve"> </w:t>
      </w:r>
      <w:r w:rsidRPr="00332AFE">
        <w:t>s</w:t>
      </w:r>
      <w:r w:rsidRPr="00332AFE">
        <w:rPr>
          <w:spacing w:val="-1"/>
        </w:rPr>
        <w:t xml:space="preserve"> </w:t>
      </w:r>
      <w:r w:rsidRPr="00332AFE">
        <w:t>sprejetimi</w:t>
      </w:r>
      <w:r w:rsidRPr="00332AFE">
        <w:rPr>
          <w:spacing w:val="-5"/>
        </w:rPr>
        <w:t xml:space="preserve"> </w:t>
      </w:r>
      <w:r w:rsidRPr="00332AFE">
        <w:t>evropskimi</w:t>
      </w:r>
      <w:r w:rsidRPr="00332AFE">
        <w:rPr>
          <w:spacing w:val="-5"/>
        </w:rPr>
        <w:t xml:space="preserve"> </w:t>
      </w:r>
      <w:r w:rsidRPr="00332AFE">
        <w:t>sporazumi</w:t>
      </w:r>
      <w:r w:rsidRPr="00332AFE">
        <w:rPr>
          <w:spacing w:val="-1"/>
        </w:rPr>
        <w:t xml:space="preserve"> </w:t>
      </w:r>
      <w:r w:rsidRPr="00332AFE">
        <w:t>in</w:t>
      </w:r>
      <w:r w:rsidRPr="00332AFE">
        <w:rPr>
          <w:spacing w:val="-2"/>
        </w:rPr>
        <w:t xml:space="preserve"> </w:t>
      </w:r>
      <w:r w:rsidRPr="00332AFE">
        <w:t>dvostranskimi</w:t>
      </w:r>
      <w:r w:rsidRPr="00332AFE">
        <w:rPr>
          <w:spacing w:val="-4"/>
        </w:rPr>
        <w:t xml:space="preserve"> </w:t>
      </w:r>
      <w:r w:rsidRPr="00332AFE">
        <w:t>sporazumi</w:t>
      </w:r>
      <w:r w:rsidRPr="00332AFE">
        <w:rPr>
          <w:spacing w:val="-5"/>
        </w:rPr>
        <w:t xml:space="preserve"> </w:t>
      </w:r>
      <w:r w:rsidRPr="00332AFE">
        <w:t>ter</w:t>
      </w:r>
      <w:r w:rsidRPr="00332AFE">
        <w:rPr>
          <w:spacing w:val="-4"/>
        </w:rPr>
        <w:t xml:space="preserve"> </w:t>
      </w:r>
      <w:r w:rsidRPr="00332AFE">
        <w:t>predpisi,</w:t>
      </w:r>
      <w:r w:rsidRPr="00332AFE">
        <w:rPr>
          <w:spacing w:val="-4"/>
        </w:rPr>
        <w:t xml:space="preserve"> </w:t>
      </w:r>
      <w:r w:rsidRPr="00332AFE">
        <w:t>ki določajo postopke obravnave tujcev ob kršitvah zakonodaje. Policija je pristojna za vračanje tujcev, ki nezakonito prebivajo v državi ali so nezakonito vstopili vanjo ter ne izpolnjujejo pogojev za vstop v državo in bivanje v njej, ter njihovo nastanitev do izvršitve vračanja. Vse vrnitve iz Republike Slovenije so</w:t>
      </w:r>
      <w:r w:rsidRPr="00332AFE">
        <w:rPr>
          <w:spacing w:val="-13"/>
        </w:rPr>
        <w:t xml:space="preserve"> </w:t>
      </w:r>
      <w:r w:rsidRPr="00332AFE">
        <w:t>izvedene</w:t>
      </w:r>
      <w:r w:rsidRPr="00332AFE">
        <w:rPr>
          <w:spacing w:val="-10"/>
        </w:rPr>
        <w:t xml:space="preserve"> </w:t>
      </w:r>
      <w:r w:rsidRPr="00332AFE">
        <w:t>zakonito,</w:t>
      </w:r>
      <w:r w:rsidRPr="00332AFE">
        <w:rPr>
          <w:spacing w:val="-10"/>
        </w:rPr>
        <w:t xml:space="preserve"> </w:t>
      </w:r>
      <w:r w:rsidRPr="00332AFE">
        <w:t>dostojanstveno</w:t>
      </w:r>
      <w:r w:rsidRPr="00332AFE">
        <w:rPr>
          <w:spacing w:val="-9"/>
        </w:rPr>
        <w:t xml:space="preserve"> </w:t>
      </w:r>
      <w:r w:rsidRPr="00332AFE">
        <w:t>in</w:t>
      </w:r>
      <w:r w:rsidRPr="00332AFE">
        <w:rPr>
          <w:spacing w:val="-10"/>
        </w:rPr>
        <w:t xml:space="preserve"> </w:t>
      </w:r>
      <w:r w:rsidRPr="00332AFE">
        <w:t>ob</w:t>
      </w:r>
      <w:r w:rsidRPr="00332AFE">
        <w:rPr>
          <w:spacing w:val="-11"/>
        </w:rPr>
        <w:t xml:space="preserve"> </w:t>
      </w:r>
      <w:r w:rsidRPr="00332AFE">
        <w:t>upoštevanju</w:t>
      </w:r>
      <w:r w:rsidRPr="00332AFE">
        <w:rPr>
          <w:spacing w:val="-12"/>
        </w:rPr>
        <w:t xml:space="preserve"> </w:t>
      </w:r>
      <w:r w:rsidRPr="00332AFE">
        <w:t>vseh</w:t>
      </w:r>
      <w:r w:rsidRPr="00332AFE">
        <w:rPr>
          <w:spacing w:val="-10"/>
        </w:rPr>
        <w:t xml:space="preserve"> </w:t>
      </w:r>
      <w:r w:rsidRPr="00332AFE">
        <w:t>načel</w:t>
      </w:r>
      <w:r w:rsidRPr="00332AFE">
        <w:rPr>
          <w:spacing w:val="-11"/>
        </w:rPr>
        <w:t xml:space="preserve"> </w:t>
      </w:r>
      <w:r w:rsidRPr="00332AFE">
        <w:t>humanega</w:t>
      </w:r>
      <w:r w:rsidRPr="00332AFE">
        <w:rPr>
          <w:spacing w:val="-9"/>
        </w:rPr>
        <w:t xml:space="preserve"> </w:t>
      </w:r>
      <w:r w:rsidRPr="00332AFE">
        <w:t>in</w:t>
      </w:r>
      <w:r w:rsidRPr="00332AFE">
        <w:rPr>
          <w:spacing w:val="-8"/>
        </w:rPr>
        <w:t xml:space="preserve"> </w:t>
      </w:r>
      <w:r w:rsidRPr="00332AFE">
        <w:t>spoštljivega</w:t>
      </w:r>
      <w:r w:rsidRPr="00332AFE">
        <w:rPr>
          <w:spacing w:val="-10"/>
        </w:rPr>
        <w:t xml:space="preserve"> </w:t>
      </w:r>
      <w:r w:rsidRPr="00332AFE">
        <w:t>ravnanja. Vračanje</w:t>
      </w:r>
      <w:r w:rsidRPr="00332AFE">
        <w:rPr>
          <w:spacing w:val="-14"/>
        </w:rPr>
        <w:t xml:space="preserve"> </w:t>
      </w:r>
      <w:r w:rsidRPr="00332AFE">
        <w:t>in</w:t>
      </w:r>
      <w:r w:rsidRPr="00332AFE">
        <w:rPr>
          <w:spacing w:val="-14"/>
        </w:rPr>
        <w:t xml:space="preserve"> </w:t>
      </w:r>
      <w:r w:rsidRPr="00332AFE">
        <w:t>nastanitev</w:t>
      </w:r>
      <w:r w:rsidRPr="00332AFE">
        <w:rPr>
          <w:spacing w:val="-14"/>
        </w:rPr>
        <w:t xml:space="preserve"> </w:t>
      </w:r>
      <w:r w:rsidRPr="00332AFE">
        <w:t>navedenih</w:t>
      </w:r>
      <w:r w:rsidRPr="00332AFE">
        <w:rPr>
          <w:spacing w:val="-16"/>
        </w:rPr>
        <w:t xml:space="preserve"> </w:t>
      </w:r>
      <w:r w:rsidRPr="00332AFE">
        <w:t>tujcev</w:t>
      </w:r>
      <w:r w:rsidRPr="00332AFE">
        <w:rPr>
          <w:spacing w:val="-16"/>
        </w:rPr>
        <w:t xml:space="preserve"> </w:t>
      </w:r>
      <w:r w:rsidRPr="00332AFE">
        <w:t>se</w:t>
      </w:r>
      <w:r w:rsidRPr="00332AFE">
        <w:rPr>
          <w:spacing w:val="-14"/>
        </w:rPr>
        <w:t xml:space="preserve"> </w:t>
      </w:r>
      <w:r w:rsidRPr="00332AFE">
        <w:t>izvedeta</w:t>
      </w:r>
      <w:r w:rsidRPr="00332AFE">
        <w:rPr>
          <w:spacing w:val="-15"/>
        </w:rPr>
        <w:t xml:space="preserve"> </w:t>
      </w:r>
      <w:r w:rsidRPr="00332AFE">
        <w:t>na</w:t>
      </w:r>
      <w:r w:rsidRPr="00332AFE">
        <w:rPr>
          <w:spacing w:val="-14"/>
        </w:rPr>
        <w:t xml:space="preserve"> </w:t>
      </w:r>
      <w:r w:rsidRPr="00332AFE">
        <w:t>podlagi</w:t>
      </w:r>
      <w:r w:rsidRPr="00332AFE">
        <w:rPr>
          <w:spacing w:val="-16"/>
        </w:rPr>
        <w:t xml:space="preserve"> </w:t>
      </w:r>
      <w:r w:rsidRPr="00332AFE">
        <w:t>odločbe.</w:t>
      </w:r>
      <w:r w:rsidRPr="00332AFE">
        <w:rPr>
          <w:spacing w:val="-16"/>
        </w:rPr>
        <w:t xml:space="preserve"> </w:t>
      </w:r>
      <w:r w:rsidRPr="00332AFE">
        <w:t>Tujci</w:t>
      </w:r>
      <w:r w:rsidRPr="00332AFE">
        <w:rPr>
          <w:spacing w:val="-16"/>
        </w:rPr>
        <w:t xml:space="preserve"> </w:t>
      </w:r>
      <w:r w:rsidRPr="00332AFE">
        <w:t>se</w:t>
      </w:r>
      <w:r w:rsidRPr="00332AFE">
        <w:rPr>
          <w:spacing w:val="-15"/>
        </w:rPr>
        <w:t xml:space="preserve"> </w:t>
      </w:r>
      <w:r w:rsidRPr="00332AFE">
        <w:t>vračajo</w:t>
      </w:r>
      <w:r w:rsidRPr="00332AFE">
        <w:rPr>
          <w:spacing w:val="-16"/>
        </w:rPr>
        <w:t xml:space="preserve"> </w:t>
      </w:r>
      <w:r w:rsidRPr="00332AFE">
        <w:t>v</w:t>
      </w:r>
      <w:r w:rsidRPr="00332AFE">
        <w:rPr>
          <w:spacing w:val="-14"/>
        </w:rPr>
        <w:t xml:space="preserve"> </w:t>
      </w:r>
      <w:r w:rsidRPr="00332AFE">
        <w:t>države,</w:t>
      </w:r>
      <w:r w:rsidRPr="00332AFE">
        <w:rPr>
          <w:spacing w:val="-16"/>
        </w:rPr>
        <w:t xml:space="preserve"> </w:t>
      </w:r>
      <w:r w:rsidRPr="00332AFE">
        <w:t xml:space="preserve">preko katerih so vstopili v Republiko Slovenijo, in/ali ko je to mogoče, v državo izvora. Vračanje tujcev, ki jih je po nezakonitem prestopu meje mogoče kmalu vrniti v sosednjo državo, se izvede na podlagi dvostranskih sporazumov za vračanje in sprejem tujcev. Vračanje v države izvora se izvaja v skladu z dvostranskimi in evropskimi sporazumi za vračanje ter na podlagi mednarodne obveznosti vseh držav članic Združenih narodov o sprejemu lastnih državljanov. Policija izvaja dosledno vračanje oseb, ki ne izpolnjujejo pogojev za vstop v Republiko Slovenijo in schengensko območje, in sicer na podlagi dvostranskih sporazumov o vračanju in odstranjevanju tujcev v matične države. Pri vračanju policija intenzivno sodeluje z agencijo </w:t>
      </w:r>
      <w:proofErr w:type="spellStart"/>
      <w:r w:rsidRPr="00332AFE">
        <w:t>Frontex</w:t>
      </w:r>
      <w:proofErr w:type="spellEnd"/>
      <w:r w:rsidRPr="00332AFE">
        <w:t xml:space="preserve"> tako na področju izmenjave izkušenj kot pri usposabljanjih, skupnih operacijah vračanja in identifikacijskih postopkih državljanov tretjih</w:t>
      </w:r>
      <w:r w:rsidRPr="00332AFE">
        <w:rPr>
          <w:spacing w:val="-10"/>
        </w:rPr>
        <w:t xml:space="preserve"> </w:t>
      </w:r>
      <w:r w:rsidRPr="00332AFE">
        <w:t>držav.</w:t>
      </w:r>
    </w:p>
    <w:p w14:paraId="30790ABE" w14:textId="77777777" w:rsidR="003F3C39" w:rsidRDefault="003F3C39" w:rsidP="00332AFE">
      <w:pPr>
        <w:pStyle w:val="Telobesedila"/>
        <w:spacing w:before="1" w:line="276" w:lineRule="auto"/>
        <w:ind w:left="0"/>
      </w:pPr>
    </w:p>
    <w:p w14:paraId="2E9DE9A0" w14:textId="77777777" w:rsidR="003F3C39" w:rsidRPr="00332AFE" w:rsidRDefault="00000000" w:rsidP="00332AFE">
      <w:pPr>
        <w:pStyle w:val="Telobesedila"/>
        <w:spacing w:line="276" w:lineRule="auto"/>
        <w:ind w:right="118"/>
      </w:pPr>
      <w:r w:rsidRPr="00332AFE">
        <w:t xml:space="preserve">Prednost je usmerjena v promocijo prostovoljne zapustitve Republike Slovenije in vključitev v </w:t>
      </w:r>
      <w:proofErr w:type="spellStart"/>
      <w:r w:rsidRPr="00332AFE">
        <w:t>reintegracijski</w:t>
      </w:r>
      <w:proofErr w:type="spellEnd"/>
      <w:r w:rsidRPr="00332AFE">
        <w:t xml:space="preserve"> program v državi izvora po vrnitvi. Policija je uspešno uvedla </w:t>
      </w:r>
      <w:proofErr w:type="spellStart"/>
      <w:r w:rsidRPr="00332AFE">
        <w:t>reintegracijski</w:t>
      </w:r>
      <w:proofErr w:type="spellEnd"/>
      <w:r w:rsidRPr="00332AFE">
        <w:t xml:space="preserve"> program agencije </w:t>
      </w:r>
      <w:proofErr w:type="spellStart"/>
      <w:r w:rsidRPr="00332AFE">
        <w:t>Frontex</w:t>
      </w:r>
      <w:proofErr w:type="spellEnd"/>
      <w:r w:rsidRPr="00332AFE">
        <w:t>, EURP (</w:t>
      </w:r>
      <w:proofErr w:type="spellStart"/>
      <w:r w:rsidRPr="00332AFE">
        <w:t>European</w:t>
      </w:r>
      <w:proofErr w:type="spellEnd"/>
      <w:r w:rsidRPr="00332AFE">
        <w:t xml:space="preserve"> </w:t>
      </w:r>
      <w:proofErr w:type="spellStart"/>
      <w:r w:rsidRPr="00332AFE">
        <w:t>Reintegration</w:t>
      </w:r>
      <w:proofErr w:type="spellEnd"/>
      <w:r w:rsidRPr="00332AFE">
        <w:t xml:space="preserve"> Program), ki se je izkazal kot izredno učinkovit.</w:t>
      </w:r>
    </w:p>
    <w:p w14:paraId="7B18675A" w14:textId="77777777" w:rsidR="003F3C39" w:rsidRPr="00332AFE" w:rsidRDefault="003F3C39" w:rsidP="00332AFE">
      <w:pPr>
        <w:pStyle w:val="Telobesedila"/>
        <w:spacing w:before="9" w:line="276" w:lineRule="auto"/>
        <w:ind w:left="0"/>
      </w:pPr>
    </w:p>
    <w:p w14:paraId="7241EBCB" w14:textId="77777777" w:rsidR="003F3C39" w:rsidRPr="00332AFE" w:rsidRDefault="00000000" w:rsidP="00332AFE">
      <w:pPr>
        <w:pStyle w:val="Telobesedila"/>
        <w:spacing w:line="276" w:lineRule="auto"/>
        <w:ind w:right="116"/>
      </w:pPr>
      <w:r w:rsidRPr="00332AFE">
        <w:t>Eden</w:t>
      </w:r>
      <w:r w:rsidRPr="00332AFE">
        <w:rPr>
          <w:spacing w:val="-9"/>
        </w:rPr>
        <w:t xml:space="preserve"> </w:t>
      </w:r>
      <w:r w:rsidRPr="00332AFE">
        <w:t>od</w:t>
      </w:r>
      <w:r w:rsidRPr="00332AFE">
        <w:rPr>
          <w:spacing w:val="-9"/>
        </w:rPr>
        <w:t xml:space="preserve"> </w:t>
      </w:r>
      <w:r w:rsidRPr="00332AFE">
        <w:t>ključnih</w:t>
      </w:r>
      <w:r w:rsidRPr="00332AFE">
        <w:rPr>
          <w:spacing w:val="-7"/>
        </w:rPr>
        <w:t xml:space="preserve"> </w:t>
      </w:r>
      <w:r w:rsidRPr="00332AFE">
        <w:t>elementov</w:t>
      </w:r>
      <w:r w:rsidRPr="00332AFE">
        <w:rPr>
          <w:spacing w:val="-8"/>
        </w:rPr>
        <w:t xml:space="preserve"> </w:t>
      </w:r>
      <w:r w:rsidRPr="00332AFE">
        <w:t>v</w:t>
      </w:r>
      <w:r w:rsidRPr="00332AFE">
        <w:rPr>
          <w:spacing w:val="-7"/>
        </w:rPr>
        <w:t xml:space="preserve"> </w:t>
      </w:r>
      <w:r w:rsidRPr="00332AFE">
        <w:t>postopkih</w:t>
      </w:r>
      <w:r w:rsidRPr="00332AFE">
        <w:rPr>
          <w:spacing w:val="-9"/>
        </w:rPr>
        <w:t xml:space="preserve"> </w:t>
      </w:r>
      <w:r w:rsidRPr="00332AFE">
        <w:t>vračanja</w:t>
      </w:r>
      <w:r w:rsidRPr="00332AFE">
        <w:rPr>
          <w:spacing w:val="-9"/>
        </w:rPr>
        <w:t xml:space="preserve"> </w:t>
      </w:r>
      <w:r w:rsidRPr="00332AFE">
        <w:t>je</w:t>
      </w:r>
      <w:r w:rsidRPr="00332AFE">
        <w:rPr>
          <w:spacing w:val="-9"/>
        </w:rPr>
        <w:t xml:space="preserve"> </w:t>
      </w:r>
      <w:r w:rsidRPr="00332AFE">
        <w:t>sodelovanje z</w:t>
      </w:r>
      <w:r w:rsidRPr="00332AFE">
        <w:rPr>
          <w:spacing w:val="-10"/>
        </w:rPr>
        <w:t xml:space="preserve"> </w:t>
      </w:r>
      <w:r w:rsidRPr="00332AFE">
        <w:t>državami</w:t>
      </w:r>
      <w:r w:rsidRPr="00332AFE">
        <w:rPr>
          <w:spacing w:val="-10"/>
        </w:rPr>
        <w:t xml:space="preserve"> </w:t>
      </w:r>
      <w:r w:rsidRPr="00332AFE">
        <w:t>izvora</w:t>
      </w:r>
      <w:r w:rsidRPr="00332AFE">
        <w:rPr>
          <w:spacing w:val="-6"/>
        </w:rPr>
        <w:t xml:space="preserve"> </w:t>
      </w:r>
      <w:r w:rsidRPr="00332AFE">
        <w:t>tujcev,</w:t>
      </w:r>
      <w:r w:rsidRPr="00332AFE">
        <w:rPr>
          <w:spacing w:val="-9"/>
        </w:rPr>
        <w:t xml:space="preserve"> </w:t>
      </w:r>
      <w:r w:rsidRPr="00332AFE">
        <w:t>saj</w:t>
      </w:r>
      <w:r w:rsidRPr="00332AFE">
        <w:rPr>
          <w:spacing w:val="-8"/>
        </w:rPr>
        <w:t xml:space="preserve"> </w:t>
      </w:r>
      <w:r w:rsidRPr="00332AFE">
        <w:t>tujca</w:t>
      </w:r>
      <w:r w:rsidRPr="00332AFE">
        <w:rPr>
          <w:spacing w:val="-7"/>
        </w:rPr>
        <w:t xml:space="preserve"> </w:t>
      </w:r>
      <w:r w:rsidRPr="00332AFE">
        <w:t>brez potrditve</w:t>
      </w:r>
      <w:r w:rsidRPr="00332AFE">
        <w:rPr>
          <w:spacing w:val="-11"/>
        </w:rPr>
        <w:t xml:space="preserve"> </w:t>
      </w:r>
      <w:r w:rsidRPr="00332AFE">
        <w:t>identitete</w:t>
      </w:r>
      <w:r w:rsidRPr="00332AFE">
        <w:rPr>
          <w:spacing w:val="-12"/>
        </w:rPr>
        <w:t xml:space="preserve"> </w:t>
      </w:r>
      <w:r w:rsidRPr="00332AFE">
        <w:t>in</w:t>
      </w:r>
      <w:r w:rsidRPr="00332AFE">
        <w:rPr>
          <w:spacing w:val="-11"/>
        </w:rPr>
        <w:t xml:space="preserve"> </w:t>
      </w:r>
      <w:r w:rsidRPr="00332AFE">
        <w:t>izdanega</w:t>
      </w:r>
      <w:r w:rsidRPr="00332AFE">
        <w:rPr>
          <w:spacing w:val="-12"/>
        </w:rPr>
        <w:t xml:space="preserve"> </w:t>
      </w:r>
      <w:r w:rsidRPr="00332AFE">
        <w:t>ustreznega</w:t>
      </w:r>
      <w:r w:rsidRPr="00332AFE">
        <w:rPr>
          <w:spacing w:val="-12"/>
        </w:rPr>
        <w:t xml:space="preserve"> </w:t>
      </w:r>
      <w:r w:rsidRPr="00332AFE">
        <w:t>dokumenta</w:t>
      </w:r>
      <w:r w:rsidRPr="00332AFE">
        <w:rPr>
          <w:spacing w:val="-9"/>
        </w:rPr>
        <w:t xml:space="preserve"> </w:t>
      </w:r>
      <w:r w:rsidRPr="00332AFE">
        <w:t>ni</w:t>
      </w:r>
      <w:r w:rsidRPr="00332AFE">
        <w:rPr>
          <w:spacing w:val="-15"/>
        </w:rPr>
        <w:t xml:space="preserve"> </w:t>
      </w:r>
      <w:r w:rsidRPr="00332AFE">
        <w:t>mogoče</w:t>
      </w:r>
      <w:r w:rsidRPr="00332AFE">
        <w:rPr>
          <w:spacing w:val="-12"/>
        </w:rPr>
        <w:t xml:space="preserve"> </w:t>
      </w:r>
      <w:r w:rsidRPr="00332AFE">
        <w:t>vrniti</w:t>
      </w:r>
      <w:r w:rsidRPr="00332AFE">
        <w:rPr>
          <w:spacing w:val="-10"/>
        </w:rPr>
        <w:t xml:space="preserve"> </w:t>
      </w:r>
      <w:r w:rsidRPr="00332AFE">
        <w:t>v</w:t>
      </w:r>
      <w:r w:rsidRPr="00332AFE">
        <w:rPr>
          <w:spacing w:val="-15"/>
        </w:rPr>
        <w:t xml:space="preserve"> </w:t>
      </w:r>
      <w:r w:rsidRPr="00332AFE">
        <w:t>državo</w:t>
      </w:r>
      <w:r w:rsidRPr="00332AFE">
        <w:rPr>
          <w:spacing w:val="-12"/>
        </w:rPr>
        <w:t xml:space="preserve"> </w:t>
      </w:r>
      <w:r w:rsidRPr="00332AFE">
        <w:t>izvora</w:t>
      </w:r>
      <w:r w:rsidRPr="00332AFE">
        <w:rPr>
          <w:spacing w:val="-11"/>
        </w:rPr>
        <w:t xml:space="preserve"> </w:t>
      </w:r>
      <w:r w:rsidRPr="00332AFE">
        <w:t>ali</w:t>
      </w:r>
      <w:r w:rsidRPr="00332AFE">
        <w:rPr>
          <w:spacing w:val="-12"/>
        </w:rPr>
        <w:t xml:space="preserve"> </w:t>
      </w:r>
      <w:r w:rsidRPr="00332AFE">
        <w:t>drugo</w:t>
      </w:r>
      <w:r w:rsidRPr="00332AFE">
        <w:rPr>
          <w:spacing w:val="-12"/>
        </w:rPr>
        <w:t xml:space="preserve"> </w:t>
      </w:r>
      <w:r w:rsidRPr="00332AFE">
        <w:t>državo. Policija svoje aktivnosti usmerja v ohranitev in izboljšanje zmogljivosti sodelovanja s predstavništvi (diplomatsko konzularnimi, migracijskimi ali drugimi predstavništvi) tretjih držav. Vzporedno uporablja asistenco</w:t>
      </w:r>
      <w:r w:rsidRPr="00332AFE">
        <w:rPr>
          <w:spacing w:val="-10"/>
        </w:rPr>
        <w:t xml:space="preserve"> </w:t>
      </w:r>
      <w:r w:rsidRPr="00332AFE">
        <w:t>kontaktnih</w:t>
      </w:r>
      <w:r w:rsidRPr="00332AFE">
        <w:rPr>
          <w:spacing w:val="-8"/>
        </w:rPr>
        <w:t xml:space="preserve"> </w:t>
      </w:r>
      <w:r w:rsidRPr="00332AFE">
        <w:t>oficirjev</w:t>
      </w:r>
      <w:r w:rsidRPr="00332AFE">
        <w:rPr>
          <w:spacing w:val="-12"/>
        </w:rPr>
        <w:t xml:space="preserve"> </w:t>
      </w:r>
      <w:r w:rsidRPr="00332AFE">
        <w:t>(migracijskih),</w:t>
      </w:r>
      <w:r w:rsidRPr="00332AFE">
        <w:rPr>
          <w:spacing w:val="-9"/>
        </w:rPr>
        <w:t xml:space="preserve"> </w:t>
      </w:r>
      <w:r w:rsidRPr="00332AFE">
        <w:t>tako</w:t>
      </w:r>
      <w:r w:rsidRPr="00332AFE">
        <w:rPr>
          <w:spacing w:val="-7"/>
        </w:rPr>
        <w:t xml:space="preserve"> </w:t>
      </w:r>
      <w:r w:rsidRPr="00332AFE">
        <w:t>državnih</w:t>
      </w:r>
      <w:r w:rsidRPr="00332AFE">
        <w:rPr>
          <w:spacing w:val="-10"/>
        </w:rPr>
        <w:t xml:space="preserve"> </w:t>
      </w:r>
      <w:r w:rsidRPr="00332AFE">
        <w:t>kot</w:t>
      </w:r>
      <w:r w:rsidRPr="00332AFE">
        <w:rPr>
          <w:spacing w:val="-9"/>
        </w:rPr>
        <w:t xml:space="preserve"> </w:t>
      </w:r>
      <w:r w:rsidRPr="00332AFE">
        <w:t>tudi</w:t>
      </w:r>
      <w:r w:rsidRPr="00332AFE">
        <w:rPr>
          <w:spacing w:val="-9"/>
        </w:rPr>
        <w:t xml:space="preserve"> </w:t>
      </w:r>
      <w:r w:rsidRPr="00332AFE">
        <w:t>oficirjev,</w:t>
      </w:r>
      <w:r w:rsidRPr="00332AFE">
        <w:rPr>
          <w:spacing w:val="-10"/>
        </w:rPr>
        <w:t xml:space="preserve"> </w:t>
      </w:r>
      <w:r w:rsidRPr="00332AFE">
        <w:t>ki</w:t>
      </w:r>
      <w:r w:rsidRPr="00332AFE">
        <w:rPr>
          <w:spacing w:val="-10"/>
        </w:rPr>
        <w:t xml:space="preserve"> </w:t>
      </w:r>
      <w:r w:rsidRPr="00332AFE">
        <w:t>jih</w:t>
      </w:r>
      <w:r w:rsidRPr="00332AFE">
        <w:rPr>
          <w:spacing w:val="-10"/>
        </w:rPr>
        <w:t xml:space="preserve"> </w:t>
      </w:r>
      <w:r w:rsidRPr="00332AFE">
        <w:t>je</w:t>
      </w:r>
      <w:r w:rsidRPr="00332AFE">
        <w:rPr>
          <w:spacing w:val="-8"/>
        </w:rPr>
        <w:t xml:space="preserve"> </w:t>
      </w:r>
      <w:r w:rsidRPr="00332AFE">
        <w:t>imenovala</w:t>
      </w:r>
      <w:r w:rsidRPr="00332AFE">
        <w:rPr>
          <w:spacing w:val="-7"/>
        </w:rPr>
        <w:t xml:space="preserve"> </w:t>
      </w:r>
      <w:r w:rsidRPr="00332AFE">
        <w:t>in</w:t>
      </w:r>
      <w:r w:rsidRPr="00332AFE">
        <w:rPr>
          <w:spacing w:val="-8"/>
        </w:rPr>
        <w:t xml:space="preserve"> </w:t>
      </w:r>
      <w:r w:rsidRPr="00332AFE">
        <w:t>napotila v tretjo državo agencija</w:t>
      </w:r>
      <w:r w:rsidRPr="00332AFE">
        <w:rPr>
          <w:spacing w:val="-1"/>
        </w:rPr>
        <w:t xml:space="preserve"> </w:t>
      </w:r>
      <w:proofErr w:type="spellStart"/>
      <w:r w:rsidRPr="00332AFE">
        <w:t>Frontex</w:t>
      </w:r>
      <w:proofErr w:type="spellEnd"/>
      <w:r w:rsidRPr="00332AFE">
        <w:t>.</w:t>
      </w:r>
    </w:p>
    <w:p w14:paraId="65FFAD93" w14:textId="77777777" w:rsidR="003F3C39" w:rsidRPr="00332AFE" w:rsidRDefault="003F3C39" w:rsidP="00332AFE">
      <w:pPr>
        <w:pStyle w:val="Telobesedila"/>
        <w:spacing w:before="8" w:line="276" w:lineRule="auto"/>
        <w:ind w:left="0"/>
      </w:pPr>
    </w:p>
    <w:p w14:paraId="366EA4C1" w14:textId="2793D656" w:rsidR="003F3C39" w:rsidRPr="00332AFE" w:rsidRDefault="00000000" w:rsidP="00332AFE">
      <w:pPr>
        <w:pStyle w:val="Telobesedila"/>
        <w:spacing w:line="276" w:lineRule="auto"/>
        <w:ind w:right="116"/>
      </w:pPr>
      <w:r w:rsidRPr="00332AFE">
        <w:t xml:space="preserve">Predstavniki policije (predvsem strokovnjaki iz Centra za tujce) aktivno sodelujejo v delovnih telesih agencije </w:t>
      </w:r>
      <w:proofErr w:type="spellStart"/>
      <w:r w:rsidRPr="00332AFE">
        <w:t>Frontex</w:t>
      </w:r>
      <w:proofErr w:type="spellEnd"/>
      <w:r w:rsidRPr="00332AFE">
        <w:t xml:space="preserve">, ki so ustanovljene z namenom izmenjave izkušenj in iskanja novih inovativnih pristopov na področju upravljanja vračanja. Poudarek je na sodelovanju s tretjimi državami, krepitvi zmogljivosti pri </w:t>
      </w:r>
      <w:proofErr w:type="spellStart"/>
      <w:r w:rsidRPr="00332AFE">
        <w:t>reintegracijskih</w:t>
      </w:r>
      <w:proofErr w:type="spellEnd"/>
      <w:r w:rsidRPr="00332AFE">
        <w:t xml:space="preserve"> programih in procesih organizacije vračanj v države izvora. Policija je s podporo agencije </w:t>
      </w:r>
      <w:proofErr w:type="spellStart"/>
      <w:r w:rsidRPr="00332AFE">
        <w:t>Frontex</w:t>
      </w:r>
      <w:proofErr w:type="spellEnd"/>
      <w:r w:rsidRPr="00332AFE">
        <w:t xml:space="preserve"> že izboljšala informacijski sistem RECAMAS, ki omogoča kakovostnejše usmerjanje in spremljanje vseh postopkov vračanja in v letu 2025 nadaljuje z drugo fazo posodobitve organizacijsko-informacijskega sistema vračanja tujcev v smeri racionalizacije, digitalizacije in</w:t>
      </w:r>
      <w:r w:rsidRPr="00332AFE">
        <w:rPr>
          <w:spacing w:val="51"/>
        </w:rPr>
        <w:t xml:space="preserve"> </w:t>
      </w:r>
      <w:r w:rsidRPr="00332AFE">
        <w:t>hitrejše</w:t>
      </w:r>
      <w:r w:rsidR="00332AFE">
        <w:t xml:space="preserve"> </w:t>
      </w:r>
      <w:r w:rsidRPr="00332AFE">
        <w:t>izmenjave informacij v postopkih vračanja tujcev. Ob tem se bodo aktivnosti usklajevale tudi s Paktom o migracijah in azilu.</w:t>
      </w:r>
    </w:p>
    <w:p w14:paraId="4DB34BA4" w14:textId="77777777" w:rsidR="003F3C39" w:rsidRPr="00332AFE" w:rsidRDefault="003F3C39" w:rsidP="00332AFE">
      <w:pPr>
        <w:pStyle w:val="Telobesedila"/>
        <w:spacing w:before="8" w:line="276" w:lineRule="auto"/>
        <w:ind w:left="0"/>
      </w:pPr>
    </w:p>
    <w:p w14:paraId="7269B003" w14:textId="77777777" w:rsidR="003F3C39" w:rsidRPr="00332AFE" w:rsidRDefault="00000000" w:rsidP="00332AFE">
      <w:pPr>
        <w:pStyle w:val="Telobesedila"/>
        <w:spacing w:line="276" w:lineRule="auto"/>
        <w:ind w:right="116"/>
      </w:pPr>
      <w:r w:rsidRPr="00332AFE">
        <w:t xml:space="preserve">Boj proti izkoriščanju in za zmanjševanje nezakonitega zaposlovanja je usmerjen predvsem v nadzor nezakonitega zaposlovanja, ki je opredeljeno v Zakonu o preprečevanju dela in zaposlovanja na črno. </w:t>
      </w:r>
      <w:r w:rsidRPr="00332AFE">
        <w:rPr>
          <w:spacing w:val="-10"/>
        </w:rPr>
        <w:t xml:space="preserve">Ta </w:t>
      </w:r>
      <w:r w:rsidRPr="00332AFE">
        <w:t xml:space="preserve">določa, kdaj se opravljanje dejavnosti ali dela šteje za delo na črno, kdaj gre za zaposlovanje na črno, kaj se šteje za omogočanje dela na črno in kaj je nedovoljeno oglaševanje. </w:t>
      </w:r>
      <w:r w:rsidRPr="00332AFE">
        <w:rPr>
          <w:spacing w:val="-10"/>
        </w:rPr>
        <w:t xml:space="preserve">Ta </w:t>
      </w:r>
      <w:r w:rsidRPr="00332AFE">
        <w:t>zakon določa tudi dejavnosti in dela, ki ne štejejo za delo ali zaposlovanje na črno, in organe, ki nadzorujejo izvajanje določb</w:t>
      </w:r>
      <w:r w:rsidRPr="00332AFE">
        <w:rPr>
          <w:spacing w:val="-5"/>
        </w:rPr>
        <w:t xml:space="preserve"> </w:t>
      </w:r>
      <w:r w:rsidRPr="00332AFE">
        <w:t>tega</w:t>
      </w:r>
      <w:r w:rsidRPr="00332AFE">
        <w:rPr>
          <w:spacing w:val="-3"/>
        </w:rPr>
        <w:t xml:space="preserve"> </w:t>
      </w:r>
      <w:r w:rsidRPr="00332AFE">
        <w:t>zakona.</w:t>
      </w:r>
      <w:r w:rsidRPr="00332AFE">
        <w:rPr>
          <w:spacing w:val="-3"/>
        </w:rPr>
        <w:t xml:space="preserve"> </w:t>
      </w:r>
      <w:r w:rsidRPr="00332AFE">
        <w:t>Med</w:t>
      </w:r>
      <w:r w:rsidRPr="00332AFE">
        <w:rPr>
          <w:spacing w:val="-5"/>
        </w:rPr>
        <w:t xml:space="preserve"> </w:t>
      </w:r>
      <w:r w:rsidRPr="00332AFE">
        <w:t>drugim v</w:t>
      </w:r>
      <w:r w:rsidRPr="00332AFE">
        <w:rPr>
          <w:spacing w:val="-6"/>
        </w:rPr>
        <w:t xml:space="preserve"> </w:t>
      </w:r>
      <w:r w:rsidRPr="00332AFE">
        <w:t>skladu</w:t>
      </w:r>
      <w:r w:rsidRPr="00332AFE">
        <w:rPr>
          <w:spacing w:val="-2"/>
        </w:rPr>
        <w:t xml:space="preserve"> </w:t>
      </w:r>
      <w:r w:rsidRPr="00332AFE">
        <w:t>z</w:t>
      </w:r>
      <w:r w:rsidRPr="00332AFE">
        <w:rPr>
          <w:spacing w:val="-8"/>
        </w:rPr>
        <w:t xml:space="preserve"> </w:t>
      </w:r>
      <w:r w:rsidRPr="00332AFE">
        <w:t>2.</w:t>
      </w:r>
      <w:r w:rsidRPr="00332AFE">
        <w:rPr>
          <w:spacing w:val="-6"/>
        </w:rPr>
        <w:t xml:space="preserve"> </w:t>
      </w:r>
      <w:r w:rsidRPr="00332AFE">
        <w:t>členom Direktive</w:t>
      </w:r>
      <w:r w:rsidRPr="00332AFE">
        <w:rPr>
          <w:spacing w:val="-4"/>
        </w:rPr>
        <w:t xml:space="preserve"> </w:t>
      </w:r>
      <w:r w:rsidRPr="00332AFE">
        <w:t>2009/52/ES</w:t>
      </w:r>
      <w:r w:rsidRPr="00332AFE">
        <w:rPr>
          <w:spacing w:val="-4"/>
        </w:rPr>
        <w:t xml:space="preserve"> </w:t>
      </w:r>
      <w:r w:rsidRPr="00332AFE">
        <w:t>Evropskega</w:t>
      </w:r>
      <w:r w:rsidRPr="00332AFE">
        <w:rPr>
          <w:spacing w:val="-5"/>
        </w:rPr>
        <w:t xml:space="preserve"> </w:t>
      </w:r>
      <w:r w:rsidRPr="00332AFE">
        <w:t>parlamenta</w:t>
      </w:r>
      <w:r w:rsidRPr="00332AFE">
        <w:rPr>
          <w:spacing w:val="-5"/>
        </w:rPr>
        <w:t xml:space="preserve"> </w:t>
      </w:r>
      <w:r w:rsidRPr="00332AFE">
        <w:t>in Sveta z dne 18. junija 2009 o minimalnih standardih glede sankcij in ukrepov zoper delodajalce nezakonito</w:t>
      </w:r>
      <w:r w:rsidRPr="00332AFE">
        <w:rPr>
          <w:spacing w:val="-10"/>
        </w:rPr>
        <w:t xml:space="preserve"> </w:t>
      </w:r>
      <w:r w:rsidRPr="00332AFE">
        <w:t>prebivajočih</w:t>
      </w:r>
      <w:r w:rsidRPr="00332AFE">
        <w:rPr>
          <w:spacing w:val="-12"/>
        </w:rPr>
        <w:t xml:space="preserve"> </w:t>
      </w:r>
      <w:r w:rsidRPr="00332AFE">
        <w:t>državljanov</w:t>
      </w:r>
      <w:r w:rsidRPr="00332AFE">
        <w:rPr>
          <w:spacing w:val="-13"/>
        </w:rPr>
        <w:t xml:space="preserve"> </w:t>
      </w:r>
      <w:r w:rsidRPr="00332AFE">
        <w:t>tretjih</w:t>
      </w:r>
      <w:r w:rsidRPr="00332AFE">
        <w:rPr>
          <w:spacing w:val="-11"/>
        </w:rPr>
        <w:t xml:space="preserve"> </w:t>
      </w:r>
      <w:r w:rsidRPr="00332AFE">
        <w:t>držav</w:t>
      </w:r>
      <w:r w:rsidRPr="00332AFE">
        <w:rPr>
          <w:spacing w:val="-8"/>
        </w:rPr>
        <w:t xml:space="preserve"> </w:t>
      </w:r>
      <w:r w:rsidRPr="00332AFE">
        <w:t>»nezakonita</w:t>
      </w:r>
      <w:r w:rsidRPr="00332AFE">
        <w:rPr>
          <w:spacing w:val="-10"/>
        </w:rPr>
        <w:t xml:space="preserve"> </w:t>
      </w:r>
      <w:r w:rsidRPr="00332AFE">
        <w:t>zaposlitev«</w:t>
      </w:r>
      <w:r w:rsidRPr="00332AFE">
        <w:rPr>
          <w:spacing w:val="-10"/>
        </w:rPr>
        <w:t xml:space="preserve"> </w:t>
      </w:r>
      <w:r w:rsidRPr="00332AFE">
        <w:t>pomeni</w:t>
      </w:r>
      <w:r w:rsidRPr="00332AFE">
        <w:rPr>
          <w:spacing w:val="-10"/>
        </w:rPr>
        <w:t xml:space="preserve"> </w:t>
      </w:r>
      <w:r w:rsidRPr="00332AFE">
        <w:t>zaposlitev</w:t>
      </w:r>
      <w:r w:rsidRPr="00332AFE">
        <w:rPr>
          <w:spacing w:val="-13"/>
        </w:rPr>
        <w:t xml:space="preserve"> </w:t>
      </w:r>
      <w:r w:rsidRPr="00332AFE">
        <w:t>nezakonito prebivajočega državljana tretje države; »nezakonito prebivajoči državljan tretje države« pa pomeni državljana tretje države, ki je prisoten na ozemlju države članice in ne izpolnjuje ali več ne izpolnjuje pogojev</w:t>
      </w:r>
      <w:r w:rsidRPr="00332AFE">
        <w:rPr>
          <w:spacing w:val="-6"/>
        </w:rPr>
        <w:t xml:space="preserve"> </w:t>
      </w:r>
      <w:r w:rsidRPr="00332AFE">
        <w:t>za</w:t>
      </w:r>
      <w:r w:rsidRPr="00332AFE">
        <w:rPr>
          <w:spacing w:val="-7"/>
        </w:rPr>
        <w:t xml:space="preserve"> </w:t>
      </w:r>
      <w:r w:rsidRPr="00332AFE">
        <w:t>prebivanje</w:t>
      </w:r>
      <w:r w:rsidRPr="00332AFE">
        <w:rPr>
          <w:spacing w:val="-8"/>
        </w:rPr>
        <w:t xml:space="preserve"> </w:t>
      </w:r>
      <w:r w:rsidRPr="00332AFE">
        <w:t>v</w:t>
      </w:r>
      <w:r w:rsidRPr="00332AFE">
        <w:rPr>
          <w:spacing w:val="-7"/>
        </w:rPr>
        <w:t xml:space="preserve"> </w:t>
      </w:r>
      <w:r w:rsidRPr="00332AFE">
        <w:t>tej</w:t>
      </w:r>
      <w:r w:rsidRPr="00332AFE">
        <w:rPr>
          <w:spacing w:val="-6"/>
        </w:rPr>
        <w:t xml:space="preserve"> </w:t>
      </w:r>
      <w:r w:rsidRPr="00332AFE">
        <w:t>državi</w:t>
      </w:r>
      <w:r w:rsidRPr="00332AFE">
        <w:rPr>
          <w:spacing w:val="-8"/>
        </w:rPr>
        <w:t xml:space="preserve"> </w:t>
      </w:r>
      <w:r w:rsidRPr="00332AFE">
        <w:t>članici.</w:t>
      </w:r>
      <w:r w:rsidRPr="00332AFE">
        <w:rPr>
          <w:spacing w:val="-4"/>
        </w:rPr>
        <w:t xml:space="preserve"> </w:t>
      </w:r>
      <w:r w:rsidRPr="00332AFE">
        <w:t>Po</w:t>
      </w:r>
      <w:r w:rsidRPr="00332AFE">
        <w:rPr>
          <w:spacing w:val="-8"/>
        </w:rPr>
        <w:t xml:space="preserve"> </w:t>
      </w:r>
      <w:r w:rsidRPr="00332AFE">
        <w:t>ZPDZC-1</w:t>
      </w:r>
      <w:r w:rsidRPr="00332AFE">
        <w:rPr>
          <w:spacing w:val="-4"/>
        </w:rPr>
        <w:t xml:space="preserve"> </w:t>
      </w:r>
      <w:r w:rsidRPr="00332AFE">
        <w:t>je</w:t>
      </w:r>
      <w:r w:rsidRPr="00332AFE">
        <w:rPr>
          <w:spacing w:val="-7"/>
        </w:rPr>
        <w:t xml:space="preserve"> </w:t>
      </w:r>
      <w:r w:rsidRPr="00332AFE">
        <w:t>prepovedano</w:t>
      </w:r>
      <w:r w:rsidRPr="00332AFE">
        <w:rPr>
          <w:spacing w:val="-6"/>
        </w:rPr>
        <w:t xml:space="preserve"> </w:t>
      </w:r>
      <w:r w:rsidRPr="00332AFE">
        <w:t>zaposlovanje</w:t>
      </w:r>
      <w:r w:rsidRPr="00332AFE">
        <w:rPr>
          <w:spacing w:val="-7"/>
        </w:rPr>
        <w:t xml:space="preserve"> </w:t>
      </w:r>
      <w:r w:rsidRPr="00332AFE">
        <w:t>na</w:t>
      </w:r>
      <w:r w:rsidRPr="00332AFE">
        <w:rPr>
          <w:spacing w:val="-7"/>
        </w:rPr>
        <w:t xml:space="preserve"> </w:t>
      </w:r>
      <w:r w:rsidRPr="00332AFE">
        <w:t>črno,</w:t>
      </w:r>
      <w:r w:rsidRPr="00332AFE">
        <w:rPr>
          <w:spacing w:val="-5"/>
        </w:rPr>
        <w:t xml:space="preserve"> </w:t>
      </w:r>
      <w:r w:rsidRPr="00332AFE">
        <w:t>za</w:t>
      </w:r>
      <w:r w:rsidRPr="00332AFE">
        <w:rPr>
          <w:spacing w:val="-7"/>
        </w:rPr>
        <w:t xml:space="preserve"> </w:t>
      </w:r>
      <w:r w:rsidRPr="00332AFE">
        <w:t>kar</w:t>
      </w:r>
      <w:r w:rsidRPr="00332AFE">
        <w:rPr>
          <w:spacing w:val="-7"/>
        </w:rPr>
        <w:t xml:space="preserve"> </w:t>
      </w:r>
      <w:r w:rsidRPr="00332AFE">
        <w:t>se med drugim šteje, če delodajalec nezakonito zaposli državljana tretje</w:t>
      </w:r>
      <w:r w:rsidRPr="00332AFE">
        <w:rPr>
          <w:spacing w:val="-12"/>
        </w:rPr>
        <w:t xml:space="preserve"> </w:t>
      </w:r>
      <w:r w:rsidRPr="00332AFE">
        <w:t>države.</w:t>
      </w:r>
    </w:p>
    <w:p w14:paraId="5B925055" w14:textId="77777777" w:rsidR="003F3C39" w:rsidRPr="00332AFE" w:rsidRDefault="003F3C39" w:rsidP="00332AFE">
      <w:pPr>
        <w:pStyle w:val="Telobesedila"/>
        <w:spacing w:before="9" w:line="276" w:lineRule="auto"/>
        <w:ind w:left="0"/>
      </w:pPr>
    </w:p>
    <w:p w14:paraId="1720C6CA" w14:textId="77777777" w:rsidR="003F3C39" w:rsidRPr="00332AFE" w:rsidRDefault="00000000" w:rsidP="00332AFE">
      <w:pPr>
        <w:pStyle w:val="Telobesedila"/>
        <w:spacing w:line="276" w:lineRule="auto"/>
        <w:ind w:right="116"/>
      </w:pPr>
      <w:r w:rsidRPr="00332AFE">
        <w:lastRenderedPageBreak/>
        <w:t>V Republiki Sloveniji je za nadzor nezakonitega zaposlovanja državljanov tretjih držav pristojna Finančna uprava Republike Slovenije (v nadaljevanju: FURS). Inšpektorat Republike Slovenije za delo (v</w:t>
      </w:r>
      <w:r w:rsidRPr="00332AFE">
        <w:rPr>
          <w:spacing w:val="-12"/>
        </w:rPr>
        <w:t xml:space="preserve"> </w:t>
      </w:r>
      <w:r w:rsidRPr="00332AFE">
        <w:t>nadaljevanju:</w:t>
      </w:r>
      <w:r w:rsidRPr="00332AFE">
        <w:rPr>
          <w:spacing w:val="-12"/>
        </w:rPr>
        <w:t xml:space="preserve"> </w:t>
      </w:r>
      <w:r w:rsidRPr="00332AFE">
        <w:t>IRSD)</w:t>
      </w:r>
      <w:r w:rsidRPr="00332AFE">
        <w:rPr>
          <w:spacing w:val="-10"/>
        </w:rPr>
        <w:t xml:space="preserve"> </w:t>
      </w:r>
      <w:r w:rsidRPr="00332AFE">
        <w:t>pa</w:t>
      </w:r>
      <w:r w:rsidRPr="00332AFE">
        <w:rPr>
          <w:spacing w:val="-12"/>
        </w:rPr>
        <w:t xml:space="preserve"> </w:t>
      </w:r>
      <w:r w:rsidRPr="00332AFE">
        <w:t>je</w:t>
      </w:r>
      <w:r w:rsidRPr="00332AFE">
        <w:rPr>
          <w:spacing w:val="-11"/>
        </w:rPr>
        <w:t xml:space="preserve"> </w:t>
      </w:r>
      <w:r w:rsidRPr="00332AFE">
        <w:t>pristojen</w:t>
      </w:r>
      <w:r w:rsidRPr="00332AFE">
        <w:rPr>
          <w:spacing w:val="-9"/>
        </w:rPr>
        <w:t xml:space="preserve"> </w:t>
      </w:r>
      <w:r w:rsidRPr="00332AFE">
        <w:t>za</w:t>
      </w:r>
      <w:r w:rsidRPr="00332AFE">
        <w:rPr>
          <w:spacing w:val="-9"/>
        </w:rPr>
        <w:t xml:space="preserve"> </w:t>
      </w:r>
      <w:r w:rsidRPr="00332AFE">
        <w:t>nadzor</w:t>
      </w:r>
      <w:r w:rsidRPr="00332AFE">
        <w:rPr>
          <w:spacing w:val="-8"/>
        </w:rPr>
        <w:t xml:space="preserve"> </w:t>
      </w:r>
      <w:r w:rsidRPr="00332AFE">
        <w:t>zaposlovanja</w:t>
      </w:r>
      <w:r w:rsidRPr="00332AFE">
        <w:rPr>
          <w:spacing w:val="-12"/>
        </w:rPr>
        <w:t xml:space="preserve"> </w:t>
      </w:r>
      <w:r w:rsidRPr="00332AFE">
        <w:t>na</w:t>
      </w:r>
      <w:r w:rsidRPr="00332AFE">
        <w:rPr>
          <w:spacing w:val="-12"/>
        </w:rPr>
        <w:t xml:space="preserve"> </w:t>
      </w:r>
      <w:r w:rsidRPr="00332AFE">
        <w:t>črno,</w:t>
      </w:r>
      <w:r w:rsidRPr="00332AFE">
        <w:rPr>
          <w:spacing w:val="-11"/>
        </w:rPr>
        <w:t xml:space="preserve"> </w:t>
      </w:r>
      <w:r w:rsidRPr="00332AFE">
        <w:t>če</w:t>
      </w:r>
      <w:r w:rsidRPr="00332AFE">
        <w:rPr>
          <w:spacing w:val="-12"/>
        </w:rPr>
        <w:t xml:space="preserve"> </w:t>
      </w:r>
      <w:r w:rsidRPr="00332AFE">
        <w:t>pri</w:t>
      </w:r>
      <w:r w:rsidRPr="00332AFE">
        <w:rPr>
          <w:spacing w:val="-11"/>
        </w:rPr>
        <w:t xml:space="preserve"> </w:t>
      </w:r>
      <w:r w:rsidRPr="00332AFE">
        <w:t>izvajanju</w:t>
      </w:r>
      <w:r w:rsidRPr="00332AFE">
        <w:rPr>
          <w:spacing w:val="-12"/>
        </w:rPr>
        <w:t xml:space="preserve"> </w:t>
      </w:r>
      <w:r w:rsidRPr="00332AFE">
        <w:t>svojih</w:t>
      </w:r>
      <w:r w:rsidRPr="00332AFE">
        <w:rPr>
          <w:spacing w:val="-9"/>
        </w:rPr>
        <w:t xml:space="preserve"> </w:t>
      </w:r>
      <w:r w:rsidRPr="00332AFE">
        <w:t>pristojnosti ugotovi, da obstaja sum zaposlitve na</w:t>
      </w:r>
      <w:r w:rsidRPr="00332AFE">
        <w:rPr>
          <w:spacing w:val="1"/>
        </w:rPr>
        <w:t xml:space="preserve"> </w:t>
      </w:r>
      <w:r w:rsidRPr="00332AFE">
        <w:t>črno.</w:t>
      </w:r>
    </w:p>
    <w:p w14:paraId="5F76FB2A" w14:textId="77777777" w:rsidR="003F3C39" w:rsidRPr="00332AFE" w:rsidRDefault="003F3C39" w:rsidP="00332AFE">
      <w:pPr>
        <w:pStyle w:val="Telobesedila"/>
        <w:spacing w:before="4" w:line="276" w:lineRule="auto"/>
        <w:ind w:left="0"/>
      </w:pPr>
    </w:p>
    <w:p w14:paraId="728E548B" w14:textId="77777777" w:rsidR="003F3C39" w:rsidRPr="00332AFE" w:rsidRDefault="00000000" w:rsidP="00332AFE">
      <w:pPr>
        <w:pStyle w:val="Telobesedila"/>
        <w:spacing w:line="276" w:lineRule="auto"/>
        <w:ind w:right="123"/>
      </w:pPr>
      <w:r w:rsidRPr="00332AFE">
        <w:t>Nadzori nezakonitega zaposlovanja državljanov tretjih držav se opravljajo v okviru nadzorov zaposlovanja na črno po ZPDZC-1. Nezakonito zaposlovanje državljanov tretjih držav se ugotovi tudi ob sočasnem izvajanju nadzorov na drugih področjih, ki so v pristojnosti FURS.</w:t>
      </w:r>
    </w:p>
    <w:p w14:paraId="594E53FA" w14:textId="77777777" w:rsidR="003F3C39" w:rsidRPr="00332AFE" w:rsidRDefault="003F3C39" w:rsidP="00332AFE">
      <w:pPr>
        <w:pStyle w:val="Telobesedila"/>
        <w:spacing w:before="9" w:line="276" w:lineRule="auto"/>
        <w:ind w:left="0"/>
      </w:pPr>
    </w:p>
    <w:p w14:paraId="2CF884D9" w14:textId="77777777" w:rsidR="003F3C39" w:rsidRPr="00332AFE" w:rsidRDefault="00000000" w:rsidP="00332AFE">
      <w:pPr>
        <w:pStyle w:val="Telobesedila"/>
        <w:spacing w:line="276" w:lineRule="auto"/>
        <w:ind w:right="122"/>
      </w:pPr>
      <w:r w:rsidRPr="00332AFE">
        <w:t>Nadzori</w:t>
      </w:r>
      <w:r w:rsidRPr="00332AFE">
        <w:rPr>
          <w:spacing w:val="-12"/>
        </w:rPr>
        <w:t xml:space="preserve"> </w:t>
      </w:r>
      <w:r w:rsidRPr="00332AFE">
        <w:t>nezakonito</w:t>
      </w:r>
      <w:r w:rsidRPr="00332AFE">
        <w:rPr>
          <w:spacing w:val="-14"/>
        </w:rPr>
        <w:t xml:space="preserve"> </w:t>
      </w:r>
      <w:r w:rsidRPr="00332AFE">
        <w:t>prebivajočih</w:t>
      </w:r>
      <w:r w:rsidRPr="00332AFE">
        <w:rPr>
          <w:spacing w:val="-11"/>
        </w:rPr>
        <w:t xml:space="preserve"> </w:t>
      </w:r>
      <w:r w:rsidRPr="00332AFE">
        <w:t>državljanov</w:t>
      </w:r>
      <w:r w:rsidRPr="00332AFE">
        <w:rPr>
          <w:spacing w:val="-15"/>
        </w:rPr>
        <w:t xml:space="preserve"> </w:t>
      </w:r>
      <w:r w:rsidRPr="00332AFE">
        <w:t>tretjih</w:t>
      </w:r>
      <w:r w:rsidRPr="00332AFE">
        <w:rPr>
          <w:spacing w:val="-11"/>
        </w:rPr>
        <w:t xml:space="preserve"> </w:t>
      </w:r>
      <w:r w:rsidRPr="00332AFE">
        <w:t>držav</w:t>
      </w:r>
      <w:r w:rsidRPr="00332AFE">
        <w:rPr>
          <w:spacing w:val="-14"/>
        </w:rPr>
        <w:t xml:space="preserve"> </w:t>
      </w:r>
      <w:r w:rsidRPr="00332AFE">
        <w:t>oziroma</w:t>
      </w:r>
      <w:r w:rsidRPr="00332AFE">
        <w:rPr>
          <w:spacing w:val="-12"/>
        </w:rPr>
        <w:t xml:space="preserve"> </w:t>
      </w:r>
      <w:r w:rsidRPr="00332AFE">
        <w:t>zaposlovanja</w:t>
      </w:r>
      <w:r w:rsidRPr="00332AFE">
        <w:rPr>
          <w:spacing w:val="-14"/>
        </w:rPr>
        <w:t xml:space="preserve"> </w:t>
      </w:r>
      <w:r w:rsidRPr="00332AFE">
        <w:t>državljanov</w:t>
      </w:r>
      <w:r w:rsidRPr="00332AFE">
        <w:rPr>
          <w:spacing w:val="-14"/>
        </w:rPr>
        <w:t xml:space="preserve"> </w:t>
      </w:r>
      <w:r w:rsidRPr="00332AFE">
        <w:t>tretjih</w:t>
      </w:r>
      <w:r w:rsidRPr="00332AFE">
        <w:rPr>
          <w:spacing w:val="-11"/>
        </w:rPr>
        <w:t xml:space="preserve"> </w:t>
      </w:r>
      <w:r w:rsidRPr="00332AFE">
        <w:t>držav se opravljajo med drugim tudi na podlagi centralno vrednotenih prijav ter na predlog pristojnih državnih organov, na podlagi ugotovitev z njihovih delovnih področij. Največ nadzorov je opravljenih na podlagi odstopov</w:t>
      </w:r>
      <w:r w:rsidRPr="00332AFE">
        <w:rPr>
          <w:spacing w:val="-1"/>
        </w:rPr>
        <w:t xml:space="preserve"> </w:t>
      </w:r>
      <w:r w:rsidRPr="00332AFE">
        <w:t>policije.</w:t>
      </w:r>
    </w:p>
    <w:p w14:paraId="550D494E" w14:textId="77777777" w:rsidR="003F3C39" w:rsidRPr="00332AFE" w:rsidRDefault="003F3C39" w:rsidP="00332AFE">
      <w:pPr>
        <w:pStyle w:val="Telobesedila"/>
        <w:spacing w:line="276" w:lineRule="auto"/>
        <w:ind w:left="0"/>
      </w:pPr>
    </w:p>
    <w:p w14:paraId="79C21252" w14:textId="77777777" w:rsidR="003F3C39" w:rsidRDefault="00000000" w:rsidP="00332AFE">
      <w:pPr>
        <w:pStyle w:val="Telobesedila"/>
        <w:spacing w:line="276" w:lineRule="auto"/>
        <w:ind w:right="121"/>
      </w:pPr>
      <w:r w:rsidRPr="00332AFE">
        <w:t>Praksa je pokazala, da se v tveganih dejavnostih (gradbeništvo, gostinstvo, prevozi) nezakonito zaposlovanje državljanov tretjih držav pojavlja v času izven rednega delovnega časa. FURS zagotavlja stalno prisotnost na terenu 24 ur na dan, sedem dni v tednu, z mobilnimi ekipami nadzornikov v času, ko delodajalci ne pričakujejo nadzora.</w:t>
      </w:r>
    </w:p>
    <w:p w14:paraId="013E5012" w14:textId="77777777" w:rsidR="00E04C39" w:rsidRPr="00332AFE" w:rsidRDefault="00E04C39" w:rsidP="00332AFE">
      <w:pPr>
        <w:pStyle w:val="Telobesedila"/>
        <w:spacing w:line="276" w:lineRule="auto"/>
        <w:ind w:right="121"/>
      </w:pPr>
    </w:p>
    <w:p w14:paraId="7F870F9C" w14:textId="77777777" w:rsidR="003F3C39" w:rsidRPr="00332AFE" w:rsidRDefault="00000000" w:rsidP="00332AFE">
      <w:pPr>
        <w:pStyle w:val="Telobesedila"/>
        <w:spacing w:line="276" w:lineRule="auto"/>
        <w:ind w:right="115"/>
      </w:pPr>
      <w:r w:rsidRPr="00332AFE">
        <w:t>Zakon o preprečevanju in zaposlovanju dela na črno določa, da mora Komisija Vlade Republike Slovenije za odkrivanje in preprečevanje dela in zaposlovanja na črno vsako leto opredeliti dejavnosti, za katere ocenjuje, da se v njih državljani tretjih držav v večji meri nezakonito zaposlujejo, in pripraviti načrt inšpekcijskih pregledov. Vsako koledarsko leto mora pripraviti tudi poročilo o opravljenih inšpekcijskih pregledih in Evropsko komisijo obvestiti o ugotovitvah teh pregledov do konca junija naslednjega leta za preteklo koledarsko leto.</w:t>
      </w:r>
    </w:p>
    <w:p w14:paraId="7B6ED7FE" w14:textId="77777777" w:rsidR="003F3C39" w:rsidRPr="00332AFE" w:rsidRDefault="003F3C39" w:rsidP="00332AFE">
      <w:pPr>
        <w:pStyle w:val="Telobesedila"/>
        <w:spacing w:before="1" w:line="276" w:lineRule="auto"/>
        <w:ind w:left="0"/>
      </w:pPr>
    </w:p>
    <w:p w14:paraId="66612315" w14:textId="77777777" w:rsidR="003F3C39" w:rsidRPr="00332AFE" w:rsidRDefault="00000000" w:rsidP="00332AFE">
      <w:pPr>
        <w:pStyle w:val="Telobesedila"/>
        <w:spacing w:line="276" w:lineRule="auto"/>
        <w:ind w:right="124"/>
      </w:pPr>
      <w:r w:rsidRPr="00332AFE">
        <w:t>FURS ob odkritju nezakonitega zaposlovanja tujcev uspešno sodeluje s policijo. Policija obvesti FURS o sumu zaposlovanja na črno državljana tretje države in počaka na lokaciji do prihoda uradnih oseb FURS. Po izvedenem nadzoru zaposlovanja ali dela na črno s strani FURS policija postopek znova prevzame v obravnavo po Zakonu o tujcih. Če FURS v nadzorih zazna sum kršitve Zakona o tujcih, o tem prav tako obvesti policijo.</w:t>
      </w:r>
    </w:p>
    <w:p w14:paraId="378BC78D" w14:textId="77777777" w:rsidR="003F3C39" w:rsidRPr="00332AFE" w:rsidRDefault="003F3C39" w:rsidP="00332AFE">
      <w:pPr>
        <w:pStyle w:val="Telobesedila"/>
        <w:spacing w:line="276" w:lineRule="auto"/>
        <w:ind w:left="0"/>
      </w:pPr>
    </w:p>
    <w:p w14:paraId="26CD50DC" w14:textId="77777777" w:rsidR="003F3C39" w:rsidRDefault="00000000" w:rsidP="00332AFE">
      <w:pPr>
        <w:pStyle w:val="Telobesedila"/>
        <w:spacing w:line="276" w:lineRule="auto"/>
        <w:ind w:right="120"/>
      </w:pPr>
      <w:r w:rsidRPr="00332AFE">
        <w:t>Pravna oseba, tuji pravni subjekt ali samozaposlena oseba, ki zaposli državljana tretje države, ki nezakonito</w:t>
      </w:r>
      <w:r w:rsidRPr="00332AFE">
        <w:rPr>
          <w:spacing w:val="-16"/>
        </w:rPr>
        <w:t xml:space="preserve"> </w:t>
      </w:r>
      <w:r w:rsidRPr="00332AFE">
        <w:t>prebiva</w:t>
      </w:r>
      <w:r w:rsidRPr="00332AFE">
        <w:rPr>
          <w:spacing w:val="-16"/>
        </w:rPr>
        <w:t xml:space="preserve"> </w:t>
      </w:r>
      <w:r w:rsidRPr="00332AFE">
        <w:t>v</w:t>
      </w:r>
      <w:r w:rsidRPr="00332AFE">
        <w:rPr>
          <w:spacing w:val="-19"/>
        </w:rPr>
        <w:t xml:space="preserve"> </w:t>
      </w:r>
      <w:r w:rsidRPr="00332AFE">
        <w:t>Republiki</w:t>
      </w:r>
      <w:r w:rsidRPr="00332AFE">
        <w:rPr>
          <w:spacing w:val="-18"/>
        </w:rPr>
        <w:t xml:space="preserve"> </w:t>
      </w:r>
      <w:r w:rsidRPr="00332AFE">
        <w:t>Sloveniji,</w:t>
      </w:r>
      <w:r w:rsidRPr="00332AFE">
        <w:rPr>
          <w:spacing w:val="-16"/>
        </w:rPr>
        <w:t xml:space="preserve"> </w:t>
      </w:r>
      <w:r w:rsidRPr="00332AFE">
        <w:t>za</w:t>
      </w:r>
      <w:r w:rsidRPr="00332AFE">
        <w:rPr>
          <w:spacing w:val="-16"/>
        </w:rPr>
        <w:t xml:space="preserve"> </w:t>
      </w:r>
      <w:r w:rsidRPr="00332AFE">
        <w:t>pet</w:t>
      </w:r>
      <w:r w:rsidRPr="00332AFE">
        <w:rPr>
          <w:spacing w:val="-16"/>
        </w:rPr>
        <w:t xml:space="preserve"> </w:t>
      </w:r>
      <w:r w:rsidRPr="00332AFE">
        <w:t>let</w:t>
      </w:r>
      <w:r w:rsidRPr="00332AFE">
        <w:rPr>
          <w:spacing w:val="-15"/>
        </w:rPr>
        <w:t xml:space="preserve"> </w:t>
      </w:r>
      <w:r w:rsidRPr="00332AFE">
        <w:t>od</w:t>
      </w:r>
      <w:r w:rsidRPr="00332AFE">
        <w:rPr>
          <w:spacing w:val="-17"/>
        </w:rPr>
        <w:t xml:space="preserve"> </w:t>
      </w:r>
      <w:r w:rsidRPr="00332AFE">
        <w:t>pravnomočnosti</w:t>
      </w:r>
      <w:r w:rsidRPr="00332AFE">
        <w:rPr>
          <w:spacing w:val="-19"/>
        </w:rPr>
        <w:t xml:space="preserve"> </w:t>
      </w:r>
      <w:r w:rsidRPr="00332AFE">
        <w:t>odločbe,</w:t>
      </w:r>
      <w:r w:rsidRPr="00332AFE">
        <w:rPr>
          <w:spacing w:val="-18"/>
        </w:rPr>
        <w:t xml:space="preserve"> </w:t>
      </w:r>
      <w:r w:rsidRPr="00332AFE">
        <w:t>s</w:t>
      </w:r>
      <w:r w:rsidRPr="00332AFE">
        <w:rPr>
          <w:spacing w:val="-17"/>
        </w:rPr>
        <w:t xml:space="preserve"> </w:t>
      </w:r>
      <w:r w:rsidRPr="00332AFE">
        <w:t>katero</w:t>
      </w:r>
      <w:r w:rsidRPr="00332AFE">
        <w:rPr>
          <w:spacing w:val="-19"/>
        </w:rPr>
        <w:t xml:space="preserve"> </w:t>
      </w:r>
      <w:r w:rsidRPr="00332AFE">
        <w:t>ji</w:t>
      </w:r>
      <w:r w:rsidRPr="00332AFE">
        <w:rPr>
          <w:spacing w:val="-18"/>
        </w:rPr>
        <w:t xml:space="preserve"> </w:t>
      </w:r>
      <w:r w:rsidRPr="00332AFE">
        <w:t>je</w:t>
      </w:r>
      <w:r w:rsidRPr="00332AFE">
        <w:rPr>
          <w:spacing w:val="-16"/>
        </w:rPr>
        <w:t xml:space="preserve"> </w:t>
      </w:r>
      <w:r w:rsidRPr="00332AFE">
        <w:t>bila</w:t>
      </w:r>
      <w:r w:rsidRPr="00332AFE">
        <w:rPr>
          <w:spacing w:val="-16"/>
        </w:rPr>
        <w:t xml:space="preserve"> </w:t>
      </w:r>
      <w:r w:rsidRPr="00332AFE">
        <w:t>izrečena globa za prej navedeni prekršek, izgubi pravico do javnih sredstev ali se ji ta omeji, vključno s sredstvi Evropske unije, dodeljenimi kot državna pomoč na podlagi javnega razpisa ali javnega povabila, namenjenega programom zaposlovanja in usposabljanja. Ob nezakoniti zaposlitvi državljana tretje države in izrečeni pravnomočni globi lahko Zavod Republike Slovenije za zaposlovanje pet let prepove zaposlovanje državljanov tretjih</w:t>
      </w:r>
      <w:r w:rsidRPr="00332AFE">
        <w:rPr>
          <w:spacing w:val="-5"/>
        </w:rPr>
        <w:t xml:space="preserve"> </w:t>
      </w:r>
      <w:r w:rsidRPr="00332AFE">
        <w:t>držav.</w:t>
      </w:r>
    </w:p>
    <w:p w14:paraId="01ABB7F1" w14:textId="77777777" w:rsidR="00332AFE" w:rsidRDefault="00332AFE" w:rsidP="00332AFE">
      <w:pPr>
        <w:pStyle w:val="Telobesedila"/>
        <w:spacing w:line="276" w:lineRule="auto"/>
        <w:ind w:right="120"/>
      </w:pPr>
    </w:p>
    <w:p w14:paraId="0754FA2E" w14:textId="77777777" w:rsidR="003F3C39" w:rsidRPr="00332AFE" w:rsidRDefault="00000000" w:rsidP="00332AFE">
      <w:pPr>
        <w:pStyle w:val="Telobesedila"/>
        <w:spacing w:before="65" w:line="276" w:lineRule="auto"/>
        <w:ind w:right="118"/>
      </w:pPr>
      <w:r w:rsidRPr="00332AFE">
        <w:t>Po</w:t>
      </w:r>
      <w:r w:rsidRPr="00332AFE">
        <w:rPr>
          <w:spacing w:val="-6"/>
        </w:rPr>
        <w:t xml:space="preserve"> </w:t>
      </w:r>
      <w:r w:rsidRPr="00332AFE">
        <w:t>obstoječi</w:t>
      </w:r>
      <w:r w:rsidRPr="00332AFE">
        <w:rPr>
          <w:spacing w:val="-6"/>
        </w:rPr>
        <w:t xml:space="preserve"> </w:t>
      </w:r>
      <w:r w:rsidRPr="00332AFE">
        <w:t>državni</w:t>
      </w:r>
      <w:r w:rsidRPr="00332AFE">
        <w:rPr>
          <w:spacing w:val="-5"/>
        </w:rPr>
        <w:t xml:space="preserve"> </w:t>
      </w:r>
      <w:r w:rsidRPr="00332AFE">
        <w:t>zakonodaji</w:t>
      </w:r>
      <w:r w:rsidRPr="00332AFE">
        <w:rPr>
          <w:spacing w:val="-6"/>
        </w:rPr>
        <w:t xml:space="preserve"> </w:t>
      </w:r>
      <w:r w:rsidRPr="00332AFE">
        <w:t>se</w:t>
      </w:r>
      <w:r w:rsidRPr="00332AFE">
        <w:rPr>
          <w:spacing w:val="-9"/>
        </w:rPr>
        <w:t xml:space="preserve"> </w:t>
      </w:r>
      <w:r w:rsidRPr="00332AFE">
        <w:t>posameznik</w:t>
      </w:r>
      <w:r w:rsidRPr="00332AFE">
        <w:rPr>
          <w:spacing w:val="-4"/>
        </w:rPr>
        <w:t xml:space="preserve"> </w:t>
      </w:r>
      <w:r w:rsidRPr="00332AFE">
        <w:t>(kamor</w:t>
      </w:r>
      <w:r w:rsidRPr="00332AFE">
        <w:rPr>
          <w:spacing w:val="-8"/>
        </w:rPr>
        <w:t xml:space="preserve"> </w:t>
      </w:r>
      <w:r w:rsidRPr="00332AFE">
        <w:t>se</w:t>
      </w:r>
      <w:r w:rsidRPr="00332AFE">
        <w:rPr>
          <w:spacing w:val="-8"/>
        </w:rPr>
        <w:t xml:space="preserve"> </w:t>
      </w:r>
      <w:r w:rsidRPr="00332AFE">
        <w:t>uvršča</w:t>
      </w:r>
      <w:r w:rsidRPr="00332AFE">
        <w:rPr>
          <w:spacing w:val="-8"/>
        </w:rPr>
        <w:t xml:space="preserve"> </w:t>
      </w:r>
      <w:r w:rsidRPr="00332AFE">
        <w:t>tudi</w:t>
      </w:r>
      <w:r w:rsidRPr="00332AFE">
        <w:rPr>
          <w:spacing w:val="-7"/>
        </w:rPr>
        <w:t xml:space="preserve"> </w:t>
      </w:r>
      <w:r w:rsidRPr="00332AFE">
        <w:t>delavec,</w:t>
      </w:r>
      <w:r w:rsidRPr="00332AFE">
        <w:rPr>
          <w:spacing w:val="-6"/>
        </w:rPr>
        <w:t xml:space="preserve"> </w:t>
      </w:r>
      <w:r w:rsidRPr="00332AFE">
        <w:t>državljan</w:t>
      </w:r>
      <w:r w:rsidRPr="00332AFE">
        <w:rPr>
          <w:spacing w:val="-6"/>
        </w:rPr>
        <w:t xml:space="preserve"> </w:t>
      </w:r>
      <w:r w:rsidRPr="00332AFE">
        <w:t>tretje</w:t>
      </w:r>
      <w:r w:rsidRPr="00332AFE">
        <w:rPr>
          <w:spacing w:val="-7"/>
        </w:rPr>
        <w:t xml:space="preserve"> </w:t>
      </w:r>
      <w:r w:rsidRPr="00332AFE">
        <w:t>države), ki je zaposlen na črno, za prekršek ne kaznuje, če v času trajanja zaposlitve na črno, še preden je uveden postopek nadzora, prijavi delodajalca v zvezi s kršenjem določb, ki določa merila zaposlovanja na črno, kamor se šteje tudi, če delodajalec nezakonito zaposli državljana tretje</w:t>
      </w:r>
      <w:r w:rsidRPr="00332AFE">
        <w:rPr>
          <w:spacing w:val="-27"/>
        </w:rPr>
        <w:t xml:space="preserve"> </w:t>
      </w:r>
      <w:r w:rsidRPr="00332AFE">
        <w:t>države.</w:t>
      </w:r>
    </w:p>
    <w:p w14:paraId="620E5ECC" w14:textId="77777777" w:rsidR="003F3C39" w:rsidRPr="00332AFE" w:rsidRDefault="003F3C39" w:rsidP="00332AFE">
      <w:pPr>
        <w:pStyle w:val="Telobesedila"/>
        <w:spacing w:line="276" w:lineRule="auto"/>
        <w:ind w:left="0"/>
      </w:pPr>
    </w:p>
    <w:p w14:paraId="5C5798C4" w14:textId="77777777" w:rsidR="003F3C39" w:rsidRPr="00332AFE" w:rsidRDefault="00000000" w:rsidP="00332AFE">
      <w:pPr>
        <w:pStyle w:val="Telobesedila"/>
        <w:spacing w:line="276" w:lineRule="auto"/>
        <w:ind w:right="125"/>
      </w:pPr>
      <w:r w:rsidRPr="00332AFE">
        <w:t>V prihodnje so z vidika boja proti nezakonitemu zaposlovanju predvidene naslednje aktivnosti oziroma ukrepi:</w:t>
      </w:r>
    </w:p>
    <w:p w14:paraId="278C7D2F" w14:textId="77777777" w:rsidR="003F3C39" w:rsidRPr="00332AFE" w:rsidRDefault="00000000" w:rsidP="00332AFE">
      <w:pPr>
        <w:pStyle w:val="Odstavekseznama"/>
        <w:numPr>
          <w:ilvl w:val="0"/>
          <w:numId w:val="2"/>
        </w:numPr>
        <w:tabs>
          <w:tab w:val="left" w:pos="837"/>
        </w:tabs>
        <w:spacing w:before="21" w:line="276" w:lineRule="auto"/>
        <w:ind w:right="122"/>
        <w:jc w:val="both"/>
        <w:rPr>
          <w:sz w:val="20"/>
          <w:szCs w:val="20"/>
        </w:rPr>
      </w:pPr>
      <w:r w:rsidRPr="00332AFE">
        <w:rPr>
          <w:sz w:val="20"/>
          <w:szCs w:val="20"/>
        </w:rPr>
        <w:t>Komisija</w:t>
      </w:r>
      <w:r w:rsidRPr="00332AFE">
        <w:rPr>
          <w:spacing w:val="-18"/>
          <w:sz w:val="20"/>
          <w:szCs w:val="20"/>
        </w:rPr>
        <w:t xml:space="preserve"> </w:t>
      </w:r>
      <w:r w:rsidRPr="00332AFE">
        <w:rPr>
          <w:sz w:val="20"/>
          <w:szCs w:val="20"/>
        </w:rPr>
        <w:t>Vlade</w:t>
      </w:r>
      <w:r w:rsidRPr="00332AFE">
        <w:rPr>
          <w:spacing w:val="-15"/>
          <w:sz w:val="20"/>
          <w:szCs w:val="20"/>
        </w:rPr>
        <w:t xml:space="preserve"> </w:t>
      </w:r>
      <w:r w:rsidRPr="00332AFE">
        <w:rPr>
          <w:sz w:val="20"/>
          <w:szCs w:val="20"/>
        </w:rPr>
        <w:t>Republike</w:t>
      </w:r>
      <w:r w:rsidRPr="00332AFE">
        <w:rPr>
          <w:spacing w:val="-17"/>
          <w:sz w:val="20"/>
          <w:szCs w:val="20"/>
        </w:rPr>
        <w:t xml:space="preserve"> </w:t>
      </w:r>
      <w:r w:rsidRPr="00332AFE">
        <w:rPr>
          <w:sz w:val="20"/>
          <w:szCs w:val="20"/>
        </w:rPr>
        <w:t>Slovenije</w:t>
      </w:r>
      <w:r w:rsidRPr="00332AFE">
        <w:rPr>
          <w:spacing w:val="-16"/>
          <w:sz w:val="20"/>
          <w:szCs w:val="20"/>
        </w:rPr>
        <w:t xml:space="preserve"> </w:t>
      </w:r>
      <w:r w:rsidRPr="00332AFE">
        <w:rPr>
          <w:sz w:val="20"/>
          <w:szCs w:val="20"/>
        </w:rPr>
        <w:t>za</w:t>
      </w:r>
      <w:r w:rsidRPr="00332AFE">
        <w:rPr>
          <w:spacing w:val="-17"/>
          <w:sz w:val="20"/>
          <w:szCs w:val="20"/>
        </w:rPr>
        <w:t xml:space="preserve"> </w:t>
      </w:r>
      <w:r w:rsidRPr="00332AFE">
        <w:rPr>
          <w:sz w:val="20"/>
          <w:szCs w:val="20"/>
        </w:rPr>
        <w:t>odkrivanje</w:t>
      </w:r>
      <w:r w:rsidRPr="00332AFE">
        <w:rPr>
          <w:spacing w:val="-16"/>
          <w:sz w:val="20"/>
          <w:szCs w:val="20"/>
        </w:rPr>
        <w:t xml:space="preserve"> </w:t>
      </w:r>
      <w:r w:rsidRPr="00332AFE">
        <w:rPr>
          <w:sz w:val="20"/>
          <w:szCs w:val="20"/>
        </w:rPr>
        <w:t>in</w:t>
      </w:r>
      <w:r w:rsidRPr="00332AFE">
        <w:rPr>
          <w:spacing w:val="-15"/>
          <w:sz w:val="20"/>
          <w:szCs w:val="20"/>
        </w:rPr>
        <w:t xml:space="preserve"> </w:t>
      </w:r>
      <w:r w:rsidRPr="00332AFE">
        <w:rPr>
          <w:sz w:val="20"/>
          <w:szCs w:val="20"/>
        </w:rPr>
        <w:t>preprečevanje</w:t>
      </w:r>
      <w:r w:rsidRPr="00332AFE">
        <w:rPr>
          <w:spacing w:val="-17"/>
          <w:sz w:val="20"/>
          <w:szCs w:val="20"/>
        </w:rPr>
        <w:t xml:space="preserve"> </w:t>
      </w:r>
      <w:r w:rsidRPr="00332AFE">
        <w:rPr>
          <w:sz w:val="20"/>
          <w:szCs w:val="20"/>
        </w:rPr>
        <w:t>dela</w:t>
      </w:r>
      <w:r w:rsidRPr="00332AFE">
        <w:rPr>
          <w:spacing w:val="-16"/>
          <w:sz w:val="20"/>
          <w:szCs w:val="20"/>
        </w:rPr>
        <w:t xml:space="preserve"> </w:t>
      </w:r>
      <w:r w:rsidRPr="00332AFE">
        <w:rPr>
          <w:sz w:val="20"/>
          <w:szCs w:val="20"/>
        </w:rPr>
        <w:t>in</w:t>
      </w:r>
      <w:r w:rsidRPr="00332AFE">
        <w:rPr>
          <w:spacing w:val="-15"/>
          <w:sz w:val="20"/>
          <w:szCs w:val="20"/>
        </w:rPr>
        <w:t xml:space="preserve"> </w:t>
      </w:r>
      <w:r w:rsidRPr="00332AFE">
        <w:rPr>
          <w:sz w:val="20"/>
          <w:szCs w:val="20"/>
        </w:rPr>
        <w:t>zaposlovanja</w:t>
      </w:r>
      <w:r w:rsidRPr="00332AFE">
        <w:rPr>
          <w:spacing w:val="-18"/>
          <w:sz w:val="20"/>
          <w:szCs w:val="20"/>
        </w:rPr>
        <w:t xml:space="preserve"> </w:t>
      </w:r>
      <w:r w:rsidRPr="00332AFE">
        <w:rPr>
          <w:sz w:val="20"/>
          <w:szCs w:val="20"/>
        </w:rPr>
        <w:t>na</w:t>
      </w:r>
      <w:r w:rsidRPr="00332AFE">
        <w:rPr>
          <w:spacing w:val="-15"/>
          <w:sz w:val="20"/>
          <w:szCs w:val="20"/>
        </w:rPr>
        <w:t xml:space="preserve"> </w:t>
      </w:r>
      <w:r w:rsidRPr="00332AFE">
        <w:rPr>
          <w:sz w:val="20"/>
          <w:szCs w:val="20"/>
        </w:rPr>
        <w:t>črno bo preučila in opredelila dejavnosti, za katere ocenjuje, da se v njih državljani tretjih držav v večji</w:t>
      </w:r>
      <w:r w:rsidRPr="00332AFE">
        <w:rPr>
          <w:spacing w:val="-6"/>
          <w:sz w:val="20"/>
          <w:szCs w:val="20"/>
        </w:rPr>
        <w:t xml:space="preserve"> </w:t>
      </w:r>
      <w:r w:rsidRPr="00332AFE">
        <w:rPr>
          <w:sz w:val="20"/>
          <w:szCs w:val="20"/>
        </w:rPr>
        <w:t>meri</w:t>
      </w:r>
      <w:r w:rsidRPr="00332AFE">
        <w:rPr>
          <w:spacing w:val="-4"/>
          <w:sz w:val="20"/>
          <w:szCs w:val="20"/>
        </w:rPr>
        <w:t xml:space="preserve"> </w:t>
      </w:r>
      <w:r w:rsidRPr="00332AFE">
        <w:rPr>
          <w:sz w:val="20"/>
          <w:szCs w:val="20"/>
        </w:rPr>
        <w:t>nezakonito</w:t>
      </w:r>
      <w:r w:rsidRPr="00332AFE">
        <w:rPr>
          <w:spacing w:val="-3"/>
          <w:sz w:val="20"/>
          <w:szCs w:val="20"/>
        </w:rPr>
        <w:t xml:space="preserve"> </w:t>
      </w:r>
      <w:r w:rsidRPr="00332AFE">
        <w:rPr>
          <w:sz w:val="20"/>
          <w:szCs w:val="20"/>
        </w:rPr>
        <w:t>zaposlujejo</w:t>
      </w:r>
      <w:r w:rsidRPr="00332AFE">
        <w:rPr>
          <w:spacing w:val="-2"/>
          <w:sz w:val="20"/>
          <w:szCs w:val="20"/>
        </w:rPr>
        <w:t xml:space="preserve"> </w:t>
      </w:r>
      <w:r w:rsidRPr="00332AFE">
        <w:rPr>
          <w:sz w:val="20"/>
          <w:szCs w:val="20"/>
        </w:rPr>
        <w:t>–</w:t>
      </w:r>
      <w:r w:rsidRPr="00332AFE">
        <w:rPr>
          <w:spacing w:val="-2"/>
          <w:sz w:val="20"/>
          <w:szCs w:val="20"/>
        </w:rPr>
        <w:t xml:space="preserve"> </w:t>
      </w:r>
      <w:r w:rsidRPr="00332AFE">
        <w:rPr>
          <w:sz w:val="20"/>
          <w:szCs w:val="20"/>
        </w:rPr>
        <w:t>v</w:t>
      </w:r>
      <w:r w:rsidRPr="00332AFE">
        <w:rPr>
          <w:spacing w:val="-4"/>
          <w:sz w:val="20"/>
          <w:szCs w:val="20"/>
        </w:rPr>
        <w:t xml:space="preserve"> </w:t>
      </w:r>
      <w:r w:rsidRPr="00332AFE">
        <w:rPr>
          <w:sz w:val="20"/>
          <w:szCs w:val="20"/>
        </w:rPr>
        <w:t>zvezi</w:t>
      </w:r>
      <w:r w:rsidRPr="00332AFE">
        <w:rPr>
          <w:spacing w:val="-3"/>
          <w:sz w:val="20"/>
          <w:szCs w:val="20"/>
        </w:rPr>
        <w:t xml:space="preserve"> </w:t>
      </w:r>
      <w:r w:rsidRPr="00332AFE">
        <w:rPr>
          <w:sz w:val="20"/>
          <w:szCs w:val="20"/>
        </w:rPr>
        <w:t>s</w:t>
      </w:r>
      <w:r w:rsidRPr="00332AFE">
        <w:rPr>
          <w:spacing w:val="-3"/>
          <w:sz w:val="20"/>
          <w:szCs w:val="20"/>
        </w:rPr>
        <w:t xml:space="preserve"> </w:t>
      </w:r>
      <w:r w:rsidRPr="00332AFE">
        <w:rPr>
          <w:sz w:val="20"/>
          <w:szCs w:val="20"/>
        </w:rPr>
        <w:t>tem se</w:t>
      </w:r>
      <w:r w:rsidRPr="00332AFE">
        <w:rPr>
          <w:spacing w:val="-5"/>
          <w:sz w:val="20"/>
          <w:szCs w:val="20"/>
        </w:rPr>
        <w:t xml:space="preserve"> </w:t>
      </w:r>
      <w:r w:rsidRPr="00332AFE">
        <w:rPr>
          <w:sz w:val="20"/>
          <w:szCs w:val="20"/>
        </w:rPr>
        <w:t>bo</w:t>
      </w:r>
      <w:r w:rsidRPr="00332AFE">
        <w:rPr>
          <w:spacing w:val="-2"/>
          <w:sz w:val="20"/>
          <w:szCs w:val="20"/>
        </w:rPr>
        <w:t xml:space="preserve"> </w:t>
      </w:r>
      <w:r w:rsidRPr="00332AFE">
        <w:rPr>
          <w:sz w:val="20"/>
          <w:szCs w:val="20"/>
        </w:rPr>
        <w:t>pripravil</w:t>
      </w:r>
      <w:r w:rsidRPr="00332AFE">
        <w:rPr>
          <w:spacing w:val="-4"/>
          <w:sz w:val="20"/>
          <w:szCs w:val="20"/>
        </w:rPr>
        <w:t xml:space="preserve"> </w:t>
      </w:r>
      <w:r w:rsidRPr="00332AFE">
        <w:rPr>
          <w:sz w:val="20"/>
          <w:szCs w:val="20"/>
        </w:rPr>
        <w:t>načrt</w:t>
      </w:r>
      <w:r w:rsidRPr="00332AFE">
        <w:rPr>
          <w:spacing w:val="-4"/>
          <w:sz w:val="20"/>
          <w:szCs w:val="20"/>
        </w:rPr>
        <w:t xml:space="preserve"> </w:t>
      </w:r>
      <w:r w:rsidRPr="00332AFE">
        <w:rPr>
          <w:sz w:val="20"/>
          <w:szCs w:val="20"/>
        </w:rPr>
        <w:t>inšpekcijskih</w:t>
      </w:r>
      <w:r w:rsidRPr="00332AFE">
        <w:rPr>
          <w:spacing w:val="-5"/>
          <w:sz w:val="20"/>
          <w:szCs w:val="20"/>
        </w:rPr>
        <w:t xml:space="preserve"> </w:t>
      </w:r>
      <w:r w:rsidRPr="00332AFE">
        <w:rPr>
          <w:sz w:val="20"/>
          <w:szCs w:val="20"/>
        </w:rPr>
        <w:t>pregledov.</w:t>
      </w:r>
    </w:p>
    <w:p w14:paraId="53AB2FB7" w14:textId="77777777" w:rsidR="003F3C39" w:rsidRPr="00332AFE" w:rsidRDefault="00000000" w:rsidP="00332AFE">
      <w:pPr>
        <w:pStyle w:val="Odstavekseznama"/>
        <w:numPr>
          <w:ilvl w:val="0"/>
          <w:numId w:val="2"/>
        </w:numPr>
        <w:tabs>
          <w:tab w:val="left" w:pos="837"/>
        </w:tabs>
        <w:spacing w:line="276" w:lineRule="auto"/>
        <w:ind w:right="124"/>
        <w:jc w:val="both"/>
        <w:rPr>
          <w:sz w:val="20"/>
          <w:szCs w:val="20"/>
        </w:rPr>
      </w:pPr>
      <w:r w:rsidRPr="00332AFE">
        <w:rPr>
          <w:sz w:val="20"/>
          <w:szCs w:val="20"/>
        </w:rPr>
        <w:t>Spodbujanje nadzorov v dejavnostih, za katere se ocenjuje, da se v njih državljani tretjih držav v večji meri zaposlujejo nezakonito (na primer: gradbeništvo, prevozništvo,</w:t>
      </w:r>
      <w:r w:rsidRPr="00332AFE">
        <w:rPr>
          <w:spacing w:val="-19"/>
          <w:sz w:val="20"/>
          <w:szCs w:val="20"/>
        </w:rPr>
        <w:t xml:space="preserve"> </w:t>
      </w:r>
      <w:r w:rsidRPr="00332AFE">
        <w:rPr>
          <w:sz w:val="20"/>
          <w:szCs w:val="20"/>
        </w:rPr>
        <w:t>gostinstvo).</w:t>
      </w:r>
    </w:p>
    <w:p w14:paraId="69526FCC" w14:textId="77777777" w:rsidR="003F3C39" w:rsidRPr="00332AFE" w:rsidRDefault="00000000" w:rsidP="00332AFE">
      <w:pPr>
        <w:pStyle w:val="Odstavekseznama"/>
        <w:numPr>
          <w:ilvl w:val="0"/>
          <w:numId w:val="2"/>
        </w:numPr>
        <w:tabs>
          <w:tab w:val="left" w:pos="837"/>
        </w:tabs>
        <w:spacing w:line="276" w:lineRule="auto"/>
        <w:ind w:right="117"/>
        <w:jc w:val="both"/>
        <w:rPr>
          <w:sz w:val="20"/>
          <w:szCs w:val="20"/>
        </w:rPr>
      </w:pPr>
      <w:r w:rsidRPr="00332AFE">
        <w:rPr>
          <w:sz w:val="20"/>
          <w:szCs w:val="20"/>
        </w:rPr>
        <w:t>Okrepila naj bi se aktivnost informiranja zavezancev, strokovne in druge javnosti; obstaja možnost izvedbe medijskih kampanj.</w:t>
      </w:r>
    </w:p>
    <w:p w14:paraId="1A97C9AA" w14:textId="77777777" w:rsidR="003F3C39" w:rsidRPr="00332AFE" w:rsidRDefault="00000000" w:rsidP="00332AFE">
      <w:pPr>
        <w:pStyle w:val="Odstavekseznama"/>
        <w:numPr>
          <w:ilvl w:val="0"/>
          <w:numId w:val="2"/>
        </w:numPr>
        <w:tabs>
          <w:tab w:val="left" w:pos="837"/>
        </w:tabs>
        <w:spacing w:line="276" w:lineRule="auto"/>
        <w:ind w:right="115"/>
        <w:jc w:val="both"/>
        <w:rPr>
          <w:sz w:val="20"/>
          <w:szCs w:val="20"/>
        </w:rPr>
      </w:pPr>
      <w:r w:rsidRPr="00332AFE">
        <w:rPr>
          <w:sz w:val="20"/>
          <w:szCs w:val="20"/>
        </w:rPr>
        <w:t>Aktivnejše</w:t>
      </w:r>
      <w:r w:rsidRPr="00332AFE">
        <w:rPr>
          <w:spacing w:val="-7"/>
          <w:sz w:val="20"/>
          <w:szCs w:val="20"/>
        </w:rPr>
        <w:t xml:space="preserve"> </w:t>
      </w:r>
      <w:r w:rsidRPr="00332AFE">
        <w:rPr>
          <w:sz w:val="20"/>
          <w:szCs w:val="20"/>
        </w:rPr>
        <w:t>sodelovanje</w:t>
      </w:r>
      <w:r w:rsidRPr="00332AFE">
        <w:rPr>
          <w:spacing w:val="-5"/>
          <w:sz w:val="20"/>
          <w:szCs w:val="20"/>
        </w:rPr>
        <w:t xml:space="preserve"> </w:t>
      </w:r>
      <w:r w:rsidRPr="00332AFE">
        <w:rPr>
          <w:sz w:val="20"/>
          <w:szCs w:val="20"/>
        </w:rPr>
        <w:t>na</w:t>
      </w:r>
      <w:r w:rsidRPr="00332AFE">
        <w:rPr>
          <w:spacing w:val="-6"/>
          <w:sz w:val="20"/>
          <w:szCs w:val="20"/>
        </w:rPr>
        <w:t xml:space="preserve"> </w:t>
      </w:r>
      <w:r w:rsidRPr="00332AFE">
        <w:rPr>
          <w:sz w:val="20"/>
          <w:szCs w:val="20"/>
        </w:rPr>
        <w:t>mednarodnem</w:t>
      </w:r>
      <w:r w:rsidRPr="00332AFE">
        <w:rPr>
          <w:spacing w:val="-2"/>
          <w:sz w:val="20"/>
          <w:szCs w:val="20"/>
        </w:rPr>
        <w:t xml:space="preserve"> </w:t>
      </w:r>
      <w:r w:rsidRPr="00332AFE">
        <w:rPr>
          <w:sz w:val="20"/>
          <w:szCs w:val="20"/>
        </w:rPr>
        <w:t>področju,</w:t>
      </w:r>
      <w:r w:rsidRPr="00332AFE">
        <w:rPr>
          <w:spacing w:val="-8"/>
          <w:sz w:val="20"/>
          <w:szCs w:val="20"/>
        </w:rPr>
        <w:t xml:space="preserve"> </w:t>
      </w:r>
      <w:r w:rsidRPr="00332AFE">
        <w:rPr>
          <w:sz w:val="20"/>
          <w:szCs w:val="20"/>
        </w:rPr>
        <w:t>izobraževanjih/delavnicah</w:t>
      </w:r>
      <w:r w:rsidRPr="00332AFE">
        <w:rPr>
          <w:spacing w:val="-7"/>
          <w:sz w:val="20"/>
          <w:szCs w:val="20"/>
        </w:rPr>
        <w:t xml:space="preserve"> </w:t>
      </w:r>
      <w:r w:rsidRPr="00332AFE">
        <w:rPr>
          <w:spacing w:val="4"/>
          <w:sz w:val="20"/>
          <w:szCs w:val="20"/>
        </w:rPr>
        <w:t>(na</w:t>
      </w:r>
      <w:r w:rsidRPr="00332AFE">
        <w:rPr>
          <w:spacing w:val="-7"/>
          <w:sz w:val="20"/>
          <w:szCs w:val="20"/>
        </w:rPr>
        <w:t xml:space="preserve"> </w:t>
      </w:r>
      <w:r w:rsidRPr="00332AFE">
        <w:rPr>
          <w:sz w:val="20"/>
          <w:szCs w:val="20"/>
        </w:rPr>
        <w:t>primer</w:t>
      </w:r>
      <w:r w:rsidRPr="00332AFE">
        <w:rPr>
          <w:spacing w:val="-5"/>
          <w:sz w:val="20"/>
          <w:szCs w:val="20"/>
        </w:rPr>
        <w:t xml:space="preserve"> </w:t>
      </w:r>
      <w:r w:rsidRPr="00332AFE">
        <w:rPr>
          <w:sz w:val="20"/>
          <w:szCs w:val="20"/>
        </w:rPr>
        <w:t>ELA) za</w:t>
      </w:r>
      <w:r w:rsidRPr="00332AFE">
        <w:rPr>
          <w:spacing w:val="-16"/>
          <w:sz w:val="20"/>
          <w:szCs w:val="20"/>
        </w:rPr>
        <w:t xml:space="preserve"> </w:t>
      </w:r>
      <w:r w:rsidRPr="00332AFE">
        <w:rPr>
          <w:sz w:val="20"/>
          <w:szCs w:val="20"/>
        </w:rPr>
        <w:t>pridobitev</w:t>
      </w:r>
      <w:r w:rsidRPr="00332AFE">
        <w:rPr>
          <w:spacing w:val="-16"/>
          <w:sz w:val="20"/>
          <w:szCs w:val="20"/>
        </w:rPr>
        <w:t xml:space="preserve"> </w:t>
      </w:r>
      <w:r w:rsidRPr="00332AFE">
        <w:rPr>
          <w:sz w:val="20"/>
          <w:szCs w:val="20"/>
        </w:rPr>
        <w:t>novih</w:t>
      </w:r>
      <w:r w:rsidRPr="00332AFE">
        <w:rPr>
          <w:spacing w:val="-13"/>
          <w:sz w:val="20"/>
          <w:szCs w:val="20"/>
        </w:rPr>
        <w:t xml:space="preserve"> </w:t>
      </w:r>
      <w:r w:rsidRPr="00332AFE">
        <w:rPr>
          <w:sz w:val="20"/>
          <w:szCs w:val="20"/>
        </w:rPr>
        <w:t>znanj,</w:t>
      </w:r>
      <w:r w:rsidRPr="00332AFE">
        <w:rPr>
          <w:spacing w:val="-15"/>
          <w:sz w:val="20"/>
          <w:szCs w:val="20"/>
        </w:rPr>
        <w:t xml:space="preserve"> </w:t>
      </w:r>
      <w:r w:rsidRPr="00332AFE">
        <w:rPr>
          <w:sz w:val="20"/>
          <w:szCs w:val="20"/>
        </w:rPr>
        <w:t>krepitev</w:t>
      </w:r>
      <w:r w:rsidRPr="00332AFE">
        <w:rPr>
          <w:spacing w:val="-16"/>
          <w:sz w:val="20"/>
          <w:szCs w:val="20"/>
        </w:rPr>
        <w:t xml:space="preserve"> </w:t>
      </w:r>
      <w:r w:rsidRPr="00332AFE">
        <w:rPr>
          <w:sz w:val="20"/>
          <w:szCs w:val="20"/>
        </w:rPr>
        <w:t>mednarodnega</w:t>
      </w:r>
      <w:r w:rsidRPr="00332AFE">
        <w:rPr>
          <w:spacing w:val="-15"/>
          <w:sz w:val="20"/>
          <w:szCs w:val="20"/>
        </w:rPr>
        <w:t xml:space="preserve"> </w:t>
      </w:r>
      <w:r w:rsidRPr="00332AFE">
        <w:rPr>
          <w:sz w:val="20"/>
          <w:szCs w:val="20"/>
        </w:rPr>
        <w:t>sodelovanja</w:t>
      </w:r>
      <w:r w:rsidRPr="00332AFE">
        <w:rPr>
          <w:spacing w:val="-16"/>
          <w:sz w:val="20"/>
          <w:szCs w:val="20"/>
        </w:rPr>
        <w:t xml:space="preserve"> </w:t>
      </w:r>
      <w:r w:rsidRPr="00332AFE">
        <w:rPr>
          <w:sz w:val="20"/>
          <w:szCs w:val="20"/>
        </w:rPr>
        <w:t>in</w:t>
      </w:r>
      <w:r w:rsidRPr="00332AFE">
        <w:rPr>
          <w:spacing w:val="-15"/>
          <w:sz w:val="20"/>
          <w:szCs w:val="20"/>
        </w:rPr>
        <w:t xml:space="preserve"> </w:t>
      </w:r>
      <w:r w:rsidRPr="00332AFE">
        <w:rPr>
          <w:sz w:val="20"/>
          <w:szCs w:val="20"/>
        </w:rPr>
        <w:t>pridobivanje</w:t>
      </w:r>
      <w:r w:rsidRPr="00332AFE">
        <w:rPr>
          <w:spacing w:val="-15"/>
          <w:sz w:val="20"/>
          <w:szCs w:val="20"/>
        </w:rPr>
        <w:t xml:space="preserve"> </w:t>
      </w:r>
      <w:r w:rsidRPr="00332AFE">
        <w:rPr>
          <w:sz w:val="20"/>
          <w:szCs w:val="20"/>
        </w:rPr>
        <w:t>informacij</w:t>
      </w:r>
      <w:r w:rsidRPr="00332AFE">
        <w:rPr>
          <w:spacing w:val="-14"/>
          <w:sz w:val="20"/>
          <w:szCs w:val="20"/>
        </w:rPr>
        <w:t xml:space="preserve"> </w:t>
      </w:r>
      <w:r w:rsidRPr="00332AFE">
        <w:rPr>
          <w:sz w:val="20"/>
          <w:szCs w:val="20"/>
        </w:rPr>
        <w:t>o</w:t>
      </w:r>
      <w:r w:rsidRPr="00332AFE">
        <w:rPr>
          <w:spacing w:val="-15"/>
          <w:sz w:val="20"/>
          <w:szCs w:val="20"/>
        </w:rPr>
        <w:t xml:space="preserve"> </w:t>
      </w:r>
      <w:r w:rsidRPr="00332AFE">
        <w:rPr>
          <w:sz w:val="20"/>
          <w:szCs w:val="20"/>
        </w:rPr>
        <w:t>novih usmeritvah Evropske unije pri reševanju neprijavljenega</w:t>
      </w:r>
      <w:r w:rsidRPr="00332AFE">
        <w:rPr>
          <w:spacing w:val="-3"/>
          <w:sz w:val="20"/>
          <w:szCs w:val="20"/>
        </w:rPr>
        <w:t xml:space="preserve"> </w:t>
      </w:r>
      <w:r w:rsidRPr="00332AFE">
        <w:rPr>
          <w:sz w:val="20"/>
          <w:szCs w:val="20"/>
        </w:rPr>
        <w:t>dela.</w:t>
      </w:r>
    </w:p>
    <w:p w14:paraId="4C204F75" w14:textId="77777777" w:rsidR="003F3C39" w:rsidRPr="00332AFE" w:rsidRDefault="00000000" w:rsidP="00332AFE">
      <w:pPr>
        <w:pStyle w:val="Odstavekseznama"/>
        <w:numPr>
          <w:ilvl w:val="0"/>
          <w:numId w:val="2"/>
        </w:numPr>
        <w:tabs>
          <w:tab w:val="left" w:pos="837"/>
        </w:tabs>
        <w:spacing w:line="276" w:lineRule="auto"/>
        <w:ind w:hanging="361"/>
        <w:jc w:val="both"/>
        <w:rPr>
          <w:sz w:val="20"/>
          <w:szCs w:val="20"/>
        </w:rPr>
      </w:pPr>
      <w:r w:rsidRPr="00332AFE">
        <w:rPr>
          <w:sz w:val="20"/>
          <w:szCs w:val="20"/>
        </w:rPr>
        <w:lastRenderedPageBreak/>
        <w:t>Priporočena</w:t>
      </w:r>
      <w:r w:rsidRPr="00332AFE">
        <w:rPr>
          <w:spacing w:val="-5"/>
          <w:sz w:val="20"/>
          <w:szCs w:val="20"/>
        </w:rPr>
        <w:t xml:space="preserve"> </w:t>
      </w:r>
      <w:r w:rsidRPr="00332AFE">
        <w:rPr>
          <w:sz w:val="20"/>
          <w:szCs w:val="20"/>
        </w:rPr>
        <w:t>skrb</w:t>
      </w:r>
      <w:r w:rsidRPr="00332AFE">
        <w:rPr>
          <w:spacing w:val="-7"/>
          <w:sz w:val="20"/>
          <w:szCs w:val="20"/>
        </w:rPr>
        <w:t xml:space="preserve"> </w:t>
      </w:r>
      <w:r w:rsidRPr="00332AFE">
        <w:rPr>
          <w:sz w:val="20"/>
          <w:szCs w:val="20"/>
        </w:rPr>
        <w:t>za</w:t>
      </w:r>
      <w:r w:rsidRPr="00332AFE">
        <w:rPr>
          <w:spacing w:val="-7"/>
          <w:sz w:val="20"/>
          <w:szCs w:val="20"/>
        </w:rPr>
        <w:t xml:space="preserve"> </w:t>
      </w:r>
      <w:r w:rsidRPr="00332AFE">
        <w:rPr>
          <w:sz w:val="20"/>
          <w:szCs w:val="20"/>
        </w:rPr>
        <w:t>ustrezne</w:t>
      </w:r>
      <w:r w:rsidRPr="00332AFE">
        <w:rPr>
          <w:spacing w:val="-7"/>
          <w:sz w:val="20"/>
          <w:szCs w:val="20"/>
        </w:rPr>
        <w:t xml:space="preserve"> </w:t>
      </w:r>
      <w:r w:rsidRPr="00332AFE">
        <w:rPr>
          <w:sz w:val="20"/>
          <w:szCs w:val="20"/>
        </w:rPr>
        <w:t>kadrovske</w:t>
      </w:r>
      <w:r w:rsidRPr="00332AFE">
        <w:rPr>
          <w:spacing w:val="-7"/>
          <w:sz w:val="20"/>
          <w:szCs w:val="20"/>
        </w:rPr>
        <w:t xml:space="preserve"> </w:t>
      </w:r>
      <w:r w:rsidRPr="00332AFE">
        <w:rPr>
          <w:sz w:val="20"/>
          <w:szCs w:val="20"/>
        </w:rPr>
        <w:t>in</w:t>
      </w:r>
      <w:r w:rsidRPr="00332AFE">
        <w:rPr>
          <w:spacing w:val="-5"/>
          <w:sz w:val="20"/>
          <w:szCs w:val="20"/>
        </w:rPr>
        <w:t xml:space="preserve"> </w:t>
      </w:r>
      <w:r w:rsidRPr="00332AFE">
        <w:rPr>
          <w:sz w:val="20"/>
          <w:szCs w:val="20"/>
        </w:rPr>
        <w:t>materialne</w:t>
      </w:r>
      <w:r w:rsidRPr="00332AFE">
        <w:rPr>
          <w:spacing w:val="-3"/>
          <w:sz w:val="20"/>
          <w:szCs w:val="20"/>
        </w:rPr>
        <w:t xml:space="preserve"> </w:t>
      </w:r>
      <w:r w:rsidRPr="00332AFE">
        <w:rPr>
          <w:sz w:val="20"/>
          <w:szCs w:val="20"/>
        </w:rPr>
        <w:t>pogoje</w:t>
      </w:r>
      <w:r w:rsidRPr="00332AFE">
        <w:rPr>
          <w:spacing w:val="-5"/>
          <w:sz w:val="20"/>
          <w:szCs w:val="20"/>
        </w:rPr>
        <w:t xml:space="preserve"> </w:t>
      </w:r>
      <w:r w:rsidRPr="00332AFE">
        <w:rPr>
          <w:sz w:val="20"/>
          <w:szCs w:val="20"/>
        </w:rPr>
        <w:t>nadzornih</w:t>
      </w:r>
      <w:r w:rsidRPr="00332AFE">
        <w:rPr>
          <w:spacing w:val="-4"/>
          <w:sz w:val="20"/>
          <w:szCs w:val="20"/>
        </w:rPr>
        <w:t xml:space="preserve"> </w:t>
      </w:r>
      <w:r w:rsidRPr="00332AFE">
        <w:rPr>
          <w:sz w:val="20"/>
          <w:szCs w:val="20"/>
        </w:rPr>
        <w:t>organov</w:t>
      </w:r>
      <w:r w:rsidRPr="00332AFE">
        <w:rPr>
          <w:spacing w:val="-3"/>
          <w:sz w:val="20"/>
          <w:szCs w:val="20"/>
        </w:rPr>
        <w:t xml:space="preserve"> </w:t>
      </w:r>
      <w:r w:rsidRPr="00332AFE">
        <w:rPr>
          <w:sz w:val="20"/>
          <w:szCs w:val="20"/>
        </w:rPr>
        <w:t>po</w:t>
      </w:r>
      <w:r w:rsidRPr="00332AFE">
        <w:rPr>
          <w:spacing w:val="-7"/>
          <w:sz w:val="20"/>
          <w:szCs w:val="20"/>
        </w:rPr>
        <w:t xml:space="preserve"> </w:t>
      </w:r>
      <w:r w:rsidRPr="00332AFE">
        <w:rPr>
          <w:sz w:val="20"/>
          <w:szCs w:val="20"/>
        </w:rPr>
        <w:t>ZPDZC-1.</w:t>
      </w:r>
    </w:p>
    <w:p w14:paraId="0E950709" w14:textId="77777777" w:rsidR="003F3C39" w:rsidRPr="00332AFE" w:rsidRDefault="00000000" w:rsidP="00332AFE">
      <w:pPr>
        <w:pStyle w:val="Odstavekseznama"/>
        <w:numPr>
          <w:ilvl w:val="0"/>
          <w:numId w:val="2"/>
        </w:numPr>
        <w:tabs>
          <w:tab w:val="left" w:pos="837"/>
        </w:tabs>
        <w:spacing w:before="28" w:line="276" w:lineRule="auto"/>
        <w:ind w:right="120"/>
        <w:jc w:val="both"/>
        <w:rPr>
          <w:sz w:val="20"/>
          <w:szCs w:val="20"/>
        </w:rPr>
      </w:pPr>
      <w:r w:rsidRPr="00332AFE">
        <w:rPr>
          <w:sz w:val="20"/>
          <w:szCs w:val="20"/>
        </w:rPr>
        <w:t>Sodelovanje v vsakoletni skupni evropski akciji trgovine z ljudmi – JAD THB (</w:t>
      </w:r>
      <w:proofErr w:type="spellStart"/>
      <w:r w:rsidRPr="00332AFE">
        <w:rPr>
          <w:sz w:val="20"/>
          <w:szCs w:val="20"/>
        </w:rPr>
        <w:t>Joint</w:t>
      </w:r>
      <w:proofErr w:type="spellEnd"/>
      <w:r w:rsidRPr="00332AFE">
        <w:rPr>
          <w:sz w:val="20"/>
          <w:szCs w:val="20"/>
        </w:rPr>
        <w:t xml:space="preserve"> </w:t>
      </w:r>
      <w:proofErr w:type="spellStart"/>
      <w:r w:rsidRPr="00332AFE">
        <w:rPr>
          <w:sz w:val="20"/>
          <w:szCs w:val="20"/>
        </w:rPr>
        <w:t>Action</w:t>
      </w:r>
      <w:proofErr w:type="spellEnd"/>
      <w:r w:rsidRPr="00332AFE">
        <w:rPr>
          <w:spacing w:val="-36"/>
          <w:sz w:val="20"/>
          <w:szCs w:val="20"/>
        </w:rPr>
        <w:t xml:space="preserve"> </w:t>
      </w:r>
      <w:proofErr w:type="spellStart"/>
      <w:r w:rsidRPr="00332AFE">
        <w:rPr>
          <w:sz w:val="20"/>
          <w:szCs w:val="20"/>
        </w:rPr>
        <w:t>Days</w:t>
      </w:r>
      <w:proofErr w:type="spellEnd"/>
      <w:r w:rsidRPr="00332AFE">
        <w:rPr>
          <w:sz w:val="20"/>
          <w:szCs w:val="20"/>
        </w:rPr>
        <w:t xml:space="preserve"> </w:t>
      </w:r>
      <w:proofErr w:type="spellStart"/>
      <w:r w:rsidRPr="00332AFE">
        <w:rPr>
          <w:sz w:val="20"/>
          <w:szCs w:val="20"/>
        </w:rPr>
        <w:t>Trafficking</w:t>
      </w:r>
      <w:proofErr w:type="spellEnd"/>
      <w:r w:rsidRPr="00332AFE">
        <w:rPr>
          <w:sz w:val="20"/>
          <w:szCs w:val="20"/>
        </w:rPr>
        <w:t xml:space="preserve"> in Human </w:t>
      </w:r>
      <w:proofErr w:type="spellStart"/>
      <w:r w:rsidRPr="00332AFE">
        <w:rPr>
          <w:sz w:val="20"/>
          <w:szCs w:val="20"/>
        </w:rPr>
        <w:t>Beings</w:t>
      </w:r>
      <w:proofErr w:type="spellEnd"/>
      <w:r w:rsidRPr="00332AFE">
        <w:rPr>
          <w:sz w:val="20"/>
          <w:szCs w:val="20"/>
        </w:rPr>
        <w:t>), katere nosilec je IRSD (sodelovanje s</w:t>
      </w:r>
      <w:r w:rsidRPr="00332AFE">
        <w:rPr>
          <w:spacing w:val="-7"/>
          <w:sz w:val="20"/>
          <w:szCs w:val="20"/>
        </w:rPr>
        <w:t xml:space="preserve"> </w:t>
      </w:r>
      <w:r w:rsidRPr="00332AFE">
        <w:rPr>
          <w:sz w:val="20"/>
          <w:szCs w:val="20"/>
        </w:rPr>
        <w:t>policijo).</w:t>
      </w:r>
    </w:p>
    <w:p w14:paraId="063B9B58" w14:textId="77777777" w:rsidR="003F3C39" w:rsidRPr="00332AFE" w:rsidRDefault="00000000" w:rsidP="00332AFE">
      <w:pPr>
        <w:pStyle w:val="Odstavekseznama"/>
        <w:numPr>
          <w:ilvl w:val="0"/>
          <w:numId w:val="2"/>
        </w:numPr>
        <w:tabs>
          <w:tab w:val="left" w:pos="837"/>
        </w:tabs>
        <w:spacing w:line="276" w:lineRule="auto"/>
        <w:ind w:hanging="361"/>
        <w:jc w:val="both"/>
        <w:rPr>
          <w:sz w:val="20"/>
          <w:szCs w:val="20"/>
        </w:rPr>
      </w:pPr>
      <w:r w:rsidRPr="00332AFE">
        <w:rPr>
          <w:sz w:val="20"/>
          <w:szCs w:val="20"/>
        </w:rPr>
        <w:t>Da</w:t>
      </w:r>
      <w:r w:rsidRPr="00332AFE">
        <w:rPr>
          <w:spacing w:val="25"/>
          <w:sz w:val="20"/>
          <w:szCs w:val="20"/>
        </w:rPr>
        <w:t xml:space="preserve"> </w:t>
      </w:r>
      <w:r w:rsidRPr="00332AFE">
        <w:rPr>
          <w:sz w:val="20"/>
          <w:szCs w:val="20"/>
        </w:rPr>
        <w:t>bi</w:t>
      </w:r>
      <w:r w:rsidRPr="00332AFE">
        <w:rPr>
          <w:spacing w:val="25"/>
          <w:sz w:val="20"/>
          <w:szCs w:val="20"/>
        </w:rPr>
        <w:t xml:space="preserve"> </w:t>
      </w:r>
      <w:r w:rsidRPr="00332AFE">
        <w:rPr>
          <w:sz w:val="20"/>
          <w:szCs w:val="20"/>
        </w:rPr>
        <w:t>bili</w:t>
      </w:r>
      <w:r w:rsidRPr="00332AFE">
        <w:rPr>
          <w:spacing w:val="27"/>
          <w:sz w:val="20"/>
          <w:szCs w:val="20"/>
        </w:rPr>
        <w:t xml:space="preserve"> </w:t>
      </w:r>
      <w:r w:rsidRPr="00332AFE">
        <w:rPr>
          <w:sz w:val="20"/>
          <w:szCs w:val="20"/>
        </w:rPr>
        <w:t>nadzorni</w:t>
      </w:r>
      <w:r w:rsidRPr="00332AFE">
        <w:rPr>
          <w:spacing w:val="26"/>
          <w:sz w:val="20"/>
          <w:szCs w:val="20"/>
        </w:rPr>
        <w:t xml:space="preserve"> </w:t>
      </w:r>
      <w:r w:rsidRPr="00332AFE">
        <w:rPr>
          <w:sz w:val="20"/>
          <w:szCs w:val="20"/>
        </w:rPr>
        <w:t>postopki</w:t>
      </w:r>
      <w:r w:rsidRPr="00332AFE">
        <w:rPr>
          <w:spacing w:val="25"/>
          <w:sz w:val="20"/>
          <w:szCs w:val="20"/>
        </w:rPr>
        <w:t xml:space="preserve"> </w:t>
      </w:r>
      <w:r w:rsidRPr="00332AFE">
        <w:rPr>
          <w:sz w:val="20"/>
          <w:szCs w:val="20"/>
        </w:rPr>
        <w:t>čim</w:t>
      </w:r>
      <w:r w:rsidRPr="00332AFE">
        <w:rPr>
          <w:spacing w:val="29"/>
          <w:sz w:val="20"/>
          <w:szCs w:val="20"/>
        </w:rPr>
        <w:t xml:space="preserve"> </w:t>
      </w:r>
      <w:r w:rsidRPr="00332AFE">
        <w:rPr>
          <w:sz w:val="20"/>
          <w:szCs w:val="20"/>
        </w:rPr>
        <w:t>bolj</w:t>
      </w:r>
      <w:r w:rsidRPr="00332AFE">
        <w:rPr>
          <w:spacing w:val="27"/>
          <w:sz w:val="20"/>
          <w:szCs w:val="20"/>
        </w:rPr>
        <w:t xml:space="preserve"> </w:t>
      </w:r>
      <w:r w:rsidRPr="00332AFE">
        <w:rPr>
          <w:sz w:val="20"/>
          <w:szCs w:val="20"/>
        </w:rPr>
        <w:t>učinkoviti,</w:t>
      </w:r>
      <w:r w:rsidRPr="00332AFE">
        <w:rPr>
          <w:spacing w:val="25"/>
          <w:sz w:val="20"/>
          <w:szCs w:val="20"/>
        </w:rPr>
        <w:t xml:space="preserve"> </w:t>
      </w:r>
      <w:r w:rsidRPr="00332AFE">
        <w:rPr>
          <w:sz w:val="20"/>
          <w:szCs w:val="20"/>
        </w:rPr>
        <w:t>se</w:t>
      </w:r>
      <w:r w:rsidRPr="00332AFE">
        <w:rPr>
          <w:spacing w:val="27"/>
          <w:sz w:val="20"/>
          <w:szCs w:val="20"/>
        </w:rPr>
        <w:t xml:space="preserve"> </w:t>
      </w:r>
      <w:r w:rsidRPr="00332AFE">
        <w:rPr>
          <w:sz w:val="20"/>
          <w:szCs w:val="20"/>
        </w:rPr>
        <w:t>bo</w:t>
      </w:r>
      <w:r w:rsidRPr="00332AFE">
        <w:rPr>
          <w:spacing w:val="26"/>
          <w:sz w:val="20"/>
          <w:szCs w:val="20"/>
        </w:rPr>
        <w:t xml:space="preserve"> </w:t>
      </w:r>
      <w:r w:rsidRPr="00332AFE">
        <w:rPr>
          <w:sz w:val="20"/>
          <w:szCs w:val="20"/>
        </w:rPr>
        <w:t>pozornost</w:t>
      </w:r>
      <w:r w:rsidRPr="00332AFE">
        <w:rPr>
          <w:spacing w:val="33"/>
          <w:sz w:val="20"/>
          <w:szCs w:val="20"/>
        </w:rPr>
        <w:t xml:space="preserve"> </w:t>
      </w:r>
      <w:r w:rsidRPr="00332AFE">
        <w:rPr>
          <w:sz w:val="20"/>
          <w:szCs w:val="20"/>
        </w:rPr>
        <w:t>namenila</w:t>
      </w:r>
      <w:r w:rsidRPr="00332AFE">
        <w:rPr>
          <w:spacing w:val="28"/>
          <w:sz w:val="20"/>
          <w:szCs w:val="20"/>
        </w:rPr>
        <w:t xml:space="preserve"> </w:t>
      </w:r>
      <w:r w:rsidRPr="00332AFE">
        <w:rPr>
          <w:sz w:val="20"/>
          <w:szCs w:val="20"/>
        </w:rPr>
        <w:t>sodelovanju</w:t>
      </w:r>
      <w:r w:rsidRPr="00332AFE">
        <w:rPr>
          <w:spacing w:val="25"/>
          <w:sz w:val="20"/>
          <w:szCs w:val="20"/>
        </w:rPr>
        <w:t xml:space="preserve"> </w:t>
      </w:r>
      <w:r w:rsidRPr="00332AFE">
        <w:rPr>
          <w:sz w:val="20"/>
          <w:szCs w:val="20"/>
        </w:rPr>
        <w:t>med</w:t>
      </w:r>
    </w:p>
    <w:p w14:paraId="37C345DA" w14:textId="77777777" w:rsidR="003F3C39" w:rsidRPr="00332AFE" w:rsidRDefault="00000000" w:rsidP="00332AFE">
      <w:pPr>
        <w:pStyle w:val="Telobesedila"/>
        <w:spacing w:before="34" w:line="276" w:lineRule="auto"/>
        <w:ind w:left="836"/>
      </w:pPr>
      <w:r w:rsidRPr="00332AFE">
        <w:t>nadzornimi organi.</w:t>
      </w:r>
    </w:p>
    <w:p w14:paraId="595B8F97" w14:textId="77777777" w:rsidR="003F3C39" w:rsidRPr="00332AFE" w:rsidRDefault="00000000" w:rsidP="00332AFE">
      <w:pPr>
        <w:pStyle w:val="Odstavekseznama"/>
        <w:numPr>
          <w:ilvl w:val="0"/>
          <w:numId w:val="2"/>
        </w:numPr>
        <w:tabs>
          <w:tab w:val="left" w:pos="837"/>
        </w:tabs>
        <w:spacing w:before="34" w:line="276" w:lineRule="auto"/>
        <w:ind w:right="130"/>
        <w:jc w:val="both"/>
        <w:rPr>
          <w:sz w:val="20"/>
          <w:szCs w:val="20"/>
        </w:rPr>
      </w:pPr>
      <w:r w:rsidRPr="00332AFE">
        <w:rPr>
          <w:sz w:val="20"/>
          <w:szCs w:val="20"/>
        </w:rPr>
        <w:t xml:space="preserve">Krepitev delovanja </w:t>
      </w:r>
      <w:proofErr w:type="spellStart"/>
      <w:r w:rsidRPr="00332AFE">
        <w:rPr>
          <w:sz w:val="20"/>
          <w:szCs w:val="20"/>
        </w:rPr>
        <w:t>infotočk</w:t>
      </w:r>
      <w:proofErr w:type="spellEnd"/>
      <w:r w:rsidRPr="00332AFE">
        <w:rPr>
          <w:sz w:val="20"/>
          <w:szCs w:val="20"/>
        </w:rPr>
        <w:t xml:space="preserve"> – centrov, v katerih tujcem nudijo vse potrebne informacije glede zaposlovanja v Republiki Sloveniji (pravice, obveznosti,</w:t>
      </w:r>
      <w:r w:rsidRPr="00332AFE">
        <w:rPr>
          <w:spacing w:val="-10"/>
          <w:sz w:val="20"/>
          <w:szCs w:val="20"/>
        </w:rPr>
        <w:t xml:space="preserve"> </w:t>
      </w:r>
      <w:r w:rsidRPr="00332AFE">
        <w:rPr>
          <w:sz w:val="20"/>
          <w:szCs w:val="20"/>
        </w:rPr>
        <w:t>svetovanje).</w:t>
      </w:r>
    </w:p>
    <w:p w14:paraId="28A07411" w14:textId="77777777" w:rsidR="003F3C39" w:rsidRPr="00332AFE" w:rsidRDefault="003F3C39" w:rsidP="00332AFE">
      <w:pPr>
        <w:pStyle w:val="Telobesedila"/>
        <w:spacing w:before="10" w:line="276" w:lineRule="auto"/>
        <w:ind w:left="0"/>
      </w:pPr>
    </w:p>
    <w:p w14:paraId="2E916C58" w14:textId="77777777" w:rsidR="003F3C39" w:rsidRPr="00332AFE" w:rsidRDefault="00000000" w:rsidP="00332AFE">
      <w:pPr>
        <w:pStyle w:val="Naslov1"/>
        <w:numPr>
          <w:ilvl w:val="2"/>
          <w:numId w:val="6"/>
        </w:numPr>
        <w:tabs>
          <w:tab w:val="left" w:pos="616"/>
        </w:tabs>
        <w:spacing w:line="276" w:lineRule="auto"/>
        <w:jc w:val="both"/>
      </w:pPr>
      <w:r w:rsidRPr="00332AFE">
        <w:t>Ukrepi za zagotavljanje učinkovite podpore drugim državam</w:t>
      </w:r>
      <w:r w:rsidRPr="00332AFE">
        <w:rPr>
          <w:spacing w:val="-10"/>
        </w:rPr>
        <w:t xml:space="preserve"> </w:t>
      </w:r>
      <w:r w:rsidRPr="00332AFE">
        <w:t>članicam</w:t>
      </w:r>
    </w:p>
    <w:p w14:paraId="1BF64057" w14:textId="77777777" w:rsidR="003F3C39" w:rsidRPr="00332AFE" w:rsidRDefault="00000000" w:rsidP="00332AFE">
      <w:pPr>
        <w:pStyle w:val="Telobesedila"/>
        <w:spacing w:before="142" w:line="276" w:lineRule="auto"/>
        <w:ind w:right="116"/>
      </w:pPr>
      <w:r w:rsidRPr="00332AFE">
        <w:t>Republika</w:t>
      </w:r>
      <w:r w:rsidRPr="00332AFE">
        <w:rPr>
          <w:spacing w:val="-12"/>
        </w:rPr>
        <w:t xml:space="preserve"> </w:t>
      </w:r>
      <w:r w:rsidRPr="00332AFE">
        <w:t>Slovenija</w:t>
      </w:r>
      <w:r w:rsidRPr="00332AFE">
        <w:rPr>
          <w:spacing w:val="-9"/>
        </w:rPr>
        <w:t xml:space="preserve"> </w:t>
      </w:r>
      <w:r w:rsidRPr="00332AFE">
        <w:t>bo</w:t>
      </w:r>
      <w:r w:rsidRPr="00332AFE">
        <w:rPr>
          <w:spacing w:val="-10"/>
        </w:rPr>
        <w:t xml:space="preserve"> </w:t>
      </w:r>
      <w:r w:rsidRPr="00332AFE">
        <w:t>v</w:t>
      </w:r>
      <w:r w:rsidRPr="00332AFE">
        <w:rPr>
          <w:spacing w:val="-10"/>
        </w:rPr>
        <w:t xml:space="preserve"> </w:t>
      </w:r>
      <w:r w:rsidRPr="00332AFE">
        <w:t>okviru</w:t>
      </w:r>
      <w:r w:rsidRPr="00332AFE">
        <w:rPr>
          <w:spacing w:val="-9"/>
        </w:rPr>
        <w:t xml:space="preserve"> </w:t>
      </w:r>
      <w:r w:rsidRPr="00332AFE">
        <w:t>stalne</w:t>
      </w:r>
      <w:r w:rsidRPr="00332AFE">
        <w:rPr>
          <w:spacing w:val="-12"/>
        </w:rPr>
        <w:t xml:space="preserve"> </w:t>
      </w:r>
      <w:r w:rsidRPr="00332AFE">
        <w:t>strukture</w:t>
      </w:r>
      <w:r w:rsidRPr="00332AFE">
        <w:rPr>
          <w:spacing w:val="-9"/>
        </w:rPr>
        <w:t xml:space="preserve"> </w:t>
      </w:r>
      <w:r w:rsidRPr="00332AFE">
        <w:t>za</w:t>
      </w:r>
      <w:r w:rsidRPr="00332AFE">
        <w:rPr>
          <w:spacing w:val="-12"/>
        </w:rPr>
        <w:t xml:space="preserve"> </w:t>
      </w:r>
      <w:r w:rsidRPr="00332AFE">
        <w:t>strateško</w:t>
      </w:r>
      <w:r w:rsidRPr="00332AFE">
        <w:rPr>
          <w:spacing w:val="-12"/>
        </w:rPr>
        <w:t xml:space="preserve"> </w:t>
      </w:r>
      <w:r w:rsidRPr="00332AFE">
        <w:t>upravljanje</w:t>
      </w:r>
      <w:r w:rsidRPr="00332AFE">
        <w:rPr>
          <w:spacing w:val="-12"/>
        </w:rPr>
        <w:t xml:space="preserve"> </w:t>
      </w:r>
      <w:r w:rsidRPr="00332AFE">
        <w:t>migracij</w:t>
      </w:r>
      <w:r w:rsidRPr="00332AFE">
        <w:rPr>
          <w:spacing w:val="-10"/>
        </w:rPr>
        <w:t xml:space="preserve"> </w:t>
      </w:r>
      <w:r w:rsidRPr="00332AFE">
        <w:t>vzpostavila</w:t>
      </w:r>
      <w:r w:rsidRPr="00332AFE">
        <w:rPr>
          <w:spacing w:val="-12"/>
        </w:rPr>
        <w:t xml:space="preserve"> </w:t>
      </w:r>
      <w:r w:rsidRPr="00332AFE">
        <w:t>tudi</w:t>
      </w:r>
      <w:r w:rsidRPr="00332AFE">
        <w:rPr>
          <w:spacing w:val="-12"/>
        </w:rPr>
        <w:t xml:space="preserve"> </w:t>
      </w:r>
      <w:r w:rsidRPr="00332AFE">
        <w:t>sistem za pravočasno sporočanje o solidarnostih zavezah in v okviru uveljavitve Pakta o migracijah in azilu vzpostavila ustrezne zmogljivosti (kadrovske in materialne) za izvajanje solidarnostih</w:t>
      </w:r>
      <w:r w:rsidRPr="00332AFE">
        <w:rPr>
          <w:spacing w:val="-13"/>
        </w:rPr>
        <w:t xml:space="preserve"> </w:t>
      </w:r>
      <w:r w:rsidRPr="00332AFE">
        <w:t>postopkov.</w:t>
      </w:r>
    </w:p>
    <w:p w14:paraId="510F1150" w14:textId="77777777" w:rsidR="003F3C39" w:rsidRPr="00332AFE" w:rsidRDefault="003F3C39" w:rsidP="00332AFE">
      <w:pPr>
        <w:pStyle w:val="Telobesedila"/>
        <w:spacing w:before="9" w:line="276" w:lineRule="auto"/>
        <w:ind w:left="0"/>
      </w:pPr>
    </w:p>
    <w:p w14:paraId="4A17FD62" w14:textId="77777777" w:rsidR="003F3C39" w:rsidRPr="00332AFE" w:rsidRDefault="00000000" w:rsidP="00332AFE">
      <w:pPr>
        <w:pStyle w:val="Telobesedila"/>
        <w:spacing w:line="276" w:lineRule="auto"/>
        <w:ind w:right="122"/>
      </w:pPr>
      <w:r w:rsidRPr="00332AFE">
        <w:t>V okviru stalnega nabora orodij bo Republika Slovenija še naprej krepila aktivnosti za pomoč drugim državam članicam.</w:t>
      </w:r>
    </w:p>
    <w:p w14:paraId="156071D8" w14:textId="77777777" w:rsidR="003F3C39" w:rsidRPr="00332AFE" w:rsidRDefault="003F3C39" w:rsidP="00332AFE">
      <w:pPr>
        <w:pStyle w:val="Telobesedila"/>
        <w:spacing w:before="8" w:line="276" w:lineRule="auto"/>
        <w:ind w:left="0"/>
      </w:pPr>
    </w:p>
    <w:p w14:paraId="2FFC2BC2" w14:textId="77777777" w:rsidR="003F3C39" w:rsidRPr="00332AFE" w:rsidRDefault="00000000" w:rsidP="00332AFE">
      <w:pPr>
        <w:pStyle w:val="Naslov1"/>
        <w:numPr>
          <w:ilvl w:val="1"/>
          <w:numId w:val="6"/>
        </w:numPr>
        <w:tabs>
          <w:tab w:val="left" w:pos="448"/>
        </w:tabs>
        <w:spacing w:line="276" w:lineRule="auto"/>
        <w:jc w:val="both"/>
      </w:pPr>
      <w:r w:rsidRPr="00332AFE">
        <w:t>Učinkovito upravljanje zunanjih meja Evropske</w:t>
      </w:r>
      <w:r w:rsidRPr="00332AFE">
        <w:rPr>
          <w:spacing w:val="-3"/>
        </w:rPr>
        <w:t xml:space="preserve"> </w:t>
      </w:r>
      <w:r w:rsidRPr="00332AFE">
        <w:t>unije</w:t>
      </w:r>
    </w:p>
    <w:p w14:paraId="78278578" w14:textId="77777777" w:rsidR="003F3C39" w:rsidRPr="00332AFE" w:rsidRDefault="003F3C39" w:rsidP="00332AFE">
      <w:pPr>
        <w:pStyle w:val="Telobesedila"/>
        <w:spacing w:before="10" w:line="276" w:lineRule="auto"/>
        <w:ind w:left="0"/>
        <w:rPr>
          <w:b/>
        </w:rPr>
      </w:pPr>
    </w:p>
    <w:p w14:paraId="1F383E30" w14:textId="77777777" w:rsidR="003F3C39" w:rsidRPr="00332AFE" w:rsidRDefault="00000000" w:rsidP="00332AFE">
      <w:pPr>
        <w:pStyle w:val="Odstavekseznama"/>
        <w:numPr>
          <w:ilvl w:val="2"/>
          <w:numId w:val="6"/>
        </w:numPr>
        <w:tabs>
          <w:tab w:val="left" w:pos="616"/>
        </w:tabs>
        <w:spacing w:before="1" w:line="276" w:lineRule="auto"/>
        <w:jc w:val="both"/>
        <w:rPr>
          <w:b/>
          <w:sz w:val="20"/>
          <w:szCs w:val="20"/>
        </w:rPr>
      </w:pPr>
      <w:r w:rsidRPr="00332AFE">
        <w:rPr>
          <w:b/>
          <w:sz w:val="20"/>
          <w:szCs w:val="20"/>
        </w:rPr>
        <w:t>Učinkovito upravljanje zunanjih meja in dostop do mednarodne</w:t>
      </w:r>
      <w:r w:rsidRPr="00332AFE">
        <w:rPr>
          <w:b/>
          <w:spacing w:val="-7"/>
          <w:sz w:val="20"/>
          <w:szCs w:val="20"/>
        </w:rPr>
        <w:t xml:space="preserve"> </w:t>
      </w:r>
      <w:r w:rsidRPr="00332AFE">
        <w:rPr>
          <w:b/>
          <w:sz w:val="20"/>
          <w:szCs w:val="20"/>
        </w:rPr>
        <w:t>zaščite</w:t>
      </w:r>
    </w:p>
    <w:p w14:paraId="4BB67900" w14:textId="77777777" w:rsidR="003F3C39" w:rsidRPr="00332AFE" w:rsidRDefault="003F3C39" w:rsidP="00332AFE">
      <w:pPr>
        <w:pStyle w:val="Telobesedila"/>
        <w:spacing w:before="7" w:line="276" w:lineRule="auto"/>
        <w:ind w:left="0"/>
        <w:rPr>
          <w:b/>
        </w:rPr>
      </w:pPr>
    </w:p>
    <w:p w14:paraId="324CCC5E" w14:textId="77777777" w:rsidR="003F3C39" w:rsidRPr="00332AFE" w:rsidRDefault="00000000" w:rsidP="00332AFE">
      <w:pPr>
        <w:pStyle w:val="Telobesedila"/>
        <w:spacing w:line="276" w:lineRule="auto"/>
        <w:ind w:right="123"/>
      </w:pPr>
      <w:r w:rsidRPr="00332AFE">
        <w:t>Republika Slovenija ima zunanjo schengensko mejo le še na mednarodnih letališčih in na morju. (Ljubljana – Letališče Jožeta Pučnika; Maribor – Letališče Edvarda Rusjana in letališče v Portorožu in pristanišči Luka Koper in Piran).</w:t>
      </w:r>
    </w:p>
    <w:p w14:paraId="4749040C" w14:textId="77777777" w:rsidR="003F3C39" w:rsidRPr="00332AFE" w:rsidRDefault="003F3C39" w:rsidP="00332AFE">
      <w:pPr>
        <w:pStyle w:val="Telobesedila"/>
        <w:spacing w:before="3" w:line="276" w:lineRule="auto"/>
        <w:ind w:left="0"/>
      </w:pPr>
    </w:p>
    <w:p w14:paraId="572D084A" w14:textId="77777777" w:rsidR="003F3C39" w:rsidRPr="00332AFE" w:rsidRDefault="00000000" w:rsidP="00332AFE">
      <w:pPr>
        <w:pStyle w:val="Telobesedila"/>
        <w:spacing w:before="1" w:line="276" w:lineRule="auto"/>
        <w:ind w:right="117"/>
      </w:pPr>
      <w:r w:rsidRPr="00332AFE">
        <w:t>Kopenske meje z vsemi sosednjimi državami so notranje schengenske meje. Policija v Republiki Sloveniji izvaja nadzor državne meje na morju in mejno kontrolo na mednarodnih letališčih in na pomorskih mejnih prehodih, da v skladu z evropskimi standardi zagotovi varnost in preprečuje nedovoljene migracije ter čezmejno kriminaliteto. Za to uporablja usposobljen kader, službene pse, moderne</w:t>
      </w:r>
      <w:r w:rsidRPr="00332AFE">
        <w:rPr>
          <w:spacing w:val="-11"/>
        </w:rPr>
        <w:t xml:space="preserve"> </w:t>
      </w:r>
      <w:r w:rsidRPr="00332AFE">
        <w:t>tehnične</w:t>
      </w:r>
      <w:r w:rsidRPr="00332AFE">
        <w:rPr>
          <w:spacing w:val="-11"/>
        </w:rPr>
        <w:t xml:space="preserve"> </w:t>
      </w:r>
      <w:r w:rsidRPr="00332AFE">
        <w:t>pripomočke</w:t>
      </w:r>
      <w:r w:rsidRPr="00332AFE">
        <w:rPr>
          <w:spacing w:val="-10"/>
        </w:rPr>
        <w:t xml:space="preserve"> </w:t>
      </w:r>
      <w:r w:rsidRPr="00332AFE">
        <w:t>in</w:t>
      </w:r>
      <w:r w:rsidRPr="00332AFE">
        <w:rPr>
          <w:spacing w:val="-11"/>
        </w:rPr>
        <w:t xml:space="preserve"> </w:t>
      </w:r>
      <w:r w:rsidRPr="00332AFE">
        <w:t>programsko</w:t>
      </w:r>
      <w:r w:rsidRPr="00332AFE">
        <w:rPr>
          <w:spacing w:val="-10"/>
        </w:rPr>
        <w:t xml:space="preserve"> </w:t>
      </w:r>
      <w:r w:rsidRPr="00332AFE">
        <w:t>opremo.</w:t>
      </w:r>
      <w:r w:rsidRPr="00332AFE">
        <w:rPr>
          <w:spacing w:val="-13"/>
        </w:rPr>
        <w:t xml:space="preserve"> </w:t>
      </w:r>
      <w:r w:rsidRPr="00332AFE">
        <w:t>Policija</w:t>
      </w:r>
      <w:r w:rsidRPr="00332AFE">
        <w:rPr>
          <w:spacing w:val="-11"/>
        </w:rPr>
        <w:t xml:space="preserve"> </w:t>
      </w:r>
      <w:r w:rsidRPr="00332AFE">
        <w:t>redno</w:t>
      </w:r>
      <w:r w:rsidRPr="00332AFE">
        <w:rPr>
          <w:spacing w:val="-10"/>
        </w:rPr>
        <w:t xml:space="preserve"> </w:t>
      </w:r>
      <w:r w:rsidRPr="00332AFE">
        <w:t>izmenjuje</w:t>
      </w:r>
      <w:r w:rsidRPr="00332AFE">
        <w:rPr>
          <w:spacing w:val="-11"/>
        </w:rPr>
        <w:t xml:space="preserve"> </w:t>
      </w:r>
      <w:r w:rsidRPr="00332AFE">
        <w:t>informacije</w:t>
      </w:r>
      <w:r w:rsidRPr="00332AFE">
        <w:rPr>
          <w:spacing w:val="-13"/>
        </w:rPr>
        <w:t xml:space="preserve"> </w:t>
      </w:r>
      <w:r w:rsidRPr="00332AFE">
        <w:t>s</w:t>
      </w:r>
      <w:r w:rsidRPr="00332AFE">
        <w:rPr>
          <w:spacing w:val="-10"/>
        </w:rPr>
        <w:t xml:space="preserve"> </w:t>
      </w:r>
      <w:r w:rsidRPr="00332AFE">
        <w:t>sosednjimi državami in agencijo</w:t>
      </w:r>
      <w:r w:rsidRPr="00332AFE">
        <w:rPr>
          <w:spacing w:val="-3"/>
        </w:rPr>
        <w:t xml:space="preserve"> </w:t>
      </w:r>
      <w:proofErr w:type="spellStart"/>
      <w:r w:rsidRPr="00332AFE">
        <w:t>Frontex</w:t>
      </w:r>
      <w:proofErr w:type="spellEnd"/>
      <w:r w:rsidRPr="00332AFE">
        <w:t>.</w:t>
      </w:r>
    </w:p>
    <w:p w14:paraId="75A3E71B" w14:textId="77777777" w:rsidR="003F3C39" w:rsidRPr="00332AFE" w:rsidRDefault="003F3C39" w:rsidP="00332AFE">
      <w:pPr>
        <w:pStyle w:val="Telobesedila"/>
        <w:spacing w:before="4" w:line="276" w:lineRule="auto"/>
        <w:ind w:left="0"/>
      </w:pPr>
    </w:p>
    <w:p w14:paraId="696DE5E2" w14:textId="7F500428" w:rsidR="003F3C39" w:rsidRPr="00332AFE" w:rsidRDefault="00000000" w:rsidP="00332AFE">
      <w:pPr>
        <w:pStyle w:val="Telobesedila"/>
        <w:spacing w:before="1" w:line="276" w:lineRule="auto"/>
        <w:ind w:right="117"/>
      </w:pPr>
      <w:r w:rsidRPr="00332AFE">
        <w:t>Policija na mejnih prehodih izvaja mejno kontrolo v skladu z Uredbo (EU) 2016/399 Evropskega parlamenta</w:t>
      </w:r>
      <w:r w:rsidRPr="00332AFE">
        <w:rPr>
          <w:spacing w:val="-3"/>
        </w:rPr>
        <w:t xml:space="preserve"> </w:t>
      </w:r>
      <w:r w:rsidRPr="00332AFE">
        <w:t>in Sveta z</w:t>
      </w:r>
      <w:r w:rsidRPr="00332AFE">
        <w:rPr>
          <w:spacing w:val="-3"/>
        </w:rPr>
        <w:t xml:space="preserve"> </w:t>
      </w:r>
      <w:r w:rsidRPr="00332AFE">
        <w:t>dne 9.</w:t>
      </w:r>
      <w:r w:rsidRPr="00332AFE">
        <w:rPr>
          <w:spacing w:val="-5"/>
        </w:rPr>
        <w:t xml:space="preserve"> </w:t>
      </w:r>
      <w:r w:rsidRPr="00332AFE">
        <w:t>marca</w:t>
      </w:r>
      <w:r w:rsidRPr="00332AFE">
        <w:rPr>
          <w:spacing w:val="-5"/>
        </w:rPr>
        <w:t xml:space="preserve"> </w:t>
      </w:r>
      <w:r w:rsidRPr="00332AFE">
        <w:t>2016</w:t>
      </w:r>
      <w:r w:rsidRPr="00332AFE">
        <w:rPr>
          <w:spacing w:val="-2"/>
        </w:rPr>
        <w:t xml:space="preserve"> </w:t>
      </w:r>
      <w:r w:rsidRPr="00332AFE">
        <w:t>o</w:t>
      </w:r>
      <w:r w:rsidRPr="00332AFE">
        <w:rPr>
          <w:spacing w:val="-5"/>
        </w:rPr>
        <w:t xml:space="preserve"> </w:t>
      </w:r>
      <w:r w:rsidRPr="00332AFE">
        <w:t>Zakoniku</w:t>
      </w:r>
      <w:r w:rsidRPr="00332AFE">
        <w:rPr>
          <w:spacing w:val="-5"/>
        </w:rPr>
        <w:t xml:space="preserve"> </w:t>
      </w:r>
      <w:r w:rsidRPr="00332AFE">
        <w:t>Unije</w:t>
      </w:r>
      <w:r w:rsidRPr="00332AFE">
        <w:rPr>
          <w:spacing w:val="-2"/>
        </w:rPr>
        <w:t xml:space="preserve"> </w:t>
      </w:r>
      <w:r w:rsidRPr="00332AFE">
        <w:t>o</w:t>
      </w:r>
      <w:r w:rsidRPr="00332AFE">
        <w:rPr>
          <w:spacing w:val="-2"/>
        </w:rPr>
        <w:t xml:space="preserve"> </w:t>
      </w:r>
      <w:r w:rsidRPr="00332AFE">
        <w:t>pravilih,</w:t>
      </w:r>
      <w:r w:rsidRPr="00332AFE">
        <w:rPr>
          <w:spacing w:val="-4"/>
        </w:rPr>
        <w:t xml:space="preserve"> </w:t>
      </w:r>
      <w:r w:rsidRPr="00332AFE">
        <w:t>ki</w:t>
      </w:r>
      <w:r w:rsidRPr="00332AFE">
        <w:rPr>
          <w:spacing w:val="-3"/>
        </w:rPr>
        <w:t xml:space="preserve"> </w:t>
      </w:r>
      <w:r w:rsidRPr="00332AFE">
        <w:t>urejajo</w:t>
      </w:r>
      <w:r w:rsidRPr="00332AFE">
        <w:rPr>
          <w:spacing w:val="-5"/>
        </w:rPr>
        <w:t xml:space="preserve"> </w:t>
      </w:r>
      <w:r w:rsidRPr="00332AFE">
        <w:t>gibanje</w:t>
      </w:r>
      <w:r w:rsidRPr="00332AFE">
        <w:rPr>
          <w:spacing w:val="-2"/>
        </w:rPr>
        <w:t xml:space="preserve"> </w:t>
      </w:r>
      <w:r w:rsidRPr="00332AFE">
        <w:t>oseb</w:t>
      </w:r>
      <w:r w:rsidRPr="00332AFE">
        <w:rPr>
          <w:spacing w:val="-3"/>
        </w:rPr>
        <w:t xml:space="preserve"> </w:t>
      </w:r>
      <w:r w:rsidRPr="00332AFE">
        <w:t>prek</w:t>
      </w:r>
      <w:r w:rsidRPr="00332AFE">
        <w:rPr>
          <w:spacing w:val="-1"/>
        </w:rPr>
        <w:t xml:space="preserve"> </w:t>
      </w:r>
      <w:r w:rsidRPr="00332AFE">
        <w:t>meja (v nadaljnjem besedilu: Uredba 2026/399/EU), da zagotovi ravnovesje med varnostjo in pretočnostjo prometa. Periodične analize tveganja pomagajo optimizirati izrabo virov in preprečevati čezmejno kriminaliteto, s čimer policija uporablja specializirano znanje za odkrivanje in preiskovanje kaznivih dejanj.</w:t>
      </w:r>
      <w:r w:rsidRPr="00332AFE">
        <w:rPr>
          <w:spacing w:val="44"/>
        </w:rPr>
        <w:t xml:space="preserve"> </w:t>
      </w:r>
      <w:r w:rsidRPr="00332AFE">
        <w:t>FURS</w:t>
      </w:r>
      <w:r w:rsidRPr="00332AFE">
        <w:rPr>
          <w:spacing w:val="47"/>
        </w:rPr>
        <w:t xml:space="preserve"> </w:t>
      </w:r>
      <w:r w:rsidRPr="00332AFE">
        <w:t>sodeluje</w:t>
      </w:r>
      <w:r w:rsidRPr="00332AFE">
        <w:rPr>
          <w:spacing w:val="46"/>
        </w:rPr>
        <w:t xml:space="preserve"> </w:t>
      </w:r>
      <w:r w:rsidRPr="00332AFE">
        <w:t>pri</w:t>
      </w:r>
      <w:r w:rsidRPr="00332AFE">
        <w:rPr>
          <w:spacing w:val="47"/>
        </w:rPr>
        <w:t xml:space="preserve"> </w:t>
      </w:r>
      <w:r w:rsidRPr="00332AFE">
        <w:t>odkrivanju</w:t>
      </w:r>
      <w:r w:rsidRPr="00332AFE">
        <w:rPr>
          <w:spacing w:val="44"/>
        </w:rPr>
        <w:t xml:space="preserve"> </w:t>
      </w:r>
      <w:r w:rsidRPr="00332AFE">
        <w:t>tihotapstva</w:t>
      </w:r>
      <w:r w:rsidRPr="00332AFE">
        <w:rPr>
          <w:spacing w:val="47"/>
        </w:rPr>
        <w:t xml:space="preserve"> </w:t>
      </w:r>
      <w:r w:rsidRPr="00332AFE">
        <w:t>in</w:t>
      </w:r>
      <w:r w:rsidRPr="00332AFE">
        <w:rPr>
          <w:spacing w:val="46"/>
        </w:rPr>
        <w:t xml:space="preserve"> </w:t>
      </w:r>
      <w:r w:rsidRPr="00332AFE">
        <w:t>nezakonitega</w:t>
      </w:r>
      <w:r w:rsidRPr="00332AFE">
        <w:rPr>
          <w:spacing w:val="47"/>
        </w:rPr>
        <w:t xml:space="preserve"> </w:t>
      </w:r>
      <w:r w:rsidRPr="00332AFE">
        <w:t>prebivanja</w:t>
      </w:r>
      <w:r w:rsidRPr="00332AFE">
        <w:rPr>
          <w:spacing w:val="47"/>
        </w:rPr>
        <w:t xml:space="preserve"> </w:t>
      </w:r>
      <w:r w:rsidRPr="00332AFE">
        <w:t>ter</w:t>
      </w:r>
      <w:r w:rsidRPr="00332AFE">
        <w:rPr>
          <w:spacing w:val="45"/>
        </w:rPr>
        <w:t xml:space="preserve"> </w:t>
      </w:r>
      <w:r w:rsidRPr="00332AFE">
        <w:t>izvaja</w:t>
      </w:r>
      <w:r w:rsidRPr="00332AFE">
        <w:rPr>
          <w:spacing w:val="47"/>
        </w:rPr>
        <w:t xml:space="preserve"> </w:t>
      </w:r>
      <w:r w:rsidRPr="00332AFE">
        <w:t>ukrepe</w:t>
      </w:r>
      <w:r w:rsidRPr="00332AFE">
        <w:rPr>
          <w:spacing w:val="46"/>
        </w:rPr>
        <w:t xml:space="preserve"> </w:t>
      </w:r>
      <w:r w:rsidRPr="00332AFE">
        <w:t>za</w:t>
      </w:r>
      <w:r w:rsidR="00332AFE">
        <w:t xml:space="preserve"> </w:t>
      </w:r>
      <w:r w:rsidRPr="00332AFE">
        <w:t>preprečevanje terorističnih groženj. Policija se usklajuje s podatkovnimi zbirkami Evropske unije in načrtuje nadgradnjo tehničnih sredstev ter usposabljanje za učinkovito mejno kontrolo in odkrivanje kriminalitete.</w:t>
      </w:r>
    </w:p>
    <w:p w14:paraId="3819075D" w14:textId="77777777" w:rsidR="003F3C39" w:rsidRPr="00332AFE" w:rsidRDefault="003F3C39" w:rsidP="00332AFE">
      <w:pPr>
        <w:pStyle w:val="Telobesedila"/>
        <w:spacing w:before="2" w:line="276" w:lineRule="auto"/>
        <w:ind w:left="0"/>
      </w:pPr>
    </w:p>
    <w:p w14:paraId="333C42B8" w14:textId="77777777" w:rsidR="003F3C39" w:rsidRPr="00332AFE" w:rsidRDefault="00000000" w:rsidP="00332AFE">
      <w:pPr>
        <w:pStyle w:val="Telobesedila"/>
        <w:spacing w:line="276" w:lineRule="auto"/>
        <w:ind w:right="113"/>
      </w:pPr>
      <w:r w:rsidRPr="00332AFE">
        <w:t xml:space="preserve">Učinkovito upravljanje zunanjih meja in strateški podcilji s tega področja so opredeljeni v Strategiji skladnega upravljanja državne meje Republike Slovenije (IBM Strategija), ki je dostopna na povezavi </w:t>
      </w:r>
      <w:hyperlink r:id="rId9">
        <w:r w:rsidRPr="00332AFE">
          <w:rPr>
            <w:color w:val="0000FF"/>
            <w:u w:val="single" w:color="0000FF"/>
          </w:rPr>
          <w:t>https://pisrs.si/pregledPredpisa?id=ODLO2849.</w:t>
        </w:r>
      </w:hyperlink>
    </w:p>
    <w:p w14:paraId="29D84EB5" w14:textId="77777777" w:rsidR="003F3C39" w:rsidRPr="00332AFE" w:rsidRDefault="003F3C39" w:rsidP="00332AFE">
      <w:pPr>
        <w:pStyle w:val="Telobesedila"/>
        <w:spacing w:before="6" w:line="276" w:lineRule="auto"/>
        <w:ind w:left="0"/>
      </w:pPr>
    </w:p>
    <w:p w14:paraId="6A5042A1" w14:textId="77777777" w:rsidR="003F3C39" w:rsidRPr="00332AFE" w:rsidRDefault="00000000" w:rsidP="00332AFE">
      <w:pPr>
        <w:pStyle w:val="Telobesedila"/>
        <w:spacing w:before="93" w:line="276" w:lineRule="auto"/>
        <w:ind w:right="120"/>
      </w:pPr>
      <w:r w:rsidRPr="00332AFE">
        <w:t xml:space="preserve">Strategija skladnega upravljanja državne meje Republike Slovenije upošteva </w:t>
      </w:r>
      <w:proofErr w:type="spellStart"/>
      <w:r w:rsidRPr="00332AFE">
        <w:t>štiristebrni</w:t>
      </w:r>
      <w:proofErr w:type="spellEnd"/>
      <w:r w:rsidRPr="00332AFE">
        <w:t xml:space="preserve"> model upravljanja meja, ki zajema:</w:t>
      </w:r>
    </w:p>
    <w:p w14:paraId="24190244" w14:textId="77777777" w:rsidR="003F3C39" w:rsidRPr="00332AFE" w:rsidRDefault="00000000" w:rsidP="00332AFE">
      <w:pPr>
        <w:pStyle w:val="Odstavekseznama"/>
        <w:numPr>
          <w:ilvl w:val="0"/>
          <w:numId w:val="4"/>
        </w:numPr>
        <w:tabs>
          <w:tab w:val="left" w:pos="837"/>
        </w:tabs>
        <w:spacing w:line="276" w:lineRule="auto"/>
        <w:ind w:hanging="361"/>
        <w:jc w:val="both"/>
        <w:rPr>
          <w:sz w:val="20"/>
          <w:szCs w:val="20"/>
        </w:rPr>
      </w:pPr>
      <w:r w:rsidRPr="00332AFE">
        <w:rPr>
          <w:sz w:val="20"/>
          <w:szCs w:val="20"/>
        </w:rPr>
        <w:t>aktivnosti</w:t>
      </w:r>
      <w:r w:rsidRPr="00332AFE">
        <w:rPr>
          <w:spacing w:val="36"/>
          <w:sz w:val="20"/>
          <w:szCs w:val="20"/>
        </w:rPr>
        <w:t xml:space="preserve"> </w:t>
      </w:r>
      <w:r w:rsidRPr="00332AFE">
        <w:rPr>
          <w:sz w:val="20"/>
          <w:szCs w:val="20"/>
        </w:rPr>
        <w:t>v</w:t>
      </w:r>
      <w:r w:rsidRPr="00332AFE">
        <w:rPr>
          <w:spacing w:val="32"/>
          <w:sz w:val="20"/>
          <w:szCs w:val="20"/>
        </w:rPr>
        <w:t xml:space="preserve"> </w:t>
      </w:r>
      <w:r w:rsidRPr="00332AFE">
        <w:rPr>
          <w:sz w:val="20"/>
          <w:szCs w:val="20"/>
        </w:rPr>
        <w:t>tretjih</w:t>
      </w:r>
      <w:r w:rsidRPr="00332AFE">
        <w:rPr>
          <w:spacing w:val="36"/>
          <w:sz w:val="20"/>
          <w:szCs w:val="20"/>
        </w:rPr>
        <w:t xml:space="preserve"> </w:t>
      </w:r>
      <w:r w:rsidRPr="00332AFE">
        <w:rPr>
          <w:sz w:val="20"/>
          <w:szCs w:val="20"/>
        </w:rPr>
        <w:t>državah</w:t>
      </w:r>
      <w:r w:rsidRPr="00332AFE">
        <w:rPr>
          <w:spacing w:val="34"/>
          <w:sz w:val="20"/>
          <w:szCs w:val="20"/>
        </w:rPr>
        <w:t xml:space="preserve"> </w:t>
      </w:r>
      <w:r w:rsidRPr="00332AFE">
        <w:rPr>
          <w:sz w:val="20"/>
          <w:szCs w:val="20"/>
        </w:rPr>
        <w:t>(izvornih</w:t>
      </w:r>
      <w:r w:rsidRPr="00332AFE">
        <w:rPr>
          <w:spacing w:val="36"/>
          <w:sz w:val="20"/>
          <w:szCs w:val="20"/>
        </w:rPr>
        <w:t xml:space="preserve"> </w:t>
      </w:r>
      <w:r w:rsidRPr="00332AFE">
        <w:rPr>
          <w:sz w:val="20"/>
          <w:szCs w:val="20"/>
        </w:rPr>
        <w:t>in</w:t>
      </w:r>
      <w:r w:rsidRPr="00332AFE">
        <w:rPr>
          <w:spacing w:val="35"/>
          <w:sz w:val="20"/>
          <w:szCs w:val="20"/>
        </w:rPr>
        <w:t xml:space="preserve"> </w:t>
      </w:r>
      <w:r w:rsidRPr="00332AFE">
        <w:rPr>
          <w:sz w:val="20"/>
          <w:szCs w:val="20"/>
        </w:rPr>
        <w:t>tranzitnih</w:t>
      </w:r>
      <w:r w:rsidRPr="00332AFE">
        <w:rPr>
          <w:spacing w:val="33"/>
          <w:sz w:val="20"/>
          <w:szCs w:val="20"/>
        </w:rPr>
        <w:t xml:space="preserve"> </w:t>
      </w:r>
      <w:r w:rsidRPr="00332AFE">
        <w:rPr>
          <w:sz w:val="20"/>
          <w:szCs w:val="20"/>
        </w:rPr>
        <w:t>državah</w:t>
      </w:r>
      <w:r w:rsidRPr="00332AFE">
        <w:rPr>
          <w:spacing w:val="35"/>
          <w:sz w:val="20"/>
          <w:szCs w:val="20"/>
        </w:rPr>
        <w:t xml:space="preserve"> </w:t>
      </w:r>
      <w:r w:rsidRPr="00332AFE">
        <w:rPr>
          <w:sz w:val="20"/>
          <w:szCs w:val="20"/>
        </w:rPr>
        <w:t>nedovoljenih</w:t>
      </w:r>
      <w:r w:rsidRPr="00332AFE">
        <w:rPr>
          <w:spacing w:val="36"/>
          <w:sz w:val="20"/>
          <w:szCs w:val="20"/>
        </w:rPr>
        <w:t xml:space="preserve"> </w:t>
      </w:r>
      <w:r w:rsidRPr="00332AFE">
        <w:rPr>
          <w:sz w:val="20"/>
          <w:szCs w:val="20"/>
        </w:rPr>
        <w:t>migracij),</w:t>
      </w:r>
      <w:r w:rsidRPr="00332AFE">
        <w:rPr>
          <w:spacing w:val="33"/>
          <w:sz w:val="20"/>
          <w:szCs w:val="20"/>
        </w:rPr>
        <w:t xml:space="preserve"> </w:t>
      </w:r>
      <w:r w:rsidRPr="00332AFE">
        <w:rPr>
          <w:sz w:val="20"/>
          <w:szCs w:val="20"/>
        </w:rPr>
        <w:t>izmenjavo</w:t>
      </w:r>
    </w:p>
    <w:p w14:paraId="6E78B421" w14:textId="77777777" w:rsidR="003F3C39" w:rsidRPr="00332AFE" w:rsidRDefault="00000000" w:rsidP="00332AFE">
      <w:pPr>
        <w:pStyle w:val="Telobesedila"/>
        <w:spacing w:before="32" w:line="276" w:lineRule="auto"/>
        <w:ind w:left="836" w:right="126"/>
      </w:pPr>
      <w:r w:rsidRPr="00332AFE">
        <w:t>informacij in konzularne aktivnosti, povezane z vizumsko politiko in usposabljanjem pristojnih organov, s ciljem obvladovati nedovoljene migracije v državah izvora;</w:t>
      </w:r>
    </w:p>
    <w:p w14:paraId="27A3567E" w14:textId="77777777" w:rsidR="003F3C39" w:rsidRPr="00332AFE" w:rsidRDefault="00000000" w:rsidP="00332AFE">
      <w:pPr>
        <w:pStyle w:val="Odstavekseznama"/>
        <w:numPr>
          <w:ilvl w:val="0"/>
          <w:numId w:val="4"/>
        </w:numPr>
        <w:tabs>
          <w:tab w:val="left" w:pos="837"/>
        </w:tabs>
        <w:spacing w:line="276" w:lineRule="auto"/>
        <w:ind w:right="123"/>
        <w:jc w:val="both"/>
        <w:rPr>
          <w:sz w:val="20"/>
          <w:szCs w:val="20"/>
        </w:rPr>
      </w:pPr>
      <w:r w:rsidRPr="00332AFE">
        <w:rPr>
          <w:sz w:val="20"/>
          <w:szCs w:val="20"/>
        </w:rPr>
        <w:t>aktivnosti v sosednjih tretjih državah, ki vključujejo standardizirano sodelovanje med mejnimi službami in ustrezno izmenjavo</w:t>
      </w:r>
      <w:r w:rsidRPr="00332AFE">
        <w:rPr>
          <w:spacing w:val="-4"/>
          <w:sz w:val="20"/>
          <w:szCs w:val="20"/>
        </w:rPr>
        <w:t xml:space="preserve"> </w:t>
      </w:r>
      <w:r w:rsidRPr="00332AFE">
        <w:rPr>
          <w:sz w:val="20"/>
          <w:szCs w:val="20"/>
        </w:rPr>
        <w:t>informacij;</w:t>
      </w:r>
    </w:p>
    <w:p w14:paraId="4039E708" w14:textId="77777777" w:rsidR="003F3C39" w:rsidRPr="00332AFE" w:rsidRDefault="00000000" w:rsidP="00332AFE">
      <w:pPr>
        <w:pStyle w:val="Odstavekseznama"/>
        <w:numPr>
          <w:ilvl w:val="0"/>
          <w:numId w:val="4"/>
        </w:numPr>
        <w:tabs>
          <w:tab w:val="left" w:pos="837"/>
        </w:tabs>
        <w:spacing w:before="6" w:line="276" w:lineRule="auto"/>
        <w:ind w:right="121"/>
        <w:jc w:val="both"/>
        <w:rPr>
          <w:sz w:val="20"/>
          <w:szCs w:val="20"/>
        </w:rPr>
      </w:pPr>
      <w:r w:rsidRPr="00332AFE">
        <w:rPr>
          <w:sz w:val="20"/>
          <w:szCs w:val="20"/>
        </w:rPr>
        <w:t>aktivnosti na zunanjih mejah Evropske unije, ki vključujejo sistematično mejno kontrolo in odkrivanje kriminalitete na podlagi analiz</w:t>
      </w:r>
      <w:r w:rsidRPr="00332AFE">
        <w:rPr>
          <w:spacing w:val="-4"/>
          <w:sz w:val="20"/>
          <w:szCs w:val="20"/>
        </w:rPr>
        <w:t xml:space="preserve"> </w:t>
      </w:r>
      <w:r w:rsidRPr="00332AFE">
        <w:rPr>
          <w:sz w:val="20"/>
          <w:szCs w:val="20"/>
        </w:rPr>
        <w:t>tveganja;</w:t>
      </w:r>
    </w:p>
    <w:p w14:paraId="0860EDC9" w14:textId="77777777" w:rsidR="003F3C39" w:rsidRPr="00332AFE" w:rsidRDefault="00000000" w:rsidP="00332AFE">
      <w:pPr>
        <w:pStyle w:val="Odstavekseznama"/>
        <w:numPr>
          <w:ilvl w:val="0"/>
          <w:numId w:val="4"/>
        </w:numPr>
        <w:tabs>
          <w:tab w:val="left" w:pos="837"/>
        </w:tabs>
        <w:spacing w:before="6" w:line="276" w:lineRule="auto"/>
        <w:ind w:right="120"/>
        <w:jc w:val="both"/>
        <w:rPr>
          <w:sz w:val="20"/>
          <w:szCs w:val="20"/>
        </w:rPr>
      </w:pPr>
      <w:r w:rsidRPr="00332AFE">
        <w:rPr>
          <w:sz w:val="20"/>
          <w:szCs w:val="20"/>
        </w:rPr>
        <w:t xml:space="preserve">aktivnosti znotraj skupnega schengenskega območja (dodatne policijske kontrole na notranjih mejah, policijsko sodelovanje in analize tveganja s ciljem preprečevati in obravnavati </w:t>
      </w:r>
      <w:r w:rsidRPr="00332AFE">
        <w:rPr>
          <w:sz w:val="20"/>
          <w:szCs w:val="20"/>
        </w:rPr>
        <w:lastRenderedPageBreak/>
        <w:t>nedovoljenih migracij) in</w:t>
      </w:r>
      <w:r w:rsidRPr="00332AFE">
        <w:rPr>
          <w:spacing w:val="-1"/>
          <w:sz w:val="20"/>
          <w:szCs w:val="20"/>
        </w:rPr>
        <w:t xml:space="preserve"> </w:t>
      </w:r>
      <w:r w:rsidRPr="00332AFE">
        <w:rPr>
          <w:sz w:val="20"/>
          <w:szCs w:val="20"/>
        </w:rPr>
        <w:t>vračanje.</w:t>
      </w:r>
    </w:p>
    <w:p w14:paraId="098EDD43" w14:textId="77777777" w:rsidR="003F3C39" w:rsidRPr="00332AFE" w:rsidRDefault="003F3C39" w:rsidP="00332AFE">
      <w:pPr>
        <w:pStyle w:val="Telobesedila"/>
        <w:spacing w:before="9" w:line="276" w:lineRule="auto"/>
        <w:ind w:left="0"/>
      </w:pPr>
    </w:p>
    <w:p w14:paraId="48CB1161" w14:textId="77777777" w:rsidR="003F3C39" w:rsidRPr="00332AFE" w:rsidRDefault="00000000" w:rsidP="00332AFE">
      <w:pPr>
        <w:pStyle w:val="Telobesedila"/>
        <w:spacing w:line="276" w:lineRule="auto"/>
        <w:ind w:right="116"/>
      </w:pPr>
      <w:r w:rsidRPr="00332AFE">
        <w:t>Cilji Strategije skladnega upravljanja državne meje Republike Slovenije sledijo strateškim ciljem TO EIBM in so:</w:t>
      </w:r>
    </w:p>
    <w:p w14:paraId="31669F5D" w14:textId="77777777" w:rsidR="003F3C39" w:rsidRPr="00332AFE" w:rsidRDefault="00000000" w:rsidP="00332AFE">
      <w:pPr>
        <w:pStyle w:val="Odstavekseznama"/>
        <w:numPr>
          <w:ilvl w:val="0"/>
          <w:numId w:val="3"/>
        </w:numPr>
        <w:tabs>
          <w:tab w:val="left" w:pos="285"/>
        </w:tabs>
        <w:spacing w:line="276" w:lineRule="auto"/>
        <w:ind w:right="126" w:firstLine="0"/>
        <w:jc w:val="both"/>
        <w:rPr>
          <w:sz w:val="20"/>
          <w:szCs w:val="20"/>
        </w:rPr>
      </w:pPr>
      <w:r w:rsidRPr="00332AFE">
        <w:rPr>
          <w:sz w:val="20"/>
          <w:szCs w:val="20"/>
        </w:rPr>
        <w:t>zagotavljati hiter pretok ljudi in blaga na mejnih prehodih ob upoštevanju vseh ukrepov in standardov za učinkovito izvajanje mejne</w:t>
      </w:r>
      <w:r w:rsidRPr="00332AFE">
        <w:rPr>
          <w:spacing w:val="-4"/>
          <w:sz w:val="20"/>
          <w:szCs w:val="20"/>
        </w:rPr>
        <w:t xml:space="preserve"> </w:t>
      </w:r>
      <w:r w:rsidRPr="00332AFE">
        <w:rPr>
          <w:sz w:val="20"/>
          <w:szCs w:val="20"/>
        </w:rPr>
        <w:t>kontrole;</w:t>
      </w:r>
    </w:p>
    <w:p w14:paraId="48FC868E" w14:textId="77777777" w:rsidR="003F3C39" w:rsidRPr="00332AFE" w:rsidRDefault="00000000" w:rsidP="00332AFE">
      <w:pPr>
        <w:pStyle w:val="Odstavekseznama"/>
        <w:numPr>
          <w:ilvl w:val="0"/>
          <w:numId w:val="3"/>
        </w:numPr>
        <w:tabs>
          <w:tab w:val="left" w:pos="383"/>
        </w:tabs>
        <w:spacing w:line="276" w:lineRule="auto"/>
        <w:ind w:right="124" w:firstLine="0"/>
        <w:jc w:val="both"/>
        <w:rPr>
          <w:sz w:val="20"/>
          <w:szCs w:val="20"/>
        </w:rPr>
      </w:pPr>
      <w:r w:rsidRPr="00332AFE">
        <w:rPr>
          <w:sz w:val="20"/>
          <w:szCs w:val="20"/>
        </w:rPr>
        <w:t xml:space="preserve">obvladovati nedovoljene migracije na notranjih schengenskih mejah naše države ter učinkovito izvajati meddržavne sporazume </w:t>
      </w:r>
      <w:r w:rsidRPr="00332AFE">
        <w:rPr>
          <w:spacing w:val="-3"/>
          <w:sz w:val="20"/>
          <w:szCs w:val="20"/>
        </w:rPr>
        <w:t xml:space="preserve">za </w:t>
      </w:r>
      <w:r w:rsidRPr="00332AFE">
        <w:rPr>
          <w:sz w:val="20"/>
          <w:szCs w:val="20"/>
        </w:rPr>
        <w:t>vračanje</w:t>
      </w:r>
      <w:r w:rsidRPr="00332AFE">
        <w:rPr>
          <w:spacing w:val="-3"/>
          <w:sz w:val="20"/>
          <w:szCs w:val="20"/>
        </w:rPr>
        <w:t xml:space="preserve"> </w:t>
      </w:r>
      <w:r w:rsidRPr="00332AFE">
        <w:rPr>
          <w:sz w:val="20"/>
          <w:szCs w:val="20"/>
        </w:rPr>
        <w:t>oseb;</w:t>
      </w:r>
    </w:p>
    <w:p w14:paraId="1AC2D246" w14:textId="77777777" w:rsidR="003F3C39" w:rsidRPr="00332AFE" w:rsidRDefault="00000000" w:rsidP="00332AFE">
      <w:pPr>
        <w:pStyle w:val="Odstavekseznama"/>
        <w:numPr>
          <w:ilvl w:val="0"/>
          <w:numId w:val="3"/>
        </w:numPr>
        <w:tabs>
          <w:tab w:val="left" w:pos="393"/>
        </w:tabs>
        <w:spacing w:line="276" w:lineRule="auto"/>
        <w:ind w:left="392" w:hanging="277"/>
        <w:jc w:val="both"/>
        <w:rPr>
          <w:sz w:val="20"/>
          <w:szCs w:val="20"/>
        </w:rPr>
      </w:pPr>
      <w:r w:rsidRPr="00332AFE">
        <w:rPr>
          <w:sz w:val="20"/>
          <w:szCs w:val="20"/>
        </w:rPr>
        <w:t>odkrivati in preprečevati čezmejno kriminaliteto, še posebej v povezavi z nedovoljeno</w:t>
      </w:r>
      <w:r w:rsidRPr="00332AFE">
        <w:rPr>
          <w:spacing w:val="-34"/>
          <w:sz w:val="20"/>
          <w:szCs w:val="20"/>
        </w:rPr>
        <w:t xml:space="preserve"> </w:t>
      </w:r>
      <w:r w:rsidRPr="00332AFE">
        <w:rPr>
          <w:sz w:val="20"/>
          <w:szCs w:val="20"/>
        </w:rPr>
        <w:t>migracijo;</w:t>
      </w:r>
    </w:p>
    <w:p w14:paraId="3F09955B" w14:textId="77777777" w:rsidR="003F3C39" w:rsidRPr="00332AFE" w:rsidRDefault="00000000" w:rsidP="00332AFE">
      <w:pPr>
        <w:pStyle w:val="Odstavekseznama"/>
        <w:numPr>
          <w:ilvl w:val="0"/>
          <w:numId w:val="3"/>
        </w:numPr>
        <w:tabs>
          <w:tab w:val="left" w:pos="415"/>
        </w:tabs>
        <w:spacing w:before="26" w:line="276" w:lineRule="auto"/>
        <w:ind w:right="124" w:firstLine="0"/>
        <w:jc w:val="both"/>
        <w:rPr>
          <w:sz w:val="20"/>
          <w:szCs w:val="20"/>
        </w:rPr>
      </w:pPr>
      <w:r w:rsidRPr="00332AFE">
        <w:rPr>
          <w:sz w:val="20"/>
          <w:szCs w:val="20"/>
        </w:rPr>
        <w:t>zagotavljati</w:t>
      </w:r>
      <w:r w:rsidRPr="00332AFE">
        <w:rPr>
          <w:spacing w:val="-8"/>
          <w:sz w:val="20"/>
          <w:szCs w:val="20"/>
        </w:rPr>
        <w:t xml:space="preserve"> </w:t>
      </w:r>
      <w:r w:rsidRPr="00332AFE">
        <w:rPr>
          <w:sz w:val="20"/>
          <w:szCs w:val="20"/>
        </w:rPr>
        <w:t>ustrezno</w:t>
      </w:r>
      <w:r w:rsidRPr="00332AFE">
        <w:rPr>
          <w:spacing w:val="-6"/>
          <w:sz w:val="20"/>
          <w:szCs w:val="20"/>
        </w:rPr>
        <w:t xml:space="preserve"> </w:t>
      </w:r>
      <w:r w:rsidRPr="00332AFE">
        <w:rPr>
          <w:sz w:val="20"/>
          <w:szCs w:val="20"/>
        </w:rPr>
        <w:t>delovanje</w:t>
      </w:r>
      <w:r w:rsidRPr="00332AFE">
        <w:rPr>
          <w:spacing w:val="-5"/>
          <w:sz w:val="20"/>
          <w:szCs w:val="20"/>
        </w:rPr>
        <w:t xml:space="preserve"> </w:t>
      </w:r>
      <w:r w:rsidRPr="00332AFE">
        <w:rPr>
          <w:sz w:val="20"/>
          <w:szCs w:val="20"/>
        </w:rPr>
        <w:t>in</w:t>
      </w:r>
      <w:r w:rsidRPr="00332AFE">
        <w:rPr>
          <w:spacing w:val="-8"/>
          <w:sz w:val="20"/>
          <w:szCs w:val="20"/>
        </w:rPr>
        <w:t xml:space="preserve"> </w:t>
      </w:r>
      <w:r w:rsidRPr="00332AFE">
        <w:rPr>
          <w:sz w:val="20"/>
          <w:szCs w:val="20"/>
        </w:rPr>
        <w:t>število</w:t>
      </w:r>
      <w:r w:rsidRPr="00332AFE">
        <w:rPr>
          <w:spacing w:val="-8"/>
          <w:sz w:val="20"/>
          <w:szCs w:val="20"/>
        </w:rPr>
        <w:t xml:space="preserve"> </w:t>
      </w:r>
      <w:r w:rsidRPr="00332AFE">
        <w:rPr>
          <w:sz w:val="20"/>
          <w:szCs w:val="20"/>
        </w:rPr>
        <w:t>človeških</w:t>
      </w:r>
      <w:r w:rsidRPr="00332AFE">
        <w:rPr>
          <w:spacing w:val="-8"/>
          <w:sz w:val="20"/>
          <w:szCs w:val="20"/>
        </w:rPr>
        <w:t xml:space="preserve"> </w:t>
      </w:r>
      <w:r w:rsidRPr="00332AFE">
        <w:rPr>
          <w:sz w:val="20"/>
          <w:szCs w:val="20"/>
        </w:rPr>
        <w:t>virov</w:t>
      </w:r>
      <w:r w:rsidRPr="00332AFE">
        <w:rPr>
          <w:spacing w:val="-8"/>
          <w:sz w:val="20"/>
          <w:szCs w:val="20"/>
        </w:rPr>
        <w:t xml:space="preserve"> </w:t>
      </w:r>
      <w:r w:rsidRPr="00332AFE">
        <w:rPr>
          <w:sz w:val="20"/>
          <w:szCs w:val="20"/>
        </w:rPr>
        <w:t>v</w:t>
      </w:r>
      <w:r w:rsidRPr="00332AFE">
        <w:rPr>
          <w:spacing w:val="-6"/>
          <w:sz w:val="20"/>
          <w:szCs w:val="20"/>
        </w:rPr>
        <w:t xml:space="preserve"> </w:t>
      </w:r>
      <w:r w:rsidRPr="00332AFE">
        <w:rPr>
          <w:sz w:val="20"/>
          <w:szCs w:val="20"/>
        </w:rPr>
        <w:t>skladu</w:t>
      </w:r>
      <w:r w:rsidRPr="00332AFE">
        <w:rPr>
          <w:spacing w:val="-5"/>
          <w:sz w:val="20"/>
          <w:szCs w:val="20"/>
        </w:rPr>
        <w:t xml:space="preserve"> </w:t>
      </w:r>
      <w:r w:rsidRPr="00332AFE">
        <w:rPr>
          <w:sz w:val="20"/>
          <w:szCs w:val="20"/>
        </w:rPr>
        <w:t>z</w:t>
      </w:r>
      <w:r w:rsidRPr="00332AFE">
        <w:rPr>
          <w:spacing w:val="-6"/>
          <w:sz w:val="20"/>
          <w:szCs w:val="20"/>
        </w:rPr>
        <w:t xml:space="preserve"> </w:t>
      </w:r>
      <w:r w:rsidRPr="00332AFE">
        <w:rPr>
          <w:sz w:val="20"/>
          <w:szCs w:val="20"/>
        </w:rPr>
        <w:t>obvezami</w:t>
      </w:r>
      <w:r w:rsidRPr="00332AFE">
        <w:rPr>
          <w:spacing w:val="-9"/>
          <w:sz w:val="20"/>
          <w:szCs w:val="20"/>
        </w:rPr>
        <w:t xml:space="preserve"> </w:t>
      </w:r>
      <w:r w:rsidRPr="00332AFE">
        <w:rPr>
          <w:sz w:val="20"/>
          <w:szCs w:val="20"/>
        </w:rPr>
        <w:t>solidarnega</w:t>
      </w:r>
      <w:r w:rsidRPr="00332AFE">
        <w:rPr>
          <w:spacing w:val="-6"/>
          <w:sz w:val="20"/>
          <w:szCs w:val="20"/>
        </w:rPr>
        <w:t xml:space="preserve"> </w:t>
      </w:r>
      <w:r w:rsidRPr="00332AFE">
        <w:rPr>
          <w:sz w:val="20"/>
          <w:szCs w:val="20"/>
        </w:rPr>
        <w:t>varovanja skupnega schengenskega</w:t>
      </w:r>
      <w:r w:rsidRPr="00332AFE">
        <w:rPr>
          <w:spacing w:val="1"/>
          <w:sz w:val="20"/>
          <w:szCs w:val="20"/>
        </w:rPr>
        <w:t xml:space="preserve"> </w:t>
      </w:r>
      <w:r w:rsidRPr="00332AFE">
        <w:rPr>
          <w:sz w:val="20"/>
          <w:szCs w:val="20"/>
        </w:rPr>
        <w:t>območja.</w:t>
      </w:r>
    </w:p>
    <w:p w14:paraId="6DB39A4C" w14:textId="77777777" w:rsidR="003F3C39" w:rsidRPr="00332AFE" w:rsidRDefault="003F3C39" w:rsidP="00332AFE">
      <w:pPr>
        <w:pStyle w:val="Telobesedila"/>
        <w:spacing w:before="7" w:line="276" w:lineRule="auto"/>
        <w:ind w:left="0"/>
      </w:pPr>
    </w:p>
    <w:p w14:paraId="1E335870" w14:textId="77777777" w:rsidR="003F3C39" w:rsidRPr="00332AFE" w:rsidRDefault="00000000" w:rsidP="00332AFE">
      <w:pPr>
        <w:pStyle w:val="Telobesedila"/>
        <w:spacing w:line="276" w:lineRule="auto"/>
        <w:ind w:right="114"/>
      </w:pPr>
      <w:r w:rsidRPr="00332AFE">
        <w:t>Podcilji Strategije skladnega upravljanja državne meje Republike Slovenije opredeljujejo nadzor in varovanje državne meje, mejno kontrolo, analize tveganja, sodelovanje med agencijami v Republiki Sloveniji, državami članicami Evropske unije in tretjimi državami, izravnalne ukrepe in ukrepe znotraj prostega gibanja, vračanje, izobraževanje, izpopolnjevanje in usposabljanje, uporabo najnovejših tehnologij in mehanizmov solidarnosti, človekove pravice in temeljne svoboščine, nadzor kakovosti ter zaščito in reševanje na morju. Del Strategije skladnega upravljanja državne meje Republike Slovenije je</w:t>
      </w:r>
      <w:r w:rsidRPr="00332AFE">
        <w:rPr>
          <w:spacing w:val="-14"/>
        </w:rPr>
        <w:t xml:space="preserve"> </w:t>
      </w:r>
      <w:r w:rsidRPr="00332AFE">
        <w:t>akcijski</w:t>
      </w:r>
      <w:r w:rsidRPr="00332AFE">
        <w:rPr>
          <w:spacing w:val="-14"/>
        </w:rPr>
        <w:t xml:space="preserve"> </w:t>
      </w:r>
      <w:r w:rsidRPr="00332AFE">
        <w:t>načrt,</w:t>
      </w:r>
      <w:r w:rsidRPr="00332AFE">
        <w:rPr>
          <w:spacing w:val="-15"/>
        </w:rPr>
        <w:t xml:space="preserve"> </w:t>
      </w:r>
      <w:r w:rsidRPr="00332AFE">
        <w:t>ki</w:t>
      </w:r>
      <w:r w:rsidRPr="00332AFE">
        <w:rPr>
          <w:spacing w:val="-13"/>
        </w:rPr>
        <w:t xml:space="preserve"> </w:t>
      </w:r>
      <w:r w:rsidRPr="00332AFE">
        <w:t>v</w:t>
      </w:r>
      <w:r w:rsidRPr="00332AFE">
        <w:rPr>
          <w:spacing w:val="-15"/>
        </w:rPr>
        <w:t xml:space="preserve"> </w:t>
      </w:r>
      <w:r w:rsidRPr="00332AFE">
        <w:t>okviru</w:t>
      </w:r>
      <w:r w:rsidRPr="00332AFE">
        <w:rPr>
          <w:spacing w:val="-13"/>
        </w:rPr>
        <w:t xml:space="preserve"> </w:t>
      </w:r>
      <w:r w:rsidRPr="00332AFE">
        <w:t>varovanja</w:t>
      </w:r>
      <w:r w:rsidRPr="00332AFE">
        <w:rPr>
          <w:spacing w:val="-14"/>
        </w:rPr>
        <w:t xml:space="preserve"> </w:t>
      </w:r>
      <w:r w:rsidRPr="00332AFE">
        <w:t>državne</w:t>
      </w:r>
      <w:r w:rsidRPr="00332AFE">
        <w:rPr>
          <w:spacing w:val="-13"/>
        </w:rPr>
        <w:t xml:space="preserve"> </w:t>
      </w:r>
      <w:r w:rsidRPr="00332AFE">
        <w:t>meje</w:t>
      </w:r>
      <w:r w:rsidRPr="00332AFE">
        <w:rPr>
          <w:spacing w:val="-16"/>
        </w:rPr>
        <w:t xml:space="preserve"> </w:t>
      </w:r>
      <w:r w:rsidRPr="00332AFE">
        <w:t>kot</w:t>
      </w:r>
      <w:r w:rsidRPr="00332AFE">
        <w:rPr>
          <w:spacing w:val="-15"/>
        </w:rPr>
        <w:t xml:space="preserve"> </w:t>
      </w:r>
      <w:r w:rsidRPr="00332AFE">
        <w:t>enega</w:t>
      </w:r>
      <w:r w:rsidRPr="00332AFE">
        <w:rPr>
          <w:spacing w:val="-14"/>
        </w:rPr>
        <w:t xml:space="preserve"> </w:t>
      </w:r>
      <w:r w:rsidRPr="00332AFE">
        <w:t>od</w:t>
      </w:r>
      <w:r w:rsidRPr="00332AFE">
        <w:rPr>
          <w:spacing w:val="-13"/>
        </w:rPr>
        <w:t xml:space="preserve"> </w:t>
      </w:r>
      <w:r w:rsidRPr="00332AFE">
        <w:t>ukrepov</w:t>
      </w:r>
      <w:r w:rsidRPr="00332AFE">
        <w:rPr>
          <w:spacing w:val="-12"/>
        </w:rPr>
        <w:t xml:space="preserve"> </w:t>
      </w:r>
      <w:r w:rsidRPr="00332AFE">
        <w:t>za</w:t>
      </w:r>
      <w:r w:rsidRPr="00332AFE">
        <w:rPr>
          <w:spacing w:val="-11"/>
        </w:rPr>
        <w:t xml:space="preserve"> </w:t>
      </w:r>
      <w:r w:rsidRPr="00332AFE">
        <w:t>dosego</w:t>
      </w:r>
      <w:r w:rsidRPr="00332AFE">
        <w:rPr>
          <w:spacing w:val="-14"/>
        </w:rPr>
        <w:t xml:space="preserve"> </w:t>
      </w:r>
      <w:r w:rsidRPr="00332AFE">
        <w:t>podciljev</w:t>
      </w:r>
      <w:r w:rsidRPr="00332AFE">
        <w:rPr>
          <w:spacing w:val="-13"/>
        </w:rPr>
        <w:t xml:space="preserve"> </w:t>
      </w:r>
      <w:r w:rsidRPr="00332AFE">
        <w:t>v</w:t>
      </w:r>
      <w:r w:rsidRPr="00332AFE">
        <w:rPr>
          <w:spacing w:val="-14"/>
        </w:rPr>
        <w:t xml:space="preserve"> </w:t>
      </w:r>
      <w:r w:rsidRPr="00332AFE">
        <w:t>obdobju 2024–2029 predvideva tudi izvajanje ukrepov iz Pakta o migracijah in</w:t>
      </w:r>
      <w:r w:rsidRPr="00332AFE">
        <w:rPr>
          <w:spacing w:val="-8"/>
        </w:rPr>
        <w:t xml:space="preserve"> </w:t>
      </w:r>
      <w:r w:rsidRPr="00332AFE">
        <w:t>azilu.</w:t>
      </w:r>
    </w:p>
    <w:p w14:paraId="32D479DC" w14:textId="77777777" w:rsidR="003F3C39" w:rsidRPr="00332AFE" w:rsidRDefault="003F3C39" w:rsidP="00332AFE">
      <w:pPr>
        <w:pStyle w:val="Telobesedila"/>
        <w:spacing w:before="8" w:line="276" w:lineRule="auto"/>
        <w:ind w:left="0"/>
      </w:pPr>
    </w:p>
    <w:p w14:paraId="1C53B71A" w14:textId="77777777" w:rsidR="003F3C39" w:rsidRPr="00332AFE" w:rsidRDefault="00000000" w:rsidP="00332AFE">
      <w:pPr>
        <w:pStyle w:val="Telobesedila"/>
        <w:spacing w:line="276" w:lineRule="auto"/>
        <w:ind w:right="116"/>
      </w:pPr>
      <w:r w:rsidRPr="00332AFE">
        <w:t>Z vidika izvajanja vizumske politike Evropske unije, ki ima ključno vlogo pri varovanju integritete schengenskega</w:t>
      </w:r>
      <w:r w:rsidRPr="00332AFE">
        <w:rPr>
          <w:spacing w:val="-7"/>
        </w:rPr>
        <w:t xml:space="preserve"> </w:t>
      </w:r>
      <w:r w:rsidRPr="00332AFE">
        <w:t>območja,</w:t>
      </w:r>
      <w:r w:rsidRPr="00332AFE">
        <w:rPr>
          <w:spacing w:val="-6"/>
        </w:rPr>
        <w:t xml:space="preserve"> </w:t>
      </w:r>
      <w:r w:rsidRPr="00332AFE">
        <w:t>upravljanju</w:t>
      </w:r>
      <w:r w:rsidRPr="00332AFE">
        <w:rPr>
          <w:spacing w:val="-6"/>
        </w:rPr>
        <w:t xml:space="preserve"> </w:t>
      </w:r>
      <w:r w:rsidRPr="00332AFE">
        <w:t>migracij</w:t>
      </w:r>
      <w:r w:rsidRPr="00332AFE">
        <w:rPr>
          <w:spacing w:val="-4"/>
        </w:rPr>
        <w:t xml:space="preserve"> </w:t>
      </w:r>
      <w:r w:rsidRPr="00332AFE">
        <w:t>in</w:t>
      </w:r>
      <w:r w:rsidRPr="00332AFE">
        <w:rPr>
          <w:spacing w:val="-7"/>
        </w:rPr>
        <w:t xml:space="preserve"> </w:t>
      </w:r>
      <w:r w:rsidRPr="00332AFE">
        <w:t>krepitvi</w:t>
      </w:r>
      <w:r w:rsidRPr="00332AFE">
        <w:rPr>
          <w:spacing w:val="-6"/>
        </w:rPr>
        <w:t xml:space="preserve"> </w:t>
      </w:r>
      <w:r w:rsidRPr="00332AFE">
        <w:t>notranje</w:t>
      </w:r>
      <w:r w:rsidRPr="00332AFE">
        <w:rPr>
          <w:spacing w:val="-6"/>
        </w:rPr>
        <w:t xml:space="preserve"> </w:t>
      </w:r>
      <w:r w:rsidRPr="00332AFE">
        <w:t>varnosti</w:t>
      </w:r>
      <w:r w:rsidRPr="00332AFE">
        <w:rPr>
          <w:spacing w:val="-6"/>
        </w:rPr>
        <w:t xml:space="preserve"> </w:t>
      </w:r>
      <w:r w:rsidRPr="00332AFE">
        <w:t>in</w:t>
      </w:r>
      <w:r w:rsidRPr="00332AFE">
        <w:rPr>
          <w:spacing w:val="-6"/>
        </w:rPr>
        <w:t xml:space="preserve"> </w:t>
      </w:r>
      <w:r w:rsidRPr="00332AFE">
        <w:t>je</w:t>
      </w:r>
      <w:r w:rsidRPr="00332AFE">
        <w:rPr>
          <w:spacing w:val="-4"/>
        </w:rPr>
        <w:t xml:space="preserve"> </w:t>
      </w:r>
      <w:r w:rsidRPr="00332AFE">
        <w:t>hkrati</w:t>
      </w:r>
      <w:r w:rsidRPr="00332AFE">
        <w:rPr>
          <w:spacing w:val="-3"/>
        </w:rPr>
        <w:t xml:space="preserve"> </w:t>
      </w:r>
      <w:r w:rsidRPr="00332AFE">
        <w:t>pomembno</w:t>
      </w:r>
      <w:r w:rsidRPr="00332AFE">
        <w:rPr>
          <w:spacing w:val="-6"/>
        </w:rPr>
        <w:t xml:space="preserve"> </w:t>
      </w:r>
      <w:r w:rsidRPr="00332AFE">
        <w:t>orodje zunanje politike Evropske unije, Republika Slovenija sledi njenemu izhodišču, tj. strateški, celovit in usklajen</w:t>
      </w:r>
      <w:r w:rsidRPr="00332AFE">
        <w:rPr>
          <w:spacing w:val="-16"/>
        </w:rPr>
        <w:t xml:space="preserve"> </w:t>
      </w:r>
      <w:r w:rsidRPr="00332AFE">
        <w:t>pristop,</w:t>
      </w:r>
      <w:r w:rsidRPr="00332AFE">
        <w:rPr>
          <w:spacing w:val="-15"/>
        </w:rPr>
        <w:t xml:space="preserve"> </w:t>
      </w:r>
      <w:r w:rsidRPr="00332AFE">
        <w:t>ki</w:t>
      </w:r>
      <w:r w:rsidRPr="00332AFE">
        <w:rPr>
          <w:spacing w:val="-15"/>
        </w:rPr>
        <w:t xml:space="preserve"> </w:t>
      </w:r>
      <w:r w:rsidRPr="00332AFE">
        <w:t>uravnoteženo</w:t>
      </w:r>
      <w:r w:rsidRPr="00332AFE">
        <w:rPr>
          <w:spacing w:val="-16"/>
        </w:rPr>
        <w:t xml:space="preserve"> </w:t>
      </w:r>
      <w:r w:rsidRPr="00332AFE">
        <w:t>upošteva</w:t>
      </w:r>
      <w:r w:rsidRPr="00332AFE">
        <w:rPr>
          <w:spacing w:val="-13"/>
        </w:rPr>
        <w:t xml:space="preserve"> </w:t>
      </w:r>
      <w:r w:rsidRPr="00332AFE">
        <w:t>varnostne,</w:t>
      </w:r>
      <w:r w:rsidRPr="00332AFE">
        <w:rPr>
          <w:spacing w:val="-13"/>
        </w:rPr>
        <w:t xml:space="preserve"> </w:t>
      </w:r>
      <w:r w:rsidRPr="00332AFE">
        <w:t>migracijske</w:t>
      </w:r>
      <w:r w:rsidRPr="00332AFE">
        <w:rPr>
          <w:spacing w:val="-15"/>
        </w:rPr>
        <w:t xml:space="preserve"> </w:t>
      </w:r>
      <w:r w:rsidRPr="00332AFE">
        <w:t>in</w:t>
      </w:r>
      <w:r w:rsidRPr="00332AFE">
        <w:rPr>
          <w:spacing w:val="-16"/>
        </w:rPr>
        <w:t xml:space="preserve"> </w:t>
      </w:r>
      <w:r w:rsidRPr="00332AFE">
        <w:t>zunanjepolitične</w:t>
      </w:r>
      <w:r w:rsidRPr="00332AFE">
        <w:rPr>
          <w:spacing w:val="-15"/>
        </w:rPr>
        <w:t xml:space="preserve"> </w:t>
      </w:r>
      <w:r w:rsidRPr="00332AFE">
        <w:t>vidike.</w:t>
      </w:r>
      <w:r w:rsidRPr="00332AFE">
        <w:rPr>
          <w:spacing w:val="-15"/>
        </w:rPr>
        <w:t xml:space="preserve"> </w:t>
      </w:r>
      <w:r w:rsidRPr="00332AFE">
        <w:t>Ključna</w:t>
      </w:r>
      <w:r w:rsidRPr="00332AFE">
        <w:rPr>
          <w:spacing w:val="-16"/>
        </w:rPr>
        <w:t xml:space="preserve"> </w:t>
      </w:r>
      <w:r w:rsidRPr="00332AFE">
        <w:t>sta tesno sodelovanje med institucijami Evropske unije (Evropska komisija, Svet, Evropska služba za zunanje delovanje) ter dosledna in učinkovita uporaba obstoječih</w:t>
      </w:r>
      <w:r w:rsidRPr="00332AFE">
        <w:rPr>
          <w:spacing w:val="-6"/>
        </w:rPr>
        <w:t xml:space="preserve"> </w:t>
      </w:r>
      <w:r w:rsidRPr="00332AFE">
        <w:t>mehanizmov:</w:t>
      </w:r>
    </w:p>
    <w:p w14:paraId="52A4338A" w14:textId="77777777" w:rsidR="003F3C39" w:rsidRPr="00332AFE" w:rsidRDefault="00000000" w:rsidP="00332AFE">
      <w:pPr>
        <w:pStyle w:val="Odstavekseznama"/>
        <w:numPr>
          <w:ilvl w:val="0"/>
          <w:numId w:val="1"/>
        </w:numPr>
        <w:tabs>
          <w:tab w:val="left" w:pos="836"/>
          <w:tab w:val="left" w:pos="837"/>
        </w:tabs>
        <w:spacing w:line="276" w:lineRule="auto"/>
        <w:ind w:hanging="361"/>
        <w:jc w:val="both"/>
        <w:rPr>
          <w:sz w:val="20"/>
          <w:szCs w:val="20"/>
        </w:rPr>
      </w:pPr>
      <w:r w:rsidRPr="00332AFE">
        <w:rPr>
          <w:sz w:val="20"/>
          <w:szCs w:val="20"/>
        </w:rPr>
        <w:t>vizumski informacijski sistem</w:t>
      </w:r>
      <w:r w:rsidRPr="00332AFE">
        <w:rPr>
          <w:spacing w:val="-4"/>
          <w:sz w:val="20"/>
          <w:szCs w:val="20"/>
        </w:rPr>
        <w:t xml:space="preserve"> </w:t>
      </w:r>
      <w:r w:rsidRPr="00332AFE">
        <w:rPr>
          <w:sz w:val="20"/>
          <w:szCs w:val="20"/>
        </w:rPr>
        <w:t>(VIS),</w:t>
      </w:r>
    </w:p>
    <w:p w14:paraId="005A1FD6" w14:textId="77777777" w:rsidR="003F3C39" w:rsidRPr="00332AFE" w:rsidRDefault="00000000" w:rsidP="00332AFE">
      <w:pPr>
        <w:pStyle w:val="Odstavekseznama"/>
        <w:numPr>
          <w:ilvl w:val="0"/>
          <w:numId w:val="1"/>
        </w:numPr>
        <w:tabs>
          <w:tab w:val="left" w:pos="836"/>
          <w:tab w:val="left" w:pos="837"/>
        </w:tabs>
        <w:spacing w:before="34" w:line="276" w:lineRule="auto"/>
        <w:ind w:right="117"/>
        <w:jc w:val="both"/>
        <w:rPr>
          <w:sz w:val="20"/>
          <w:szCs w:val="20"/>
        </w:rPr>
      </w:pPr>
      <w:r w:rsidRPr="00332AFE">
        <w:rPr>
          <w:sz w:val="20"/>
          <w:szCs w:val="20"/>
        </w:rPr>
        <w:t>mehanizem</w:t>
      </w:r>
      <w:r w:rsidRPr="00332AFE">
        <w:rPr>
          <w:spacing w:val="-9"/>
          <w:sz w:val="20"/>
          <w:szCs w:val="20"/>
        </w:rPr>
        <w:t xml:space="preserve"> </w:t>
      </w:r>
      <w:r w:rsidRPr="00332AFE">
        <w:rPr>
          <w:sz w:val="20"/>
          <w:szCs w:val="20"/>
        </w:rPr>
        <w:t>za</w:t>
      </w:r>
      <w:r w:rsidRPr="00332AFE">
        <w:rPr>
          <w:spacing w:val="-11"/>
          <w:sz w:val="20"/>
          <w:szCs w:val="20"/>
        </w:rPr>
        <w:t xml:space="preserve"> </w:t>
      </w:r>
      <w:r w:rsidRPr="00332AFE">
        <w:rPr>
          <w:sz w:val="20"/>
          <w:szCs w:val="20"/>
        </w:rPr>
        <w:t>začasno</w:t>
      </w:r>
      <w:r w:rsidRPr="00332AFE">
        <w:rPr>
          <w:spacing w:val="-14"/>
          <w:sz w:val="20"/>
          <w:szCs w:val="20"/>
        </w:rPr>
        <w:t xml:space="preserve"> </w:t>
      </w:r>
      <w:r w:rsidRPr="00332AFE">
        <w:rPr>
          <w:sz w:val="20"/>
          <w:szCs w:val="20"/>
        </w:rPr>
        <w:t>ukinitev</w:t>
      </w:r>
      <w:r w:rsidRPr="00332AFE">
        <w:rPr>
          <w:spacing w:val="-13"/>
          <w:sz w:val="20"/>
          <w:szCs w:val="20"/>
        </w:rPr>
        <w:t xml:space="preserve"> </w:t>
      </w:r>
      <w:r w:rsidRPr="00332AFE">
        <w:rPr>
          <w:sz w:val="20"/>
          <w:szCs w:val="20"/>
        </w:rPr>
        <w:t>vizumske</w:t>
      </w:r>
      <w:r w:rsidRPr="00332AFE">
        <w:rPr>
          <w:spacing w:val="-15"/>
          <w:sz w:val="20"/>
          <w:szCs w:val="20"/>
        </w:rPr>
        <w:t xml:space="preserve"> </w:t>
      </w:r>
      <w:r w:rsidRPr="00332AFE">
        <w:rPr>
          <w:sz w:val="20"/>
          <w:szCs w:val="20"/>
        </w:rPr>
        <w:t>liberalizacije</w:t>
      </w:r>
      <w:r w:rsidRPr="00332AFE">
        <w:rPr>
          <w:spacing w:val="-14"/>
          <w:sz w:val="20"/>
          <w:szCs w:val="20"/>
        </w:rPr>
        <w:t xml:space="preserve"> </w:t>
      </w:r>
      <w:r w:rsidRPr="00332AFE">
        <w:rPr>
          <w:sz w:val="20"/>
          <w:szCs w:val="20"/>
        </w:rPr>
        <w:t>(člen</w:t>
      </w:r>
      <w:r w:rsidRPr="00332AFE">
        <w:rPr>
          <w:spacing w:val="-13"/>
          <w:sz w:val="20"/>
          <w:szCs w:val="20"/>
        </w:rPr>
        <w:t xml:space="preserve"> </w:t>
      </w:r>
      <w:r w:rsidRPr="00332AFE">
        <w:rPr>
          <w:sz w:val="20"/>
          <w:szCs w:val="20"/>
        </w:rPr>
        <w:t>25(1)(a)</w:t>
      </w:r>
      <w:r w:rsidRPr="00332AFE">
        <w:rPr>
          <w:spacing w:val="-12"/>
          <w:sz w:val="20"/>
          <w:szCs w:val="20"/>
        </w:rPr>
        <w:t xml:space="preserve"> </w:t>
      </w:r>
      <w:r w:rsidRPr="00332AFE">
        <w:rPr>
          <w:sz w:val="20"/>
          <w:szCs w:val="20"/>
        </w:rPr>
        <w:t>Uredbe</w:t>
      </w:r>
      <w:r w:rsidRPr="00332AFE">
        <w:rPr>
          <w:spacing w:val="-15"/>
          <w:sz w:val="20"/>
          <w:szCs w:val="20"/>
        </w:rPr>
        <w:t xml:space="preserve"> </w:t>
      </w:r>
      <w:r w:rsidRPr="00332AFE">
        <w:rPr>
          <w:sz w:val="20"/>
          <w:szCs w:val="20"/>
        </w:rPr>
        <w:t>(ES)</w:t>
      </w:r>
      <w:r w:rsidRPr="00332AFE">
        <w:rPr>
          <w:spacing w:val="-10"/>
          <w:sz w:val="20"/>
          <w:szCs w:val="20"/>
        </w:rPr>
        <w:t xml:space="preserve"> </w:t>
      </w:r>
      <w:r w:rsidRPr="00332AFE">
        <w:rPr>
          <w:sz w:val="20"/>
          <w:szCs w:val="20"/>
        </w:rPr>
        <w:t>št.</w:t>
      </w:r>
      <w:r w:rsidRPr="00332AFE">
        <w:rPr>
          <w:spacing w:val="-15"/>
          <w:sz w:val="20"/>
          <w:szCs w:val="20"/>
        </w:rPr>
        <w:t xml:space="preserve"> </w:t>
      </w:r>
      <w:r w:rsidRPr="00332AFE">
        <w:rPr>
          <w:sz w:val="20"/>
          <w:szCs w:val="20"/>
        </w:rPr>
        <w:t>810/2009 Evropskega parlamenta in Sveta z dne 13. julija 2009 o vizumskem zakoniku</w:t>
      </w:r>
      <w:r w:rsidRPr="00332AFE">
        <w:rPr>
          <w:spacing w:val="-13"/>
          <w:sz w:val="20"/>
          <w:szCs w:val="20"/>
        </w:rPr>
        <w:t xml:space="preserve"> </w:t>
      </w:r>
      <w:r w:rsidRPr="00332AFE">
        <w:rPr>
          <w:sz w:val="20"/>
          <w:szCs w:val="20"/>
        </w:rPr>
        <w:t>Skupnosti),</w:t>
      </w:r>
    </w:p>
    <w:p w14:paraId="1C83FB08" w14:textId="77777777" w:rsidR="003F3C39" w:rsidRPr="00332AFE" w:rsidRDefault="00000000" w:rsidP="00332AFE">
      <w:pPr>
        <w:pStyle w:val="Odstavekseznama"/>
        <w:numPr>
          <w:ilvl w:val="0"/>
          <w:numId w:val="1"/>
        </w:numPr>
        <w:tabs>
          <w:tab w:val="left" w:pos="836"/>
          <w:tab w:val="left" w:pos="837"/>
        </w:tabs>
        <w:spacing w:before="6" w:line="276" w:lineRule="auto"/>
        <w:ind w:hanging="361"/>
        <w:jc w:val="both"/>
        <w:rPr>
          <w:sz w:val="20"/>
          <w:szCs w:val="20"/>
        </w:rPr>
      </w:pPr>
      <w:r w:rsidRPr="00332AFE">
        <w:rPr>
          <w:sz w:val="20"/>
          <w:szCs w:val="20"/>
        </w:rPr>
        <w:t>sistem vstopa/izstopa</w:t>
      </w:r>
      <w:r w:rsidRPr="00332AFE">
        <w:rPr>
          <w:spacing w:val="1"/>
          <w:sz w:val="20"/>
          <w:szCs w:val="20"/>
        </w:rPr>
        <w:t xml:space="preserve"> </w:t>
      </w:r>
      <w:r w:rsidRPr="00332AFE">
        <w:rPr>
          <w:sz w:val="20"/>
          <w:szCs w:val="20"/>
        </w:rPr>
        <w:t>(EES),</w:t>
      </w:r>
    </w:p>
    <w:p w14:paraId="0E4234C8" w14:textId="77777777" w:rsidR="003F3C39" w:rsidRPr="00332AFE" w:rsidRDefault="00000000" w:rsidP="00332AFE">
      <w:pPr>
        <w:pStyle w:val="Odstavekseznama"/>
        <w:numPr>
          <w:ilvl w:val="0"/>
          <w:numId w:val="1"/>
        </w:numPr>
        <w:tabs>
          <w:tab w:val="left" w:pos="836"/>
          <w:tab w:val="left" w:pos="837"/>
        </w:tabs>
        <w:spacing w:before="33" w:line="276" w:lineRule="auto"/>
        <w:ind w:hanging="361"/>
        <w:jc w:val="both"/>
        <w:rPr>
          <w:sz w:val="20"/>
          <w:szCs w:val="20"/>
        </w:rPr>
      </w:pPr>
      <w:r w:rsidRPr="00332AFE">
        <w:rPr>
          <w:sz w:val="20"/>
          <w:szCs w:val="20"/>
        </w:rPr>
        <w:t>evropski sistem za odobritev potovanj</w:t>
      </w:r>
      <w:r w:rsidRPr="00332AFE">
        <w:rPr>
          <w:spacing w:val="-1"/>
          <w:sz w:val="20"/>
          <w:szCs w:val="20"/>
        </w:rPr>
        <w:t xml:space="preserve"> </w:t>
      </w:r>
      <w:r w:rsidRPr="00332AFE">
        <w:rPr>
          <w:sz w:val="20"/>
          <w:szCs w:val="20"/>
        </w:rPr>
        <w:t>(ETIAS).</w:t>
      </w:r>
    </w:p>
    <w:p w14:paraId="1CEF9A79" w14:textId="77777777" w:rsidR="003F3C39" w:rsidRPr="00332AFE" w:rsidRDefault="003F3C39" w:rsidP="00332AFE">
      <w:pPr>
        <w:pStyle w:val="Telobesedila"/>
        <w:spacing w:before="3" w:line="276" w:lineRule="auto"/>
        <w:ind w:left="0"/>
      </w:pPr>
    </w:p>
    <w:p w14:paraId="2059F557" w14:textId="77777777" w:rsidR="00332AFE" w:rsidRDefault="00000000" w:rsidP="00332AFE">
      <w:pPr>
        <w:pStyle w:val="Telobesedila"/>
        <w:spacing w:line="276" w:lineRule="auto"/>
        <w:ind w:right="117"/>
      </w:pPr>
      <w:r w:rsidRPr="00332AFE">
        <w:t>Republika Slovenija si bo v okviru skupne vizumske politike Evropske unije prizadevala za učinkovito, varno</w:t>
      </w:r>
      <w:r w:rsidRPr="00332AFE">
        <w:rPr>
          <w:spacing w:val="-10"/>
        </w:rPr>
        <w:t xml:space="preserve"> </w:t>
      </w:r>
      <w:r w:rsidRPr="00332AFE">
        <w:t>in</w:t>
      </w:r>
      <w:r w:rsidRPr="00332AFE">
        <w:rPr>
          <w:spacing w:val="-13"/>
        </w:rPr>
        <w:t xml:space="preserve"> </w:t>
      </w:r>
      <w:r w:rsidRPr="00332AFE">
        <w:t>trajnostno</w:t>
      </w:r>
      <w:r w:rsidRPr="00332AFE">
        <w:rPr>
          <w:spacing w:val="-9"/>
        </w:rPr>
        <w:t xml:space="preserve"> </w:t>
      </w:r>
      <w:r w:rsidRPr="00332AFE">
        <w:t>upravljanje</w:t>
      </w:r>
      <w:r w:rsidRPr="00332AFE">
        <w:rPr>
          <w:spacing w:val="-13"/>
        </w:rPr>
        <w:t xml:space="preserve"> </w:t>
      </w:r>
      <w:r w:rsidRPr="00332AFE">
        <w:t>vizumskega</w:t>
      </w:r>
      <w:r w:rsidRPr="00332AFE">
        <w:rPr>
          <w:spacing w:val="-12"/>
        </w:rPr>
        <w:t xml:space="preserve"> </w:t>
      </w:r>
      <w:r w:rsidRPr="00332AFE">
        <w:t>režima,</w:t>
      </w:r>
      <w:r w:rsidRPr="00332AFE">
        <w:rPr>
          <w:spacing w:val="-13"/>
        </w:rPr>
        <w:t xml:space="preserve"> </w:t>
      </w:r>
      <w:r w:rsidRPr="00332AFE">
        <w:t>ki</w:t>
      </w:r>
      <w:r w:rsidRPr="00332AFE">
        <w:rPr>
          <w:spacing w:val="-12"/>
        </w:rPr>
        <w:t xml:space="preserve"> </w:t>
      </w:r>
      <w:r w:rsidRPr="00332AFE">
        <w:t>bo</w:t>
      </w:r>
      <w:r w:rsidRPr="00332AFE">
        <w:rPr>
          <w:spacing w:val="-12"/>
        </w:rPr>
        <w:t xml:space="preserve"> </w:t>
      </w:r>
      <w:r w:rsidRPr="00332AFE">
        <w:t>hkrati</w:t>
      </w:r>
      <w:r w:rsidRPr="00332AFE">
        <w:rPr>
          <w:spacing w:val="-14"/>
        </w:rPr>
        <w:t xml:space="preserve"> </w:t>
      </w:r>
      <w:r w:rsidRPr="00332AFE">
        <w:t>krepil</w:t>
      </w:r>
      <w:r w:rsidRPr="00332AFE">
        <w:rPr>
          <w:spacing w:val="-10"/>
        </w:rPr>
        <w:t xml:space="preserve"> </w:t>
      </w:r>
      <w:r w:rsidRPr="00332AFE">
        <w:t>varnost,</w:t>
      </w:r>
      <w:r w:rsidRPr="00332AFE">
        <w:rPr>
          <w:spacing w:val="-12"/>
        </w:rPr>
        <w:t xml:space="preserve"> </w:t>
      </w:r>
      <w:r w:rsidRPr="00332AFE">
        <w:t>olajšal</w:t>
      </w:r>
      <w:r w:rsidRPr="00332AFE">
        <w:rPr>
          <w:spacing w:val="-10"/>
        </w:rPr>
        <w:t xml:space="preserve"> </w:t>
      </w:r>
      <w:r w:rsidRPr="00332AFE">
        <w:t>zakonita</w:t>
      </w:r>
      <w:r w:rsidRPr="00332AFE">
        <w:rPr>
          <w:spacing w:val="-4"/>
        </w:rPr>
        <w:t xml:space="preserve"> </w:t>
      </w:r>
      <w:r w:rsidRPr="00332AFE">
        <w:t>potovanja in prispeval k širšim interesom Evropske unije na področju zunanje in migracijske</w:t>
      </w:r>
      <w:r w:rsidRPr="00332AFE">
        <w:rPr>
          <w:spacing w:val="-15"/>
        </w:rPr>
        <w:t xml:space="preserve"> </w:t>
      </w:r>
      <w:r w:rsidRPr="00332AFE">
        <w:t>politike.</w:t>
      </w:r>
    </w:p>
    <w:p w14:paraId="63360390" w14:textId="77777777" w:rsidR="00332AFE" w:rsidRDefault="00332AFE" w:rsidP="00332AFE">
      <w:pPr>
        <w:pStyle w:val="Telobesedila"/>
        <w:spacing w:line="276" w:lineRule="auto"/>
        <w:ind w:right="117"/>
      </w:pPr>
    </w:p>
    <w:p w14:paraId="3A9ED83F" w14:textId="3625CCFE" w:rsidR="003F3C39" w:rsidRPr="00332AFE" w:rsidRDefault="00000000" w:rsidP="00332AFE">
      <w:pPr>
        <w:pStyle w:val="Telobesedila"/>
        <w:spacing w:line="276" w:lineRule="auto"/>
        <w:ind w:right="117"/>
      </w:pPr>
      <w:r w:rsidRPr="00332AFE">
        <w:rPr>
          <w:u w:val="single"/>
        </w:rPr>
        <w:t>Vizumska liberalizacija in njeno spremljanje:</w:t>
      </w:r>
      <w:r w:rsidRPr="00332AFE">
        <w:t xml:space="preserve"> Vizumska liberalizacija za državljane tretjih držav je privilegij, ki zahteva stalno izpolnjevanje pogojev in zavezanost k sodelovanju na področjih vračanja, varnosti in spoštovanja temeljnih standardov Evropske unije. Republika Slovenija podpira sistematično spremljanje izpolnjevanja meril in pripravljenost Evropske unije, da sprejme ukrepe ob neskladnosti.</w:t>
      </w:r>
    </w:p>
    <w:p w14:paraId="7ADAC160" w14:textId="77777777" w:rsidR="003F3C39" w:rsidRPr="00332AFE" w:rsidRDefault="003F3C39" w:rsidP="00332AFE">
      <w:pPr>
        <w:pStyle w:val="Telobesedila"/>
        <w:spacing w:before="8" w:line="276" w:lineRule="auto"/>
        <w:ind w:left="0"/>
      </w:pPr>
    </w:p>
    <w:p w14:paraId="35396D92" w14:textId="77777777" w:rsidR="003F3C39" w:rsidRPr="00332AFE" w:rsidRDefault="00000000" w:rsidP="00332AFE">
      <w:pPr>
        <w:pStyle w:val="Telobesedila"/>
        <w:spacing w:line="276" w:lineRule="auto"/>
        <w:ind w:right="116"/>
      </w:pPr>
      <w:r w:rsidRPr="00332AFE">
        <w:rPr>
          <w:u w:val="single"/>
        </w:rPr>
        <w:t>Sporazumi o vizumskih olajšavah in vračanju:</w:t>
      </w:r>
      <w:r w:rsidRPr="00332AFE">
        <w:t xml:space="preserve"> Vizumski sporazumi s tretjimi državami morajo biti ciljno usmerjeni in podprti s sporazumi o vračanju. Vizumske olajšave ne pomenijo samodejno poti do liberalizacije, temveč so samostojni in premišljeni koraki v korist obeh strani. Ključna je pripravljenost tretjih držav na sodelovanje pri vračanju njihovih državljanov.</w:t>
      </w:r>
    </w:p>
    <w:p w14:paraId="772D50E1" w14:textId="77777777" w:rsidR="003F3C39" w:rsidRPr="00332AFE" w:rsidRDefault="003F3C39" w:rsidP="00332AFE">
      <w:pPr>
        <w:pStyle w:val="Telobesedila"/>
        <w:spacing w:before="6" w:line="276" w:lineRule="auto"/>
        <w:ind w:left="0"/>
      </w:pPr>
    </w:p>
    <w:p w14:paraId="2084B596" w14:textId="77777777" w:rsidR="003F3C39" w:rsidRPr="00332AFE" w:rsidRDefault="00000000" w:rsidP="00332AFE">
      <w:pPr>
        <w:pStyle w:val="Telobesedila"/>
        <w:spacing w:line="276" w:lineRule="auto"/>
        <w:ind w:right="117"/>
      </w:pPr>
      <w:r w:rsidRPr="00332AFE">
        <w:rPr>
          <w:u w:val="single"/>
        </w:rPr>
        <w:t xml:space="preserve">Digitalizacija in </w:t>
      </w:r>
      <w:proofErr w:type="spellStart"/>
      <w:r w:rsidRPr="00332AFE">
        <w:rPr>
          <w:u w:val="single"/>
        </w:rPr>
        <w:t>interoperabilnost</w:t>
      </w:r>
      <w:proofErr w:type="spellEnd"/>
      <w:r w:rsidRPr="00332AFE">
        <w:rPr>
          <w:u w:val="single"/>
        </w:rPr>
        <w:t>:</w:t>
      </w:r>
      <w:r w:rsidRPr="00332AFE">
        <w:t xml:space="preserve"> Republika Slovenija podpira nadaljnjo digitalizacijo vizumskih postopkov, vključno z </w:t>
      </w:r>
      <w:proofErr w:type="spellStart"/>
      <w:r w:rsidRPr="00332AFE">
        <w:t>interoperabilnostjo</w:t>
      </w:r>
      <w:proofErr w:type="spellEnd"/>
      <w:r w:rsidRPr="00332AFE">
        <w:t xml:space="preserve"> podatkovnih sistemov in uvedbo naprednih orodij za oceno tveganj. Učinkovita izmenjava podatkov med vizumskimi in azilnimi organi bo prispevala k zgodnjemu odkrivanju zlorab ter k večji preglednosti postopkov.</w:t>
      </w:r>
    </w:p>
    <w:p w14:paraId="1E36FA0F" w14:textId="77777777" w:rsidR="003F3C39" w:rsidRPr="00332AFE" w:rsidRDefault="003F3C39" w:rsidP="00332AFE">
      <w:pPr>
        <w:pStyle w:val="Telobesedila"/>
        <w:spacing w:before="8" w:line="276" w:lineRule="auto"/>
        <w:ind w:left="0"/>
      </w:pPr>
    </w:p>
    <w:p w14:paraId="3E23DEA0" w14:textId="77777777" w:rsidR="003F3C39" w:rsidRPr="00332AFE" w:rsidRDefault="00000000" w:rsidP="00332AFE">
      <w:pPr>
        <w:pStyle w:val="Telobesedila"/>
        <w:spacing w:before="1" w:line="276" w:lineRule="auto"/>
        <w:ind w:right="122"/>
      </w:pPr>
      <w:r w:rsidRPr="00332AFE">
        <w:rPr>
          <w:u w:val="single"/>
        </w:rPr>
        <w:t>Preprečevanje zlorab vizumskega režima:</w:t>
      </w:r>
      <w:r w:rsidRPr="00332AFE">
        <w:t xml:space="preserve"> Pomembno je sistematično spremljati pojave, ki nakazujejo na tveganje za zlorabe, kot so prošnje za mednarodno zaščito po vstopu s turističnim vizumom ali dolgotrajna</w:t>
      </w:r>
      <w:r w:rsidRPr="00332AFE">
        <w:rPr>
          <w:spacing w:val="-8"/>
        </w:rPr>
        <w:t xml:space="preserve"> </w:t>
      </w:r>
      <w:r w:rsidRPr="00332AFE">
        <w:t>prekoračitev</w:t>
      </w:r>
      <w:r w:rsidRPr="00332AFE">
        <w:rPr>
          <w:spacing w:val="-7"/>
        </w:rPr>
        <w:t xml:space="preserve"> </w:t>
      </w:r>
      <w:r w:rsidRPr="00332AFE">
        <w:t>dovoljenega</w:t>
      </w:r>
      <w:r w:rsidRPr="00332AFE">
        <w:rPr>
          <w:spacing w:val="-7"/>
        </w:rPr>
        <w:t xml:space="preserve"> </w:t>
      </w:r>
      <w:r w:rsidRPr="00332AFE">
        <w:t>bivanja.</w:t>
      </w:r>
      <w:r w:rsidRPr="00332AFE">
        <w:rPr>
          <w:spacing w:val="-5"/>
        </w:rPr>
        <w:t xml:space="preserve"> </w:t>
      </w:r>
      <w:r w:rsidRPr="00332AFE">
        <w:t>Republika</w:t>
      </w:r>
      <w:r w:rsidRPr="00332AFE">
        <w:rPr>
          <w:spacing w:val="-6"/>
        </w:rPr>
        <w:t xml:space="preserve"> </w:t>
      </w:r>
      <w:r w:rsidRPr="00332AFE">
        <w:t>Slovenija</w:t>
      </w:r>
      <w:r w:rsidRPr="00332AFE">
        <w:rPr>
          <w:spacing w:val="-7"/>
        </w:rPr>
        <w:t xml:space="preserve"> </w:t>
      </w:r>
      <w:r w:rsidRPr="00332AFE">
        <w:t>podpira</w:t>
      </w:r>
      <w:r w:rsidRPr="00332AFE">
        <w:rPr>
          <w:spacing w:val="-10"/>
        </w:rPr>
        <w:t xml:space="preserve"> </w:t>
      </w:r>
      <w:r w:rsidRPr="00332AFE">
        <w:t>krepitev</w:t>
      </w:r>
      <w:r w:rsidRPr="00332AFE">
        <w:rPr>
          <w:spacing w:val="-8"/>
        </w:rPr>
        <w:t xml:space="preserve"> </w:t>
      </w:r>
      <w:r w:rsidRPr="00332AFE">
        <w:t>nadzora,</w:t>
      </w:r>
      <w:r w:rsidRPr="00332AFE">
        <w:rPr>
          <w:spacing w:val="-6"/>
        </w:rPr>
        <w:t xml:space="preserve"> </w:t>
      </w:r>
      <w:r w:rsidRPr="00332AFE">
        <w:t xml:space="preserve">izboljšano uporabo statističnih podatkov in večje vključevanje </w:t>
      </w:r>
      <w:proofErr w:type="spellStart"/>
      <w:r w:rsidRPr="00332AFE">
        <w:t>Eurodac</w:t>
      </w:r>
      <w:proofErr w:type="spellEnd"/>
      <w:r w:rsidRPr="00332AFE">
        <w:t xml:space="preserve"> ter CRRS v podporo</w:t>
      </w:r>
      <w:r w:rsidRPr="00332AFE">
        <w:rPr>
          <w:spacing w:val="-19"/>
        </w:rPr>
        <w:t xml:space="preserve"> </w:t>
      </w:r>
      <w:r w:rsidRPr="00332AFE">
        <w:t>odločanju.</w:t>
      </w:r>
    </w:p>
    <w:p w14:paraId="01207D6A" w14:textId="77777777" w:rsidR="003F3C39" w:rsidRPr="00332AFE" w:rsidRDefault="003F3C39" w:rsidP="00332AFE">
      <w:pPr>
        <w:pStyle w:val="Telobesedila"/>
        <w:spacing w:before="8" w:line="276" w:lineRule="auto"/>
        <w:ind w:left="0"/>
      </w:pPr>
    </w:p>
    <w:p w14:paraId="56780474" w14:textId="77777777" w:rsidR="003F3C39" w:rsidRPr="00332AFE" w:rsidRDefault="00000000" w:rsidP="00332AFE">
      <w:pPr>
        <w:pStyle w:val="Telobesedila"/>
        <w:spacing w:before="1" w:line="276" w:lineRule="auto"/>
        <w:ind w:right="118"/>
      </w:pPr>
      <w:r w:rsidRPr="00332AFE">
        <w:rPr>
          <w:u w:val="single"/>
        </w:rPr>
        <w:lastRenderedPageBreak/>
        <w:t>Geopolitični kontekst in partnerstva:</w:t>
      </w:r>
      <w:r w:rsidRPr="00332AFE">
        <w:t xml:space="preserve"> Vizumska politika prispeva k uravnoteženemu sodelovanju s partnerskimi državami. V tem okviru je pomembno ohraniti načelo vzajemnosti, zagotavljati enako obravnavo vseh državljanov Evropske unije in z vizumsko politiko prispevati k uresničevanju širših zunanjepolitičnih ciljev Evropske unije.</w:t>
      </w:r>
    </w:p>
    <w:p w14:paraId="554FB1C7" w14:textId="77777777" w:rsidR="003F3C39" w:rsidRPr="00332AFE" w:rsidRDefault="003F3C39" w:rsidP="00332AFE">
      <w:pPr>
        <w:pStyle w:val="Telobesedila"/>
        <w:spacing w:before="5" w:line="276" w:lineRule="auto"/>
        <w:ind w:left="0"/>
      </w:pPr>
    </w:p>
    <w:p w14:paraId="6D640A37" w14:textId="77777777" w:rsidR="003F3C39" w:rsidRPr="00332AFE" w:rsidRDefault="00000000" w:rsidP="00332AFE">
      <w:pPr>
        <w:pStyle w:val="Telobesedila"/>
        <w:spacing w:line="276" w:lineRule="auto"/>
        <w:ind w:right="118"/>
      </w:pPr>
      <w:r w:rsidRPr="00332AFE">
        <w:t xml:space="preserve">Rezultati spremljanj in evalvacij, ki izhajajo iz pravnega reda Evropske unije tako na področju izvajanja Uredbe 2026/399/EU kot tudi prihodnjega nadzora Evropske agencije za azil so upoštevani in </w:t>
      </w:r>
      <w:proofErr w:type="spellStart"/>
      <w:r w:rsidRPr="00332AFE">
        <w:t>impementirani</w:t>
      </w:r>
      <w:proofErr w:type="spellEnd"/>
      <w:r w:rsidRPr="00332AFE">
        <w:t xml:space="preserve"> preko vzpostavljenih postopkov in mehanizmov, vključno s spremembami zakonodaje oziroma kadar je to potrebni, operativnimi in drugimi praktičnimi ukrepi.</w:t>
      </w:r>
    </w:p>
    <w:p w14:paraId="31E8C18A" w14:textId="77777777" w:rsidR="003F3C39" w:rsidRPr="00332AFE" w:rsidRDefault="003F3C39" w:rsidP="00332AFE">
      <w:pPr>
        <w:pStyle w:val="Telobesedila"/>
        <w:spacing w:line="276" w:lineRule="auto"/>
        <w:ind w:left="0"/>
      </w:pPr>
    </w:p>
    <w:p w14:paraId="495591CA" w14:textId="77777777" w:rsidR="003F3C39" w:rsidRPr="00332AFE" w:rsidRDefault="003F3C39" w:rsidP="00332AFE">
      <w:pPr>
        <w:pStyle w:val="Telobesedila"/>
        <w:spacing w:before="6" w:line="276" w:lineRule="auto"/>
        <w:ind w:left="0"/>
      </w:pPr>
    </w:p>
    <w:p w14:paraId="72C6D73C" w14:textId="77777777" w:rsidR="003F3C39" w:rsidRPr="00332AFE" w:rsidRDefault="00000000" w:rsidP="00332AFE">
      <w:pPr>
        <w:pStyle w:val="Naslov1"/>
        <w:numPr>
          <w:ilvl w:val="2"/>
          <w:numId w:val="6"/>
        </w:numPr>
        <w:tabs>
          <w:tab w:val="left" w:pos="616"/>
        </w:tabs>
        <w:spacing w:line="276" w:lineRule="auto"/>
        <w:jc w:val="both"/>
      </w:pPr>
      <w:r w:rsidRPr="00332AFE">
        <w:t>Učinkovit dostop do mednarodne zaščite na zunanjih mejah Evropske</w:t>
      </w:r>
      <w:r w:rsidRPr="00332AFE">
        <w:rPr>
          <w:spacing w:val="-6"/>
        </w:rPr>
        <w:t xml:space="preserve"> </w:t>
      </w:r>
      <w:r w:rsidRPr="00332AFE">
        <w:t>unije</w:t>
      </w:r>
    </w:p>
    <w:p w14:paraId="513C055E" w14:textId="77777777" w:rsidR="003F3C39" w:rsidRPr="00332AFE" w:rsidRDefault="003F3C39" w:rsidP="00332AFE">
      <w:pPr>
        <w:pStyle w:val="Telobesedila"/>
        <w:spacing w:line="276" w:lineRule="auto"/>
        <w:ind w:left="0"/>
        <w:rPr>
          <w:b/>
        </w:rPr>
      </w:pPr>
    </w:p>
    <w:p w14:paraId="06A6C8A2" w14:textId="77777777" w:rsidR="003F3C39" w:rsidRPr="00332AFE" w:rsidRDefault="00000000" w:rsidP="00332AFE">
      <w:pPr>
        <w:pStyle w:val="Telobesedila"/>
        <w:spacing w:before="1" w:line="276" w:lineRule="auto"/>
        <w:ind w:right="116"/>
      </w:pPr>
      <w:r w:rsidRPr="00332AFE">
        <w:t>V Republiki Sloveniji je tako na zakonodajni kot tudi praktični ravni zagotovljen učinkovit in takojšen dostop</w:t>
      </w:r>
      <w:r w:rsidRPr="00332AFE">
        <w:rPr>
          <w:spacing w:val="-7"/>
        </w:rPr>
        <w:t xml:space="preserve"> </w:t>
      </w:r>
      <w:r w:rsidRPr="00332AFE">
        <w:t>do</w:t>
      </w:r>
      <w:r w:rsidRPr="00332AFE">
        <w:rPr>
          <w:spacing w:val="-8"/>
        </w:rPr>
        <w:t xml:space="preserve"> </w:t>
      </w:r>
      <w:r w:rsidRPr="00332AFE">
        <w:t>mednarodne</w:t>
      </w:r>
      <w:r w:rsidRPr="00332AFE">
        <w:rPr>
          <w:spacing w:val="-5"/>
        </w:rPr>
        <w:t xml:space="preserve"> </w:t>
      </w:r>
      <w:r w:rsidRPr="00332AFE">
        <w:t>zaščite</w:t>
      </w:r>
      <w:r w:rsidRPr="00332AFE">
        <w:rPr>
          <w:spacing w:val="-8"/>
        </w:rPr>
        <w:t xml:space="preserve"> </w:t>
      </w:r>
      <w:r w:rsidRPr="00332AFE">
        <w:t>ne</w:t>
      </w:r>
      <w:r w:rsidRPr="00332AFE">
        <w:rPr>
          <w:spacing w:val="-8"/>
        </w:rPr>
        <w:t xml:space="preserve"> </w:t>
      </w:r>
      <w:r w:rsidRPr="00332AFE">
        <w:t>glede</w:t>
      </w:r>
      <w:r w:rsidRPr="00332AFE">
        <w:rPr>
          <w:spacing w:val="-9"/>
        </w:rPr>
        <w:t xml:space="preserve"> </w:t>
      </w:r>
      <w:r w:rsidRPr="00332AFE">
        <w:t>na</w:t>
      </w:r>
      <w:r w:rsidRPr="00332AFE">
        <w:rPr>
          <w:spacing w:val="-8"/>
        </w:rPr>
        <w:t xml:space="preserve"> </w:t>
      </w:r>
      <w:r w:rsidRPr="00332AFE">
        <w:t>to,</w:t>
      </w:r>
      <w:r w:rsidRPr="00332AFE">
        <w:rPr>
          <w:spacing w:val="-8"/>
        </w:rPr>
        <w:t xml:space="preserve"> </w:t>
      </w:r>
      <w:r w:rsidRPr="00332AFE">
        <w:t>ali</w:t>
      </w:r>
      <w:r w:rsidRPr="00332AFE">
        <w:rPr>
          <w:spacing w:val="-10"/>
        </w:rPr>
        <w:t xml:space="preserve"> </w:t>
      </w:r>
      <w:r w:rsidRPr="00332AFE">
        <w:t>je</w:t>
      </w:r>
      <w:r w:rsidRPr="00332AFE">
        <w:rPr>
          <w:spacing w:val="-6"/>
        </w:rPr>
        <w:t xml:space="preserve"> </w:t>
      </w:r>
      <w:r w:rsidRPr="00332AFE">
        <w:t>namera</w:t>
      </w:r>
      <w:r w:rsidRPr="00332AFE">
        <w:rPr>
          <w:spacing w:val="-8"/>
        </w:rPr>
        <w:t xml:space="preserve"> </w:t>
      </w:r>
      <w:r w:rsidRPr="00332AFE">
        <w:t>za</w:t>
      </w:r>
      <w:r w:rsidRPr="00332AFE">
        <w:rPr>
          <w:spacing w:val="-7"/>
        </w:rPr>
        <w:t xml:space="preserve"> </w:t>
      </w:r>
      <w:r w:rsidRPr="00332AFE">
        <w:t>vložitev</w:t>
      </w:r>
      <w:r w:rsidRPr="00332AFE">
        <w:rPr>
          <w:spacing w:val="-7"/>
        </w:rPr>
        <w:t xml:space="preserve"> </w:t>
      </w:r>
      <w:r w:rsidRPr="00332AFE">
        <w:t>prošnje</w:t>
      </w:r>
      <w:r w:rsidRPr="00332AFE">
        <w:rPr>
          <w:spacing w:val="-6"/>
        </w:rPr>
        <w:t xml:space="preserve"> </w:t>
      </w:r>
      <w:r w:rsidRPr="00332AFE">
        <w:t>vložena</w:t>
      </w:r>
      <w:r w:rsidRPr="00332AFE">
        <w:rPr>
          <w:spacing w:val="-9"/>
        </w:rPr>
        <w:t xml:space="preserve"> </w:t>
      </w:r>
      <w:r w:rsidRPr="00332AFE">
        <w:t>na</w:t>
      </w:r>
      <w:r w:rsidRPr="00332AFE">
        <w:rPr>
          <w:spacing w:val="-6"/>
        </w:rPr>
        <w:t xml:space="preserve"> </w:t>
      </w:r>
      <w:r w:rsidRPr="00332AFE">
        <w:t>zunanji</w:t>
      </w:r>
      <w:r w:rsidRPr="00332AFE">
        <w:rPr>
          <w:spacing w:val="-9"/>
        </w:rPr>
        <w:t xml:space="preserve"> </w:t>
      </w:r>
      <w:r w:rsidRPr="00332AFE">
        <w:t>meji Evropske unije ali v notranjosti. Ker zunanje meje Republike Slovenije sestavljajo letališča (Ljubljana – Letališče Jožeta Pučnika; Maribor – Letališče Edvarda Rusjana in letališče v Portorožu) in pristanišči (Luka Koper in Piran) ter ob upoštevanju geografske ter infrastrukturne značilnosti na zunanjih mejah po uveljavitvi Pakta o migracijah in azilu ni pričakovati povečanja prihoda tujcev, ki bi jim bilo treba omogočiti dostop do mednarodne zaščite. Na letni ravni je takih tujcev od 10 do</w:t>
      </w:r>
      <w:r w:rsidRPr="00332AFE">
        <w:rPr>
          <w:spacing w:val="-23"/>
        </w:rPr>
        <w:t xml:space="preserve"> </w:t>
      </w:r>
      <w:r w:rsidRPr="00332AFE">
        <w:t>20.</w:t>
      </w:r>
    </w:p>
    <w:p w14:paraId="476BAE64" w14:textId="77777777" w:rsidR="003F3C39" w:rsidRPr="00332AFE" w:rsidRDefault="003F3C39" w:rsidP="00332AFE">
      <w:pPr>
        <w:pStyle w:val="Telobesedila"/>
        <w:spacing w:before="10" w:line="276" w:lineRule="auto"/>
        <w:ind w:left="0"/>
      </w:pPr>
    </w:p>
    <w:p w14:paraId="205377E3" w14:textId="31638BB3" w:rsidR="003F3C39" w:rsidRPr="00332AFE" w:rsidRDefault="00000000" w:rsidP="00332AFE">
      <w:pPr>
        <w:pStyle w:val="Telobesedila"/>
        <w:spacing w:line="276" w:lineRule="auto"/>
        <w:ind w:right="115"/>
      </w:pPr>
      <w:r w:rsidRPr="00332AFE">
        <w:t>Z uveljavitvijo Pakta o migracijah in azilu bo dostop do mednarodne zaščite urejen v skladu z Uredbo 2024/1356/EU in Uredbo (EU) 2024/1348 Evropskega parlamenta in Sveta z dne 14. maja 2024 o vzpostavitvi skupnega postopka za mednarodno zaščito v Uniji in razveljavitvi Direktive 2013/32/EU. Sam</w:t>
      </w:r>
      <w:r w:rsidRPr="00332AFE">
        <w:rPr>
          <w:spacing w:val="-7"/>
        </w:rPr>
        <w:t xml:space="preserve"> </w:t>
      </w:r>
      <w:r w:rsidRPr="00332AFE">
        <w:t>dostop</w:t>
      </w:r>
      <w:r w:rsidRPr="00332AFE">
        <w:rPr>
          <w:spacing w:val="-9"/>
        </w:rPr>
        <w:t xml:space="preserve"> </w:t>
      </w:r>
      <w:r w:rsidRPr="00332AFE">
        <w:t>do</w:t>
      </w:r>
      <w:r w:rsidRPr="00332AFE">
        <w:rPr>
          <w:spacing w:val="-9"/>
        </w:rPr>
        <w:t xml:space="preserve"> </w:t>
      </w:r>
      <w:r w:rsidRPr="00332AFE">
        <w:t>postopka</w:t>
      </w:r>
      <w:r w:rsidRPr="00332AFE">
        <w:rPr>
          <w:spacing w:val="-13"/>
        </w:rPr>
        <w:t xml:space="preserve"> </w:t>
      </w:r>
      <w:r w:rsidRPr="00332AFE">
        <w:t>mednarodne</w:t>
      </w:r>
      <w:r w:rsidRPr="00332AFE">
        <w:rPr>
          <w:spacing w:val="-9"/>
        </w:rPr>
        <w:t xml:space="preserve"> </w:t>
      </w:r>
      <w:r w:rsidRPr="00332AFE">
        <w:t>zaščite</w:t>
      </w:r>
      <w:r w:rsidRPr="00332AFE">
        <w:rPr>
          <w:spacing w:val="-8"/>
        </w:rPr>
        <w:t xml:space="preserve"> </w:t>
      </w:r>
      <w:r w:rsidRPr="00332AFE">
        <w:t>se</w:t>
      </w:r>
      <w:r w:rsidRPr="00332AFE">
        <w:rPr>
          <w:spacing w:val="-9"/>
        </w:rPr>
        <w:t xml:space="preserve"> </w:t>
      </w:r>
      <w:r w:rsidRPr="00332AFE">
        <w:t>z</w:t>
      </w:r>
      <w:r w:rsidRPr="00332AFE">
        <w:rPr>
          <w:spacing w:val="-11"/>
        </w:rPr>
        <w:t xml:space="preserve"> </w:t>
      </w:r>
      <w:r w:rsidRPr="00332AFE">
        <w:t>uveljavitvijo</w:t>
      </w:r>
      <w:r w:rsidRPr="00332AFE">
        <w:rPr>
          <w:spacing w:val="-9"/>
        </w:rPr>
        <w:t xml:space="preserve"> </w:t>
      </w:r>
      <w:r w:rsidRPr="00332AFE">
        <w:t>pakta</w:t>
      </w:r>
      <w:r w:rsidRPr="00332AFE">
        <w:rPr>
          <w:spacing w:val="-6"/>
        </w:rPr>
        <w:t xml:space="preserve"> </w:t>
      </w:r>
      <w:r w:rsidRPr="00332AFE">
        <w:t>po</w:t>
      </w:r>
      <w:r w:rsidRPr="00332AFE">
        <w:rPr>
          <w:spacing w:val="-9"/>
        </w:rPr>
        <w:t xml:space="preserve"> </w:t>
      </w:r>
      <w:r w:rsidRPr="00332AFE">
        <w:t>veljavni</w:t>
      </w:r>
      <w:r w:rsidRPr="00332AFE">
        <w:rPr>
          <w:spacing w:val="-9"/>
        </w:rPr>
        <w:t xml:space="preserve"> </w:t>
      </w:r>
      <w:r w:rsidRPr="00332AFE">
        <w:t>ureditvi</w:t>
      </w:r>
      <w:r w:rsidRPr="00332AFE">
        <w:rPr>
          <w:spacing w:val="-12"/>
        </w:rPr>
        <w:t xml:space="preserve"> </w:t>
      </w:r>
      <w:r w:rsidRPr="00332AFE">
        <w:t>ne</w:t>
      </w:r>
      <w:r w:rsidRPr="00332AFE">
        <w:rPr>
          <w:spacing w:val="-10"/>
        </w:rPr>
        <w:t xml:space="preserve"> </w:t>
      </w:r>
      <w:r w:rsidRPr="00332AFE">
        <w:t>bo</w:t>
      </w:r>
      <w:r w:rsidRPr="00332AFE">
        <w:rPr>
          <w:spacing w:val="-11"/>
        </w:rPr>
        <w:t xml:space="preserve"> </w:t>
      </w:r>
      <w:r w:rsidRPr="00332AFE">
        <w:t>bistveno spremenil. Če državljan tretje države ali oseba brez državljanstva, ki na zunanji meji ob mejni kontroli izrazi namero za podajo prošnje za mednarodno zaščito, ga policija registrira (odvzem biometričnih podatkov, odvzem osebnih podatkov, razgovor), izda se mu registracijski list, nato pa je nameščen v sprejemnih prostorih UOIM. Tujec svojo prošnjo za mednarodno zaščito v nadaljevanju poda uslužbencem pri Direktoratu za migracije Ministrstva za notranje zadeve. Nadzor nad spoštovanjem človekovih</w:t>
      </w:r>
      <w:r w:rsidRPr="00332AFE">
        <w:rPr>
          <w:spacing w:val="-8"/>
        </w:rPr>
        <w:t xml:space="preserve"> </w:t>
      </w:r>
      <w:r w:rsidRPr="00332AFE">
        <w:t>pravic</w:t>
      </w:r>
      <w:r w:rsidRPr="00332AFE">
        <w:rPr>
          <w:spacing w:val="-5"/>
        </w:rPr>
        <w:t xml:space="preserve"> </w:t>
      </w:r>
      <w:r w:rsidRPr="00332AFE">
        <w:t>tudi</w:t>
      </w:r>
      <w:r w:rsidRPr="00332AFE">
        <w:rPr>
          <w:spacing w:val="-7"/>
        </w:rPr>
        <w:t xml:space="preserve"> </w:t>
      </w:r>
      <w:r w:rsidRPr="00332AFE">
        <w:t>z</w:t>
      </w:r>
      <w:r w:rsidRPr="00332AFE">
        <w:rPr>
          <w:spacing w:val="-8"/>
        </w:rPr>
        <w:t xml:space="preserve"> </w:t>
      </w:r>
      <w:r w:rsidRPr="00332AFE">
        <w:t>vidika</w:t>
      </w:r>
      <w:r w:rsidRPr="00332AFE">
        <w:rPr>
          <w:spacing w:val="-9"/>
        </w:rPr>
        <w:t xml:space="preserve"> </w:t>
      </w:r>
      <w:r w:rsidRPr="00332AFE">
        <w:t>dostopa</w:t>
      </w:r>
      <w:r w:rsidRPr="00332AFE">
        <w:rPr>
          <w:spacing w:val="-7"/>
        </w:rPr>
        <w:t xml:space="preserve"> </w:t>
      </w:r>
      <w:r w:rsidRPr="00332AFE">
        <w:t>do</w:t>
      </w:r>
      <w:r w:rsidRPr="00332AFE">
        <w:rPr>
          <w:spacing w:val="-7"/>
        </w:rPr>
        <w:t xml:space="preserve"> </w:t>
      </w:r>
      <w:r w:rsidRPr="00332AFE">
        <w:t>postopka</w:t>
      </w:r>
      <w:r w:rsidRPr="00332AFE">
        <w:rPr>
          <w:spacing w:val="-9"/>
        </w:rPr>
        <w:t xml:space="preserve"> </w:t>
      </w:r>
      <w:r w:rsidRPr="00332AFE">
        <w:t>mednarodne</w:t>
      </w:r>
      <w:r w:rsidRPr="00332AFE">
        <w:rPr>
          <w:spacing w:val="-6"/>
        </w:rPr>
        <w:t xml:space="preserve"> </w:t>
      </w:r>
      <w:r w:rsidRPr="00332AFE">
        <w:t>zaščite</w:t>
      </w:r>
      <w:r w:rsidRPr="00332AFE">
        <w:rPr>
          <w:spacing w:val="-7"/>
        </w:rPr>
        <w:t xml:space="preserve"> </w:t>
      </w:r>
      <w:r w:rsidRPr="00332AFE">
        <w:t>je</w:t>
      </w:r>
      <w:r w:rsidRPr="00332AFE">
        <w:rPr>
          <w:spacing w:val="-7"/>
        </w:rPr>
        <w:t xml:space="preserve"> </w:t>
      </w:r>
      <w:r w:rsidRPr="00332AFE">
        <w:t>že</w:t>
      </w:r>
      <w:r w:rsidRPr="00332AFE">
        <w:rPr>
          <w:spacing w:val="-7"/>
        </w:rPr>
        <w:t xml:space="preserve"> </w:t>
      </w:r>
      <w:r w:rsidRPr="00332AFE">
        <w:t>vzpostavljen</w:t>
      </w:r>
      <w:r w:rsidRPr="00332AFE">
        <w:rPr>
          <w:spacing w:val="-2"/>
        </w:rPr>
        <w:t xml:space="preserve"> </w:t>
      </w:r>
      <w:r w:rsidRPr="00332AFE">
        <w:t>s</w:t>
      </w:r>
      <w:r w:rsidRPr="00332AFE">
        <w:rPr>
          <w:spacing w:val="-5"/>
        </w:rPr>
        <w:t xml:space="preserve"> </w:t>
      </w:r>
      <w:r w:rsidRPr="00332AFE">
        <w:t>pooblastili različnih</w:t>
      </w:r>
      <w:r w:rsidRPr="00332AFE">
        <w:rPr>
          <w:spacing w:val="-12"/>
        </w:rPr>
        <w:t xml:space="preserve"> </w:t>
      </w:r>
      <w:r w:rsidRPr="00332AFE">
        <w:t>nadzornih</w:t>
      </w:r>
      <w:r w:rsidRPr="00332AFE">
        <w:rPr>
          <w:spacing w:val="-11"/>
        </w:rPr>
        <w:t xml:space="preserve"> </w:t>
      </w:r>
      <w:r w:rsidRPr="00332AFE">
        <w:t>mehanizmov</w:t>
      </w:r>
      <w:r w:rsidRPr="00332AFE">
        <w:rPr>
          <w:spacing w:val="-12"/>
        </w:rPr>
        <w:t xml:space="preserve"> </w:t>
      </w:r>
      <w:r w:rsidRPr="00332AFE">
        <w:t>(na</w:t>
      </w:r>
      <w:r w:rsidRPr="00332AFE">
        <w:rPr>
          <w:spacing w:val="-11"/>
        </w:rPr>
        <w:t xml:space="preserve"> </w:t>
      </w:r>
      <w:r w:rsidRPr="00332AFE">
        <w:t>primer</w:t>
      </w:r>
      <w:r w:rsidRPr="00332AFE">
        <w:rPr>
          <w:spacing w:val="-12"/>
        </w:rPr>
        <w:t xml:space="preserve"> </w:t>
      </w:r>
      <w:r w:rsidRPr="00332AFE">
        <w:t>Direktorat</w:t>
      </w:r>
      <w:r w:rsidRPr="00332AFE">
        <w:rPr>
          <w:spacing w:val="-10"/>
        </w:rPr>
        <w:t xml:space="preserve"> </w:t>
      </w:r>
      <w:r w:rsidRPr="00332AFE">
        <w:t>za</w:t>
      </w:r>
      <w:r w:rsidRPr="00332AFE">
        <w:rPr>
          <w:spacing w:val="-11"/>
        </w:rPr>
        <w:t xml:space="preserve"> </w:t>
      </w:r>
      <w:r w:rsidRPr="00332AFE">
        <w:t>policijo</w:t>
      </w:r>
      <w:r w:rsidRPr="00332AFE">
        <w:rPr>
          <w:spacing w:val="-10"/>
        </w:rPr>
        <w:t xml:space="preserve"> </w:t>
      </w:r>
      <w:r w:rsidRPr="00332AFE">
        <w:t>in</w:t>
      </w:r>
      <w:r w:rsidRPr="00332AFE">
        <w:rPr>
          <w:spacing w:val="-11"/>
        </w:rPr>
        <w:t xml:space="preserve"> </w:t>
      </w:r>
      <w:r w:rsidRPr="00332AFE">
        <w:t>druge</w:t>
      </w:r>
      <w:r w:rsidRPr="00332AFE">
        <w:rPr>
          <w:spacing w:val="-11"/>
        </w:rPr>
        <w:t xml:space="preserve"> </w:t>
      </w:r>
      <w:r w:rsidRPr="00332AFE">
        <w:t>varnostne</w:t>
      </w:r>
      <w:r w:rsidRPr="00332AFE">
        <w:rPr>
          <w:spacing w:val="-13"/>
        </w:rPr>
        <w:t xml:space="preserve"> </w:t>
      </w:r>
      <w:r w:rsidRPr="00332AFE">
        <w:t>naloge</w:t>
      </w:r>
      <w:r w:rsidRPr="00332AFE">
        <w:rPr>
          <w:spacing w:val="-11"/>
        </w:rPr>
        <w:t xml:space="preserve"> </w:t>
      </w:r>
      <w:r w:rsidRPr="00332AFE">
        <w:t>MNZ,</w:t>
      </w:r>
      <w:r w:rsidRPr="00332AFE">
        <w:rPr>
          <w:spacing w:val="-10"/>
        </w:rPr>
        <w:t xml:space="preserve"> </w:t>
      </w:r>
      <w:r w:rsidRPr="00332AFE">
        <w:t>Varuh človekovih</w:t>
      </w:r>
      <w:r w:rsidRPr="00332AFE">
        <w:rPr>
          <w:spacing w:val="-13"/>
        </w:rPr>
        <w:t xml:space="preserve"> </w:t>
      </w:r>
      <w:r w:rsidRPr="00332AFE">
        <w:t>pravic,</w:t>
      </w:r>
      <w:r w:rsidRPr="00332AFE">
        <w:rPr>
          <w:spacing w:val="-14"/>
        </w:rPr>
        <w:t xml:space="preserve"> </w:t>
      </w:r>
      <w:r w:rsidRPr="00332AFE">
        <w:t>Informacijski</w:t>
      </w:r>
      <w:r w:rsidRPr="00332AFE">
        <w:rPr>
          <w:spacing w:val="-15"/>
        </w:rPr>
        <w:t xml:space="preserve"> </w:t>
      </w:r>
      <w:r w:rsidRPr="00332AFE">
        <w:t>pooblaščenec,</w:t>
      </w:r>
      <w:r w:rsidRPr="00332AFE">
        <w:rPr>
          <w:spacing w:val="-11"/>
        </w:rPr>
        <w:t xml:space="preserve"> </w:t>
      </w:r>
      <w:r w:rsidRPr="00332AFE">
        <w:t>Zagovornik</w:t>
      </w:r>
      <w:r w:rsidRPr="00332AFE">
        <w:rPr>
          <w:spacing w:val="-12"/>
        </w:rPr>
        <w:t xml:space="preserve"> </w:t>
      </w:r>
      <w:r w:rsidRPr="00332AFE">
        <w:t>načela</w:t>
      </w:r>
      <w:r w:rsidRPr="00332AFE">
        <w:rPr>
          <w:spacing w:val="-12"/>
        </w:rPr>
        <w:t xml:space="preserve"> </w:t>
      </w:r>
      <w:r w:rsidRPr="00332AFE">
        <w:t>enakosti,</w:t>
      </w:r>
      <w:r w:rsidRPr="00332AFE">
        <w:rPr>
          <w:spacing w:val="-13"/>
        </w:rPr>
        <w:t xml:space="preserve"> </w:t>
      </w:r>
      <w:r w:rsidRPr="00332AFE">
        <w:t>Visoki</w:t>
      </w:r>
      <w:r w:rsidRPr="00332AFE">
        <w:rPr>
          <w:spacing w:val="-15"/>
        </w:rPr>
        <w:t xml:space="preserve"> </w:t>
      </w:r>
      <w:r w:rsidRPr="00332AFE">
        <w:t>komisariat</w:t>
      </w:r>
      <w:r w:rsidRPr="00332AFE">
        <w:rPr>
          <w:spacing w:val="-14"/>
        </w:rPr>
        <w:t xml:space="preserve"> </w:t>
      </w:r>
      <w:r w:rsidRPr="00332AFE">
        <w:t>Združenih narodov</w:t>
      </w:r>
      <w:r w:rsidRPr="00332AFE">
        <w:rPr>
          <w:spacing w:val="49"/>
        </w:rPr>
        <w:t xml:space="preserve"> </w:t>
      </w:r>
      <w:r w:rsidRPr="00332AFE">
        <w:t>za</w:t>
      </w:r>
      <w:r w:rsidRPr="00332AFE">
        <w:rPr>
          <w:spacing w:val="51"/>
        </w:rPr>
        <w:t xml:space="preserve"> </w:t>
      </w:r>
      <w:r w:rsidRPr="00332AFE">
        <w:t>begunce</w:t>
      </w:r>
      <w:r w:rsidRPr="00332AFE">
        <w:rPr>
          <w:spacing w:val="53"/>
        </w:rPr>
        <w:t xml:space="preserve"> </w:t>
      </w:r>
      <w:r w:rsidRPr="00332AFE">
        <w:t>in</w:t>
      </w:r>
      <w:r w:rsidRPr="00332AFE">
        <w:rPr>
          <w:spacing w:val="50"/>
        </w:rPr>
        <w:t xml:space="preserve"> </w:t>
      </w:r>
      <w:r w:rsidRPr="00332AFE">
        <w:t>drugi)</w:t>
      </w:r>
      <w:r w:rsidRPr="00332AFE">
        <w:rPr>
          <w:spacing w:val="50"/>
        </w:rPr>
        <w:t xml:space="preserve"> </w:t>
      </w:r>
      <w:r w:rsidRPr="00332AFE">
        <w:t>in</w:t>
      </w:r>
      <w:r w:rsidRPr="00332AFE">
        <w:rPr>
          <w:spacing w:val="49"/>
        </w:rPr>
        <w:t xml:space="preserve"> </w:t>
      </w:r>
      <w:r w:rsidRPr="00332AFE">
        <w:t>bo</w:t>
      </w:r>
      <w:r w:rsidRPr="00332AFE">
        <w:rPr>
          <w:spacing w:val="51"/>
        </w:rPr>
        <w:t xml:space="preserve"> </w:t>
      </w:r>
      <w:r w:rsidRPr="00332AFE">
        <w:t>po</w:t>
      </w:r>
      <w:r w:rsidRPr="00332AFE">
        <w:rPr>
          <w:spacing w:val="50"/>
        </w:rPr>
        <w:t xml:space="preserve"> </w:t>
      </w:r>
      <w:r w:rsidRPr="00332AFE">
        <w:t>uveljavitvi</w:t>
      </w:r>
      <w:r w:rsidRPr="00332AFE">
        <w:rPr>
          <w:spacing w:val="51"/>
        </w:rPr>
        <w:t xml:space="preserve"> </w:t>
      </w:r>
      <w:r w:rsidRPr="00332AFE">
        <w:t>pakta</w:t>
      </w:r>
      <w:r w:rsidRPr="00332AFE">
        <w:rPr>
          <w:spacing w:val="49"/>
        </w:rPr>
        <w:t xml:space="preserve"> </w:t>
      </w:r>
      <w:r w:rsidRPr="00332AFE">
        <w:t>še</w:t>
      </w:r>
      <w:r w:rsidRPr="00332AFE">
        <w:rPr>
          <w:spacing w:val="49"/>
        </w:rPr>
        <w:t xml:space="preserve"> </w:t>
      </w:r>
      <w:r w:rsidRPr="00332AFE">
        <w:t>okrepljen.</w:t>
      </w:r>
      <w:r w:rsidRPr="00332AFE">
        <w:rPr>
          <w:spacing w:val="49"/>
        </w:rPr>
        <w:t xml:space="preserve"> </w:t>
      </w:r>
      <w:r w:rsidRPr="00332AFE">
        <w:t>Nadzori</w:t>
      </w:r>
      <w:r w:rsidRPr="00332AFE">
        <w:rPr>
          <w:spacing w:val="48"/>
        </w:rPr>
        <w:t xml:space="preserve"> </w:t>
      </w:r>
      <w:r w:rsidRPr="00332AFE">
        <w:t>se</w:t>
      </w:r>
      <w:r w:rsidRPr="00332AFE">
        <w:rPr>
          <w:spacing w:val="49"/>
        </w:rPr>
        <w:t xml:space="preserve"> </w:t>
      </w:r>
      <w:r w:rsidRPr="00332AFE">
        <w:t>lahko</w:t>
      </w:r>
      <w:r w:rsidRPr="00332AFE">
        <w:rPr>
          <w:spacing w:val="49"/>
        </w:rPr>
        <w:t xml:space="preserve"> </w:t>
      </w:r>
      <w:r w:rsidRPr="00332AFE">
        <w:t>izvajajo</w:t>
      </w:r>
      <w:r w:rsidR="00332AFE">
        <w:t xml:space="preserve"> </w:t>
      </w:r>
      <w:r w:rsidRPr="00332AFE">
        <w:t>napovedano</w:t>
      </w:r>
      <w:r w:rsidRPr="00332AFE">
        <w:rPr>
          <w:spacing w:val="-7"/>
        </w:rPr>
        <w:t xml:space="preserve"> </w:t>
      </w:r>
      <w:r w:rsidRPr="00332AFE">
        <w:t>in</w:t>
      </w:r>
      <w:r w:rsidRPr="00332AFE">
        <w:rPr>
          <w:spacing w:val="-3"/>
        </w:rPr>
        <w:t xml:space="preserve"> </w:t>
      </w:r>
      <w:r w:rsidRPr="00332AFE">
        <w:t>nenapovedano,</w:t>
      </w:r>
      <w:r w:rsidRPr="00332AFE">
        <w:rPr>
          <w:spacing w:val="-6"/>
        </w:rPr>
        <w:t xml:space="preserve"> </w:t>
      </w:r>
      <w:r w:rsidRPr="00332AFE">
        <w:t>tako</w:t>
      </w:r>
      <w:r w:rsidRPr="00332AFE">
        <w:rPr>
          <w:spacing w:val="-6"/>
        </w:rPr>
        <w:t xml:space="preserve"> </w:t>
      </w:r>
      <w:r w:rsidRPr="00332AFE">
        <w:t>na</w:t>
      </w:r>
      <w:r w:rsidRPr="00332AFE">
        <w:rPr>
          <w:spacing w:val="-6"/>
        </w:rPr>
        <w:t xml:space="preserve"> </w:t>
      </w:r>
      <w:r w:rsidRPr="00332AFE">
        <w:t>terenu</w:t>
      </w:r>
      <w:r w:rsidRPr="00332AFE">
        <w:rPr>
          <w:spacing w:val="-6"/>
        </w:rPr>
        <w:t xml:space="preserve"> </w:t>
      </w:r>
      <w:r w:rsidRPr="00332AFE">
        <w:t>kot</w:t>
      </w:r>
      <w:r w:rsidRPr="00332AFE">
        <w:rPr>
          <w:spacing w:val="-6"/>
        </w:rPr>
        <w:t xml:space="preserve"> </w:t>
      </w:r>
      <w:r w:rsidRPr="00332AFE">
        <w:t>za</w:t>
      </w:r>
      <w:r w:rsidRPr="00332AFE">
        <w:rPr>
          <w:spacing w:val="-3"/>
        </w:rPr>
        <w:t xml:space="preserve"> </w:t>
      </w:r>
      <w:r w:rsidRPr="00332AFE">
        <w:t>nazaj</w:t>
      </w:r>
      <w:r w:rsidRPr="00332AFE">
        <w:rPr>
          <w:spacing w:val="-4"/>
        </w:rPr>
        <w:t xml:space="preserve"> </w:t>
      </w:r>
      <w:r w:rsidRPr="00332AFE">
        <w:t>po</w:t>
      </w:r>
      <w:r w:rsidRPr="00332AFE">
        <w:rPr>
          <w:spacing w:val="-6"/>
        </w:rPr>
        <w:t xml:space="preserve"> </w:t>
      </w:r>
      <w:r w:rsidRPr="00332AFE">
        <w:t>dokumentaciji</w:t>
      </w:r>
      <w:r w:rsidRPr="00332AFE">
        <w:rPr>
          <w:spacing w:val="-6"/>
        </w:rPr>
        <w:t xml:space="preserve"> </w:t>
      </w:r>
      <w:r w:rsidRPr="00332AFE">
        <w:t>na</w:t>
      </w:r>
      <w:r w:rsidRPr="00332AFE">
        <w:rPr>
          <w:spacing w:val="-6"/>
        </w:rPr>
        <w:t xml:space="preserve"> </w:t>
      </w:r>
      <w:r w:rsidRPr="00332AFE">
        <w:t>podlagi</w:t>
      </w:r>
      <w:r w:rsidRPr="00332AFE">
        <w:rPr>
          <w:spacing w:val="-6"/>
        </w:rPr>
        <w:t xml:space="preserve"> </w:t>
      </w:r>
      <w:r w:rsidRPr="00332AFE">
        <w:t>podanih</w:t>
      </w:r>
      <w:r w:rsidRPr="00332AFE">
        <w:rPr>
          <w:spacing w:val="-6"/>
        </w:rPr>
        <w:t xml:space="preserve"> </w:t>
      </w:r>
      <w:r w:rsidRPr="00332AFE">
        <w:t>pobud za izvedbo nadzora ali na podlagi pritožbe/tožbe</w:t>
      </w:r>
      <w:r w:rsidRPr="00332AFE">
        <w:rPr>
          <w:spacing w:val="-4"/>
        </w:rPr>
        <w:t xml:space="preserve"> </w:t>
      </w:r>
      <w:r w:rsidRPr="00332AFE">
        <w:t>tujca.</w:t>
      </w:r>
    </w:p>
    <w:p w14:paraId="3D2B13C2" w14:textId="77777777" w:rsidR="003F3C39" w:rsidRPr="00332AFE" w:rsidRDefault="003F3C39" w:rsidP="00332AFE">
      <w:pPr>
        <w:pStyle w:val="Telobesedila"/>
        <w:spacing w:before="8" w:line="276" w:lineRule="auto"/>
        <w:ind w:left="0"/>
      </w:pPr>
    </w:p>
    <w:p w14:paraId="38A1E094" w14:textId="77777777" w:rsidR="003F3C39" w:rsidRPr="00332AFE" w:rsidRDefault="00000000" w:rsidP="00332AFE">
      <w:pPr>
        <w:pStyle w:val="Telobesedila"/>
        <w:spacing w:line="276" w:lineRule="auto"/>
        <w:ind w:right="117"/>
      </w:pPr>
      <w:r w:rsidRPr="00332AFE">
        <w:t>Po uveljavitvi Pakta o migracijah in azilu bo potrebno prilagoditi način dela ter vzpostaviti sinergije med postopki</w:t>
      </w:r>
      <w:r w:rsidRPr="00332AFE">
        <w:rPr>
          <w:spacing w:val="-11"/>
        </w:rPr>
        <w:t xml:space="preserve"> </w:t>
      </w:r>
      <w:r w:rsidRPr="00332AFE">
        <w:t>preverjanja,</w:t>
      </w:r>
      <w:r w:rsidRPr="00332AFE">
        <w:rPr>
          <w:spacing w:val="-9"/>
        </w:rPr>
        <w:t xml:space="preserve"> </w:t>
      </w:r>
      <w:r w:rsidRPr="00332AFE">
        <w:t>mednarodne</w:t>
      </w:r>
      <w:r w:rsidRPr="00332AFE">
        <w:rPr>
          <w:spacing w:val="-7"/>
        </w:rPr>
        <w:t xml:space="preserve"> </w:t>
      </w:r>
      <w:r w:rsidRPr="00332AFE">
        <w:t>zaščite,</w:t>
      </w:r>
      <w:r w:rsidRPr="00332AFE">
        <w:rPr>
          <w:spacing w:val="-10"/>
        </w:rPr>
        <w:t xml:space="preserve"> </w:t>
      </w:r>
      <w:r w:rsidRPr="00332AFE">
        <w:t>sprejema</w:t>
      </w:r>
      <w:r w:rsidRPr="00332AFE">
        <w:rPr>
          <w:spacing w:val="-9"/>
        </w:rPr>
        <w:t xml:space="preserve"> </w:t>
      </w:r>
      <w:r w:rsidRPr="00332AFE">
        <w:t>in</w:t>
      </w:r>
      <w:r w:rsidRPr="00332AFE">
        <w:rPr>
          <w:spacing w:val="-8"/>
        </w:rPr>
        <w:t xml:space="preserve"> </w:t>
      </w:r>
      <w:r w:rsidRPr="00332AFE">
        <w:t>vračanja</w:t>
      </w:r>
      <w:r w:rsidRPr="00332AFE">
        <w:rPr>
          <w:spacing w:val="-7"/>
        </w:rPr>
        <w:t xml:space="preserve"> </w:t>
      </w:r>
      <w:r w:rsidRPr="00332AFE">
        <w:t>na</w:t>
      </w:r>
      <w:r w:rsidRPr="00332AFE">
        <w:rPr>
          <w:spacing w:val="-6"/>
        </w:rPr>
        <w:t xml:space="preserve"> </w:t>
      </w:r>
      <w:r w:rsidRPr="00332AFE">
        <w:t>zakonodajni</w:t>
      </w:r>
      <w:r w:rsidRPr="00332AFE">
        <w:rPr>
          <w:spacing w:val="-6"/>
        </w:rPr>
        <w:t xml:space="preserve"> </w:t>
      </w:r>
      <w:r w:rsidRPr="00332AFE">
        <w:t>in</w:t>
      </w:r>
      <w:r w:rsidRPr="00332AFE">
        <w:rPr>
          <w:spacing w:val="-8"/>
        </w:rPr>
        <w:t xml:space="preserve"> </w:t>
      </w:r>
      <w:r w:rsidRPr="00332AFE">
        <w:t>praktični</w:t>
      </w:r>
      <w:r w:rsidRPr="00332AFE">
        <w:rPr>
          <w:spacing w:val="-8"/>
        </w:rPr>
        <w:t xml:space="preserve"> </w:t>
      </w:r>
      <w:r w:rsidRPr="00332AFE">
        <w:t>ravni</w:t>
      </w:r>
      <w:r w:rsidRPr="00332AFE">
        <w:rPr>
          <w:spacing w:val="-8"/>
        </w:rPr>
        <w:t xml:space="preserve"> </w:t>
      </w:r>
      <w:r w:rsidRPr="00332AFE">
        <w:t>preko vzpostavitve ustreznega organizacijskega in informacijskega okolja ter zagotovitvijo ustrezne infrastrukture ter kompetentnih kadrovskih virov. Prednostna naloga je zagotoviti ustrezne ukrepe za preprečevanje sekundarnih gibanj, vključno s pridržanjem in uporabo alternativ</w:t>
      </w:r>
      <w:r w:rsidRPr="00332AFE">
        <w:rPr>
          <w:spacing w:val="-19"/>
        </w:rPr>
        <w:t xml:space="preserve"> </w:t>
      </w:r>
      <w:r w:rsidRPr="00332AFE">
        <w:t>pridržanju.</w:t>
      </w:r>
    </w:p>
    <w:p w14:paraId="35316535" w14:textId="77777777" w:rsidR="003F3C39" w:rsidRPr="00332AFE" w:rsidRDefault="003F3C39" w:rsidP="00332AFE">
      <w:pPr>
        <w:pStyle w:val="Telobesedila"/>
        <w:spacing w:line="276" w:lineRule="auto"/>
        <w:ind w:left="0"/>
      </w:pPr>
    </w:p>
    <w:p w14:paraId="43047B1E" w14:textId="77777777" w:rsidR="003F3C39" w:rsidRPr="00332AFE" w:rsidRDefault="00000000" w:rsidP="00332AFE">
      <w:pPr>
        <w:pStyle w:val="Telobesedila"/>
        <w:spacing w:line="276" w:lineRule="auto"/>
        <w:ind w:right="112"/>
      </w:pPr>
      <w:r w:rsidRPr="00332AFE">
        <w:t>Glede</w:t>
      </w:r>
      <w:r w:rsidRPr="00332AFE">
        <w:rPr>
          <w:spacing w:val="-9"/>
        </w:rPr>
        <w:t xml:space="preserve"> </w:t>
      </w:r>
      <w:r w:rsidRPr="00332AFE">
        <w:t>uveljavitve</w:t>
      </w:r>
      <w:r w:rsidRPr="00332AFE">
        <w:rPr>
          <w:spacing w:val="-10"/>
        </w:rPr>
        <w:t xml:space="preserve"> </w:t>
      </w:r>
      <w:r w:rsidRPr="00332AFE">
        <w:t>mejnih</w:t>
      </w:r>
      <w:r w:rsidRPr="00332AFE">
        <w:rPr>
          <w:spacing w:val="-9"/>
        </w:rPr>
        <w:t xml:space="preserve"> </w:t>
      </w:r>
      <w:r w:rsidRPr="00332AFE">
        <w:t>postopkov</w:t>
      </w:r>
      <w:r w:rsidRPr="00332AFE">
        <w:rPr>
          <w:spacing w:val="-11"/>
        </w:rPr>
        <w:t xml:space="preserve"> </w:t>
      </w:r>
      <w:r w:rsidRPr="00332AFE">
        <w:t>mednarodne</w:t>
      </w:r>
      <w:r w:rsidRPr="00332AFE">
        <w:rPr>
          <w:spacing w:val="-7"/>
        </w:rPr>
        <w:t xml:space="preserve"> </w:t>
      </w:r>
      <w:r w:rsidRPr="00332AFE">
        <w:t>zaščite</w:t>
      </w:r>
      <w:r w:rsidRPr="00332AFE">
        <w:rPr>
          <w:spacing w:val="-10"/>
        </w:rPr>
        <w:t xml:space="preserve"> </w:t>
      </w:r>
      <w:r w:rsidRPr="00332AFE">
        <w:t>in</w:t>
      </w:r>
      <w:r w:rsidRPr="00332AFE">
        <w:rPr>
          <w:spacing w:val="-8"/>
        </w:rPr>
        <w:t xml:space="preserve"> </w:t>
      </w:r>
      <w:r w:rsidRPr="00332AFE">
        <w:t>vračanja</w:t>
      </w:r>
      <w:r w:rsidRPr="00332AFE">
        <w:rPr>
          <w:spacing w:val="-10"/>
        </w:rPr>
        <w:t xml:space="preserve"> </w:t>
      </w:r>
      <w:r w:rsidRPr="00332AFE">
        <w:t>je</w:t>
      </w:r>
      <w:r w:rsidRPr="00332AFE">
        <w:rPr>
          <w:spacing w:val="-10"/>
        </w:rPr>
        <w:t xml:space="preserve"> </w:t>
      </w:r>
      <w:r w:rsidRPr="00332AFE">
        <w:t>strateški</w:t>
      </w:r>
      <w:r w:rsidRPr="00332AFE">
        <w:rPr>
          <w:spacing w:val="-10"/>
        </w:rPr>
        <w:t xml:space="preserve"> </w:t>
      </w:r>
      <w:r w:rsidRPr="00332AFE">
        <w:t>cilj</w:t>
      </w:r>
      <w:r w:rsidRPr="00332AFE">
        <w:rPr>
          <w:spacing w:val="-9"/>
        </w:rPr>
        <w:t xml:space="preserve"> </w:t>
      </w:r>
      <w:r w:rsidRPr="00332AFE">
        <w:t>Republike</w:t>
      </w:r>
      <w:r w:rsidRPr="00332AFE">
        <w:rPr>
          <w:spacing w:val="-10"/>
        </w:rPr>
        <w:t xml:space="preserve"> </w:t>
      </w:r>
      <w:r w:rsidRPr="00332AFE">
        <w:t>Slovenije za prihodnje obdobje urediti povezave in pristojnosti med postopki preverjanja in mejnimi postopki za mednarodno zaščito in vračanje ter izvrševanje pravic in obveznosti obravnavanih oseb v skladu s pravom</w:t>
      </w:r>
      <w:r w:rsidRPr="00332AFE">
        <w:rPr>
          <w:spacing w:val="-7"/>
        </w:rPr>
        <w:t xml:space="preserve"> </w:t>
      </w:r>
      <w:r w:rsidRPr="00332AFE">
        <w:t>Evropske</w:t>
      </w:r>
      <w:r w:rsidRPr="00332AFE">
        <w:rPr>
          <w:spacing w:val="-10"/>
        </w:rPr>
        <w:t xml:space="preserve"> </w:t>
      </w:r>
      <w:r w:rsidRPr="00332AFE">
        <w:t>unije,</w:t>
      </w:r>
      <w:r w:rsidRPr="00332AFE">
        <w:rPr>
          <w:spacing w:val="-10"/>
        </w:rPr>
        <w:t xml:space="preserve"> </w:t>
      </w:r>
      <w:r w:rsidRPr="00332AFE">
        <w:t>vključno</w:t>
      </w:r>
      <w:r w:rsidRPr="00332AFE">
        <w:rPr>
          <w:spacing w:val="-9"/>
        </w:rPr>
        <w:t xml:space="preserve"> </w:t>
      </w:r>
      <w:r w:rsidRPr="00332AFE">
        <w:t>s</w:t>
      </w:r>
      <w:r w:rsidRPr="00332AFE">
        <w:rPr>
          <w:spacing w:val="-8"/>
        </w:rPr>
        <w:t xml:space="preserve"> </w:t>
      </w:r>
      <w:r w:rsidRPr="00332AFE">
        <w:t>postopki</w:t>
      </w:r>
      <w:r w:rsidRPr="00332AFE">
        <w:rPr>
          <w:spacing w:val="-11"/>
        </w:rPr>
        <w:t xml:space="preserve"> </w:t>
      </w:r>
      <w:r w:rsidRPr="00332AFE">
        <w:t>ugotavljanja</w:t>
      </w:r>
      <w:r w:rsidRPr="00332AFE">
        <w:rPr>
          <w:spacing w:val="-10"/>
        </w:rPr>
        <w:t xml:space="preserve"> </w:t>
      </w:r>
      <w:r w:rsidRPr="00332AFE">
        <w:t>ranljivosti,</w:t>
      </w:r>
      <w:r w:rsidRPr="00332AFE">
        <w:rPr>
          <w:spacing w:val="-8"/>
        </w:rPr>
        <w:t xml:space="preserve"> </w:t>
      </w:r>
      <w:r w:rsidRPr="00332AFE">
        <w:t>zdravniškimi</w:t>
      </w:r>
      <w:r w:rsidRPr="00332AFE">
        <w:rPr>
          <w:spacing w:val="-11"/>
        </w:rPr>
        <w:t xml:space="preserve"> </w:t>
      </w:r>
      <w:r w:rsidRPr="00332AFE">
        <w:t>pregledi</w:t>
      </w:r>
      <w:r w:rsidRPr="00332AFE">
        <w:rPr>
          <w:spacing w:val="-8"/>
        </w:rPr>
        <w:t xml:space="preserve"> </w:t>
      </w:r>
      <w:r w:rsidRPr="00332AFE">
        <w:t>ter</w:t>
      </w:r>
      <w:r w:rsidRPr="00332AFE">
        <w:rPr>
          <w:spacing w:val="-9"/>
        </w:rPr>
        <w:t xml:space="preserve"> </w:t>
      </w:r>
      <w:r w:rsidRPr="00332AFE">
        <w:t>mehanizmi za preprečevanje samovoljnih zapustitev in alternativ pridržanju. S tem namenom je treba vzpostaviti standardne operativne postopke, ki usklajeno in integrirano povezujejo postopke preverjanja, mednarodne zaščite in vračanja ter zagotavlja takojšnjo izmenjavo podatkov in informacij med pristojnimi organi s pomočjo IT-orodij. Hkrati je treba vzpostaviti kadrovske oziroma nastanitvene kapacitete za preverjanje in mejni postopek mednarodne zaščite ter zagotoviti zadostno</w:t>
      </w:r>
      <w:r w:rsidRPr="00332AFE">
        <w:rPr>
          <w:spacing w:val="-36"/>
        </w:rPr>
        <w:t xml:space="preserve"> </w:t>
      </w:r>
      <w:r w:rsidRPr="00332AFE">
        <w:t>zmogljivost.</w:t>
      </w:r>
    </w:p>
    <w:p w14:paraId="4565C46E" w14:textId="77777777" w:rsidR="00332AFE" w:rsidRDefault="00332AFE" w:rsidP="00332AFE">
      <w:pPr>
        <w:pStyle w:val="Telobesedila"/>
        <w:spacing w:line="276" w:lineRule="auto"/>
        <w:ind w:left="0"/>
      </w:pPr>
    </w:p>
    <w:p w14:paraId="63420F13" w14:textId="77777777" w:rsidR="00E04C39" w:rsidRDefault="00E04C39" w:rsidP="00332AFE">
      <w:pPr>
        <w:pStyle w:val="Telobesedila"/>
        <w:spacing w:line="276" w:lineRule="auto"/>
        <w:ind w:left="0"/>
      </w:pPr>
    </w:p>
    <w:p w14:paraId="2A8A0C91" w14:textId="77777777" w:rsidR="00E04C39" w:rsidRDefault="00E04C39" w:rsidP="00332AFE">
      <w:pPr>
        <w:pStyle w:val="Telobesedila"/>
        <w:spacing w:line="276" w:lineRule="auto"/>
        <w:ind w:left="0"/>
      </w:pPr>
    </w:p>
    <w:p w14:paraId="5A94EFE7" w14:textId="77777777" w:rsidR="00E04C39" w:rsidRDefault="00E04C39" w:rsidP="00332AFE">
      <w:pPr>
        <w:pStyle w:val="Telobesedila"/>
        <w:spacing w:line="276" w:lineRule="auto"/>
        <w:ind w:left="0"/>
      </w:pPr>
    </w:p>
    <w:p w14:paraId="6FF85228" w14:textId="77777777" w:rsidR="00E04C39" w:rsidRDefault="00E04C39" w:rsidP="00332AFE">
      <w:pPr>
        <w:pStyle w:val="Telobesedila"/>
        <w:spacing w:line="276" w:lineRule="auto"/>
        <w:ind w:left="0"/>
      </w:pPr>
    </w:p>
    <w:p w14:paraId="2E2632FA" w14:textId="77777777" w:rsidR="00E04C39" w:rsidRPr="00332AFE" w:rsidRDefault="00E04C39" w:rsidP="00332AFE">
      <w:pPr>
        <w:pStyle w:val="Telobesedila"/>
        <w:spacing w:line="276" w:lineRule="auto"/>
        <w:ind w:left="0"/>
      </w:pPr>
    </w:p>
    <w:p w14:paraId="384C5324" w14:textId="77777777" w:rsidR="003F3C39" w:rsidRPr="00332AFE" w:rsidRDefault="00000000" w:rsidP="00332AFE">
      <w:pPr>
        <w:pStyle w:val="Naslov1"/>
        <w:numPr>
          <w:ilvl w:val="1"/>
          <w:numId w:val="6"/>
        </w:numPr>
        <w:tabs>
          <w:tab w:val="left" w:pos="451"/>
        </w:tabs>
        <w:spacing w:line="276" w:lineRule="auto"/>
        <w:ind w:left="450" w:hanging="335"/>
        <w:jc w:val="both"/>
      </w:pPr>
      <w:r w:rsidRPr="00332AFE">
        <w:lastRenderedPageBreak/>
        <w:t>Pravičen azilni sistem in sistem za</w:t>
      </w:r>
      <w:r w:rsidRPr="00332AFE">
        <w:rPr>
          <w:spacing w:val="1"/>
        </w:rPr>
        <w:t xml:space="preserve"> </w:t>
      </w:r>
      <w:r w:rsidRPr="00332AFE">
        <w:t>vključevanje</w:t>
      </w:r>
    </w:p>
    <w:p w14:paraId="631E556E" w14:textId="77777777" w:rsidR="003F3C39" w:rsidRPr="00332AFE" w:rsidRDefault="003F3C39" w:rsidP="00332AFE">
      <w:pPr>
        <w:pStyle w:val="Telobesedila"/>
        <w:spacing w:before="10" w:line="276" w:lineRule="auto"/>
        <w:ind w:left="0"/>
        <w:rPr>
          <w:b/>
        </w:rPr>
      </w:pPr>
    </w:p>
    <w:p w14:paraId="1DC0567F" w14:textId="77777777" w:rsidR="003F3C39" w:rsidRPr="00332AFE" w:rsidRDefault="00000000" w:rsidP="00332AFE">
      <w:pPr>
        <w:pStyle w:val="Odstavekseznama"/>
        <w:numPr>
          <w:ilvl w:val="2"/>
          <w:numId w:val="6"/>
        </w:numPr>
        <w:tabs>
          <w:tab w:val="left" w:pos="616"/>
        </w:tabs>
        <w:spacing w:line="276" w:lineRule="auto"/>
        <w:ind w:left="116" w:right="128" w:firstLine="0"/>
        <w:jc w:val="both"/>
        <w:rPr>
          <w:b/>
          <w:sz w:val="20"/>
          <w:szCs w:val="20"/>
        </w:rPr>
      </w:pPr>
      <w:r w:rsidRPr="00332AFE">
        <w:rPr>
          <w:b/>
          <w:sz w:val="20"/>
          <w:szCs w:val="20"/>
        </w:rPr>
        <w:t>Zagotavljanje pravočasnega in učinkovitega dostopa do pravičnih in učinkovitih azilnih postopkov na ozemlju države</w:t>
      </w:r>
      <w:r w:rsidRPr="00332AFE">
        <w:rPr>
          <w:b/>
          <w:spacing w:val="-3"/>
          <w:sz w:val="20"/>
          <w:szCs w:val="20"/>
        </w:rPr>
        <w:t xml:space="preserve"> </w:t>
      </w:r>
      <w:r w:rsidRPr="00332AFE">
        <w:rPr>
          <w:b/>
          <w:sz w:val="20"/>
          <w:szCs w:val="20"/>
        </w:rPr>
        <w:t>članice</w:t>
      </w:r>
    </w:p>
    <w:p w14:paraId="76C31170" w14:textId="77777777" w:rsidR="003F3C39" w:rsidRPr="00332AFE" w:rsidRDefault="003F3C39" w:rsidP="00332AFE">
      <w:pPr>
        <w:pStyle w:val="Telobesedila"/>
        <w:spacing w:before="11" w:line="276" w:lineRule="auto"/>
        <w:ind w:left="0"/>
        <w:rPr>
          <w:b/>
        </w:rPr>
      </w:pPr>
    </w:p>
    <w:p w14:paraId="3480E495" w14:textId="77777777" w:rsidR="003F3C39" w:rsidRPr="00332AFE" w:rsidRDefault="00000000" w:rsidP="00332AFE">
      <w:pPr>
        <w:pStyle w:val="Telobesedila"/>
        <w:spacing w:line="276" w:lineRule="auto"/>
        <w:ind w:right="128"/>
      </w:pPr>
      <w:r w:rsidRPr="00332AFE">
        <w:t>Zagotavljanje in ustvarjanje pogojev za hitre in učinkovite postopke mednarodne zaščite je stalna prednostna naloga Republike Slovenije na področju mednarodne zaščite.</w:t>
      </w:r>
    </w:p>
    <w:p w14:paraId="4FCDFB60" w14:textId="77777777" w:rsidR="003F3C39" w:rsidRPr="00332AFE" w:rsidRDefault="00000000" w:rsidP="00332AFE">
      <w:pPr>
        <w:pStyle w:val="Telobesedila"/>
        <w:spacing w:before="142" w:line="276" w:lineRule="auto"/>
        <w:ind w:right="119"/>
      </w:pPr>
      <w:r w:rsidRPr="00332AFE">
        <w:t>Za krepitev zmogljivosti za izvajanje poštenih in učinkovitih postopkov mednarodne zaščite na upravni ravni je treba okrepiti in opolnomočiti človeške vire za izvajanje postopkov mednarodne zaščite, zagotoviti pogoje za zagotavljanje temeljnih postopkovnih jamstev prosilcev za mednarodno zaščito, posebej ranljivim skupinam oseb ter nadgraditi informacijski sistem tako, da bo zagotavljal sodobno podporo postopkov, njihovo preglednost in njihovo upravno razbremenitev.</w:t>
      </w:r>
    </w:p>
    <w:p w14:paraId="2C316426" w14:textId="77777777" w:rsidR="003F3C39" w:rsidRPr="00332AFE" w:rsidRDefault="003F3C39" w:rsidP="00332AFE">
      <w:pPr>
        <w:pStyle w:val="Telobesedila"/>
        <w:spacing w:before="8" w:line="276" w:lineRule="auto"/>
        <w:ind w:left="0"/>
      </w:pPr>
    </w:p>
    <w:p w14:paraId="7DDBCA36" w14:textId="77777777" w:rsidR="003F3C39" w:rsidRPr="00332AFE" w:rsidRDefault="00000000" w:rsidP="00332AFE">
      <w:pPr>
        <w:pStyle w:val="Telobesedila"/>
        <w:spacing w:line="276" w:lineRule="auto"/>
        <w:ind w:right="120"/>
      </w:pPr>
      <w:r w:rsidRPr="00332AFE">
        <w:t>Za krepitev zmogljivosti ter zagotavljanje pravočasnega, kakovostnega, hitrega in učinkovitega sojenja v zadevah mednarodne zaščite je na sodni ravni treba okrepiti človeške vire na upravnem sodišču, zagotoviti dodatne prostore za delo sodnikov in IT-opremo za izvajanje in snemanje obravnav ter zagotoviti ustrezna usposabljanja sodnikov in strokovnega osebja.</w:t>
      </w:r>
    </w:p>
    <w:p w14:paraId="73E97399" w14:textId="77777777" w:rsidR="003F3C39" w:rsidRPr="00332AFE" w:rsidRDefault="003F3C39" w:rsidP="00332AFE">
      <w:pPr>
        <w:pStyle w:val="Telobesedila"/>
        <w:spacing w:before="9" w:line="276" w:lineRule="auto"/>
        <w:ind w:left="0"/>
      </w:pPr>
    </w:p>
    <w:p w14:paraId="5E04A9B2" w14:textId="77777777" w:rsidR="003F3C39" w:rsidRPr="00332AFE" w:rsidRDefault="00000000" w:rsidP="00332AFE">
      <w:pPr>
        <w:pStyle w:val="Naslov1"/>
        <w:numPr>
          <w:ilvl w:val="2"/>
          <w:numId w:val="6"/>
        </w:numPr>
        <w:tabs>
          <w:tab w:val="left" w:pos="616"/>
        </w:tabs>
        <w:spacing w:line="276" w:lineRule="auto"/>
        <w:jc w:val="both"/>
      </w:pPr>
      <w:r w:rsidRPr="00332AFE">
        <w:t>Postopkovni zaščitni ukrepi in temeljne</w:t>
      </w:r>
      <w:r w:rsidRPr="00332AFE">
        <w:rPr>
          <w:spacing w:val="-4"/>
        </w:rPr>
        <w:t xml:space="preserve"> </w:t>
      </w:r>
      <w:r w:rsidRPr="00332AFE">
        <w:t>pravice</w:t>
      </w:r>
    </w:p>
    <w:p w14:paraId="73EEE7E7" w14:textId="77777777" w:rsidR="003F3C39" w:rsidRPr="00332AFE" w:rsidRDefault="00000000" w:rsidP="00332AFE">
      <w:pPr>
        <w:pStyle w:val="Telobesedila"/>
        <w:spacing w:before="145" w:line="276" w:lineRule="auto"/>
        <w:ind w:right="113"/>
      </w:pPr>
      <w:r w:rsidRPr="00332AFE">
        <w:t>Že v skladu z veljavno zakonodajo imajo prosilci za mednarodno zaščito pri uveljavljanju svojih pravic visoko stopnjo garancij ter podpore, kljub temu pa Republike Slovenije prepoznava posamezne vrzeli predvsem na praktični ravni, ki jim bo v prihodnje namenila večjo pozornost. Na zakonski ravni bo v skladu z zahtevami pakta v postopkih mednarodne zaščite na prvi stopnji uvedla sistem pravnega svetovanja</w:t>
      </w:r>
      <w:r w:rsidRPr="00332AFE">
        <w:rPr>
          <w:spacing w:val="-7"/>
        </w:rPr>
        <w:t xml:space="preserve"> </w:t>
      </w:r>
      <w:r w:rsidRPr="00332AFE">
        <w:t>in</w:t>
      </w:r>
      <w:r w:rsidRPr="00332AFE">
        <w:rPr>
          <w:spacing w:val="-5"/>
        </w:rPr>
        <w:t xml:space="preserve"> </w:t>
      </w:r>
      <w:r w:rsidRPr="00332AFE">
        <w:t>pomoči,</w:t>
      </w:r>
      <w:r w:rsidRPr="00332AFE">
        <w:rPr>
          <w:spacing w:val="-6"/>
        </w:rPr>
        <w:t xml:space="preserve"> </w:t>
      </w:r>
      <w:r w:rsidRPr="00332AFE">
        <w:t>medtem</w:t>
      </w:r>
      <w:r w:rsidRPr="00332AFE">
        <w:rPr>
          <w:spacing w:val="-5"/>
        </w:rPr>
        <w:t xml:space="preserve"> </w:t>
      </w:r>
      <w:r w:rsidRPr="00332AFE">
        <w:t>ko</w:t>
      </w:r>
      <w:r w:rsidRPr="00332AFE">
        <w:rPr>
          <w:spacing w:val="-9"/>
        </w:rPr>
        <w:t xml:space="preserve"> </w:t>
      </w:r>
      <w:r w:rsidRPr="00332AFE">
        <w:t>je</w:t>
      </w:r>
      <w:r w:rsidRPr="00332AFE">
        <w:rPr>
          <w:spacing w:val="-7"/>
        </w:rPr>
        <w:t xml:space="preserve"> </w:t>
      </w:r>
      <w:r w:rsidRPr="00332AFE">
        <w:t>ta</w:t>
      </w:r>
      <w:r w:rsidRPr="00332AFE">
        <w:rPr>
          <w:spacing w:val="-7"/>
        </w:rPr>
        <w:t xml:space="preserve"> </w:t>
      </w:r>
      <w:r w:rsidRPr="00332AFE">
        <w:t>sistem</w:t>
      </w:r>
      <w:r w:rsidRPr="00332AFE">
        <w:rPr>
          <w:spacing w:val="-2"/>
        </w:rPr>
        <w:t xml:space="preserve"> </w:t>
      </w:r>
      <w:r w:rsidRPr="00332AFE">
        <w:t>v</w:t>
      </w:r>
      <w:r w:rsidRPr="00332AFE">
        <w:rPr>
          <w:spacing w:val="-7"/>
        </w:rPr>
        <w:t xml:space="preserve"> </w:t>
      </w:r>
      <w:r w:rsidRPr="00332AFE">
        <w:t>postopkih</w:t>
      </w:r>
      <w:r w:rsidRPr="00332AFE">
        <w:rPr>
          <w:spacing w:val="-7"/>
        </w:rPr>
        <w:t xml:space="preserve"> </w:t>
      </w:r>
      <w:r w:rsidRPr="00332AFE">
        <w:t>sodnega</w:t>
      </w:r>
      <w:r w:rsidRPr="00332AFE">
        <w:rPr>
          <w:spacing w:val="-5"/>
        </w:rPr>
        <w:t xml:space="preserve"> </w:t>
      </w:r>
      <w:r w:rsidRPr="00332AFE">
        <w:t>varstva</w:t>
      </w:r>
      <w:r w:rsidRPr="00332AFE">
        <w:rPr>
          <w:spacing w:val="-7"/>
        </w:rPr>
        <w:t xml:space="preserve"> </w:t>
      </w:r>
      <w:r w:rsidRPr="00332AFE">
        <w:t>dobro</w:t>
      </w:r>
      <w:r w:rsidRPr="00332AFE">
        <w:rPr>
          <w:spacing w:val="-4"/>
        </w:rPr>
        <w:t xml:space="preserve"> </w:t>
      </w:r>
      <w:r w:rsidRPr="00332AFE">
        <w:t>utečen,</w:t>
      </w:r>
      <w:r w:rsidRPr="00332AFE">
        <w:rPr>
          <w:spacing w:val="-5"/>
        </w:rPr>
        <w:t xml:space="preserve"> </w:t>
      </w:r>
      <w:r w:rsidRPr="00332AFE">
        <w:t>vendar</w:t>
      </w:r>
      <w:r w:rsidRPr="00332AFE">
        <w:rPr>
          <w:spacing w:val="-6"/>
        </w:rPr>
        <w:t xml:space="preserve"> </w:t>
      </w:r>
      <w:r w:rsidRPr="00332AFE">
        <w:t>so</w:t>
      </w:r>
      <w:r w:rsidRPr="00332AFE">
        <w:rPr>
          <w:spacing w:val="-4"/>
        </w:rPr>
        <w:t xml:space="preserve"> </w:t>
      </w:r>
      <w:r w:rsidRPr="00332AFE">
        <w:t>na praktični ravni mogoče izboljšave. Glede pridržanja je sistem postopkovnih zaščitnih ukrepov ter sodnega</w:t>
      </w:r>
      <w:r w:rsidRPr="00332AFE">
        <w:rPr>
          <w:spacing w:val="-13"/>
        </w:rPr>
        <w:t xml:space="preserve"> </w:t>
      </w:r>
      <w:r w:rsidRPr="00332AFE">
        <w:t>varstva</w:t>
      </w:r>
      <w:r w:rsidRPr="00332AFE">
        <w:rPr>
          <w:spacing w:val="-12"/>
        </w:rPr>
        <w:t xml:space="preserve"> </w:t>
      </w:r>
      <w:r w:rsidRPr="00332AFE">
        <w:t>na</w:t>
      </w:r>
      <w:r w:rsidRPr="00332AFE">
        <w:rPr>
          <w:spacing w:val="-13"/>
        </w:rPr>
        <w:t xml:space="preserve"> </w:t>
      </w:r>
      <w:r w:rsidRPr="00332AFE">
        <w:t>visoki</w:t>
      </w:r>
      <w:r w:rsidRPr="00332AFE">
        <w:rPr>
          <w:spacing w:val="-12"/>
        </w:rPr>
        <w:t xml:space="preserve"> </w:t>
      </w:r>
      <w:r w:rsidRPr="00332AFE">
        <w:t>ravni.</w:t>
      </w:r>
      <w:r w:rsidRPr="00332AFE">
        <w:rPr>
          <w:spacing w:val="-12"/>
        </w:rPr>
        <w:t xml:space="preserve"> </w:t>
      </w:r>
      <w:r w:rsidRPr="00332AFE">
        <w:t>Prosilci</w:t>
      </w:r>
      <w:r w:rsidRPr="00332AFE">
        <w:rPr>
          <w:spacing w:val="-13"/>
        </w:rPr>
        <w:t xml:space="preserve"> </w:t>
      </w:r>
      <w:r w:rsidRPr="00332AFE">
        <w:t>so</w:t>
      </w:r>
      <w:r w:rsidRPr="00332AFE">
        <w:rPr>
          <w:spacing w:val="-12"/>
        </w:rPr>
        <w:t xml:space="preserve"> </w:t>
      </w:r>
      <w:r w:rsidRPr="00332AFE">
        <w:t>pridržani</w:t>
      </w:r>
      <w:r w:rsidRPr="00332AFE">
        <w:rPr>
          <w:spacing w:val="-13"/>
        </w:rPr>
        <w:t xml:space="preserve"> </w:t>
      </w:r>
      <w:r w:rsidRPr="00332AFE">
        <w:t>ločeno</w:t>
      </w:r>
      <w:r w:rsidRPr="00332AFE">
        <w:rPr>
          <w:spacing w:val="-12"/>
        </w:rPr>
        <w:t xml:space="preserve"> </w:t>
      </w:r>
      <w:r w:rsidRPr="00332AFE">
        <w:t>od</w:t>
      </w:r>
      <w:r w:rsidRPr="00332AFE">
        <w:rPr>
          <w:spacing w:val="-13"/>
        </w:rPr>
        <w:t xml:space="preserve"> </w:t>
      </w:r>
      <w:r w:rsidRPr="00332AFE">
        <w:t>drugih</w:t>
      </w:r>
      <w:r w:rsidRPr="00332AFE">
        <w:rPr>
          <w:spacing w:val="-12"/>
        </w:rPr>
        <w:t xml:space="preserve"> </w:t>
      </w:r>
      <w:r w:rsidRPr="00332AFE">
        <w:t>državljanov</w:t>
      </w:r>
      <w:r w:rsidRPr="00332AFE">
        <w:rPr>
          <w:spacing w:val="-11"/>
        </w:rPr>
        <w:t xml:space="preserve"> </w:t>
      </w:r>
      <w:r w:rsidRPr="00332AFE">
        <w:t>tretjih</w:t>
      </w:r>
      <w:r w:rsidRPr="00332AFE">
        <w:rPr>
          <w:spacing w:val="-12"/>
        </w:rPr>
        <w:t xml:space="preserve"> </w:t>
      </w:r>
      <w:r w:rsidRPr="00332AFE">
        <w:t>držav,</w:t>
      </w:r>
      <w:r w:rsidRPr="00332AFE">
        <w:rPr>
          <w:spacing w:val="-4"/>
        </w:rPr>
        <w:t xml:space="preserve"> </w:t>
      </w:r>
      <w:r w:rsidRPr="00332AFE">
        <w:t>v</w:t>
      </w:r>
      <w:r w:rsidRPr="00332AFE">
        <w:rPr>
          <w:spacing w:val="-13"/>
        </w:rPr>
        <w:t xml:space="preserve"> </w:t>
      </w:r>
      <w:r w:rsidRPr="00332AFE">
        <w:t>katerih so jim zagotovljene vse sprejemne pravice. Mladoletniki brez spremstva niso pridržani, medtem ko se pri ranljivih prosilcih upoštevajo njihove posebne</w:t>
      </w:r>
      <w:r w:rsidRPr="00332AFE">
        <w:rPr>
          <w:spacing w:val="-2"/>
        </w:rPr>
        <w:t xml:space="preserve"> </w:t>
      </w:r>
      <w:r w:rsidRPr="00332AFE">
        <w:t>potrebe.</w:t>
      </w:r>
    </w:p>
    <w:p w14:paraId="2F438BBE" w14:textId="77777777" w:rsidR="003F3C39" w:rsidRPr="00332AFE" w:rsidRDefault="003F3C39" w:rsidP="00332AFE">
      <w:pPr>
        <w:pStyle w:val="Telobesedila"/>
        <w:spacing w:before="10" w:line="276" w:lineRule="auto"/>
        <w:ind w:left="0"/>
      </w:pPr>
    </w:p>
    <w:p w14:paraId="4E27EC15" w14:textId="58F67E69" w:rsidR="003F3C39" w:rsidRPr="00332AFE" w:rsidRDefault="00000000" w:rsidP="00332AFE">
      <w:pPr>
        <w:pStyle w:val="Telobesedila"/>
        <w:spacing w:line="276" w:lineRule="auto"/>
        <w:ind w:right="114"/>
      </w:pPr>
      <w:r w:rsidRPr="00332AFE">
        <w:t xml:space="preserve">Ključne prednostne naloge v prihodnjem obdobju so </w:t>
      </w:r>
      <w:r w:rsidRPr="00332AFE">
        <w:rPr>
          <w:color w:val="171717"/>
        </w:rPr>
        <w:t>vzpostavitev multidisciplinarnega postopka ocenjevanja starosti v skladu z Direktivo (EU) 2024/1346 Evropskega parlamenta in Sveta z dne 14. maja 2024 o standardih za sprejem prosilcev za mednarodno zaščito (v nadaljnjem besedilu: Direktiva 2024/1346/EU), razvoj postopkov za zgodnje prepoznavanje in ocenjevanje ranljivih oseb ter zagotavljanje</w:t>
      </w:r>
      <w:r w:rsidRPr="00332AFE">
        <w:rPr>
          <w:color w:val="171717"/>
          <w:spacing w:val="-8"/>
        </w:rPr>
        <w:t xml:space="preserve"> </w:t>
      </w:r>
      <w:r w:rsidRPr="00332AFE">
        <w:rPr>
          <w:color w:val="171717"/>
        </w:rPr>
        <w:t>ustrezne</w:t>
      </w:r>
      <w:r w:rsidRPr="00332AFE">
        <w:rPr>
          <w:color w:val="171717"/>
          <w:spacing w:val="-6"/>
        </w:rPr>
        <w:t xml:space="preserve"> </w:t>
      </w:r>
      <w:r w:rsidRPr="00332AFE">
        <w:rPr>
          <w:color w:val="171717"/>
        </w:rPr>
        <w:t>podpore</w:t>
      </w:r>
      <w:r w:rsidRPr="00332AFE">
        <w:rPr>
          <w:color w:val="171717"/>
          <w:spacing w:val="-7"/>
        </w:rPr>
        <w:t xml:space="preserve"> </w:t>
      </w:r>
      <w:r w:rsidRPr="00332AFE">
        <w:rPr>
          <w:color w:val="171717"/>
        </w:rPr>
        <w:t>med</w:t>
      </w:r>
      <w:r w:rsidRPr="00332AFE">
        <w:rPr>
          <w:color w:val="171717"/>
          <w:spacing w:val="-7"/>
        </w:rPr>
        <w:t xml:space="preserve"> </w:t>
      </w:r>
      <w:r w:rsidRPr="00332AFE">
        <w:rPr>
          <w:color w:val="171717"/>
        </w:rPr>
        <w:t>sprejemnimi</w:t>
      </w:r>
      <w:r w:rsidRPr="00332AFE">
        <w:rPr>
          <w:color w:val="171717"/>
          <w:spacing w:val="-8"/>
        </w:rPr>
        <w:t xml:space="preserve"> </w:t>
      </w:r>
      <w:r w:rsidRPr="00332AFE">
        <w:rPr>
          <w:color w:val="171717"/>
        </w:rPr>
        <w:t>in</w:t>
      </w:r>
      <w:r w:rsidRPr="00332AFE">
        <w:rPr>
          <w:color w:val="171717"/>
          <w:spacing w:val="-7"/>
        </w:rPr>
        <w:t xml:space="preserve"> </w:t>
      </w:r>
      <w:r w:rsidRPr="00332AFE">
        <w:rPr>
          <w:color w:val="171717"/>
        </w:rPr>
        <w:t>azilnimi</w:t>
      </w:r>
      <w:r w:rsidRPr="00332AFE">
        <w:rPr>
          <w:color w:val="171717"/>
          <w:spacing w:val="-8"/>
        </w:rPr>
        <w:t xml:space="preserve"> </w:t>
      </w:r>
      <w:r w:rsidRPr="00332AFE">
        <w:rPr>
          <w:color w:val="171717"/>
        </w:rPr>
        <w:t>postopki.</w:t>
      </w:r>
      <w:r w:rsidRPr="00332AFE">
        <w:rPr>
          <w:color w:val="171717"/>
          <w:spacing w:val="-2"/>
        </w:rPr>
        <w:t xml:space="preserve"> </w:t>
      </w:r>
      <w:r w:rsidRPr="00332AFE">
        <w:rPr>
          <w:color w:val="171717"/>
        </w:rPr>
        <w:t>Predvideva</w:t>
      </w:r>
      <w:r w:rsidRPr="00332AFE">
        <w:rPr>
          <w:color w:val="171717"/>
          <w:spacing w:val="-4"/>
        </w:rPr>
        <w:t xml:space="preserve"> </w:t>
      </w:r>
      <w:r w:rsidRPr="00332AFE">
        <w:rPr>
          <w:color w:val="171717"/>
        </w:rPr>
        <w:t>se</w:t>
      </w:r>
      <w:r w:rsidRPr="00332AFE">
        <w:rPr>
          <w:color w:val="171717"/>
          <w:spacing w:val="-8"/>
        </w:rPr>
        <w:t xml:space="preserve"> </w:t>
      </w:r>
      <w:r w:rsidRPr="00332AFE">
        <w:rPr>
          <w:color w:val="171717"/>
        </w:rPr>
        <w:t>tudi</w:t>
      </w:r>
      <w:r w:rsidRPr="00332AFE">
        <w:rPr>
          <w:color w:val="171717"/>
          <w:spacing w:val="-5"/>
        </w:rPr>
        <w:t xml:space="preserve"> </w:t>
      </w:r>
      <w:r w:rsidRPr="00332AFE">
        <w:rPr>
          <w:color w:val="171717"/>
        </w:rPr>
        <w:t>nova</w:t>
      </w:r>
      <w:r w:rsidRPr="00332AFE">
        <w:rPr>
          <w:color w:val="171717"/>
          <w:spacing w:val="-8"/>
        </w:rPr>
        <w:t xml:space="preserve"> </w:t>
      </w:r>
      <w:r w:rsidRPr="00332AFE">
        <w:rPr>
          <w:color w:val="171717"/>
        </w:rPr>
        <w:t xml:space="preserve">ureditev sistema zakonitega zastopništva za mladoletnike brez spremstva, </w:t>
      </w:r>
      <w:r w:rsidRPr="00332AFE">
        <w:t>tako da se določi, da zakonito zastopanje</w:t>
      </w:r>
      <w:r w:rsidRPr="00332AFE">
        <w:rPr>
          <w:spacing w:val="-10"/>
        </w:rPr>
        <w:t xml:space="preserve"> </w:t>
      </w:r>
      <w:r w:rsidRPr="00332AFE">
        <w:t>(poleg</w:t>
      </w:r>
      <w:r w:rsidRPr="00332AFE">
        <w:rPr>
          <w:spacing w:val="-8"/>
        </w:rPr>
        <w:t xml:space="preserve"> </w:t>
      </w:r>
      <w:r w:rsidRPr="00332AFE">
        <w:t>zakonitih</w:t>
      </w:r>
      <w:r w:rsidRPr="00332AFE">
        <w:rPr>
          <w:spacing w:val="-9"/>
        </w:rPr>
        <w:t xml:space="preserve"> </w:t>
      </w:r>
      <w:r w:rsidRPr="00332AFE">
        <w:t>zastopnikov</w:t>
      </w:r>
      <w:r w:rsidRPr="00332AFE">
        <w:rPr>
          <w:spacing w:val="-11"/>
        </w:rPr>
        <w:t xml:space="preserve"> </w:t>
      </w:r>
      <w:r w:rsidRPr="00332AFE">
        <w:t>s</w:t>
      </w:r>
      <w:r w:rsidRPr="00332AFE">
        <w:rPr>
          <w:spacing w:val="-10"/>
        </w:rPr>
        <w:t xml:space="preserve"> </w:t>
      </w:r>
      <w:r w:rsidRPr="00332AFE">
        <w:t>seznama</w:t>
      </w:r>
      <w:r w:rsidRPr="00332AFE">
        <w:rPr>
          <w:spacing w:val="-13"/>
        </w:rPr>
        <w:t xml:space="preserve"> </w:t>
      </w:r>
      <w:r w:rsidRPr="00332AFE">
        <w:t>kot</w:t>
      </w:r>
      <w:r w:rsidRPr="00332AFE">
        <w:rPr>
          <w:spacing w:val="-12"/>
        </w:rPr>
        <w:t xml:space="preserve"> </w:t>
      </w:r>
      <w:r w:rsidRPr="00332AFE">
        <w:t>zdaj)</w:t>
      </w:r>
      <w:r w:rsidRPr="00332AFE">
        <w:rPr>
          <w:spacing w:val="-8"/>
        </w:rPr>
        <w:t xml:space="preserve"> </w:t>
      </w:r>
      <w:r w:rsidRPr="00332AFE">
        <w:t>lahko</w:t>
      </w:r>
      <w:r w:rsidRPr="00332AFE">
        <w:rPr>
          <w:spacing w:val="-12"/>
        </w:rPr>
        <w:t xml:space="preserve"> </w:t>
      </w:r>
      <w:r w:rsidRPr="00332AFE">
        <w:t>opravlja</w:t>
      </w:r>
      <w:r w:rsidRPr="00332AFE">
        <w:rPr>
          <w:spacing w:val="-12"/>
        </w:rPr>
        <w:t xml:space="preserve"> </w:t>
      </w:r>
      <w:r w:rsidRPr="00332AFE">
        <w:t>tudi</w:t>
      </w:r>
      <w:r w:rsidRPr="00332AFE">
        <w:rPr>
          <w:spacing w:val="-12"/>
        </w:rPr>
        <w:t xml:space="preserve"> </w:t>
      </w:r>
      <w:r w:rsidRPr="00332AFE">
        <w:t>center</w:t>
      </w:r>
      <w:r w:rsidRPr="00332AFE">
        <w:rPr>
          <w:spacing w:val="-10"/>
        </w:rPr>
        <w:t xml:space="preserve"> </w:t>
      </w:r>
      <w:r w:rsidRPr="00332AFE">
        <w:t>za</w:t>
      </w:r>
      <w:r w:rsidRPr="00332AFE">
        <w:rPr>
          <w:spacing w:val="-12"/>
        </w:rPr>
        <w:t xml:space="preserve"> </w:t>
      </w:r>
      <w:r w:rsidRPr="00332AFE">
        <w:t>socialno</w:t>
      </w:r>
      <w:r w:rsidRPr="00332AFE">
        <w:rPr>
          <w:spacing w:val="-10"/>
        </w:rPr>
        <w:t xml:space="preserve"> </w:t>
      </w:r>
      <w:r w:rsidRPr="00332AFE">
        <w:t>delo, ter</w:t>
      </w:r>
      <w:r w:rsidRPr="00332AFE">
        <w:rPr>
          <w:spacing w:val="10"/>
        </w:rPr>
        <w:t xml:space="preserve"> </w:t>
      </w:r>
      <w:r w:rsidRPr="00332AFE">
        <w:t>da</w:t>
      </w:r>
      <w:r w:rsidRPr="00332AFE">
        <w:rPr>
          <w:spacing w:val="12"/>
        </w:rPr>
        <w:t xml:space="preserve"> </w:t>
      </w:r>
      <w:r w:rsidRPr="00332AFE">
        <w:t>se</w:t>
      </w:r>
      <w:r w:rsidRPr="00332AFE">
        <w:rPr>
          <w:spacing w:val="10"/>
        </w:rPr>
        <w:t xml:space="preserve"> </w:t>
      </w:r>
      <w:r w:rsidRPr="00332AFE">
        <w:t>določi,</w:t>
      </w:r>
      <w:r w:rsidRPr="00332AFE">
        <w:rPr>
          <w:spacing w:val="12"/>
        </w:rPr>
        <w:t xml:space="preserve"> </w:t>
      </w:r>
      <w:r w:rsidRPr="00332AFE">
        <w:t>da</w:t>
      </w:r>
      <w:r w:rsidRPr="00332AFE">
        <w:rPr>
          <w:spacing w:val="12"/>
        </w:rPr>
        <w:t xml:space="preserve"> </w:t>
      </w:r>
      <w:r w:rsidRPr="00332AFE">
        <w:t>zakonito</w:t>
      </w:r>
      <w:r w:rsidRPr="00332AFE">
        <w:rPr>
          <w:spacing w:val="11"/>
        </w:rPr>
        <w:t xml:space="preserve"> </w:t>
      </w:r>
      <w:r w:rsidRPr="00332AFE">
        <w:t>zastopanje</w:t>
      </w:r>
      <w:r w:rsidRPr="00332AFE">
        <w:rPr>
          <w:spacing w:val="12"/>
        </w:rPr>
        <w:t xml:space="preserve"> </w:t>
      </w:r>
      <w:r w:rsidRPr="00332AFE">
        <w:t>lahko</w:t>
      </w:r>
      <w:r w:rsidRPr="00332AFE">
        <w:rPr>
          <w:spacing w:val="10"/>
        </w:rPr>
        <w:t xml:space="preserve"> </w:t>
      </w:r>
      <w:r w:rsidRPr="00332AFE">
        <w:t>opravlja</w:t>
      </w:r>
      <w:r w:rsidRPr="00332AFE">
        <w:rPr>
          <w:spacing w:val="10"/>
        </w:rPr>
        <w:t xml:space="preserve"> </w:t>
      </w:r>
      <w:r w:rsidRPr="00332AFE">
        <w:t>tudi</w:t>
      </w:r>
      <w:r w:rsidRPr="00332AFE">
        <w:rPr>
          <w:spacing w:val="10"/>
        </w:rPr>
        <w:t xml:space="preserve"> </w:t>
      </w:r>
      <w:r w:rsidRPr="00332AFE">
        <w:t>druga</w:t>
      </w:r>
      <w:r w:rsidRPr="00332AFE">
        <w:rPr>
          <w:spacing w:val="10"/>
        </w:rPr>
        <w:t xml:space="preserve"> </w:t>
      </w:r>
      <w:r w:rsidRPr="00332AFE">
        <w:t>pravna</w:t>
      </w:r>
      <w:r w:rsidRPr="00332AFE">
        <w:rPr>
          <w:spacing w:val="10"/>
        </w:rPr>
        <w:t xml:space="preserve"> </w:t>
      </w:r>
      <w:r w:rsidRPr="00332AFE">
        <w:t>oseba</w:t>
      </w:r>
      <w:r w:rsidRPr="00332AFE">
        <w:rPr>
          <w:spacing w:val="11"/>
        </w:rPr>
        <w:t xml:space="preserve"> </w:t>
      </w:r>
      <w:r w:rsidRPr="00332AFE">
        <w:t>(na</w:t>
      </w:r>
      <w:r w:rsidRPr="00332AFE">
        <w:rPr>
          <w:spacing w:val="9"/>
        </w:rPr>
        <w:t xml:space="preserve"> </w:t>
      </w:r>
      <w:r w:rsidRPr="00332AFE">
        <w:t>primer</w:t>
      </w:r>
      <w:r w:rsidRPr="00332AFE">
        <w:rPr>
          <w:spacing w:val="11"/>
        </w:rPr>
        <w:t xml:space="preserve"> </w:t>
      </w:r>
      <w:r w:rsidRPr="00332AFE">
        <w:t>nevladne</w:t>
      </w:r>
      <w:r w:rsidR="00332AFE">
        <w:t xml:space="preserve"> </w:t>
      </w:r>
      <w:r w:rsidRPr="00332AFE">
        <w:t>organizacije). Stalna prednostna naloga in izziv sta zagotavljanje zadostnih virov za tolmačenje ter kakovosti tolmačenja.</w:t>
      </w:r>
    </w:p>
    <w:p w14:paraId="6C98CC53" w14:textId="77777777" w:rsidR="003F3C39" w:rsidRPr="00332AFE" w:rsidRDefault="003F3C39" w:rsidP="00332AFE">
      <w:pPr>
        <w:pStyle w:val="Telobesedila"/>
        <w:spacing w:before="7" w:line="276" w:lineRule="auto"/>
        <w:ind w:left="0"/>
      </w:pPr>
    </w:p>
    <w:p w14:paraId="3CE37F2B" w14:textId="77777777" w:rsidR="003F3C39" w:rsidRPr="00332AFE" w:rsidRDefault="00000000" w:rsidP="00332AFE">
      <w:pPr>
        <w:pStyle w:val="Telobesedila"/>
        <w:spacing w:line="276" w:lineRule="auto"/>
        <w:ind w:right="114"/>
      </w:pPr>
      <w:r w:rsidRPr="00332AFE">
        <w:t xml:space="preserve">Sodstvo je samostojna veja oblasti, ki je neodvisna, pri odločanju pa so neodvisni tudi posamezni sodniki. V okviru uveljavitve Pakta o migracijah in azilu bodo pri pripravi zakonskih rešitev upoštevani tako ustavni kot tudi konvencijski standardi varovanja oziroma spoštovanja človekovih pravic ter tudi spoštovanja Listine Evropske unije o temeljnih pravicah. Prav tako bo Republika Slovenija v okviru priprave zakonskih rešitev zagotovila, da se raven varovanja človekovih pravic ne bo znižala glede </w:t>
      </w:r>
      <w:r w:rsidRPr="00332AFE">
        <w:rPr>
          <w:spacing w:val="5"/>
        </w:rPr>
        <w:t xml:space="preserve">na </w:t>
      </w:r>
      <w:r w:rsidRPr="00332AFE">
        <w:t>veljavno ureditev ter da bo na vseh stopnjah odločanja o pravicah posameznikom zagotovljena učinkovita</w:t>
      </w:r>
      <w:r w:rsidRPr="00332AFE">
        <w:rPr>
          <w:spacing w:val="-15"/>
        </w:rPr>
        <w:t xml:space="preserve"> </w:t>
      </w:r>
      <w:r w:rsidRPr="00332AFE">
        <w:t>pravna</w:t>
      </w:r>
      <w:r w:rsidRPr="00332AFE">
        <w:rPr>
          <w:spacing w:val="-13"/>
        </w:rPr>
        <w:t xml:space="preserve"> </w:t>
      </w:r>
      <w:r w:rsidRPr="00332AFE">
        <w:t>pomoč.</w:t>
      </w:r>
      <w:r w:rsidRPr="00332AFE">
        <w:rPr>
          <w:spacing w:val="-15"/>
        </w:rPr>
        <w:t xml:space="preserve"> </w:t>
      </w:r>
      <w:r w:rsidRPr="00332AFE">
        <w:t>Republika</w:t>
      </w:r>
      <w:r w:rsidRPr="00332AFE">
        <w:rPr>
          <w:spacing w:val="-13"/>
        </w:rPr>
        <w:t xml:space="preserve"> </w:t>
      </w:r>
      <w:r w:rsidRPr="00332AFE">
        <w:t>Slovenija</w:t>
      </w:r>
      <w:r w:rsidRPr="00332AFE">
        <w:rPr>
          <w:spacing w:val="-12"/>
        </w:rPr>
        <w:t xml:space="preserve"> </w:t>
      </w:r>
      <w:r w:rsidRPr="00332AFE">
        <w:t>bo</w:t>
      </w:r>
      <w:r w:rsidRPr="00332AFE">
        <w:rPr>
          <w:spacing w:val="-13"/>
        </w:rPr>
        <w:t xml:space="preserve"> </w:t>
      </w:r>
      <w:r w:rsidRPr="00332AFE">
        <w:t>prav</w:t>
      </w:r>
      <w:r w:rsidRPr="00332AFE">
        <w:rPr>
          <w:spacing w:val="-13"/>
        </w:rPr>
        <w:t xml:space="preserve"> </w:t>
      </w:r>
      <w:r w:rsidRPr="00332AFE">
        <w:t>tako</w:t>
      </w:r>
      <w:r w:rsidRPr="00332AFE">
        <w:rPr>
          <w:spacing w:val="-13"/>
        </w:rPr>
        <w:t xml:space="preserve"> </w:t>
      </w:r>
      <w:r w:rsidRPr="00332AFE">
        <w:t>zagotovila,</w:t>
      </w:r>
      <w:r w:rsidRPr="00332AFE">
        <w:rPr>
          <w:spacing w:val="-13"/>
        </w:rPr>
        <w:t xml:space="preserve"> </w:t>
      </w:r>
      <w:r w:rsidRPr="00332AFE">
        <w:t>da</w:t>
      </w:r>
      <w:r w:rsidRPr="00332AFE">
        <w:rPr>
          <w:spacing w:val="-14"/>
        </w:rPr>
        <w:t xml:space="preserve"> </w:t>
      </w:r>
      <w:r w:rsidRPr="00332AFE">
        <w:t>bodo</w:t>
      </w:r>
      <w:r w:rsidRPr="00332AFE">
        <w:rPr>
          <w:spacing w:val="-13"/>
        </w:rPr>
        <w:t xml:space="preserve"> </w:t>
      </w:r>
      <w:r w:rsidRPr="00332AFE">
        <w:t>imele</w:t>
      </w:r>
      <w:r w:rsidRPr="00332AFE">
        <w:rPr>
          <w:spacing w:val="-13"/>
        </w:rPr>
        <w:t xml:space="preserve"> </w:t>
      </w:r>
      <w:r w:rsidRPr="00332AFE">
        <w:t>osebe,</w:t>
      </w:r>
      <w:r w:rsidRPr="00332AFE">
        <w:rPr>
          <w:spacing w:val="-15"/>
        </w:rPr>
        <w:t xml:space="preserve"> </w:t>
      </w:r>
      <w:r w:rsidRPr="00332AFE">
        <w:t>o</w:t>
      </w:r>
      <w:r w:rsidRPr="00332AFE">
        <w:rPr>
          <w:spacing w:val="-13"/>
        </w:rPr>
        <w:t xml:space="preserve"> </w:t>
      </w:r>
      <w:r w:rsidRPr="00332AFE">
        <w:t>pravicah katerih se bo odločalo, zadosti časa za pripravo pravnih sredstev ter da se bo ob upoštevanju predlaganih kadrovskih dopolnitev o njihovih zahtevkih odločalo v razumnem</w:t>
      </w:r>
      <w:r w:rsidRPr="00332AFE">
        <w:rPr>
          <w:spacing w:val="-10"/>
        </w:rPr>
        <w:t xml:space="preserve"> </w:t>
      </w:r>
      <w:r w:rsidRPr="00332AFE">
        <w:t>roku.</w:t>
      </w:r>
    </w:p>
    <w:p w14:paraId="7E926790" w14:textId="77777777" w:rsidR="003F3C39" w:rsidRDefault="003F3C39" w:rsidP="00332AFE">
      <w:pPr>
        <w:pStyle w:val="Telobesedila"/>
        <w:spacing w:before="7" w:line="276" w:lineRule="auto"/>
        <w:ind w:left="0"/>
      </w:pPr>
    </w:p>
    <w:p w14:paraId="519C0270" w14:textId="77777777" w:rsidR="003F3C39" w:rsidRPr="00332AFE" w:rsidRDefault="00000000" w:rsidP="00332AFE">
      <w:pPr>
        <w:pStyle w:val="Telobesedila"/>
        <w:spacing w:line="276" w:lineRule="auto"/>
        <w:ind w:right="122"/>
      </w:pPr>
      <w:r w:rsidRPr="00332AFE">
        <w:t>Na področju sprejetja je zagotovljena možnost pritožbe zoper odločitve glede posega v posamezne pravice oziroma izrekanje sankcij za kršitve hišnega reda. Obstoječi sistem bo prilagojen glede na zahteve Direktive 2024/1346/EU.</w:t>
      </w:r>
    </w:p>
    <w:p w14:paraId="691657BB" w14:textId="77777777" w:rsidR="003F3C39" w:rsidRDefault="003F3C39" w:rsidP="00332AFE">
      <w:pPr>
        <w:pStyle w:val="Telobesedila"/>
        <w:spacing w:before="10" w:line="276" w:lineRule="auto"/>
        <w:ind w:left="0"/>
      </w:pPr>
    </w:p>
    <w:p w14:paraId="514BA980" w14:textId="77777777" w:rsidR="00E04C39" w:rsidRDefault="00E04C39" w:rsidP="00332AFE">
      <w:pPr>
        <w:pStyle w:val="Telobesedila"/>
        <w:spacing w:before="10" w:line="276" w:lineRule="auto"/>
        <w:ind w:left="0"/>
      </w:pPr>
    </w:p>
    <w:p w14:paraId="35316E8E" w14:textId="77777777" w:rsidR="00374666" w:rsidRPr="00332AFE" w:rsidRDefault="00374666" w:rsidP="00332AFE">
      <w:pPr>
        <w:pStyle w:val="Telobesedila"/>
        <w:spacing w:before="10" w:line="276" w:lineRule="auto"/>
        <w:ind w:left="0"/>
      </w:pPr>
    </w:p>
    <w:p w14:paraId="193080FF" w14:textId="77777777" w:rsidR="003F3C39" w:rsidRPr="00332AFE" w:rsidRDefault="00000000" w:rsidP="00332AFE">
      <w:pPr>
        <w:pStyle w:val="Naslov1"/>
        <w:numPr>
          <w:ilvl w:val="2"/>
          <w:numId w:val="6"/>
        </w:numPr>
        <w:tabs>
          <w:tab w:val="left" w:pos="616"/>
        </w:tabs>
        <w:spacing w:line="276" w:lineRule="auto"/>
        <w:jc w:val="both"/>
      </w:pPr>
      <w:r w:rsidRPr="00332AFE">
        <w:lastRenderedPageBreak/>
        <w:t>Trden sprejemni</w:t>
      </w:r>
      <w:r w:rsidRPr="00332AFE">
        <w:rPr>
          <w:spacing w:val="-3"/>
        </w:rPr>
        <w:t xml:space="preserve"> </w:t>
      </w:r>
      <w:r w:rsidRPr="00332AFE">
        <w:t>sistem</w:t>
      </w:r>
    </w:p>
    <w:p w14:paraId="74D164DD" w14:textId="77777777" w:rsidR="003F3C39" w:rsidRPr="00332AFE" w:rsidRDefault="00000000" w:rsidP="00332AFE">
      <w:pPr>
        <w:pStyle w:val="Telobesedila"/>
        <w:spacing w:before="145" w:line="276" w:lineRule="auto"/>
        <w:ind w:right="115"/>
      </w:pPr>
      <w:r w:rsidRPr="00332AFE">
        <w:t>Strategija Vlade Republike Slovenije na področju priseljevanja, sprejeta 28. 3. 2024, v okviru strateškega cilja 3 »Zaščita življenja in dostojanstva migrantov ob upoštevanju temeljnih človekovih pravic</w:t>
      </w:r>
      <w:r w:rsidRPr="00332AFE">
        <w:rPr>
          <w:spacing w:val="-7"/>
        </w:rPr>
        <w:t xml:space="preserve"> </w:t>
      </w:r>
      <w:r w:rsidRPr="00332AFE">
        <w:t>in</w:t>
      </w:r>
      <w:r w:rsidRPr="00332AFE">
        <w:rPr>
          <w:spacing w:val="-9"/>
        </w:rPr>
        <w:t xml:space="preserve"> </w:t>
      </w:r>
      <w:r w:rsidRPr="00332AFE">
        <w:t>svoboščin</w:t>
      </w:r>
      <w:r w:rsidRPr="00332AFE">
        <w:rPr>
          <w:spacing w:val="-8"/>
        </w:rPr>
        <w:t xml:space="preserve"> </w:t>
      </w:r>
      <w:r w:rsidRPr="00332AFE">
        <w:t>ter</w:t>
      </w:r>
      <w:r w:rsidRPr="00332AFE">
        <w:rPr>
          <w:spacing w:val="-8"/>
        </w:rPr>
        <w:t xml:space="preserve"> </w:t>
      </w:r>
      <w:r w:rsidRPr="00332AFE">
        <w:t>načela</w:t>
      </w:r>
      <w:r w:rsidRPr="00332AFE">
        <w:rPr>
          <w:spacing w:val="-7"/>
        </w:rPr>
        <w:t xml:space="preserve"> </w:t>
      </w:r>
      <w:r w:rsidRPr="00332AFE">
        <w:t>solidarnosti</w:t>
      </w:r>
      <w:r w:rsidRPr="00332AFE">
        <w:rPr>
          <w:spacing w:val="-6"/>
        </w:rPr>
        <w:t xml:space="preserve"> </w:t>
      </w:r>
      <w:r w:rsidRPr="00332AFE">
        <w:t>(mednarodna</w:t>
      </w:r>
      <w:r w:rsidRPr="00332AFE">
        <w:rPr>
          <w:spacing w:val="-7"/>
        </w:rPr>
        <w:t xml:space="preserve"> </w:t>
      </w:r>
      <w:r w:rsidRPr="00332AFE">
        <w:t>zaščita,</w:t>
      </w:r>
      <w:r w:rsidRPr="00332AFE">
        <w:rPr>
          <w:spacing w:val="-6"/>
        </w:rPr>
        <w:t xml:space="preserve"> </w:t>
      </w:r>
      <w:r w:rsidRPr="00332AFE">
        <w:t>začasna</w:t>
      </w:r>
      <w:r w:rsidRPr="00332AFE">
        <w:rPr>
          <w:spacing w:val="-4"/>
        </w:rPr>
        <w:t xml:space="preserve"> </w:t>
      </w:r>
      <w:r w:rsidRPr="00332AFE">
        <w:t>zaščita,</w:t>
      </w:r>
      <w:r w:rsidRPr="00332AFE">
        <w:rPr>
          <w:spacing w:val="-5"/>
        </w:rPr>
        <w:t xml:space="preserve"> </w:t>
      </w:r>
      <w:r w:rsidRPr="00332AFE">
        <w:t>zaščita</w:t>
      </w:r>
      <w:r w:rsidRPr="00332AFE">
        <w:rPr>
          <w:spacing w:val="-6"/>
        </w:rPr>
        <w:t xml:space="preserve"> </w:t>
      </w:r>
      <w:r w:rsidRPr="00332AFE">
        <w:t>vseh</w:t>
      </w:r>
      <w:r w:rsidRPr="00332AFE">
        <w:rPr>
          <w:spacing w:val="-7"/>
        </w:rPr>
        <w:t xml:space="preserve"> </w:t>
      </w:r>
      <w:r w:rsidRPr="00332AFE">
        <w:t>ranljivih kategorij migrantov)« kot strateški podcilj 2 opredeljuje zagotavljanje zadostnih in ustreznih nastanitev za</w:t>
      </w:r>
      <w:r w:rsidRPr="00332AFE">
        <w:rPr>
          <w:spacing w:val="-10"/>
        </w:rPr>
        <w:t xml:space="preserve"> </w:t>
      </w:r>
      <w:r w:rsidRPr="00332AFE">
        <w:t>prosilce</w:t>
      </w:r>
      <w:r w:rsidRPr="00332AFE">
        <w:rPr>
          <w:spacing w:val="-10"/>
        </w:rPr>
        <w:t xml:space="preserve"> </w:t>
      </w:r>
      <w:r w:rsidRPr="00332AFE">
        <w:t>za</w:t>
      </w:r>
      <w:r w:rsidRPr="00332AFE">
        <w:rPr>
          <w:spacing w:val="-10"/>
        </w:rPr>
        <w:t xml:space="preserve"> </w:t>
      </w:r>
      <w:r w:rsidRPr="00332AFE">
        <w:t>mednarodno</w:t>
      </w:r>
      <w:r w:rsidRPr="00332AFE">
        <w:rPr>
          <w:spacing w:val="-10"/>
        </w:rPr>
        <w:t xml:space="preserve"> </w:t>
      </w:r>
      <w:r w:rsidRPr="00332AFE">
        <w:t>zaščito,</w:t>
      </w:r>
      <w:r w:rsidRPr="00332AFE">
        <w:rPr>
          <w:spacing w:val="-12"/>
        </w:rPr>
        <w:t xml:space="preserve"> </w:t>
      </w:r>
      <w:r w:rsidRPr="00332AFE">
        <w:t>nadalje</w:t>
      </w:r>
      <w:r w:rsidRPr="00332AFE">
        <w:rPr>
          <w:spacing w:val="-10"/>
        </w:rPr>
        <w:t xml:space="preserve"> </w:t>
      </w:r>
      <w:r w:rsidRPr="00332AFE">
        <w:t>pa</w:t>
      </w:r>
      <w:r w:rsidRPr="00332AFE">
        <w:rPr>
          <w:spacing w:val="-11"/>
        </w:rPr>
        <w:t xml:space="preserve"> </w:t>
      </w:r>
      <w:r w:rsidRPr="00332AFE">
        <w:t>v</w:t>
      </w:r>
      <w:r w:rsidRPr="00332AFE">
        <w:rPr>
          <w:spacing w:val="-11"/>
        </w:rPr>
        <w:t xml:space="preserve"> </w:t>
      </w:r>
      <w:r w:rsidRPr="00332AFE">
        <w:t>okviru</w:t>
      </w:r>
      <w:r w:rsidRPr="00332AFE">
        <w:rPr>
          <w:spacing w:val="-8"/>
        </w:rPr>
        <w:t xml:space="preserve"> </w:t>
      </w:r>
      <w:r w:rsidRPr="00332AFE">
        <w:t>podcilja</w:t>
      </w:r>
      <w:r w:rsidRPr="00332AFE">
        <w:rPr>
          <w:spacing w:val="-13"/>
        </w:rPr>
        <w:t xml:space="preserve"> </w:t>
      </w:r>
      <w:r w:rsidRPr="00332AFE">
        <w:t>3</w:t>
      </w:r>
      <w:r w:rsidRPr="00332AFE">
        <w:rPr>
          <w:spacing w:val="-10"/>
        </w:rPr>
        <w:t xml:space="preserve"> </w:t>
      </w:r>
      <w:r w:rsidRPr="00332AFE">
        <w:t>»Zagotavljanje</w:t>
      </w:r>
      <w:r w:rsidRPr="00332AFE">
        <w:rPr>
          <w:spacing w:val="-8"/>
        </w:rPr>
        <w:t xml:space="preserve"> </w:t>
      </w:r>
      <w:r w:rsidRPr="00332AFE">
        <w:t>zaščite</w:t>
      </w:r>
      <w:r w:rsidRPr="00332AFE">
        <w:rPr>
          <w:spacing w:val="-13"/>
        </w:rPr>
        <w:t xml:space="preserve"> </w:t>
      </w:r>
      <w:r w:rsidRPr="00332AFE">
        <w:t>ranljivih</w:t>
      </w:r>
      <w:r w:rsidRPr="00332AFE">
        <w:rPr>
          <w:spacing w:val="-10"/>
        </w:rPr>
        <w:t xml:space="preserve"> </w:t>
      </w:r>
      <w:r w:rsidRPr="00332AFE">
        <w:t>skupin priseljencev« med drugim obravnava ranljive prosilce za mednarodno zaščito, s poudarkom na njihovi zgodnji prepoznavi, vključno z mladoletniki brez spremstva ter morebitnimi žrtvami trgovine z</w:t>
      </w:r>
      <w:r w:rsidRPr="00332AFE">
        <w:rPr>
          <w:spacing w:val="-39"/>
        </w:rPr>
        <w:t xml:space="preserve"> </w:t>
      </w:r>
      <w:r w:rsidRPr="00332AFE">
        <w:t>ljudmi.</w:t>
      </w:r>
    </w:p>
    <w:p w14:paraId="20177543" w14:textId="77777777" w:rsidR="003F3C39" w:rsidRPr="00332AFE" w:rsidRDefault="003F3C39" w:rsidP="00332AFE">
      <w:pPr>
        <w:pStyle w:val="Telobesedila"/>
        <w:spacing w:before="6" w:line="276" w:lineRule="auto"/>
        <w:ind w:left="0"/>
      </w:pPr>
    </w:p>
    <w:p w14:paraId="3EFA524C" w14:textId="77777777" w:rsidR="003F3C39" w:rsidRPr="00332AFE" w:rsidRDefault="00000000" w:rsidP="00332AFE">
      <w:pPr>
        <w:pStyle w:val="Telobesedila"/>
        <w:spacing w:line="276" w:lineRule="auto"/>
        <w:ind w:right="128"/>
      </w:pPr>
      <w:r w:rsidRPr="00332AFE">
        <w:t>Zagotovitev zadostnih in ustreznih ter ciljno usmerjenih nastanitvenih zmogljivosti za prosilce za mednarodno zaščito je tako eden od pomembnih ciljev in za njegovo dosego je treba:</w:t>
      </w:r>
    </w:p>
    <w:p w14:paraId="243407FA" w14:textId="77777777" w:rsidR="003F3C39" w:rsidRPr="00332AFE" w:rsidRDefault="00000000" w:rsidP="00332AFE">
      <w:pPr>
        <w:pStyle w:val="Odstavekseznama"/>
        <w:numPr>
          <w:ilvl w:val="3"/>
          <w:numId w:val="6"/>
        </w:numPr>
        <w:tabs>
          <w:tab w:val="left" w:pos="837"/>
        </w:tabs>
        <w:spacing w:line="276" w:lineRule="auto"/>
        <w:ind w:hanging="361"/>
        <w:jc w:val="both"/>
        <w:rPr>
          <w:sz w:val="20"/>
          <w:szCs w:val="20"/>
        </w:rPr>
      </w:pPr>
      <w:r w:rsidRPr="00332AFE">
        <w:rPr>
          <w:sz w:val="20"/>
          <w:szCs w:val="20"/>
        </w:rPr>
        <w:t>Zagotoviti</w:t>
      </w:r>
      <w:r w:rsidRPr="00332AFE">
        <w:rPr>
          <w:spacing w:val="27"/>
          <w:sz w:val="20"/>
          <w:szCs w:val="20"/>
        </w:rPr>
        <w:t xml:space="preserve"> </w:t>
      </w:r>
      <w:r w:rsidRPr="00332AFE">
        <w:rPr>
          <w:sz w:val="20"/>
          <w:szCs w:val="20"/>
        </w:rPr>
        <w:t>ustrezne</w:t>
      </w:r>
      <w:r w:rsidRPr="00332AFE">
        <w:rPr>
          <w:spacing w:val="29"/>
          <w:sz w:val="20"/>
          <w:szCs w:val="20"/>
        </w:rPr>
        <w:t xml:space="preserve"> </w:t>
      </w:r>
      <w:r w:rsidRPr="00332AFE">
        <w:rPr>
          <w:sz w:val="20"/>
          <w:szCs w:val="20"/>
        </w:rPr>
        <w:t>nastanitve</w:t>
      </w:r>
      <w:r w:rsidRPr="00332AFE">
        <w:rPr>
          <w:spacing w:val="30"/>
          <w:sz w:val="20"/>
          <w:szCs w:val="20"/>
        </w:rPr>
        <w:t xml:space="preserve"> </w:t>
      </w:r>
      <w:r w:rsidRPr="00332AFE">
        <w:rPr>
          <w:sz w:val="20"/>
          <w:szCs w:val="20"/>
        </w:rPr>
        <w:t>za</w:t>
      </w:r>
      <w:r w:rsidRPr="00332AFE">
        <w:rPr>
          <w:spacing w:val="29"/>
          <w:sz w:val="20"/>
          <w:szCs w:val="20"/>
        </w:rPr>
        <w:t xml:space="preserve"> </w:t>
      </w:r>
      <w:r w:rsidRPr="00332AFE">
        <w:rPr>
          <w:sz w:val="20"/>
          <w:szCs w:val="20"/>
        </w:rPr>
        <w:t>ranljive</w:t>
      </w:r>
      <w:r w:rsidRPr="00332AFE">
        <w:rPr>
          <w:spacing w:val="29"/>
          <w:sz w:val="20"/>
          <w:szCs w:val="20"/>
        </w:rPr>
        <w:t xml:space="preserve"> </w:t>
      </w:r>
      <w:r w:rsidRPr="00332AFE">
        <w:rPr>
          <w:sz w:val="20"/>
          <w:szCs w:val="20"/>
        </w:rPr>
        <w:t>skupine:</w:t>
      </w:r>
      <w:r w:rsidRPr="00332AFE">
        <w:rPr>
          <w:spacing w:val="28"/>
          <w:sz w:val="20"/>
          <w:szCs w:val="20"/>
        </w:rPr>
        <w:t xml:space="preserve"> </w:t>
      </w:r>
      <w:r w:rsidRPr="00332AFE">
        <w:rPr>
          <w:sz w:val="20"/>
          <w:szCs w:val="20"/>
        </w:rPr>
        <w:t>Za</w:t>
      </w:r>
      <w:r w:rsidRPr="00332AFE">
        <w:rPr>
          <w:spacing w:val="31"/>
          <w:sz w:val="20"/>
          <w:szCs w:val="20"/>
        </w:rPr>
        <w:t xml:space="preserve"> </w:t>
      </w:r>
      <w:r w:rsidRPr="00332AFE">
        <w:rPr>
          <w:sz w:val="20"/>
          <w:szCs w:val="20"/>
        </w:rPr>
        <w:t>osebe</w:t>
      </w:r>
      <w:r w:rsidRPr="00332AFE">
        <w:rPr>
          <w:spacing w:val="29"/>
          <w:sz w:val="20"/>
          <w:szCs w:val="20"/>
        </w:rPr>
        <w:t xml:space="preserve"> </w:t>
      </w:r>
      <w:r w:rsidRPr="00332AFE">
        <w:rPr>
          <w:sz w:val="20"/>
          <w:szCs w:val="20"/>
        </w:rPr>
        <w:t>s</w:t>
      </w:r>
      <w:r w:rsidRPr="00332AFE">
        <w:rPr>
          <w:spacing w:val="29"/>
          <w:sz w:val="20"/>
          <w:szCs w:val="20"/>
        </w:rPr>
        <w:t xml:space="preserve"> </w:t>
      </w:r>
      <w:r w:rsidRPr="00332AFE">
        <w:rPr>
          <w:sz w:val="20"/>
          <w:szCs w:val="20"/>
        </w:rPr>
        <w:t>težjimi</w:t>
      </w:r>
      <w:r w:rsidRPr="00332AFE">
        <w:rPr>
          <w:spacing w:val="28"/>
          <w:sz w:val="20"/>
          <w:szCs w:val="20"/>
        </w:rPr>
        <w:t xml:space="preserve"> </w:t>
      </w:r>
      <w:r w:rsidRPr="00332AFE">
        <w:rPr>
          <w:sz w:val="20"/>
          <w:szCs w:val="20"/>
        </w:rPr>
        <w:t>duševnimi</w:t>
      </w:r>
      <w:r w:rsidRPr="00332AFE">
        <w:rPr>
          <w:spacing w:val="28"/>
          <w:sz w:val="20"/>
          <w:szCs w:val="20"/>
        </w:rPr>
        <w:t xml:space="preserve"> </w:t>
      </w:r>
      <w:r w:rsidRPr="00332AFE">
        <w:rPr>
          <w:sz w:val="20"/>
          <w:szCs w:val="20"/>
        </w:rPr>
        <w:t>boleznimi,</w:t>
      </w:r>
    </w:p>
    <w:p w14:paraId="7B22B78A" w14:textId="77777777" w:rsidR="003F3C39" w:rsidRPr="00332AFE" w:rsidRDefault="00000000" w:rsidP="00332AFE">
      <w:pPr>
        <w:pStyle w:val="Telobesedila"/>
        <w:spacing w:before="28" w:line="276" w:lineRule="auto"/>
        <w:ind w:left="836" w:right="118"/>
      </w:pPr>
      <w:r w:rsidRPr="00332AFE">
        <w:t>invalidne osebe, osebe s hudimi travmatskimi izkušnjami in osebe z drugimi ranljivostmi bi bilo treba vzpostaviti posebno nastanitev s prilagojeno oskrbo. Vzporedno s tem je načrtovana vzpostavitev</w:t>
      </w:r>
      <w:r w:rsidRPr="00332AFE">
        <w:rPr>
          <w:spacing w:val="-6"/>
        </w:rPr>
        <w:t xml:space="preserve"> </w:t>
      </w:r>
      <w:r w:rsidRPr="00332AFE">
        <w:t>multidisciplinarnega</w:t>
      </w:r>
      <w:r w:rsidRPr="00332AFE">
        <w:rPr>
          <w:spacing w:val="-5"/>
        </w:rPr>
        <w:t xml:space="preserve"> </w:t>
      </w:r>
      <w:r w:rsidRPr="00332AFE">
        <w:t>tima,</w:t>
      </w:r>
      <w:r w:rsidRPr="00332AFE">
        <w:rPr>
          <w:spacing w:val="-6"/>
        </w:rPr>
        <w:t xml:space="preserve"> </w:t>
      </w:r>
      <w:r w:rsidRPr="00332AFE">
        <w:t>ki</w:t>
      </w:r>
      <w:r w:rsidRPr="00332AFE">
        <w:rPr>
          <w:spacing w:val="-5"/>
        </w:rPr>
        <w:t xml:space="preserve"> </w:t>
      </w:r>
      <w:r w:rsidRPr="00332AFE">
        <w:t>bi</w:t>
      </w:r>
      <w:r w:rsidRPr="00332AFE">
        <w:rPr>
          <w:spacing w:val="-7"/>
        </w:rPr>
        <w:t xml:space="preserve"> </w:t>
      </w:r>
      <w:r w:rsidRPr="00332AFE">
        <w:t>obravnaval</w:t>
      </w:r>
      <w:r w:rsidRPr="00332AFE">
        <w:rPr>
          <w:spacing w:val="-3"/>
        </w:rPr>
        <w:t xml:space="preserve"> </w:t>
      </w:r>
      <w:r w:rsidRPr="00332AFE">
        <w:t>sume</w:t>
      </w:r>
      <w:r w:rsidRPr="00332AFE">
        <w:rPr>
          <w:spacing w:val="-6"/>
        </w:rPr>
        <w:t xml:space="preserve"> </w:t>
      </w:r>
      <w:r w:rsidRPr="00332AFE">
        <w:t>nasilja</w:t>
      </w:r>
      <w:r w:rsidRPr="00332AFE">
        <w:rPr>
          <w:spacing w:val="-5"/>
        </w:rPr>
        <w:t xml:space="preserve"> </w:t>
      </w:r>
      <w:r w:rsidRPr="00332AFE">
        <w:t>po</w:t>
      </w:r>
      <w:r w:rsidRPr="00332AFE">
        <w:rPr>
          <w:spacing w:val="-5"/>
        </w:rPr>
        <w:t xml:space="preserve"> </w:t>
      </w:r>
      <w:r w:rsidRPr="00332AFE">
        <w:t>spolu,</w:t>
      </w:r>
      <w:r w:rsidRPr="00332AFE">
        <w:rPr>
          <w:spacing w:val="-5"/>
        </w:rPr>
        <w:t xml:space="preserve"> </w:t>
      </w:r>
      <w:r w:rsidRPr="00332AFE">
        <w:t>trgovino</w:t>
      </w:r>
      <w:r w:rsidRPr="00332AFE">
        <w:rPr>
          <w:spacing w:val="-2"/>
        </w:rPr>
        <w:t xml:space="preserve"> </w:t>
      </w:r>
      <w:r w:rsidRPr="00332AFE">
        <w:t>z</w:t>
      </w:r>
      <w:r w:rsidRPr="00332AFE">
        <w:rPr>
          <w:spacing w:val="-7"/>
        </w:rPr>
        <w:t xml:space="preserve"> </w:t>
      </w:r>
      <w:r w:rsidRPr="00332AFE">
        <w:t>ljudmi in nudil žrtvam posebno psihosocialno oskrbo. S tem bi se zagotovili celoviti potrebni zaščitni ukrepi za prosilce za mednarodno zaščito s posebnimi potrebami glede</w:t>
      </w:r>
      <w:r w:rsidRPr="00332AFE">
        <w:rPr>
          <w:spacing w:val="-18"/>
        </w:rPr>
        <w:t xml:space="preserve"> </w:t>
      </w:r>
      <w:r w:rsidRPr="00332AFE">
        <w:t>sprejema.</w:t>
      </w:r>
    </w:p>
    <w:p w14:paraId="7DE83266" w14:textId="77777777" w:rsidR="003F3C39" w:rsidRPr="00332AFE" w:rsidRDefault="00000000" w:rsidP="00332AFE">
      <w:pPr>
        <w:pStyle w:val="Odstavekseznama"/>
        <w:numPr>
          <w:ilvl w:val="3"/>
          <w:numId w:val="6"/>
        </w:numPr>
        <w:tabs>
          <w:tab w:val="left" w:pos="837"/>
        </w:tabs>
        <w:spacing w:line="276" w:lineRule="auto"/>
        <w:ind w:right="116"/>
        <w:jc w:val="both"/>
        <w:rPr>
          <w:sz w:val="20"/>
          <w:szCs w:val="20"/>
        </w:rPr>
      </w:pPr>
      <w:r w:rsidRPr="00332AFE">
        <w:rPr>
          <w:sz w:val="20"/>
          <w:szCs w:val="20"/>
        </w:rPr>
        <w:t>Opraviti evalvacijo in ovrednotiti prednosti in pomanjkljivosti posebne nastanitve za mladoletnike brez spremstva ter po potrebi dopolniti in spremeniti tako zakonodajno ureditev kot nastanitev v</w:t>
      </w:r>
      <w:r w:rsidRPr="00332AFE">
        <w:rPr>
          <w:spacing w:val="-2"/>
          <w:sz w:val="20"/>
          <w:szCs w:val="20"/>
        </w:rPr>
        <w:t xml:space="preserve"> </w:t>
      </w:r>
      <w:r w:rsidRPr="00332AFE">
        <w:rPr>
          <w:sz w:val="20"/>
          <w:szCs w:val="20"/>
        </w:rPr>
        <w:t>praksi.</w:t>
      </w:r>
    </w:p>
    <w:p w14:paraId="4FE26A44" w14:textId="77777777" w:rsidR="003F3C39" w:rsidRPr="00332AFE" w:rsidRDefault="00000000" w:rsidP="00332AFE">
      <w:pPr>
        <w:pStyle w:val="Odstavekseznama"/>
        <w:numPr>
          <w:ilvl w:val="3"/>
          <w:numId w:val="6"/>
        </w:numPr>
        <w:tabs>
          <w:tab w:val="left" w:pos="837"/>
        </w:tabs>
        <w:spacing w:line="276" w:lineRule="auto"/>
        <w:ind w:hanging="361"/>
        <w:jc w:val="both"/>
        <w:rPr>
          <w:sz w:val="20"/>
          <w:szCs w:val="20"/>
        </w:rPr>
      </w:pPr>
      <w:r w:rsidRPr="00332AFE">
        <w:rPr>
          <w:sz w:val="20"/>
          <w:szCs w:val="20"/>
        </w:rPr>
        <w:t>Izbrati</w:t>
      </w:r>
      <w:r w:rsidRPr="00332AFE">
        <w:rPr>
          <w:spacing w:val="-8"/>
          <w:sz w:val="20"/>
          <w:szCs w:val="20"/>
        </w:rPr>
        <w:t xml:space="preserve"> </w:t>
      </w:r>
      <w:r w:rsidRPr="00332AFE">
        <w:rPr>
          <w:sz w:val="20"/>
          <w:szCs w:val="20"/>
        </w:rPr>
        <w:t>nove</w:t>
      </w:r>
      <w:r w:rsidRPr="00332AFE">
        <w:rPr>
          <w:spacing w:val="-8"/>
          <w:sz w:val="20"/>
          <w:szCs w:val="20"/>
        </w:rPr>
        <w:t xml:space="preserve"> </w:t>
      </w:r>
      <w:r w:rsidRPr="00332AFE">
        <w:rPr>
          <w:sz w:val="20"/>
          <w:szCs w:val="20"/>
        </w:rPr>
        <w:t>lokacije</w:t>
      </w:r>
      <w:r w:rsidRPr="00332AFE">
        <w:rPr>
          <w:spacing w:val="-7"/>
          <w:sz w:val="20"/>
          <w:szCs w:val="20"/>
        </w:rPr>
        <w:t xml:space="preserve"> </w:t>
      </w:r>
      <w:r w:rsidRPr="00332AFE">
        <w:rPr>
          <w:sz w:val="20"/>
          <w:szCs w:val="20"/>
        </w:rPr>
        <w:t>znotraj</w:t>
      </w:r>
      <w:r w:rsidRPr="00332AFE">
        <w:rPr>
          <w:spacing w:val="-6"/>
          <w:sz w:val="20"/>
          <w:szCs w:val="20"/>
        </w:rPr>
        <w:t xml:space="preserve"> </w:t>
      </w:r>
      <w:r w:rsidRPr="00332AFE">
        <w:rPr>
          <w:sz w:val="20"/>
          <w:szCs w:val="20"/>
        </w:rPr>
        <w:t>države,</w:t>
      </w:r>
      <w:r w:rsidRPr="00332AFE">
        <w:rPr>
          <w:spacing w:val="-8"/>
          <w:sz w:val="20"/>
          <w:szCs w:val="20"/>
        </w:rPr>
        <w:t xml:space="preserve"> </w:t>
      </w:r>
      <w:r w:rsidRPr="00332AFE">
        <w:rPr>
          <w:sz w:val="20"/>
          <w:szCs w:val="20"/>
        </w:rPr>
        <w:t>ki</w:t>
      </w:r>
      <w:r w:rsidRPr="00332AFE">
        <w:rPr>
          <w:spacing w:val="-10"/>
          <w:sz w:val="20"/>
          <w:szCs w:val="20"/>
        </w:rPr>
        <w:t xml:space="preserve"> </w:t>
      </w:r>
      <w:r w:rsidRPr="00332AFE">
        <w:rPr>
          <w:sz w:val="20"/>
          <w:szCs w:val="20"/>
        </w:rPr>
        <w:t>so</w:t>
      </w:r>
      <w:r w:rsidRPr="00332AFE">
        <w:rPr>
          <w:spacing w:val="-10"/>
          <w:sz w:val="20"/>
          <w:szCs w:val="20"/>
        </w:rPr>
        <w:t xml:space="preserve"> </w:t>
      </w:r>
      <w:r w:rsidRPr="00332AFE">
        <w:rPr>
          <w:sz w:val="20"/>
          <w:szCs w:val="20"/>
        </w:rPr>
        <w:t>proste</w:t>
      </w:r>
      <w:r w:rsidRPr="00332AFE">
        <w:rPr>
          <w:spacing w:val="-7"/>
          <w:sz w:val="20"/>
          <w:szCs w:val="20"/>
        </w:rPr>
        <w:t xml:space="preserve"> </w:t>
      </w:r>
      <w:r w:rsidRPr="00332AFE">
        <w:rPr>
          <w:sz w:val="20"/>
          <w:szCs w:val="20"/>
        </w:rPr>
        <w:t>oziroma</w:t>
      </w:r>
      <w:r w:rsidRPr="00332AFE">
        <w:rPr>
          <w:spacing w:val="-10"/>
          <w:sz w:val="20"/>
          <w:szCs w:val="20"/>
        </w:rPr>
        <w:t xml:space="preserve"> </w:t>
      </w:r>
      <w:r w:rsidRPr="00332AFE">
        <w:rPr>
          <w:sz w:val="20"/>
          <w:szCs w:val="20"/>
        </w:rPr>
        <w:t>niso</w:t>
      </w:r>
      <w:r w:rsidRPr="00332AFE">
        <w:rPr>
          <w:spacing w:val="-8"/>
          <w:sz w:val="20"/>
          <w:szCs w:val="20"/>
        </w:rPr>
        <w:t xml:space="preserve"> </w:t>
      </w:r>
      <w:r w:rsidRPr="00332AFE">
        <w:rPr>
          <w:sz w:val="20"/>
          <w:szCs w:val="20"/>
        </w:rPr>
        <w:t>polno</w:t>
      </w:r>
      <w:r w:rsidRPr="00332AFE">
        <w:rPr>
          <w:spacing w:val="-7"/>
          <w:sz w:val="20"/>
          <w:szCs w:val="20"/>
        </w:rPr>
        <w:t xml:space="preserve"> </w:t>
      </w:r>
      <w:r w:rsidRPr="00332AFE">
        <w:rPr>
          <w:sz w:val="20"/>
          <w:szCs w:val="20"/>
        </w:rPr>
        <w:t>zasedene,</w:t>
      </w:r>
      <w:r w:rsidRPr="00332AFE">
        <w:rPr>
          <w:spacing w:val="-10"/>
          <w:sz w:val="20"/>
          <w:szCs w:val="20"/>
        </w:rPr>
        <w:t xml:space="preserve"> </w:t>
      </w:r>
      <w:r w:rsidRPr="00332AFE">
        <w:rPr>
          <w:sz w:val="20"/>
          <w:szCs w:val="20"/>
        </w:rPr>
        <w:t>ali</w:t>
      </w:r>
      <w:r w:rsidRPr="00332AFE">
        <w:rPr>
          <w:spacing w:val="-7"/>
          <w:sz w:val="20"/>
          <w:szCs w:val="20"/>
        </w:rPr>
        <w:t xml:space="preserve"> </w:t>
      </w:r>
      <w:r w:rsidRPr="00332AFE">
        <w:rPr>
          <w:sz w:val="20"/>
          <w:szCs w:val="20"/>
        </w:rPr>
        <w:t>pridobiti</w:t>
      </w:r>
      <w:r w:rsidRPr="00332AFE">
        <w:rPr>
          <w:spacing w:val="-11"/>
          <w:sz w:val="20"/>
          <w:szCs w:val="20"/>
        </w:rPr>
        <w:t xml:space="preserve"> </w:t>
      </w:r>
      <w:r w:rsidRPr="00332AFE">
        <w:rPr>
          <w:sz w:val="20"/>
          <w:szCs w:val="20"/>
        </w:rPr>
        <w:t>nove</w:t>
      </w:r>
    </w:p>
    <w:p w14:paraId="3C138C3E" w14:textId="77777777" w:rsidR="003F3C39" w:rsidRPr="00332AFE" w:rsidRDefault="00000000" w:rsidP="00332AFE">
      <w:pPr>
        <w:pStyle w:val="Telobesedila"/>
        <w:spacing w:before="16" w:line="276" w:lineRule="auto"/>
        <w:ind w:left="836" w:right="116"/>
      </w:pPr>
      <w:r w:rsidRPr="00332AFE">
        <w:t>objekte</w:t>
      </w:r>
      <w:r w:rsidRPr="00332AFE">
        <w:rPr>
          <w:spacing w:val="-10"/>
        </w:rPr>
        <w:t xml:space="preserve"> </w:t>
      </w:r>
      <w:r w:rsidRPr="00332AFE">
        <w:t>z</w:t>
      </w:r>
      <w:r w:rsidRPr="00332AFE">
        <w:rPr>
          <w:spacing w:val="-11"/>
        </w:rPr>
        <w:t xml:space="preserve"> </w:t>
      </w:r>
      <w:r w:rsidRPr="00332AFE">
        <w:t>javnimi</w:t>
      </w:r>
      <w:r w:rsidRPr="00332AFE">
        <w:rPr>
          <w:spacing w:val="-12"/>
        </w:rPr>
        <w:t xml:space="preserve"> </w:t>
      </w:r>
      <w:r w:rsidRPr="00332AFE">
        <w:t>razpisi</w:t>
      </w:r>
      <w:r w:rsidRPr="00332AFE">
        <w:rPr>
          <w:spacing w:val="-7"/>
        </w:rPr>
        <w:t xml:space="preserve"> </w:t>
      </w:r>
      <w:r w:rsidRPr="00332AFE">
        <w:t>za</w:t>
      </w:r>
      <w:r w:rsidRPr="00332AFE">
        <w:rPr>
          <w:spacing w:val="-8"/>
        </w:rPr>
        <w:t xml:space="preserve"> </w:t>
      </w:r>
      <w:r w:rsidRPr="00332AFE">
        <w:t>nastanitev</w:t>
      </w:r>
      <w:r w:rsidRPr="00332AFE">
        <w:rPr>
          <w:spacing w:val="-10"/>
        </w:rPr>
        <w:t xml:space="preserve"> </w:t>
      </w:r>
      <w:r w:rsidRPr="00332AFE">
        <w:t>prosilcev:</w:t>
      </w:r>
      <w:r w:rsidRPr="00332AFE">
        <w:rPr>
          <w:spacing w:val="-10"/>
        </w:rPr>
        <w:t xml:space="preserve"> </w:t>
      </w:r>
      <w:r w:rsidRPr="00332AFE">
        <w:t>Za</w:t>
      </w:r>
      <w:r w:rsidRPr="00332AFE">
        <w:rPr>
          <w:spacing w:val="-9"/>
        </w:rPr>
        <w:t xml:space="preserve"> </w:t>
      </w:r>
      <w:r w:rsidRPr="00332AFE">
        <w:t>nastanitev</w:t>
      </w:r>
      <w:r w:rsidRPr="00332AFE">
        <w:rPr>
          <w:spacing w:val="-10"/>
        </w:rPr>
        <w:t xml:space="preserve"> </w:t>
      </w:r>
      <w:r w:rsidRPr="00332AFE">
        <w:t>prosilcev,</w:t>
      </w:r>
      <w:r w:rsidRPr="00332AFE">
        <w:rPr>
          <w:spacing w:val="-11"/>
        </w:rPr>
        <w:t xml:space="preserve"> </w:t>
      </w:r>
      <w:r w:rsidRPr="00332AFE">
        <w:t>ki</w:t>
      </w:r>
      <w:r w:rsidRPr="00332AFE">
        <w:rPr>
          <w:spacing w:val="-10"/>
        </w:rPr>
        <w:t xml:space="preserve"> </w:t>
      </w:r>
      <w:r w:rsidRPr="00332AFE">
        <w:t>niso</w:t>
      </w:r>
      <w:r w:rsidRPr="00332AFE">
        <w:rPr>
          <w:spacing w:val="-9"/>
        </w:rPr>
        <w:t xml:space="preserve"> </w:t>
      </w:r>
      <w:r w:rsidRPr="00332AFE">
        <w:t>v</w:t>
      </w:r>
      <w:r w:rsidRPr="00332AFE">
        <w:rPr>
          <w:spacing w:val="-8"/>
        </w:rPr>
        <w:t xml:space="preserve"> </w:t>
      </w:r>
      <w:r w:rsidRPr="00332AFE">
        <w:t>državi</w:t>
      </w:r>
      <w:r w:rsidRPr="00332AFE">
        <w:rPr>
          <w:spacing w:val="-10"/>
        </w:rPr>
        <w:t xml:space="preserve"> </w:t>
      </w:r>
      <w:r w:rsidRPr="00332AFE">
        <w:t>članici, v kateri mora biti prosilec prisoten, se načrtuje posebna nastanitvena enota za namestitev prosilcev za mednarodno zaščito, ki so v postopku predaje odgovorni državi članici. Ti prosilci namreč</w:t>
      </w:r>
      <w:r w:rsidRPr="00332AFE">
        <w:rPr>
          <w:spacing w:val="-3"/>
        </w:rPr>
        <w:t xml:space="preserve"> </w:t>
      </w:r>
      <w:r w:rsidRPr="00332AFE">
        <w:t>od</w:t>
      </w:r>
      <w:r w:rsidRPr="00332AFE">
        <w:rPr>
          <w:spacing w:val="-3"/>
        </w:rPr>
        <w:t xml:space="preserve"> </w:t>
      </w:r>
      <w:r w:rsidRPr="00332AFE">
        <w:t>trenutka,</w:t>
      </w:r>
      <w:r w:rsidRPr="00332AFE">
        <w:rPr>
          <w:spacing w:val="-6"/>
        </w:rPr>
        <w:t xml:space="preserve"> </w:t>
      </w:r>
      <w:r w:rsidRPr="00332AFE">
        <w:t>ko</w:t>
      </w:r>
      <w:r w:rsidRPr="00332AFE">
        <w:rPr>
          <w:spacing w:val="-3"/>
        </w:rPr>
        <w:t xml:space="preserve"> </w:t>
      </w:r>
      <w:r w:rsidRPr="00332AFE">
        <w:t>bodo</w:t>
      </w:r>
      <w:r w:rsidRPr="00332AFE">
        <w:rPr>
          <w:spacing w:val="-3"/>
        </w:rPr>
        <w:t xml:space="preserve"> </w:t>
      </w:r>
      <w:r w:rsidRPr="00332AFE">
        <w:t>obveščeni</w:t>
      </w:r>
      <w:r w:rsidRPr="00332AFE">
        <w:rPr>
          <w:spacing w:val="-4"/>
        </w:rPr>
        <w:t xml:space="preserve"> </w:t>
      </w:r>
      <w:r w:rsidRPr="00332AFE">
        <w:t>o</w:t>
      </w:r>
      <w:r w:rsidRPr="00332AFE">
        <w:rPr>
          <w:spacing w:val="-4"/>
        </w:rPr>
        <w:t xml:space="preserve"> </w:t>
      </w:r>
      <w:r w:rsidRPr="00332AFE">
        <w:t>odločitvi</w:t>
      </w:r>
      <w:r w:rsidRPr="00332AFE">
        <w:rPr>
          <w:spacing w:val="-4"/>
        </w:rPr>
        <w:t xml:space="preserve"> </w:t>
      </w:r>
      <w:r w:rsidRPr="00332AFE">
        <w:t>o</w:t>
      </w:r>
      <w:r w:rsidRPr="00332AFE">
        <w:rPr>
          <w:spacing w:val="-4"/>
        </w:rPr>
        <w:t xml:space="preserve"> </w:t>
      </w:r>
      <w:r w:rsidRPr="00332AFE">
        <w:t>njihovi</w:t>
      </w:r>
      <w:r w:rsidRPr="00332AFE">
        <w:rPr>
          <w:spacing w:val="-4"/>
        </w:rPr>
        <w:t xml:space="preserve"> </w:t>
      </w:r>
      <w:r w:rsidRPr="00332AFE">
        <w:t>predaji</w:t>
      </w:r>
      <w:r w:rsidRPr="00332AFE">
        <w:rPr>
          <w:spacing w:val="-4"/>
        </w:rPr>
        <w:t xml:space="preserve"> </w:t>
      </w:r>
      <w:r w:rsidRPr="00332AFE">
        <w:t>odgovorni</w:t>
      </w:r>
      <w:r w:rsidRPr="00332AFE">
        <w:rPr>
          <w:spacing w:val="-4"/>
        </w:rPr>
        <w:t xml:space="preserve"> </w:t>
      </w:r>
      <w:r w:rsidRPr="00332AFE">
        <w:t>državi</w:t>
      </w:r>
      <w:r w:rsidRPr="00332AFE">
        <w:rPr>
          <w:spacing w:val="-4"/>
        </w:rPr>
        <w:t xml:space="preserve"> </w:t>
      </w:r>
      <w:r w:rsidRPr="00332AFE">
        <w:t>članici,</w:t>
      </w:r>
      <w:r w:rsidRPr="00332AFE">
        <w:rPr>
          <w:spacing w:val="-3"/>
        </w:rPr>
        <w:t xml:space="preserve"> </w:t>
      </w:r>
      <w:r w:rsidRPr="00332AFE">
        <w:t>ne bodo upravičeni do posameznih pogojev za sprejem (na primer na področju zaposlovanja, jezikovnih tečajev in poklicnega</w:t>
      </w:r>
      <w:r w:rsidRPr="00332AFE">
        <w:rPr>
          <w:spacing w:val="-1"/>
        </w:rPr>
        <w:t xml:space="preserve"> </w:t>
      </w:r>
      <w:r w:rsidRPr="00332AFE">
        <w:t>usposabljanja).</w:t>
      </w:r>
    </w:p>
    <w:p w14:paraId="54F802AF" w14:textId="77777777" w:rsidR="003F3C39" w:rsidRPr="00332AFE" w:rsidRDefault="00000000" w:rsidP="00332AFE">
      <w:pPr>
        <w:pStyle w:val="Odstavekseznama"/>
        <w:numPr>
          <w:ilvl w:val="3"/>
          <w:numId w:val="6"/>
        </w:numPr>
        <w:tabs>
          <w:tab w:val="left" w:pos="837"/>
        </w:tabs>
        <w:spacing w:line="276" w:lineRule="auto"/>
        <w:ind w:hanging="361"/>
        <w:jc w:val="both"/>
        <w:rPr>
          <w:sz w:val="20"/>
          <w:szCs w:val="20"/>
        </w:rPr>
      </w:pPr>
      <w:r w:rsidRPr="00332AFE">
        <w:rPr>
          <w:sz w:val="20"/>
          <w:szCs w:val="20"/>
        </w:rPr>
        <w:t>Spremeniti</w:t>
      </w:r>
      <w:r w:rsidRPr="00332AFE">
        <w:rPr>
          <w:spacing w:val="25"/>
          <w:sz w:val="20"/>
          <w:szCs w:val="20"/>
        </w:rPr>
        <w:t xml:space="preserve"> </w:t>
      </w:r>
      <w:r w:rsidRPr="00332AFE">
        <w:rPr>
          <w:sz w:val="20"/>
          <w:szCs w:val="20"/>
        </w:rPr>
        <w:t>zakonodajo,</w:t>
      </w:r>
      <w:r w:rsidRPr="00332AFE">
        <w:rPr>
          <w:spacing w:val="23"/>
          <w:sz w:val="20"/>
          <w:szCs w:val="20"/>
        </w:rPr>
        <w:t xml:space="preserve"> </w:t>
      </w:r>
      <w:r w:rsidRPr="00332AFE">
        <w:rPr>
          <w:sz w:val="20"/>
          <w:szCs w:val="20"/>
        </w:rPr>
        <w:t>ki</w:t>
      </w:r>
      <w:r w:rsidRPr="00332AFE">
        <w:rPr>
          <w:spacing w:val="23"/>
          <w:sz w:val="20"/>
          <w:szCs w:val="20"/>
        </w:rPr>
        <w:t xml:space="preserve"> </w:t>
      </w:r>
      <w:r w:rsidRPr="00332AFE">
        <w:rPr>
          <w:sz w:val="20"/>
          <w:szCs w:val="20"/>
        </w:rPr>
        <w:t>bi</w:t>
      </w:r>
      <w:r w:rsidRPr="00332AFE">
        <w:rPr>
          <w:spacing w:val="22"/>
          <w:sz w:val="20"/>
          <w:szCs w:val="20"/>
        </w:rPr>
        <w:t xml:space="preserve"> </w:t>
      </w:r>
      <w:r w:rsidRPr="00332AFE">
        <w:rPr>
          <w:sz w:val="20"/>
          <w:szCs w:val="20"/>
        </w:rPr>
        <w:t>takrat,</w:t>
      </w:r>
      <w:r w:rsidRPr="00332AFE">
        <w:rPr>
          <w:spacing w:val="24"/>
          <w:sz w:val="20"/>
          <w:szCs w:val="20"/>
        </w:rPr>
        <w:t xml:space="preserve"> </w:t>
      </w:r>
      <w:r w:rsidRPr="00332AFE">
        <w:rPr>
          <w:sz w:val="20"/>
          <w:szCs w:val="20"/>
        </w:rPr>
        <w:t>ko</w:t>
      </w:r>
      <w:r w:rsidRPr="00332AFE">
        <w:rPr>
          <w:spacing w:val="23"/>
          <w:sz w:val="20"/>
          <w:szCs w:val="20"/>
        </w:rPr>
        <w:t xml:space="preserve"> </w:t>
      </w:r>
      <w:r w:rsidRPr="00332AFE">
        <w:rPr>
          <w:sz w:val="20"/>
          <w:szCs w:val="20"/>
        </w:rPr>
        <w:t>je</w:t>
      </w:r>
      <w:r w:rsidRPr="00332AFE">
        <w:rPr>
          <w:spacing w:val="24"/>
          <w:sz w:val="20"/>
          <w:szCs w:val="20"/>
        </w:rPr>
        <w:t xml:space="preserve"> </w:t>
      </w:r>
      <w:r w:rsidRPr="00332AFE">
        <w:rPr>
          <w:sz w:val="20"/>
          <w:szCs w:val="20"/>
        </w:rPr>
        <w:t>v</w:t>
      </w:r>
      <w:r w:rsidRPr="00332AFE">
        <w:rPr>
          <w:spacing w:val="22"/>
          <w:sz w:val="20"/>
          <w:szCs w:val="20"/>
        </w:rPr>
        <w:t xml:space="preserve"> </w:t>
      </w:r>
      <w:r w:rsidRPr="00332AFE">
        <w:rPr>
          <w:sz w:val="20"/>
          <w:szCs w:val="20"/>
        </w:rPr>
        <w:t>azilnem</w:t>
      </w:r>
      <w:r w:rsidRPr="00332AFE">
        <w:rPr>
          <w:spacing w:val="28"/>
          <w:sz w:val="20"/>
          <w:szCs w:val="20"/>
        </w:rPr>
        <w:t xml:space="preserve"> </w:t>
      </w:r>
      <w:r w:rsidRPr="00332AFE">
        <w:rPr>
          <w:sz w:val="20"/>
          <w:szCs w:val="20"/>
        </w:rPr>
        <w:t>domu</w:t>
      </w:r>
      <w:r w:rsidRPr="00332AFE">
        <w:rPr>
          <w:spacing w:val="24"/>
          <w:sz w:val="20"/>
          <w:szCs w:val="20"/>
        </w:rPr>
        <w:t xml:space="preserve"> </w:t>
      </w:r>
      <w:r w:rsidRPr="00332AFE">
        <w:rPr>
          <w:sz w:val="20"/>
          <w:szCs w:val="20"/>
        </w:rPr>
        <w:t>ali</w:t>
      </w:r>
      <w:r w:rsidRPr="00332AFE">
        <w:rPr>
          <w:spacing w:val="22"/>
          <w:sz w:val="20"/>
          <w:szCs w:val="20"/>
        </w:rPr>
        <w:t xml:space="preserve"> </w:t>
      </w:r>
      <w:r w:rsidRPr="00332AFE">
        <w:rPr>
          <w:sz w:val="20"/>
          <w:szCs w:val="20"/>
        </w:rPr>
        <w:t>njegovi</w:t>
      </w:r>
      <w:r w:rsidRPr="00332AFE">
        <w:rPr>
          <w:spacing w:val="23"/>
          <w:sz w:val="20"/>
          <w:szCs w:val="20"/>
        </w:rPr>
        <w:t xml:space="preserve"> </w:t>
      </w:r>
      <w:r w:rsidRPr="00332AFE">
        <w:rPr>
          <w:sz w:val="20"/>
          <w:szCs w:val="20"/>
        </w:rPr>
        <w:t>izpostavi</w:t>
      </w:r>
      <w:r w:rsidRPr="00332AFE">
        <w:rPr>
          <w:spacing w:val="25"/>
          <w:sz w:val="20"/>
          <w:szCs w:val="20"/>
        </w:rPr>
        <w:t xml:space="preserve"> </w:t>
      </w:r>
      <w:r w:rsidRPr="00332AFE">
        <w:rPr>
          <w:sz w:val="20"/>
          <w:szCs w:val="20"/>
        </w:rPr>
        <w:t>nastanitvena</w:t>
      </w:r>
    </w:p>
    <w:p w14:paraId="498BDD73" w14:textId="77777777" w:rsidR="003F3C39" w:rsidRPr="00332AFE" w:rsidRDefault="00000000" w:rsidP="00332AFE">
      <w:pPr>
        <w:pStyle w:val="Telobesedila"/>
        <w:spacing w:before="30" w:line="276" w:lineRule="auto"/>
        <w:ind w:left="836" w:right="121"/>
      </w:pPr>
      <w:r w:rsidRPr="00332AFE">
        <w:t>enota za posamezno skupino ljudi presežena, omogočala, da lahko Vlada Republike Slovenije s</w:t>
      </w:r>
      <w:r w:rsidRPr="00332AFE">
        <w:rPr>
          <w:spacing w:val="-8"/>
        </w:rPr>
        <w:t xml:space="preserve"> </w:t>
      </w:r>
      <w:r w:rsidRPr="00332AFE">
        <w:t>sklepom</w:t>
      </w:r>
      <w:r w:rsidRPr="00332AFE">
        <w:rPr>
          <w:spacing w:val="-6"/>
        </w:rPr>
        <w:t xml:space="preserve"> </w:t>
      </w:r>
      <w:r w:rsidRPr="00332AFE">
        <w:t>določi</w:t>
      </w:r>
      <w:r w:rsidRPr="00332AFE">
        <w:rPr>
          <w:spacing w:val="-7"/>
        </w:rPr>
        <w:t xml:space="preserve"> </w:t>
      </w:r>
      <w:r w:rsidRPr="00332AFE">
        <w:t>objekt</w:t>
      </w:r>
      <w:r w:rsidRPr="00332AFE">
        <w:rPr>
          <w:spacing w:val="-9"/>
        </w:rPr>
        <w:t xml:space="preserve"> </w:t>
      </w:r>
      <w:r w:rsidRPr="00332AFE">
        <w:t>ali</w:t>
      </w:r>
      <w:r w:rsidRPr="00332AFE">
        <w:rPr>
          <w:spacing w:val="-5"/>
        </w:rPr>
        <w:t xml:space="preserve"> </w:t>
      </w:r>
      <w:r w:rsidRPr="00332AFE">
        <w:t>zemljišče</w:t>
      </w:r>
      <w:r w:rsidRPr="00332AFE">
        <w:rPr>
          <w:spacing w:val="-7"/>
        </w:rPr>
        <w:t xml:space="preserve"> </w:t>
      </w:r>
      <w:r w:rsidRPr="00332AFE">
        <w:t>za</w:t>
      </w:r>
      <w:r w:rsidRPr="00332AFE">
        <w:rPr>
          <w:spacing w:val="-7"/>
        </w:rPr>
        <w:t xml:space="preserve"> </w:t>
      </w:r>
      <w:r w:rsidRPr="00332AFE">
        <w:t>nastanitev</w:t>
      </w:r>
      <w:r w:rsidRPr="00332AFE">
        <w:rPr>
          <w:spacing w:val="-7"/>
        </w:rPr>
        <w:t xml:space="preserve"> </w:t>
      </w:r>
      <w:r w:rsidRPr="00332AFE">
        <w:t>prosilcev</w:t>
      </w:r>
      <w:r w:rsidRPr="00332AFE">
        <w:rPr>
          <w:spacing w:val="-6"/>
        </w:rPr>
        <w:t xml:space="preserve"> </w:t>
      </w:r>
      <w:r w:rsidRPr="00332AFE">
        <w:t>za</w:t>
      </w:r>
      <w:r w:rsidRPr="00332AFE">
        <w:rPr>
          <w:spacing w:val="-7"/>
        </w:rPr>
        <w:t xml:space="preserve"> </w:t>
      </w:r>
      <w:r w:rsidRPr="00332AFE">
        <w:t>mednarodno</w:t>
      </w:r>
      <w:r w:rsidRPr="00332AFE">
        <w:rPr>
          <w:spacing w:val="-7"/>
        </w:rPr>
        <w:t xml:space="preserve"> </w:t>
      </w:r>
      <w:r w:rsidRPr="00332AFE">
        <w:t>zaščito,</w:t>
      </w:r>
      <w:r w:rsidRPr="00332AFE">
        <w:rPr>
          <w:spacing w:val="-9"/>
        </w:rPr>
        <w:t xml:space="preserve"> </w:t>
      </w:r>
      <w:r w:rsidRPr="00332AFE">
        <w:t>ki</w:t>
      </w:r>
      <w:r w:rsidRPr="00332AFE">
        <w:rPr>
          <w:spacing w:val="-10"/>
        </w:rPr>
        <w:t xml:space="preserve"> </w:t>
      </w:r>
      <w:r w:rsidRPr="00332AFE">
        <w:t>je</w:t>
      </w:r>
      <w:r w:rsidRPr="00332AFE">
        <w:rPr>
          <w:spacing w:val="-7"/>
        </w:rPr>
        <w:t xml:space="preserve"> </w:t>
      </w:r>
      <w:r w:rsidRPr="00332AFE">
        <w:t>lahko v neskladju s prostorskim izvedbenim</w:t>
      </w:r>
      <w:r w:rsidRPr="00332AFE">
        <w:rPr>
          <w:spacing w:val="4"/>
        </w:rPr>
        <w:t xml:space="preserve"> </w:t>
      </w:r>
      <w:r w:rsidRPr="00332AFE">
        <w:t>aktom.</w:t>
      </w:r>
    </w:p>
    <w:p w14:paraId="15BB5182" w14:textId="77777777" w:rsidR="003F3C39" w:rsidRPr="00332AFE" w:rsidRDefault="00000000" w:rsidP="00332AFE">
      <w:pPr>
        <w:pStyle w:val="Odstavekseznama"/>
        <w:numPr>
          <w:ilvl w:val="3"/>
          <w:numId w:val="6"/>
        </w:numPr>
        <w:tabs>
          <w:tab w:val="left" w:pos="837"/>
        </w:tabs>
        <w:spacing w:line="276" w:lineRule="auto"/>
        <w:ind w:hanging="361"/>
        <w:jc w:val="both"/>
        <w:rPr>
          <w:sz w:val="20"/>
          <w:szCs w:val="20"/>
        </w:rPr>
      </w:pPr>
      <w:r w:rsidRPr="00332AFE">
        <w:rPr>
          <w:sz w:val="20"/>
          <w:szCs w:val="20"/>
        </w:rPr>
        <w:t>Pripraviti</w:t>
      </w:r>
      <w:r w:rsidRPr="00332AFE">
        <w:rPr>
          <w:spacing w:val="-14"/>
          <w:sz w:val="20"/>
          <w:szCs w:val="20"/>
        </w:rPr>
        <w:t xml:space="preserve"> </w:t>
      </w:r>
      <w:r w:rsidRPr="00332AFE">
        <w:rPr>
          <w:sz w:val="20"/>
          <w:szCs w:val="20"/>
        </w:rPr>
        <w:t>komunikacijsko</w:t>
      </w:r>
      <w:r w:rsidRPr="00332AFE">
        <w:rPr>
          <w:spacing w:val="-12"/>
          <w:sz w:val="20"/>
          <w:szCs w:val="20"/>
        </w:rPr>
        <w:t xml:space="preserve"> </w:t>
      </w:r>
      <w:r w:rsidRPr="00332AFE">
        <w:rPr>
          <w:sz w:val="20"/>
          <w:szCs w:val="20"/>
        </w:rPr>
        <w:t>strategijo</w:t>
      </w:r>
      <w:r w:rsidRPr="00332AFE">
        <w:rPr>
          <w:spacing w:val="-13"/>
          <w:sz w:val="20"/>
          <w:szCs w:val="20"/>
        </w:rPr>
        <w:t xml:space="preserve"> </w:t>
      </w:r>
      <w:r w:rsidRPr="00332AFE">
        <w:rPr>
          <w:sz w:val="20"/>
          <w:szCs w:val="20"/>
        </w:rPr>
        <w:t>Vlade</w:t>
      </w:r>
      <w:r w:rsidRPr="00332AFE">
        <w:rPr>
          <w:spacing w:val="-10"/>
          <w:sz w:val="20"/>
          <w:szCs w:val="20"/>
        </w:rPr>
        <w:t xml:space="preserve"> </w:t>
      </w:r>
      <w:r w:rsidRPr="00332AFE">
        <w:rPr>
          <w:sz w:val="20"/>
          <w:szCs w:val="20"/>
        </w:rPr>
        <w:t>Republike</w:t>
      </w:r>
      <w:r w:rsidRPr="00332AFE">
        <w:rPr>
          <w:spacing w:val="-12"/>
          <w:sz w:val="20"/>
          <w:szCs w:val="20"/>
        </w:rPr>
        <w:t xml:space="preserve"> </w:t>
      </w:r>
      <w:r w:rsidRPr="00332AFE">
        <w:rPr>
          <w:sz w:val="20"/>
          <w:szCs w:val="20"/>
        </w:rPr>
        <w:t>Slovenije,</w:t>
      </w:r>
      <w:r w:rsidRPr="00332AFE">
        <w:rPr>
          <w:spacing w:val="-13"/>
          <w:sz w:val="20"/>
          <w:szCs w:val="20"/>
        </w:rPr>
        <w:t xml:space="preserve"> </w:t>
      </w:r>
      <w:r w:rsidRPr="00332AFE">
        <w:rPr>
          <w:sz w:val="20"/>
          <w:szCs w:val="20"/>
        </w:rPr>
        <w:t>da</w:t>
      </w:r>
      <w:r w:rsidRPr="00332AFE">
        <w:rPr>
          <w:spacing w:val="-12"/>
          <w:sz w:val="20"/>
          <w:szCs w:val="20"/>
        </w:rPr>
        <w:t xml:space="preserve"> </w:t>
      </w:r>
      <w:r w:rsidRPr="00332AFE">
        <w:rPr>
          <w:sz w:val="20"/>
          <w:szCs w:val="20"/>
        </w:rPr>
        <w:t>se</w:t>
      </w:r>
      <w:r w:rsidRPr="00332AFE">
        <w:rPr>
          <w:spacing w:val="-12"/>
          <w:sz w:val="20"/>
          <w:szCs w:val="20"/>
        </w:rPr>
        <w:t xml:space="preserve"> </w:t>
      </w:r>
      <w:r w:rsidRPr="00332AFE">
        <w:rPr>
          <w:sz w:val="20"/>
          <w:szCs w:val="20"/>
        </w:rPr>
        <w:t>lokalne</w:t>
      </w:r>
      <w:r w:rsidRPr="00332AFE">
        <w:rPr>
          <w:spacing w:val="-13"/>
          <w:sz w:val="20"/>
          <w:szCs w:val="20"/>
        </w:rPr>
        <w:t xml:space="preserve"> </w:t>
      </w:r>
      <w:r w:rsidRPr="00332AFE">
        <w:rPr>
          <w:sz w:val="20"/>
          <w:szCs w:val="20"/>
        </w:rPr>
        <w:t>skupnosti</w:t>
      </w:r>
      <w:r w:rsidRPr="00332AFE">
        <w:rPr>
          <w:spacing w:val="-13"/>
          <w:sz w:val="20"/>
          <w:szCs w:val="20"/>
        </w:rPr>
        <w:t xml:space="preserve"> </w:t>
      </w:r>
      <w:r w:rsidRPr="00332AFE">
        <w:rPr>
          <w:sz w:val="20"/>
          <w:szCs w:val="20"/>
        </w:rPr>
        <w:t>ustrezno</w:t>
      </w:r>
    </w:p>
    <w:p w14:paraId="4E329BB4" w14:textId="77777777" w:rsidR="003F3C39" w:rsidRPr="00332AFE" w:rsidRDefault="00000000" w:rsidP="00332AFE">
      <w:pPr>
        <w:pStyle w:val="Telobesedila"/>
        <w:spacing w:before="28" w:line="276" w:lineRule="auto"/>
        <w:ind w:left="836" w:right="122"/>
      </w:pPr>
      <w:r w:rsidRPr="00332AFE">
        <w:t>obveščajo</w:t>
      </w:r>
      <w:r w:rsidRPr="00332AFE">
        <w:rPr>
          <w:spacing w:val="-8"/>
        </w:rPr>
        <w:t xml:space="preserve"> </w:t>
      </w:r>
      <w:r w:rsidRPr="00332AFE">
        <w:t>o</w:t>
      </w:r>
      <w:r w:rsidRPr="00332AFE">
        <w:rPr>
          <w:spacing w:val="-7"/>
        </w:rPr>
        <w:t xml:space="preserve"> </w:t>
      </w:r>
      <w:r w:rsidRPr="00332AFE">
        <w:t>vzpostavitvi</w:t>
      </w:r>
      <w:r w:rsidRPr="00332AFE">
        <w:rPr>
          <w:spacing w:val="-6"/>
        </w:rPr>
        <w:t xml:space="preserve"> </w:t>
      </w:r>
      <w:r w:rsidRPr="00332AFE">
        <w:t>novih</w:t>
      </w:r>
      <w:r w:rsidRPr="00332AFE">
        <w:rPr>
          <w:spacing w:val="-8"/>
        </w:rPr>
        <w:t xml:space="preserve"> </w:t>
      </w:r>
      <w:r w:rsidRPr="00332AFE">
        <w:t>prostorov</w:t>
      </w:r>
      <w:r w:rsidRPr="00332AFE">
        <w:rPr>
          <w:spacing w:val="-4"/>
        </w:rPr>
        <w:t xml:space="preserve"> </w:t>
      </w:r>
      <w:r w:rsidRPr="00332AFE">
        <w:t>za</w:t>
      </w:r>
      <w:r w:rsidRPr="00332AFE">
        <w:rPr>
          <w:spacing w:val="-5"/>
        </w:rPr>
        <w:t xml:space="preserve"> </w:t>
      </w:r>
      <w:r w:rsidRPr="00332AFE">
        <w:t>nastanitev</w:t>
      </w:r>
      <w:r w:rsidRPr="00332AFE">
        <w:rPr>
          <w:spacing w:val="-4"/>
        </w:rPr>
        <w:t xml:space="preserve"> </w:t>
      </w:r>
      <w:r w:rsidRPr="00332AFE">
        <w:t>prosilcev</w:t>
      </w:r>
      <w:r w:rsidRPr="00332AFE">
        <w:rPr>
          <w:spacing w:val="-6"/>
        </w:rPr>
        <w:t xml:space="preserve"> </w:t>
      </w:r>
      <w:r w:rsidRPr="00332AFE">
        <w:t>za</w:t>
      </w:r>
      <w:r w:rsidRPr="00332AFE">
        <w:rPr>
          <w:spacing w:val="-7"/>
        </w:rPr>
        <w:t xml:space="preserve"> </w:t>
      </w:r>
      <w:r w:rsidRPr="00332AFE">
        <w:t>mednarodno</w:t>
      </w:r>
      <w:r w:rsidRPr="00332AFE">
        <w:rPr>
          <w:spacing w:val="-5"/>
        </w:rPr>
        <w:t xml:space="preserve"> </w:t>
      </w:r>
      <w:r w:rsidRPr="00332AFE">
        <w:t>zaščito</w:t>
      </w:r>
      <w:r w:rsidRPr="00332AFE">
        <w:rPr>
          <w:spacing w:val="-5"/>
        </w:rPr>
        <w:t xml:space="preserve"> </w:t>
      </w:r>
      <w:r w:rsidRPr="00332AFE">
        <w:t>in</w:t>
      </w:r>
      <w:r w:rsidRPr="00332AFE">
        <w:rPr>
          <w:spacing w:val="-6"/>
        </w:rPr>
        <w:t xml:space="preserve"> </w:t>
      </w:r>
      <w:r w:rsidRPr="00332AFE">
        <w:t>tudi sicer okrepiti obveščanje in sodelovanje z lokalnimi skupnostmi ter pristojnimi institucijami na lokalni</w:t>
      </w:r>
      <w:r w:rsidRPr="00332AFE">
        <w:rPr>
          <w:spacing w:val="-3"/>
        </w:rPr>
        <w:t xml:space="preserve"> </w:t>
      </w:r>
      <w:r w:rsidRPr="00332AFE">
        <w:t>ravni.</w:t>
      </w:r>
    </w:p>
    <w:p w14:paraId="068C1A11" w14:textId="77777777" w:rsidR="003F3C39" w:rsidRPr="00332AFE" w:rsidRDefault="00000000" w:rsidP="00332AFE">
      <w:pPr>
        <w:pStyle w:val="Odstavekseznama"/>
        <w:numPr>
          <w:ilvl w:val="3"/>
          <w:numId w:val="6"/>
        </w:numPr>
        <w:tabs>
          <w:tab w:val="left" w:pos="837"/>
        </w:tabs>
        <w:spacing w:line="276" w:lineRule="auto"/>
        <w:ind w:hanging="361"/>
        <w:jc w:val="both"/>
        <w:rPr>
          <w:sz w:val="20"/>
          <w:szCs w:val="20"/>
        </w:rPr>
      </w:pPr>
      <w:r w:rsidRPr="00332AFE">
        <w:rPr>
          <w:sz w:val="20"/>
          <w:szCs w:val="20"/>
        </w:rPr>
        <w:t>Sprejeti</w:t>
      </w:r>
      <w:r w:rsidRPr="00332AFE">
        <w:rPr>
          <w:spacing w:val="-11"/>
          <w:sz w:val="20"/>
          <w:szCs w:val="20"/>
        </w:rPr>
        <w:t xml:space="preserve"> </w:t>
      </w:r>
      <w:r w:rsidRPr="00332AFE">
        <w:rPr>
          <w:sz w:val="20"/>
          <w:szCs w:val="20"/>
        </w:rPr>
        <w:t>zakonodajo,</w:t>
      </w:r>
      <w:r w:rsidRPr="00332AFE">
        <w:rPr>
          <w:spacing w:val="-12"/>
          <w:sz w:val="20"/>
          <w:szCs w:val="20"/>
        </w:rPr>
        <w:t xml:space="preserve"> </w:t>
      </w:r>
      <w:r w:rsidRPr="00332AFE">
        <w:rPr>
          <w:sz w:val="20"/>
          <w:szCs w:val="20"/>
        </w:rPr>
        <w:t>ki</w:t>
      </w:r>
      <w:r w:rsidRPr="00332AFE">
        <w:rPr>
          <w:spacing w:val="-12"/>
          <w:sz w:val="20"/>
          <w:szCs w:val="20"/>
        </w:rPr>
        <w:t xml:space="preserve"> </w:t>
      </w:r>
      <w:r w:rsidRPr="00332AFE">
        <w:rPr>
          <w:sz w:val="20"/>
          <w:szCs w:val="20"/>
        </w:rPr>
        <w:t>bi</w:t>
      </w:r>
      <w:r w:rsidRPr="00332AFE">
        <w:rPr>
          <w:spacing w:val="-12"/>
          <w:sz w:val="20"/>
          <w:szCs w:val="20"/>
        </w:rPr>
        <w:t xml:space="preserve"> </w:t>
      </w:r>
      <w:r w:rsidRPr="00332AFE">
        <w:rPr>
          <w:sz w:val="20"/>
          <w:szCs w:val="20"/>
        </w:rPr>
        <w:t>celostno</w:t>
      </w:r>
      <w:r w:rsidRPr="00332AFE">
        <w:rPr>
          <w:spacing w:val="-13"/>
          <w:sz w:val="20"/>
          <w:szCs w:val="20"/>
        </w:rPr>
        <w:t xml:space="preserve"> </w:t>
      </w:r>
      <w:r w:rsidRPr="00332AFE">
        <w:rPr>
          <w:sz w:val="20"/>
          <w:szCs w:val="20"/>
        </w:rPr>
        <w:t>urejala</w:t>
      </w:r>
      <w:r w:rsidRPr="00332AFE">
        <w:rPr>
          <w:spacing w:val="-9"/>
          <w:sz w:val="20"/>
          <w:szCs w:val="20"/>
        </w:rPr>
        <w:t xml:space="preserve"> </w:t>
      </w:r>
      <w:r w:rsidRPr="00332AFE">
        <w:rPr>
          <w:sz w:val="20"/>
          <w:szCs w:val="20"/>
        </w:rPr>
        <w:t>področje</w:t>
      </w:r>
      <w:r w:rsidRPr="00332AFE">
        <w:rPr>
          <w:spacing w:val="-12"/>
          <w:sz w:val="20"/>
          <w:szCs w:val="20"/>
        </w:rPr>
        <w:t xml:space="preserve"> </w:t>
      </w:r>
      <w:r w:rsidRPr="00332AFE">
        <w:rPr>
          <w:sz w:val="20"/>
          <w:szCs w:val="20"/>
        </w:rPr>
        <w:t>mladoletnikov</w:t>
      </w:r>
      <w:r w:rsidRPr="00332AFE">
        <w:rPr>
          <w:spacing w:val="-13"/>
          <w:sz w:val="20"/>
          <w:szCs w:val="20"/>
        </w:rPr>
        <w:t xml:space="preserve"> </w:t>
      </w:r>
      <w:r w:rsidRPr="00332AFE">
        <w:rPr>
          <w:sz w:val="20"/>
          <w:szCs w:val="20"/>
        </w:rPr>
        <w:t>brez</w:t>
      </w:r>
      <w:r w:rsidRPr="00332AFE">
        <w:rPr>
          <w:spacing w:val="-13"/>
          <w:sz w:val="20"/>
          <w:szCs w:val="20"/>
        </w:rPr>
        <w:t xml:space="preserve"> </w:t>
      </w:r>
      <w:r w:rsidRPr="00332AFE">
        <w:rPr>
          <w:sz w:val="20"/>
          <w:szCs w:val="20"/>
        </w:rPr>
        <w:t>spremstva,</w:t>
      </w:r>
      <w:r w:rsidRPr="00332AFE">
        <w:rPr>
          <w:spacing w:val="-12"/>
          <w:sz w:val="20"/>
          <w:szCs w:val="20"/>
        </w:rPr>
        <w:t xml:space="preserve"> </w:t>
      </w:r>
      <w:r w:rsidRPr="00332AFE">
        <w:rPr>
          <w:sz w:val="20"/>
          <w:szCs w:val="20"/>
        </w:rPr>
        <w:t>ne</w:t>
      </w:r>
      <w:r w:rsidRPr="00332AFE">
        <w:rPr>
          <w:spacing w:val="-9"/>
          <w:sz w:val="20"/>
          <w:szCs w:val="20"/>
        </w:rPr>
        <w:t xml:space="preserve"> </w:t>
      </w:r>
      <w:r w:rsidRPr="00332AFE">
        <w:rPr>
          <w:sz w:val="20"/>
          <w:szCs w:val="20"/>
        </w:rPr>
        <w:t>le</w:t>
      </w:r>
      <w:r w:rsidRPr="00332AFE">
        <w:rPr>
          <w:spacing w:val="-10"/>
          <w:sz w:val="20"/>
          <w:szCs w:val="20"/>
        </w:rPr>
        <w:t xml:space="preserve"> </w:t>
      </w:r>
      <w:r w:rsidRPr="00332AFE">
        <w:rPr>
          <w:sz w:val="20"/>
          <w:szCs w:val="20"/>
        </w:rPr>
        <w:t>njihove</w:t>
      </w:r>
    </w:p>
    <w:p w14:paraId="47D0B134" w14:textId="77777777" w:rsidR="003F3C39" w:rsidRPr="00332AFE" w:rsidRDefault="00000000" w:rsidP="00332AFE">
      <w:pPr>
        <w:pStyle w:val="Telobesedila"/>
        <w:spacing w:before="27" w:line="276" w:lineRule="auto"/>
        <w:ind w:left="836"/>
      </w:pPr>
      <w:r w:rsidRPr="00332AFE">
        <w:t>namestitve.</w:t>
      </w:r>
    </w:p>
    <w:p w14:paraId="7F65041A" w14:textId="77777777" w:rsidR="00374666" w:rsidRDefault="00000000" w:rsidP="00332AFE">
      <w:pPr>
        <w:pStyle w:val="Odstavekseznama"/>
        <w:numPr>
          <w:ilvl w:val="3"/>
          <w:numId w:val="6"/>
        </w:numPr>
        <w:tabs>
          <w:tab w:val="left" w:pos="837"/>
        </w:tabs>
        <w:spacing w:before="69" w:line="276" w:lineRule="auto"/>
        <w:ind w:right="126" w:hanging="361"/>
        <w:jc w:val="both"/>
        <w:rPr>
          <w:sz w:val="20"/>
          <w:szCs w:val="20"/>
        </w:rPr>
      </w:pPr>
      <w:r w:rsidRPr="00374666">
        <w:rPr>
          <w:sz w:val="20"/>
          <w:szCs w:val="20"/>
        </w:rPr>
        <w:t>Spremeniti zakonodajo glede razselitve prosilcev za mednarodno zaščito na zasebne naslove na način, da se prosilcem omogoči denarna pomoč pri razselitvi na zasebni</w:t>
      </w:r>
      <w:r w:rsidRPr="00374666">
        <w:rPr>
          <w:spacing w:val="-14"/>
          <w:sz w:val="20"/>
          <w:szCs w:val="20"/>
        </w:rPr>
        <w:t xml:space="preserve"> </w:t>
      </w:r>
      <w:r w:rsidRPr="00374666">
        <w:rPr>
          <w:sz w:val="20"/>
          <w:szCs w:val="20"/>
        </w:rPr>
        <w:t>naslov.</w:t>
      </w:r>
    </w:p>
    <w:p w14:paraId="74E64AA4" w14:textId="1E67639B" w:rsidR="003F3C39" w:rsidRPr="00374666" w:rsidRDefault="00000000" w:rsidP="00332AFE">
      <w:pPr>
        <w:pStyle w:val="Odstavekseznama"/>
        <w:numPr>
          <w:ilvl w:val="3"/>
          <w:numId w:val="6"/>
        </w:numPr>
        <w:tabs>
          <w:tab w:val="left" w:pos="837"/>
        </w:tabs>
        <w:spacing w:before="69" w:line="276" w:lineRule="auto"/>
        <w:ind w:right="126" w:hanging="361"/>
        <w:jc w:val="both"/>
        <w:rPr>
          <w:sz w:val="20"/>
          <w:szCs w:val="20"/>
        </w:rPr>
      </w:pPr>
      <w:r w:rsidRPr="00374666">
        <w:rPr>
          <w:sz w:val="20"/>
          <w:szCs w:val="20"/>
        </w:rPr>
        <w:t>Okrepiti kadrovske in finančne</w:t>
      </w:r>
      <w:r w:rsidRPr="00374666">
        <w:rPr>
          <w:spacing w:val="-7"/>
          <w:sz w:val="20"/>
          <w:szCs w:val="20"/>
        </w:rPr>
        <w:t xml:space="preserve"> </w:t>
      </w:r>
      <w:r w:rsidRPr="00374666">
        <w:rPr>
          <w:sz w:val="20"/>
          <w:szCs w:val="20"/>
        </w:rPr>
        <w:t>vire.</w:t>
      </w:r>
    </w:p>
    <w:p w14:paraId="41CA7CD3" w14:textId="77777777" w:rsidR="003F3C39" w:rsidRPr="00332AFE" w:rsidRDefault="00000000" w:rsidP="00332AFE">
      <w:pPr>
        <w:pStyle w:val="Odstavekseznama"/>
        <w:numPr>
          <w:ilvl w:val="3"/>
          <w:numId w:val="6"/>
        </w:numPr>
        <w:tabs>
          <w:tab w:val="left" w:pos="837"/>
        </w:tabs>
        <w:spacing w:before="14" w:line="276" w:lineRule="auto"/>
        <w:ind w:right="114"/>
        <w:jc w:val="both"/>
        <w:rPr>
          <w:sz w:val="20"/>
          <w:szCs w:val="20"/>
        </w:rPr>
      </w:pPr>
      <w:r w:rsidRPr="00332AFE">
        <w:rPr>
          <w:sz w:val="20"/>
          <w:szCs w:val="20"/>
        </w:rPr>
        <w:t xml:space="preserve">Vzpostaviti in okrepiti informacijskih rešitev z razvojem integriranega sistema upravljanja sprejemnih zmogljivosti, ki bo omogočal zagotavljanje kvantitativnih in kvalitativnih podatkov </w:t>
      </w:r>
      <w:r w:rsidRPr="00332AFE">
        <w:rPr>
          <w:spacing w:val="4"/>
          <w:sz w:val="20"/>
          <w:szCs w:val="20"/>
        </w:rPr>
        <w:t xml:space="preserve">in </w:t>
      </w:r>
      <w:r w:rsidRPr="00332AFE">
        <w:rPr>
          <w:sz w:val="20"/>
          <w:szCs w:val="20"/>
        </w:rPr>
        <w:t>informacij o sprejemnem sistemu ter zagotavljal učinkovit dostop do</w:t>
      </w:r>
      <w:r w:rsidRPr="00332AFE">
        <w:rPr>
          <w:spacing w:val="-13"/>
          <w:sz w:val="20"/>
          <w:szCs w:val="20"/>
        </w:rPr>
        <w:t xml:space="preserve"> </w:t>
      </w:r>
      <w:r w:rsidRPr="00332AFE">
        <w:rPr>
          <w:sz w:val="20"/>
          <w:szCs w:val="20"/>
        </w:rPr>
        <w:t>storitev.</w:t>
      </w:r>
    </w:p>
    <w:p w14:paraId="10237F40" w14:textId="77777777" w:rsidR="003F3C39" w:rsidRPr="00332AFE" w:rsidRDefault="00000000" w:rsidP="00332AFE">
      <w:pPr>
        <w:pStyle w:val="Odstavekseznama"/>
        <w:numPr>
          <w:ilvl w:val="3"/>
          <w:numId w:val="6"/>
        </w:numPr>
        <w:tabs>
          <w:tab w:val="left" w:pos="837"/>
        </w:tabs>
        <w:spacing w:line="276" w:lineRule="auto"/>
        <w:ind w:hanging="361"/>
        <w:jc w:val="both"/>
        <w:rPr>
          <w:sz w:val="20"/>
          <w:szCs w:val="20"/>
        </w:rPr>
      </w:pPr>
      <w:r w:rsidRPr="00332AFE">
        <w:rPr>
          <w:sz w:val="20"/>
          <w:szCs w:val="20"/>
        </w:rPr>
        <w:t>Okrepiti kakovosti sprejemnega sistema z usposabljanji zaposlenih: Glede na</w:t>
      </w:r>
      <w:r w:rsidRPr="00332AFE">
        <w:rPr>
          <w:spacing w:val="13"/>
          <w:sz w:val="20"/>
          <w:szCs w:val="20"/>
        </w:rPr>
        <w:t xml:space="preserve"> </w:t>
      </w:r>
      <w:r w:rsidRPr="00332AFE">
        <w:rPr>
          <w:sz w:val="20"/>
          <w:szCs w:val="20"/>
        </w:rPr>
        <w:t>posamezne</w:t>
      </w:r>
    </w:p>
    <w:p w14:paraId="3CD57080" w14:textId="77777777" w:rsidR="003F3C39" w:rsidRPr="00332AFE" w:rsidRDefault="00000000" w:rsidP="00332AFE">
      <w:pPr>
        <w:pStyle w:val="Telobesedila"/>
        <w:spacing w:before="28" w:line="276" w:lineRule="auto"/>
        <w:ind w:left="836" w:right="117"/>
      </w:pPr>
      <w:r w:rsidRPr="00332AFE">
        <w:t>spremembe,</w:t>
      </w:r>
      <w:r w:rsidRPr="00332AFE">
        <w:rPr>
          <w:spacing w:val="-9"/>
        </w:rPr>
        <w:t xml:space="preserve"> </w:t>
      </w:r>
      <w:r w:rsidRPr="00332AFE">
        <w:t>ki</w:t>
      </w:r>
      <w:r w:rsidRPr="00332AFE">
        <w:rPr>
          <w:spacing w:val="-7"/>
        </w:rPr>
        <w:t xml:space="preserve"> </w:t>
      </w:r>
      <w:r w:rsidRPr="00332AFE">
        <w:t>jih</w:t>
      </w:r>
      <w:r w:rsidRPr="00332AFE">
        <w:rPr>
          <w:spacing w:val="-3"/>
        </w:rPr>
        <w:t xml:space="preserve"> </w:t>
      </w:r>
      <w:r w:rsidRPr="00332AFE">
        <w:t>prinaša</w:t>
      </w:r>
      <w:r w:rsidRPr="00332AFE">
        <w:rPr>
          <w:spacing w:val="-4"/>
        </w:rPr>
        <w:t xml:space="preserve"> </w:t>
      </w:r>
      <w:r w:rsidRPr="00332AFE">
        <w:t>Pakt</w:t>
      </w:r>
      <w:r w:rsidRPr="00332AFE">
        <w:rPr>
          <w:spacing w:val="-6"/>
        </w:rPr>
        <w:t xml:space="preserve"> </w:t>
      </w:r>
      <w:r w:rsidRPr="00332AFE">
        <w:t>o</w:t>
      </w:r>
      <w:r w:rsidRPr="00332AFE">
        <w:rPr>
          <w:spacing w:val="-6"/>
        </w:rPr>
        <w:t xml:space="preserve"> </w:t>
      </w:r>
      <w:r w:rsidRPr="00332AFE">
        <w:t>migracijah</w:t>
      </w:r>
      <w:r w:rsidRPr="00332AFE">
        <w:rPr>
          <w:spacing w:val="-5"/>
        </w:rPr>
        <w:t xml:space="preserve"> </w:t>
      </w:r>
      <w:r w:rsidRPr="00332AFE">
        <w:t>in</w:t>
      </w:r>
      <w:r w:rsidRPr="00332AFE">
        <w:rPr>
          <w:spacing w:val="-5"/>
        </w:rPr>
        <w:t xml:space="preserve"> </w:t>
      </w:r>
      <w:r w:rsidRPr="00332AFE">
        <w:t>azilu,</w:t>
      </w:r>
      <w:r w:rsidRPr="00332AFE">
        <w:rPr>
          <w:spacing w:val="-5"/>
        </w:rPr>
        <w:t xml:space="preserve"> </w:t>
      </w:r>
      <w:r w:rsidRPr="00332AFE">
        <w:t>se</w:t>
      </w:r>
      <w:r w:rsidRPr="00332AFE">
        <w:rPr>
          <w:spacing w:val="-4"/>
        </w:rPr>
        <w:t xml:space="preserve"> </w:t>
      </w:r>
      <w:r w:rsidRPr="00332AFE">
        <w:t>zato</w:t>
      </w:r>
      <w:r w:rsidRPr="00332AFE">
        <w:rPr>
          <w:spacing w:val="-5"/>
        </w:rPr>
        <w:t xml:space="preserve"> </w:t>
      </w:r>
      <w:r w:rsidRPr="00332AFE">
        <w:t>načrtuje</w:t>
      </w:r>
      <w:r w:rsidRPr="00332AFE">
        <w:rPr>
          <w:spacing w:val="-4"/>
        </w:rPr>
        <w:t xml:space="preserve"> </w:t>
      </w:r>
      <w:r w:rsidRPr="00332AFE">
        <w:t>izobraževanje</w:t>
      </w:r>
      <w:r w:rsidRPr="00332AFE">
        <w:rPr>
          <w:spacing w:val="-3"/>
        </w:rPr>
        <w:t xml:space="preserve"> </w:t>
      </w:r>
      <w:r w:rsidRPr="00332AFE">
        <w:t>zaposlenih na uradu ter tudi drugih ključnih deležnikov, ki sodelujejo z uradom na področju zagotavljanja oskrbe</w:t>
      </w:r>
      <w:r w:rsidRPr="00332AFE">
        <w:rPr>
          <w:spacing w:val="-13"/>
        </w:rPr>
        <w:t xml:space="preserve"> </w:t>
      </w:r>
      <w:r w:rsidRPr="00332AFE">
        <w:t>in</w:t>
      </w:r>
      <w:r w:rsidRPr="00332AFE">
        <w:rPr>
          <w:spacing w:val="-13"/>
        </w:rPr>
        <w:t xml:space="preserve"> </w:t>
      </w:r>
      <w:r w:rsidRPr="00332AFE">
        <w:t>pravic</w:t>
      </w:r>
      <w:r w:rsidRPr="00332AFE">
        <w:rPr>
          <w:spacing w:val="-11"/>
        </w:rPr>
        <w:t xml:space="preserve"> </w:t>
      </w:r>
      <w:r w:rsidRPr="00332AFE">
        <w:t>prosilcev,</w:t>
      </w:r>
      <w:r w:rsidRPr="00332AFE">
        <w:rPr>
          <w:spacing w:val="-12"/>
        </w:rPr>
        <w:t xml:space="preserve"> </w:t>
      </w:r>
      <w:r w:rsidRPr="00332AFE">
        <w:t>s</w:t>
      </w:r>
      <w:r w:rsidRPr="00332AFE">
        <w:rPr>
          <w:spacing w:val="-9"/>
        </w:rPr>
        <w:t xml:space="preserve"> </w:t>
      </w:r>
      <w:r w:rsidRPr="00332AFE">
        <w:t>področja</w:t>
      </w:r>
      <w:r w:rsidRPr="00332AFE">
        <w:rPr>
          <w:spacing w:val="-12"/>
        </w:rPr>
        <w:t xml:space="preserve"> </w:t>
      </w:r>
      <w:r w:rsidRPr="00332AFE">
        <w:t>pakta,</w:t>
      </w:r>
      <w:r w:rsidRPr="00332AFE">
        <w:rPr>
          <w:spacing w:val="-13"/>
        </w:rPr>
        <w:t xml:space="preserve"> </w:t>
      </w:r>
      <w:r w:rsidRPr="00332AFE">
        <w:t>da</w:t>
      </w:r>
      <w:r w:rsidRPr="00332AFE">
        <w:rPr>
          <w:spacing w:val="-13"/>
        </w:rPr>
        <w:t xml:space="preserve"> </w:t>
      </w:r>
      <w:r w:rsidRPr="00332AFE">
        <w:t>se</w:t>
      </w:r>
      <w:r w:rsidRPr="00332AFE">
        <w:rPr>
          <w:spacing w:val="-10"/>
        </w:rPr>
        <w:t xml:space="preserve"> </w:t>
      </w:r>
      <w:r w:rsidRPr="00332AFE">
        <w:t>zagotovi</w:t>
      </w:r>
      <w:r w:rsidRPr="00332AFE">
        <w:rPr>
          <w:spacing w:val="-13"/>
        </w:rPr>
        <w:t xml:space="preserve"> </w:t>
      </w:r>
      <w:r w:rsidRPr="00332AFE">
        <w:t>učinkovito</w:t>
      </w:r>
      <w:r w:rsidRPr="00332AFE">
        <w:rPr>
          <w:spacing w:val="-10"/>
        </w:rPr>
        <w:t xml:space="preserve"> </w:t>
      </w:r>
      <w:r w:rsidRPr="00332AFE">
        <w:t>izvajanje</w:t>
      </w:r>
      <w:r w:rsidRPr="00332AFE">
        <w:rPr>
          <w:spacing w:val="-12"/>
        </w:rPr>
        <w:t xml:space="preserve"> </w:t>
      </w:r>
      <w:r w:rsidRPr="00332AFE">
        <w:t>njegovih</w:t>
      </w:r>
      <w:r w:rsidRPr="00332AFE">
        <w:rPr>
          <w:spacing w:val="-10"/>
        </w:rPr>
        <w:t xml:space="preserve"> </w:t>
      </w:r>
      <w:r w:rsidRPr="00332AFE">
        <w:t>določb v praksi. Pri tem bo vzpostavljeno tudi sodelovanje z EUAA. Usposabljanje zaposlenih pa bo zajemalo ne le vsebine, ki so vezane na spremembe, ki izhajajo iz Pakta o migracijah in azilu, temveč</w:t>
      </w:r>
      <w:r w:rsidRPr="00332AFE">
        <w:rPr>
          <w:spacing w:val="-16"/>
        </w:rPr>
        <w:t xml:space="preserve"> </w:t>
      </w:r>
      <w:r w:rsidRPr="00332AFE">
        <w:t>tudi</w:t>
      </w:r>
      <w:r w:rsidRPr="00332AFE">
        <w:rPr>
          <w:spacing w:val="-16"/>
        </w:rPr>
        <w:t xml:space="preserve"> </w:t>
      </w:r>
      <w:r w:rsidRPr="00332AFE">
        <w:t>druge</w:t>
      </w:r>
      <w:r w:rsidRPr="00332AFE">
        <w:rPr>
          <w:spacing w:val="-14"/>
        </w:rPr>
        <w:t xml:space="preserve"> </w:t>
      </w:r>
      <w:r w:rsidRPr="00332AFE">
        <w:t>vsebine,</w:t>
      </w:r>
      <w:r w:rsidRPr="00332AFE">
        <w:rPr>
          <w:spacing w:val="-12"/>
        </w:rPr>
        <w:t xml:space="preserve"> </w:t>
      </w:r>
      <w:r w:rsidRPr="00332AFE">
        <w:t>pomembne</w:t>
      </w:r>
      <w:r w:rsidRPr="00332AFE">
        <w:rPr>
          <w:spacing w:val="-15"/>
        </w:rPr>
        <w:t xml:space="preserve"> </w:t>
      </w:r>
      <w:r w:rsidRPr="00332AFE">
        <w:t>za</w:t>
      </w:r>
      <w:r w:rsidRPr="00332AFE">
        <w:rPr>
          <w:spacing w:val="-14"/>
        </w:rPr>
        <w:t xml:space="preserve"> </w:t>
      </w:r>
      <w:r w:rsidRPr="00332AFE">
        <w:t>delo</w:t>
      </w:r>
      <w:r w:rsidRPr="00332AFE">
        <w:rPr>
          <w:spacing w:val="-15"/>
        </w:rPr>
        <w:t xml:space="preserve"> </w:t>
      </w:r>
      <w:r w:rsidRPr="00332AFE">
        <w:t>zaposlenih</w:t>
      </w:r>
      <w:r w:rsidRPr="00332AFE">
        <w:rPr>
          <w:spacing w:val="-15"/>
        </w:rPr>
        <w:t xml:space="preserve"> </w:t>
      </w:r>
      <w:r w:rsidRPr="00332AFE">
        <w:t>v</w:t>
      </w:r>
      <w:r w:rsidRPr="00332AFE">
        <w:rPr>
          <w:spacing w:val="-17"/>
        </w:rPr>
        <w:t xml:space="preserve"> </w:t>
      </w:r>
      <w:r w:rsidRPr="00332AFE">
        <w:t>sprejemnem</w:t>
      </w:r>
      <w:r w:rsidRPr="00332AFE">
        <w:rPr>
          <w:spacing w:val="-13"/>
        </w:rPr>
        <w:t xml:space="preserve"> </w:t>
      </w:r>
      <w:r w:rsidRPr="00332AFE">
        <w:t>sistemu</w:t>
      </w:r>
      <w:r w:rsidRPr="00332AFE">
        <w:rPr>
          <w:spacing w:val="-16"/>
        </w:rPr>
        <w:t xml:space="preserve"> </w:t>
      </w:r>
      <w:r w:rsidRPr="00332AFE">
        <w:t>(kot</w:t>
      </w:r>
      <w:r w:rsidRPr="00332AFE">
        <w:rPr>
          <w:spacing w:val="-17"/>
        </w:rPr>
        <w:t xml:space="preserve"> </w:t>
      </w:r>
      <w:r w:rsidRPr="00332AFE">
        <w:t>na</w:t>
      </w:r>
      <w:r w:rsidRPr="00332AFE">
        <w:rPr>
          <w:spacing w:val="-17"/>
        </w:rPr>
        <w:t xml:space="preserve"> </w:t>
      </w:r>
      <w:r w:rsidRPr="00332AFE">
        <w:t xml:space="preserve">primer prepoznavanje in reševanje ranljivosti, vodenje razgovorov in drugo), saj bo za delo v </w:t>
      </w:r>
      <w:proofErr w:type="spellStart"/>
      <w:r w:rsidRPr="00332AFE">
        <w:t>novovzpostavljenih</w:t>
      </w:r>
      <w:proofErr w:type="spellEnd"/>
      <w:r w:rsidRPr="00332AFE">
        <w:rPr>
          <w:spacing w:val="-6"/>
        </w:rPr>
        <w:t xml:space="preserve"> </w:t>
      </w:r>
      <w:r w:rsidRPr="00332AFE">
        <w:t>nastanitvenih</w:t>
      </w:r>
      <w:r w:rsidRPr="00332AFE">
        <w:rPr>
          <w:spacing w:val="-6"/>
        </w:rPr>
        <w:t xml:space="preserve"> </w:t>
      </w:r>
      <w:r w:rsidRPr="00332AFE">
        <w:t>enotah</w:t>
      </w:r>
      <w:r w:rsidRPr="00332AFE">
        <w:rPr>
          <w:spacing w:val="-7"/>
        </w:rPr>
        <w:t xml:space="preserve"> </w:t>
      </w:r>
      <w:r w:rsidRPr="00332AFE">
        <w:t>kot</w:t>
      </w:r>
      <w:r w:rsidRPr="00332AFE">
        <w:rPr>
          <w:spacing w:val="-8"/>
        </w:rPr>
        <w:t xml:space="preserve"> </w:t>
      </w:r>
      <w:r w:rsidRPr="00332AFE">
        <w:t>tudi</w:t>
      </w:r>
      <w:r w:rsidRPr="00332AFE">
        <w:rPr>
          <w:spacing w:val="-3"/>
        </w:rPr>
        <w:t xml:space="preserve"> </w:t>
      </w:r>
      <w:r w:rsidRPr="00332AFE">
        <w:t>za</w:t>
      </w:r>
      <w:r w:rsidRPr="00332AFE">
        <w:rPr>
          <w:spacing w:val="-8"/>
        </w:rPr>
        <w:t xml:space="preserve"> </w:t>
      </w:r>
      <w:r w:rsidRPr="00332AFE">
        <w:t>delo</w:t>
      </w:r>
      <w:r w:rsidRPr="00332AFE">
        <w:rPr>
          <w:spacing w:val="-7"/>
        </w:rPr>
        <w:t xml:space="preserve"> </w:t>
      </w:r>
      <w:r w:rsidRPr="00332AFE">
        <w:t>v</w:t>
      </w:r>
      <w:r w:rsidRPr="00332AFE">
        <w:rPr>
          <w:spacing w:val="-6"/>
        </w:rPr>
        <w:t xml:space="preserve"> </w:t>
      </w:r>
      <w:r w:rsidRPr="00332AFE">
        <w:t>obstoječih</w:t>
      </w:r>
      <w:r w:rsidRPr="00332AFE">
        <w:rPr>
          <w:spacing w:val="-5"/>
        </w:rPr>
        <w:t xml:space="preserve"> </w:t>
      </w:r>
      <w:r w:rsidRPr="00332AFE">
        <w:t>treba</w:t>
      </w:r>
      <w:r w:rsidRPr="00332AFE">
        <w:rPr>
          <w:spacing w:val="-5"/>
        </w:rPr>
        <w:t xml:space="preserve"> </w:t>
      </w:r>
      <w:r w:rsidRPr="00332AFE">
        <w:t>zaposliti</w:t>
      </w:r>
      <w:r w:rsidRPr="00332AFE">
        <w:rPr>
          <w:spacing w:val="-8"/>
        </w:rPr>
        <w:t xml:space="preserve"> </w:t>
      </w:r>
      <w:r w:rsidRPr="00332AFE">
        <w:t>novi</w:t>
      </w:r>
      <w:r w:rsidRPr="00332AFE">
        <w:rPr>
          <w:spacing w:val="-7"/>
        </w:rPr>
        <w:t xml:space="preserve"> </w:t>
      </w:r>
      <w:r w:rsidRPr="00332AFE">
        <w:t>kader in ga tudi ustrezno usposobiti. Ne nazadnje se bodo zaposleni obdobno usposabljali tudi za ravnanje</w:t>
      </w:r>
      <w:r w:rsidRPr="00332AFE">
        <w:rPr>
          <w:spacing w:val="-15"/>
        </w:rPr>
        <w:t xml:space="preserve"> </w:t>
      </w:r>
      <w:r w:rsidRPr="00332AFE">
        <w:t>v</w:t>
      </w:r>
      <w:r w:rsidRPr="00332AFE">
        <w:rPr>
          <w:spacing w:val="-15"/>
        </w:rPr>
        <w:t xml:space="preserve"> </w:t>
      </w:r>
      <w:r w:rsidRPr="00332AFE">
        <w:t>kriznih</w:t>
      </w:r>
      <w:r w:rsidRPr="00332AFE">
        <w:rPr>
          <w:spacing w:val="-14"/>
        </w:rPr>
        <w:t xml:space="preserve"> </w:t>
      </w:r>
      <w:r w:rsidRPr="00332AFE">
        <w:t>stanjih</w:t>
      </w:r>
      <w:r w:rsidRPr="00332AFE">
        <w:rPr>
          <w:spacing w:val="-15"/>
        </w:rPr>
        <w:t xml:space="preserve"> </w:t>
      </w:r>
      <w:r w:rsidRPr="00332AFE">
        <w:t>ob</w:t>
      </w:r>
      <w:r w:rsidRPr="00332AFE">
        <w:rPr>
          <w:spacing w:val="-14"/>
        </w:rPr>
        <w:t xml:space="preserve"> </w:t>
      </w:r>
      <w:r w:rsidRPr="00332AFE">
        <w:t>povečanju</w:t>
      </w:r>
      <w:r w:rsidRPr="00332AFE">
        <w:rPr>
          <w:spacing w:val="-16"/>
        </w:rPr>
        <w:t xml:space="preserve"> </w:t>
      </w:r>
      <w:r w:rsidRPr="00332AFE">
        <w:t>števila</w:t>
      </w:r>
      <w:r w:rsidRPr="00332AFE">
        <w:rPr>
          <w:spacing w:val="-15"/>
        </w:rPr>
        <w:t xml:space="preserve"> </w:t>
      </w:r>
      <w:r w:rsidRPr="00332AFE">
        <w:t>prosilcev,</w:t>
      </w:r>
      <w:r w:rsidRPr="00332AFE">
        <w:rPr>
          <w:spacing w:val="-16"/>
        </w:rPr>
        <w:t xml:space="preserve"> </w:t>
      </w:r>
      <w:r w:rsidRPr="00332AFE">
        <w:t>ko</w:t>
      </w:r>
      <w:r w:rsidRPr="00332AFE">
        <w:rPr>
          <w:spacing w:val="-16"/>
        </w:rPr>
        <w:t xml:space="preserve"> </w:t>
      </w:r>
      <w:r w:rsidRPr="00332AFE">
        <w:t>bo</w:t>
      </w:r>
      <w:r w:rsidRPr="00332AFE">
        <w:rPr>
          <w:spacing w:val="-14"/>
        </w:rPr>
        <w:t xml:space="preserve"> </w:t>
      </w:r>
      <w:r w:rsidRPr="00332AFE">
        <w:t>treba</w:t>
      </w:r>
      <w:r w:rsidRPr="00332AFE">
        <w:rPr>
          <w:spacing w:val="-15"/>
        </w:rPr>
        <w:t xml:space="preserve"> </w:t>
      </w:r>
      <w:r w:rsidRPr="00332AFE">
        <w:t>aktivirati</w:t>
      </w:r>
      <w:r w:rsidRPr="00332AFE">
        <w:rPr>
          <w:spacing w:val="-15"/>
        </w:rPr>
        <w:t xml:space="preserve"> </w:t>
      </w:r>
      <w:r w:rsidRPr="00332AFE">
        <w:t>kontingentni</w:t>
      </w:r>
      <w:r w:rsidRPr="00332AFE">
        <w:rPr>
          <w:spacing w:val="-15"/>
        </w:rPr>
        <w:t xml:space="preserve"> </w:t>
      </w:r>
      <w:r w:rsidRPr="00332AFE">
        <w:t>načrt. S tem se bo sistematično in celovito zagotovila ustrezna usposobljenost</w:t>
      </w:r>
      <w:r w:rsidRPr="00332AFE">
        <w:rPr>
          <w:spacing w:val="-16"/>
        </w:rPr>
        <w:t xml:space="preserve"> </w:t>
      </w:r>
      <w:r w:rsidRPr="00332AFE">
        <w:t>zaposlenih.</w:t>
      </w:r>
    </w:p>
    <w:p w14:paraId="6349A575" w14:textId="77777777" w:rsidR="003F3C39" w:rsidRPr="00332AFE" w:rsidRDefault="00000000" w:rsidP="00332AFE">
      <w:pPr>
        <w:pStyle w:val="Odstavekseznama"/>
        <w:numPr>
          <w:ilvl w:val="3"/>
          <w:numId w:val="6"/>
        </w:numPr>
        <w:tabs>
          <w:tab w:val="left" w:pos="837"/>
        </w:tabs>
        <w:spacing w:line="276" w:lineRule="auto"/>
        <w:ind w:right="114"/>
        <w:jc w:val="both"/>
        <w:rPr>
          <w:sz w:val="20"/>
          <w:szCs w:val="20"/>
        </w:rPr>
      </w:pPr>
      <w:r w:rsidRPr="00332AFE">
        <w:rPr>
          <w:sz w:val="20"/>
          <w:szCs w:val="20"/>
        </w:rPr>
        <w:t xml:space="preserve">Revidirati nadzorne mehanizme: Sprejemni sistem je predmet pregledov Varuha človekovih </w:t>
      </w:r>
      <w:r w:rsidRPr="00332AFE">
        <w:rPr>
          <w:sz w:val="20"/>
          <w:szCs w:val="20"/>
        </w:rPr>
        <w:lastRenderedPageBreak/>
        <w:t>pravic. Nastanitvene enote v Republiki Sloveniji niso zaprte za javnost. Ves čas je omogočen nadzor nad zagotavljanjem pravic in samimi nastanitvenimi enotami. Prav tako ima UOIM sklenjene dogovore o sodelovanju z nevladnimi organizacijami, na njihovi podlagi lahko organizacije izvajajo aktivnosti tudi znotraj nastanitvenih enot. Z nevladnimi in mednarodnimi organizacijami se izvajajo redna srečanja ter izmenjave informacij. Prosilci za mednarodno zaščito lahko pritožbe in predloge podajo socialnim delavcem v azilnem domu, na domskih skupnostih, prav tako pa jim je omogočena anonimna oddaja na jasno označenih mestih. Vsa prejeta pisma, opažanja in pobude se resno pregledajo. Po potrebi se zadeve odstopijo v reševanje drugim institucijam ali se opravi notranji nadzor. Kljub zelo preglednemu in učinkovitemu sistemu bi bilo treba zapisati jasne pritožbene poti in nadzorne mehanizme. Vzpostaviti je treba jasne protokole odzivanja, ki ščitijo ne le pravice prosilcev za mednarodno zaščito, temveč tudi zaposlene in druge izvajalce, ki skrbijo za zagotavljanje</w:t>
      </w:r>
      <w:r w:rsidRPr="00332AFE">
        <w:rPr>
          <w:spacing w:val="-11"/>
          <w:sz w:val="20"/>
          <w:szCs w:val="20"/>
        </w:rPr>
        <w:t xml:space="preserve"> </w:t>
      </w:r>
      <w:r w:rsidRPr="00332AFE">
        <w:rPr>
          <w:sz w:val="20"/>
          <w:szCs w:val="20"/>
        </w:rPr>
        <w:t>pravic.</w:t>
      </w:r>
    </w:p>
    <w:p w14:paraId="1B5D53DF" w14:textId="77777777" w:rsidR="003F3C39" w:rsidRPr="00332AFE" w:rsidRDefault="003F3C39" w:rsidP="00332AFE">
      <w:pPr>
        <w:pStyle w:val="Telobesedila"/>
        <w:spacing w:before="7" w:line="276" w:lineRule="auto"/>
        <w:ind w:left="0"/>
      </w:pPr>
    </w:p>
    <w:p w14:paraId="666747BC" w14:textId="77777777" w:rsidR="003F3C39" w:rsidRPr="00332AFE" w:rsidRDefault="00000000" w:rsidP="00332AFE">
      <w:pPr>
        <w:pStyle w:val="Naslov1"/>
        <w:numPr>
          <w:ilvl w:val="2"/>
          <w:numId w:val="6"/>
        </w:numPr>
        <w:tabs>
          <w:tab w:val="left" w:pos="616"/>
        </w:tabs>
        <w:spacing w:line="276" w:lineRule="auto"/>
        <w:jc w:val="both"/>
      </w:pPr>
      <w:r w:rsidRPr="00332AFE">
        <w:t>Ustvarjanje pogojev za uspešno in zgodnje</w:t>
      </w:r>
      <w:r w:rsidRPr="00332AFE">
        <w:rPr>
          <w:spacing w:val="-6"/>
        </w:rPr>
        <w:t xml:space="preserve"> </w:t>
      </w:r>
      <w:r w:rsidRPr="00332AFE">
        <w:t>vključevanje</w:t>
      </w:r>
    </w:p>
    <w:p w14:paraId="2337DA34" w14:textId="77777777" w:rsidR="003F3C39" w:rsidRPr="00332AFE" w:rsidRDefault="00000000" w:rsidP="00332AFE">
      <w:pPr>
        <w:pStyle w:val="Telobesedila"/>
        <w:spacing w:before="144" w:line="276" w:lineRule="auto"/>
        <w:ind w:right="122"/>
      </w:pPr>
      <w:r w:rsidRPr="00332AFE">
        <w:t>Vključevanje</w:t>
      </w:r>
      <w:r w:rsidRPr="00332AFE">
        <w:rPr>
          <w:spacing w:val="-13"/>
        </w:rPr>
        <w:t xml:space="preserve"> </w:t>
      </w:r>
      <w:r w:rsidRPr="00332AFE">
        <w:t>oseb</w:t>
      </w:r>
      <w:r w:rsidRPr="00332AFE">
        <w:rPr>
          <w:spacing w:val="-13"/>
        </w:rPr>
        <w:t xml:space="preserve"> </w:t>
      </w:r>
      <w:r w:rsidRPr="00332AFE">
        <w:t>s</w:t>
      </w:r>
      <w:r w:rsidRPr="00332AFE">
        <w:rPr>
          <w:spacing w:val="-13"/>
        </w:rPr>
        <w:t xml:space="preserve"> </w:t>
      </w:r>
      <w:r w:rsidRPr="00332AFE">
        <w:t>priznano</w:t>
      </w:r>
      <w:r w:rsidRPr="00332AFE">
        <w:rPr>
          <w:spacing w:val="-15"/>
        </w:rPr>
        <w:t xml:space="preserve"> </w:t>
      </w:r>
      <w:r w:rsidRPr="00332AFE">
        <w:t>mednarodno</w:t>
      </w:r>
      <w:r w:rsidRPr="00332AFE">
        <w:rPr>
          <w:spacing w:val="-11"/>
        </w:rPr>
        <w:t xml:space="preserve"> </w:t>
      </w:r>
      <w:r w:rsidRPr="00332AFE">
        <w:t>zaščito</w:t>
      </w:r>
      <w:r w:rsidRPr="00332AFE">
        <w:rPr>
          <w:spacing w:val="-12"/>
        </w:rPr>
        <w:t xml:space="preserve"> </w:t>
      </w:r>
      <w:r w:rsidRPr="00332AFE">
        <w:t>je</w:t>
      </w:r>
      <w:r w:rsidRPr="00332AFE">
        <w:rPr>
          <w:spacing w:val="-15"/>
        </w:rPr>
        <w:t xml:space="preserve"> </w:t>
      </w:r>
      <w:r w:rsidRPr="00332AFE">
        <w:t>del</w:t>
      </w:r>
      <w:r w:rsidRPr="00332AFE">
        <w:rPr>
          <w:spacing w:val="-13"/>
        </w:rPr>
        <w:t xml:space="preserve"> </w:t>
      </w:r>
      <w:r w:rsidRPr="00332AFE">
        <w:t>Strategije</w:t>
      </w:r>
      <w:r w:rsidRPr="00332AFE">
        <w:rPr>
          <w:spacing w:val="-13"/>
        </w:rPr>
        <w:t xml:space="preserve"> </w:t>
      </w:r>
      <w:r w:rsidRPr="00332AFE">
        <w:t>vključevanja</w:t>
      </w:r>
      <w:r w:rsidRPr="00332AFE">
        <w:rPr>
          <w:spacing w:val="-13"/>
        </w:rPr>
        <w:t xml:space="preserve"> </w:t>
      </w:r>
      <w:r w:rsidRPr="00332AFE">
        <w:t>tujcev,</w:t>
      </w:r>
      <w:r w:rsidRPr="00332AFE">
        <w:rPr>
          <w:spacing w:val="-12"/>
        </w:rPr>
        <w:t xml:space="preserve"> </w:t>
      </w:r>
      <w:r w:rsidRPr="00332AFE">
        <w:t>ki</w:t>
      </w:r>
      <w:r w:rsidRPr="00332AFE">
        <w:rPr>
          <w:spacing w:val="-14"/>
        </w:rPr>
        <w:t xml:space="preserve"> </w:t>
      </w:r>
      <w:r w:rsidRPr="00332AFE">
        <w:t>niso</w:t>
      </w:r>
      <w:r w:rsidRPr="00332AFE">
        <w:rPr>
          <w:spacing w:val="-13"/>
        </w:rPr>
        <w:t xml:space="preserve"> </w:t>
      </w:r>
      <w:r w:rsidRPr="00332AFE">
        <w:t>državljani Evropske unije, v kulturno, gospodarsko in družbeno življenje Republike Slovenije, ki jo je Vlada Republike</w:t>
      </w:r>
      <w:r w:rsidRPr="00332AFE">
        <w:rPr>
          <w:spacing w:val="-4"/>
        </w:rPr>
        <w:t xml:space="preserve"> </w:t>
      </w:r>
      <w:r w:rsidRPr="00332AFE">
        <w:t>Slovenije</w:t>
      </w:r>
      <w:r w:rsidRPr="00332AFE">
        <w:rPr>
          <w:spacing w:val="-4"/>
        </w:rPr>
        <w:t xml:space="preserve"> </w:t>
      </w:r>
      <w:r w:rsidRPr="00332AFE">
        <w:t>sprejela</w:t>
      </w:r>
      <w:r w:rsidRPr="00332AFE">
        <w:rPr>
          <w:spacing w:val="-4"/>
        </w:rPr>
        <w:t xml:space="preserve"> </w:t>
      </w:r>
      <w:r w:rsidRPr="00332AFE">
        <w:t>novembra</w:t>
      </w:r>
      <w:r w:rsidRPr="00332AFE">
        <w:rPr>
          <w:spacing w:val="-3"/>
        </w:rPr>
        <w:t xml:space="preserve"> </w:t>
      </w:r>
      <w:r w:rsidRPr="00332AFE">
        <w:t>2023</w:t>
      </w:r>
      <w:r w:rsidRPr="00332AFE">
        <w:rPr>
          <w:spacing w:val="-4"/>
        </w:rPr>
        <w:t xml:space="preserve"> </w:t>
      </w:r>
      <w:r w:rsidRPr="00332AFE">
        <w:t>in</w:t>
      </w:r>
      <w:r w:rsidRPr="00332AFE">
        <w:rPr>
          <w:spacing w:val="-4"/>
        </w:rPr>
        <w:t xml:space="preserve"> </w:t>
      </w:r>
      <w:r w:rsidRPr="00332AFE">
        <w:t>ki</w:t>
      </w:r>
      <w:r w:rsidRPr="00332AFE">
        <w:rPr>
          <w:spacing w:val="-5"/>
        </w:rPr>
        <w:t xml:space="preserve"> </w:t>
      </w:r>
      <w:r w:rsidRPr="00332AFE">
        <w:t>temelji</w:t>
      </w:r>
      <w:r w:rsidRPr="00332AFE">
        <w:rPr>
          <w:spacing w:val="-4"/>
        </w:rPr>
        <w:t xml:space="preserve"> </w:t>
      </w:r>
      <w:r w:rsidRPr="00332AFE">
        <w:t>na</w:t>
      </w:r>
      <w:r w:rsidRPr="00332AFE">
        <w:rPr>
          <w:spacing w:val="-4"/>
        </w:rPr>
        <w:t xml:space="preserve"> </w:t>
      </w:r>
      <w:r w:rsidRPr="00332AFE">
        <w:t>osnovnih</w:t>
      </w:r>
      <w:r w:rsidRPr="00332AFE">
        <w:rPr>
          <w:spacing w:val="-4"/>
        </w:rPr>
        <w:t xml:space="preserve"> </w:t>
      </w:r>
      <w:r w:rsidRPr="00332AFE">
        <w:t>načelih</w:t>
      </w:r>
      <w:r w:rsidRPr="00332AFE">
        <w:rPr>
          <w:spacing w:val="-3"/>
        </w:rPr>
        <w:t xml:space="preserve"> </w:t>
      </w:r>
      <w:r w:rsidRPr="00332AFE">
        <w:t>integracijske</w:t>
      </w:r>
      <w:r w:rsidRPr="00332AFE">
        <w:rPr>
          <w:spacing w:val="-4"/>
        </w:rPr>
        <w:t xml:space="preserve"> </w:t>
      </w:r>
      <w:r w:rsidRPr="00332AFE">
        <w:t>politike.</w:t>
      </w:r>
    </w:p>
    <w:p w14:paraId="30BACDBD" w14:textId="77777777" w:rsidR="003F3C39" w:rsidRPr="00332AFE" w:rsidRDefault="003F3C39" w:rsidP="00332AFE">
      <w:pPr>
        <w:pStyle w:val="Telobesedila"/>
        <w:spacing w:before="7" w:line="276" w:lineRule="auto"/>
        <w:ind w:left="0"/>
      </w:pPr>
    </w:p>
    <w:p w14:paraId="0973A521" w14:textId="77777777" w:rsidR="003F3C39" w:rsidRPr="00332AFE" w:rsidRDefault="00000000" w:rsidP="00332AFE">
      <w:pPr>
        <w:pStyle w:val="Telobesedila"/>
        <w:spacing w:line="276" w:lineRule="auto"/>
        <w:ind w:right="111"/>
      </w:pPr>
      <w:r w:rsidRPr="00332AFE">
        <w:t>Za osebe s priznano mednarodno zaščito je vzpostavljen sistem podpore pri vključevanju, ki temelji na individualni obravnavi in omogoča prilagajanje potrebam posamezne osebe. Za osebe z mednarodno zaščito so omogočeni posebni integracijski ukrepi. Ti niso obvezni, vendar morajo upravičenci do mednarodne zaščite podpisati integracijsko pogodbo, če želijo izkoristiti celotni obseg integracijske podpore. Osebam z mednarodno zaščito, ki podpišejo integracijsko pogodbo, je na voljo brezplačen 400-urni jezikovni tečaj. Nudi se jim tudi podpora pri nastanitvi. Osebe brez finančnih sredstev, ki jim ni zagotovljena nastanitev, lahko za eno leto pridobijo denarno nadomestilo za zasebno nastanitev, do katerega so upravičeni še dodatno leto, če se udeležijo vsaj 80 % brezplačnega tečaja slovenskega jezika</w:t>
      </w:r>
      <w:r w:rsidRPr="00332AFE">
        <w:rPr>
          <w:spacing w:val="-19"/>
        </w:rPr>
        <w:t xml:space="preserve"> </w:t>
      </w:r>
      <w:r w:rsidRPr="00332AFE">
        <w:t>in</w:t>
      </w:r>
      <w:r w:rsidRPr="00332AFE">
        <w:rPr>
          <w:spacing w:val="-18"/>
        </w:rPr>
        <w:t xml:space="preserve"> </w:t>
      </w:r>
      <w:r w:rsidRPr="00332AFE">
        <w:t>kulture</w:t>
      </w:r>
      <w:r w:rsidRPr="00332AFE">
        <w:rPr>
          <w:spacing w:val="-15"/>
        </w:rPr>
        <w:t xml:space="preserve"> </w:t>
      </w:r>
      <w:r w:rsidRPr="00332AFE">
        <w:t>ter</w:t>
      </w:r>
      <w:r w:rsidRPr="00332AFE">
        <w:rPr>
          <w:spacing w:val="-16"/>
        </w:rPr>
        <w:t xml:space="preserve"> </w:t>
      </w:r>
      <w:r w:rsidRPr="00332AFE">
        <w:t>vsaj</w:t>
      </w:r>
      <w:r w:rsidRPr="00332AFE">
        <w:rPr>
          <w:spacing w:val="-14"/>
        </w:rPr>
        <w:t xml:space="preserve"> </w:t>
      </w:r>
      <w:r w:rsidRPr="00332AFE">
        <w:t>enkrat</w:t>
      </w:r>
      <w:r w:rsidRPr="00332AFE">
        <w:rPr>
          <w:spacing w:val="-18"/>
        </w:rPr>
        <w:t xml:space="preserve"> </w:t>
      </w:r>
      <w:r w:rsidRPr="00332AFE">
        <w:t>mesečno</w:t>
      </w:r>
      <w:r w:rsidRPr="00332AFE">
        <w:rPr>
          <w:spacing w:val="-18"/>
        </w:rPr>
        <w:t xml:space="preserve"> </w:t>
      </w:r>
      <w:r w:rsidRPr="00332AFE">
        <w:t>obiščejo</w:t>
      </w:r>
      <w:r w:rsidRPr="00332AFE">
        <w:rPr>
          <w:spacing w:val="-19"/>
        </w:rPr>
        <w:t xml:space="preserve"> </w:t>
      </w:r>
      <w:r w:rsidRPr="00332AFE">
        <w:t>svojega</w:t>
      </w:r>
      <w:r w:rsidRPr="00332AFE">
        <w:rPr>
          <w:spacing w:val="-18"/>
        </w:rPr>
        <w:t xml:space="preserve"> </w:t>
      </w:r>
      <w:r w:rsidRPr="00332AFE">
        <w:t>svetovalca.</w:t>
      </w:r>
      <w:r w:rsidRPr="00332AFE">
        <w:rPr>
          <w:spacing w:val="-16"/>
        </w:rPr>
        <w:t xml:space="preserve"> </w:t>
      </w:r>
      <w:r w:rsidRPr="00332AFE">
        <w:t>V</w:t>
      </w:r>
      <w:r w:rsidRPr="00332AFE">
        <w:rPr>
          <w:spacing w:val="-16"/>
        </w:rPr>
        <w:t xml:space="preserve"> </w:t>
      </w:r>
      <w:r w:rsidRPr="00332AFE">
        <w:t>prihodnje</w:t>
      </w:r>
      <w:r w:rsidRPr="00332AFE">
        <w:rPr>
          <w:spacing w:val="-16"/>
        </w:rPr>
        <w:t xml:space="preserve"> </w:t>
      </w:r>
      <w:r w:rsidRPr="00332AFE">
        <w:t>je</w:t>
      </w:r>
      <w:r w:rsidRPr="00332AFE">
        <w:rPr>
          <w:spacing w:val="-18"/>
        </w:rPr>
        <w:t xml:space="preserve"> </w:t>
      </w:r>
      <w:r w:rsidRPr="00332AFE">
        <w:t>treba</w:t>
      </w:r>
      <w:r w:rsidRPr="00332AFE">
        <w:rPr>
          <w:spacing w:val="-16"/>
        </w:rPr>
        <w:t xml:space="preserve"> </w:t>
      </w:r>
      <w:r w:rsidRPr="00332AFE">
        <w:t>olajšati</w:t>
      </w:r>
      <w:r w:rsidRPr="00332AFE">
        <w:rPr>
          <w:spacing w:val="-17"/>
        </w:rPr>
        <w:t xml:space="preserve"> </w:t>
      </w:r>
      <w:r w:rsidRPr="00332AFE">
        <w:t>dostop do neprofitnih stanovanj oziroma najemnin in zagotoviti dodatne kapacitete za nastanitev oseb s priznano mednarodno</w:t>
      </w:r>
      <w:r w:rsidRPr="00332AFE">
        <w:rPr>
          <w:spacing w:val="-1"/>
        </w:rPr>
        <w:t xml:space="preserve"> </w:t>
      </w:r>
      <w:r w:rsidRPr="00332AFE">
        <w:t>zaščito.</w:t>
      </w:r>
    </w:p>
    <w:p w14:paraId="349291D2" w14:textId="77777777" w:rsidR="003F3C39" w:rsidRPr="00332AFE" w:rsidRDefault="003F3C39" w:rsidP="00332AFE">
      <w:pPr>
        <w:pStyle w:val="Telobesedila"/>
        <w:spacing w:before="9" w:line="276" w:lineRule="auto"/>
        <w:ind w:left="0"/>
      </w:pPr>
    </w:p>
    <w:p w14:paraId="75F0ECEB" w14:textId="77777777" w:rsidR="003F3C39" w:rsidRPr="00332AFE" w:rsidRDefault="00000000" w:rsidP="00332AFE">
      <w:pPr>
        <w:pStyle w:val="Telobesedila"/>
        <w:spacing w:line="276" w:lineRule="auto"/>
        <w:ind w:right="116"/>
      </w:pPr>
      <w:r w:rsidRPr="00332AFE">
        <w:t>Osebam s priznano mednarodno zaščito se zagotavljajo informacije v zvezi z njihovim vključevanjem v družbo, takoj, ko je to mogoče po pridobitvi statusa, v jeziku, ki ga razumejo. Dodatne informacije pridobijo na tečaju, na katerem spoznajo delovanje slovenske družbe in na katerem se jim pokaže in predstavi uresničevanje njihovih pravic v praksi. Osebe s priznano mednarodno zaščito imajo pravico do</w:t>
      </w:r>
      <w:r w:rsidRPr="00332AFE">
        <w:rPr>
          <w:spacing w:val="-11"/>
        </w:rPr>
        <w:t xml:space="preserve"> </w:t>
      </w:r>
      <w:r w:rsidRPr="00332AFE">
        <w:t>dostopa</w:t>
      </w:r>
      <w:r w:rsidRPr="00332AFE">
        <w:rPr>
          <w:spacing w:val="-10"/>
        </w:rPr>
        <w:t xml:space="preserve"> </w:t>
      </w:r>
      <w:r w:rsidRPr="00332AFE">
        <w:t>do</w:t>
      </w:r>
      <w:r w:rsidRPr="00332AFE">
        <w:rPr>
          <w:spacing w:val="-10"/>
        </w:rPr>
        <w:t xml:space="preserve"> </w:t>
      </w:r>
      <w:r w:rsidRPr="00332AFE">
        <w:t>zdravstvenega</w:t>
      </w:r>
      <w:r w:rsidRPr="00332AFE">
        <w:rPr>
          <w:spacing w:val="-10"/>
        </w:rPr>
        <w:t xml:space="preserve"> </w:t>
      </w:r>
      <w:r w:rsidRPr="00332AFE">
        <w:t>varstva,</w:t>
      </w:r>
      <w:r w:rsidRPr="00332AFE">
        <w:rPr>
          <w:spacing w:val="-12"/>
        </w:rPr>
        <w:t xml:space="preserve"> </w:t>
      </w:r>
      <w:r w:rsidRPr="00332AFE">
        <w:t>socialne</w:t>
      </w:r>
      <w:r w:rsidRPr="00332AFE">
        <w:rPr>
          <w:spacing w:val="-11"/>
        </w:rPr>
        <w:t xml:space="preserve"> </w:t>
      </w:r>
      <w:r w:rsidRPr="00332AFE">
        <w:t>varnosti,</w:t>
      </w:r>
      <w:r w:rsidRPr="00332AFE">
        <w:rPr>
          <w:spacing w:val="-11"/>
        </w:rPr>
        <w:t xml:space="preserve"> </w:t>
      </w:r>
      <w:r w:rsidRPr="00332AFE">
        <w:t>izobraževanja</w:t>
      </w:r>
      <w:r w:rsidRPr="00332AFE">
        <w:rPr>
          <w:spacing w:val="-12"/>
        </w:rPr>
        <w:t xml:space="preserve"> </w:t>
      </w:r>
      <w:r w:rsidRPr="00332AFE">
        <w:t>in</w:t>
      </w:r>
      <w:r w:rsidRPr="00332AFE">
        <w:rPr>
          <w:spacing w:val="-10"/>
        </w:rPr>
        <w:t xml:space="preserve"> </w:t>
      </w:r>
      <w:r w:rsidRPr="00332AFE">
        <w:t>zaposlitve</w:t>
      </w:r>
      <w:r w:rsidRPr="00332AFE">
        <w:rPr>
          <w:spacing w:val="-10"/>
        </w:rPr>
        <w:t xml:space="preserve"> </w:t>
      </w:r>
      <w:r w:rsidRPr="00332AFE">
        <w:t>pod</w:t>
      </w:r>
      <w:r w:rsidRPr="00332AFE">
        <w:rPr>
          <w:spacing w:val="-13"/>
        </w:rPr>
        <w:t xml:space="preserve"> </w:t>
      </w:r>
      <w:r w:rsidRPr="00332AFE">
        <w:t>enakimi</w:t>
      </w:r>
      <w:r w:rsidRPr="00332AFE">
        <w:rPr>
          <w:spacing w:val="-13"/>
        </w:rPr>
        <w:t xml:space="preserve"> </w:t>
      </w:r>
      <w:r w:rsidRPr="00332AFE">
        <w:t>pogoji kot slovenski</w:t>
      </w:r>
      <w:r w:rsidRPr="00332AFE">
        <w:rPr>
          <w:spacing w:val="-5"/>
        </w:rPr>
        <w:t xml:space="preserve"> </w:t>
      </w:r>
      <w:r w:rsidRPr="00332AFE">
        <w:t>državljani.</w:t>
      </w:r>
    </w:p>
    <w:p w14:paraId="1DF9BDD8" w14:textId="5F6A1A2F" w:rsidR="003F3C39" w:rsidRDefault="00000000" w:rsidP="00332AFE">
      <w:pPr>
        <w:pStyle w:val="Telobesedila"/>
        <w:spacing w:before="1" w:line="276" w:lineRule="auto"/>
        <w:ind w:right="122"/>
      </w:pPr>
      <w:r w:rsidRPr="00332AFE">
        <w:t>Zagotovljena jim je tudi enaka obravnava kot državljanom glede dostopa do ustreznih postopkov za ocenjevanje, potrjevanje in priznavanje njihove predhodne izobrazbe in izkušenj. Osebe s priznano</w:t>
      </w:r>
      <w:r w:rsidR="00332AFE">
        <w:t xml:space="preserve"> </w:t>
      </w:r>
      <w:r w:rsidRPr="00332AFE">
        <w:t>mednarodno</w:t>
      </w:r>
      <w:r w:rsidRPr="00332AFE">
        <w:rPr>
          <w:spacing w:val="-13"/>
        </w:rPr>
        <w:t xml:space="preserve"> </w:t>
      </w:r>
      <w:r w:rsidRPr="00332AFE">
        <w:t>zaščito,</w:t>
      </w:r>
      <w:r w:rsidRPr="00332AFE">
        <w:rPr>
          <w:spacing w:val="-14"/>
        </w:rPr>
        <w:t xml:space="preserve"> </w:t>
      </w:r>
      <w:r w:rsidRPr="00332AFE">
        <w:t>ki</w:t>
      </w:r>
      <w:r w:rsidRPr="00332AFE">
        <w:rPr>
          <w:spacing w:val="-15"/>
        </w:rPr>
        <w:t xml:space="preserve"> </w:t>
      </w:r>
      <w:r w:rsidRPr="00332AFE">
        <w:t>nimajo</w:t>
      </w:r>
      <w:r w:rsidRPr="00332AFE">
        <w:rPr>
          <w:spacing w:val="-14"/>
        </w:rPr>
        <w:t xml:space="preserve"> </w:t>
      </w:r>
      <w:r w:rsidRPr="00332AFE">
        <w:t>dokazil</w:t>
      </w:r>
      <w:r w:rsidRPr="00332AFE">
        <w:rPr>
          <w:spacing w:val="-13"/>
        </w:rPr>
        <w:t xml:space="preserve"> </w:t>
      </w:r>
      <w:r w:rsidRPr="00332AFE">
        <w:t>o</w:t>
      </w:r>
      <w:r w:rsidRPr="00332AFE">
        <w:rPr>
          <w:spacing w:val="-14"/>
        </w:rPr>
        <w:t xml:space="preserve"> </w:t>
      </w:r>
      <w:r w:rsidRPr="00332AFE">
        <w:t>izobrazbi</w:t>
      </w:r>
      <w:r w:rsidRPr="00332AFE">
        <w:rPr>
          <w:spacing w:val="-16"/>
        </w:rPr>
        <w:t xml:space="preserve"> </w:t>
      </w:r>
      <w:r w:rsidRPr="00332AFE">
        <w:t>iz</w:t>
      </w:r>
      <w:r w:rsidRPr="00332AFE">
        <w:rPr>
          <w:spacing w:val="-15"/>
        </w:rPr>
        <w:t xml:space="preserve"> </w:t>
      </w:r>
      <w:r w:rsidRPr="00332AFE">
        <w:t>države</w:t>
      </w:r>
      <w:r w:rsidRPr="00332AFE">
        <w:rPr>
          <w:spacing w:val="-13"/>
        </w:rPr>
        <w:t xml:space="preserve"> </w:t>
      </w:r>
      <w:r w:rsidRPr="00332AFE">
        <w:t>izvora,</w:t>
      </w:r>
      <w:r w:rsidRPr="00332AFE">
        <w:rPr>
          <w:spacing w:val="-14"/>
        </w:rPr>
        <w:t xml:space="preserve"> </w:t>
      </w:r>
      <w:r w:rsidRPr="00332AFE">
        <w:t>imajo</w:t>
      </w:r>
      <w:r w:rsidRPr="00332AFE">
        <w:rPr>
          <w:spacing w:val="-16"/>
        </w:rPr>
        <w:t xml:space="preserve"> </w:t>
      </w:r>
      <w:r w:rsidRPr="00332AFE">
        <w:t>možnost,</w:t>
      </w:r>
      <w:r w:rsidRPr="00332AFE">
        <w:rPr>
          <w:spacing w:val="-12"/>
        </w:rPr>
        <w:t xml:space="preserve"> </w:t>
      </w:r>
      <w:r w:rsidRPr="00332AFE">
        <w:t>da</w:t>
      </w:r>
      <w:r w:rsidRPr="00332AFE">
        <w:rPr>
          <w:spacing w:val="-14"/>
        </w:rPr>
        <w:t xml:space="preserve"> </w:t>
      </w:r>
      <w:r w:rsidRPr="00332AFE">
        <w:t>s</w:t>
      </w:r>
      <w:r w:rsidRPr="00332AFE">
        <w:rPr>
          <w:spacing w:val="-13"/>
        </w:rPr>
        <w:t xml:space="preserve"> </w:t>
      </w:r>
      <w:r w:rsidRPr="00332AFE">
        <w:t>preizkusi</w:t>
      </w:r>
      <w:r w:rsidRPr="00332AFE">
        <w:rPr>
          <w:spacing w:val="-12"/>
        </w:rPr>
        <w:t xml:space="preserve"> </w:t>
      </w:r>
      <w:r w:rsidRPr="00332AFE">
        <w:t>znanja dokažejo svoje znanje na primarni in sekundarni ravni</w:t>
      </w:r>
      <w:r w:rsidRPr="00332AFE">
        <w:rPr>
          <w:spacing w:val="-12"/>
        </w:rPr>
        <w:t xml:space="preserve"> </w:t>
      </w:r>
      <w:r w:rsidRPr="00332AFE">
        <w:t>izobraževanja.</w:t>
      </w:r>
    </w:p>
    <w:p w14:paraId="06E479FE" w14:textId="77777777" w:rsidR="00374666" w:rsidRPr="00332AFE" w:rsidRDefault="00374666" w:rsidP="00332AFE">
      <w:pPr>
        <w:pStyle w:val="Telobesedila"/>
        <w:spacing w:before="1" w:line="276" w:lineRule="auto"/>
        <w:ind w:right="122"/>
      </w:pPr>
    </w:p>
    <w:p w14:paraId="1C7D307F" w14:textId="77777777" w:rsidR="003F3C39" w:rsidRPr="00332AFE" w:rsidRDefault="00000000" w:rsidP="00332AFE">
      <w:pPr>
        <w:pStyle w:val="Telobesedila"/>
        <w:spacing w:before="1" w:line="276" w:lineRule="auto"/>
        <w:ind w:right="116"/>
      </w:pPr>
      <w:r w:rsidRPr="00332AFE">
        <w:t>Osebe z mednarodno zaščito imajo možnost obiskovanja neformalnega tečaja slovenskega jezika že kot prosilci za mednarodno zaščito. Tečaji se zagotavljajo s posebnimi projekti, financiranimi s strani evropskih skladov. Z uveljavitvijo pakta bo obiskovanje tečajev slovenskega jezika kot tečaja spoznavanja slovenske družbe postala pravica, pri čemer bo treba najti tudi ustrezne spodbude za njihovo aktivno udeležbo.</w:t>
      </w:r>
    </w:p>
    <w:p w14:paraId="09BA344F" w14:textId="77777777" w:rsidR="003F3C39" w:rsidRPr="00332AFE" w:rsidRDefault="003F3C39" w:rsidP="00332AFE">
      <w:pPr>
        <w:pStyle w:val="Telobesedila"/>
        <w:spacing w:before="7" w:line="276" w:lineRule="auto"/>
        <w:ind w:left="0"/>
      </w:pPr>
    </w:p>
    <w:p w14:paraId="477568B4" w14:textId="77777777" w:rsidR="003F3C39" w:rsidRPr="00332AFE" w:rsidRDefault="00000000" w:rsidP="00332AFE">
      <w:pPr>
        <w:pStyle w:val="Naslov1"/>
        <w:numPr>
          <w:ilvl w:val="1"/>
          <w:numId w:val="6"/>
        </w:numPr>
        <w:tabs>
          <w:tab w:val="left" w:pos="451"/>
        </w:tabs>
        <w:spacing w:line="276" w:lineRule="auto"/>
        <w:ind w:left="450" w:hanging="335"/>
        <w:jc w:val="both"/>
      </w:pPr>
      <w:r w:rsidRPr="00332AFE">
        <w:t>Pripravljenost in kontingentno načrtovanje</w:t>
      </w:r>
    </w:p>
    <w:p w14:paraId="7E3EAF75" w14:textId="77777777" w:rsidR="003F3C39" w:rsidRPr="00332AFE" w:rsidRDefault="003F3C39" w:rsidP="00332AFE">
      <w:pPr>
        <w:pStyle w:val="Telobesedila"/>
        <w:spacing w:line="276" w:lineRule="auto"/>
        <w:ind w:left="0"/>
        <w:rPr>
          <w:b/>
        </w:rPr>
      </w:pPr>
    </w:p>
    <w:p w14:paraId="45DE1530" w14:textId="77777777" w:rsidR="003F3C39" w:rsidRPr="00332AFE" w:rsidRDefault="00000000" w:rsidP="00332AFE">
      <w:pPr>
        <w:pStyle w:val="Telobesedila"/>
        <w:spacing w:line="276" w:lineRule="auto"/>
        <w:ind w:right="116"/>
      </w:pPr>
      <w:r w:rsidRPr="00332AFE">
        <w:t>Republika Slovenija nima vzpostavljene strukture za celostno in strateško upravljanje migracij, so pa migracije del sistema državne varnosti, posamezna strateška in politično prednostna vprašanja pa se obravnavajo projektno v okviru posebej vzpostavljenih delovnih teles.</w:t>
      </w:r>
    </w:p>
    <w:p w14:paraId="73DFABAD" w14:textId="77777777" w:rsidR="003F3C39" w:rsidRPr="00332AFE" w:rsidRDefault="003F3C39" w:rsidP="00332AFE">
      <w:pPr>
        <w:pStyle w:val="Telobesedila"/>
        <w:spacing w:before="10" w:line="276" w:lineRule="auto"/>
        <w:ind w:left="0"/>
      </w:pPr>
    </w:p>
    <w:p w14:paraId="66C9F27F" w14:textId="77777777" w:rsidR="003F3C39" w:rsidRPr="00332AFE" w:rsidRDefault="00000000" w:rsidP="00332AFE">
      <w:pPr>
        <w:pStyle w:val="Telobesedila"/>
        <w:spacing w:before="1" w:line="276" w:lineRule="auto"/>
        <w:ind w:right="116"/>
      </w:pPr>
      <w:r w:rsidRPr="00332AFE">
        <w:t xml:space="preserve">Z uveljavitvijo Pakta o migracijah in azilu je načrtovana vzpostavitev/nadgradnja/vključitev državnih podatkovnih zbirk, s katerimi se bosta omogočila sprotno, ciljno usmerjeno in zaščitno spremljanje migracijskih in azilnih trendov ter zgodnje opozarjanje kot nadgradnja in dopolnitev podatkov in analiz, izdelanih s strani institucij Evropske unije. Predvidena je vzpostavitev nove strukture oziroma sistema </w:t>
      </w:r>
      <w:r w:rsidRPr="00332AFE">
        <w:lastRenderedPageBreak/>
        <w:t>za strateško upravljanje migracij, v okviru katerega bodo institucionalizirani tudi priprava nacionalne strategije na tem področju ter priprava, spremljanje in posodabljanje kontingentnih načrtov. Vzpostavljeni sistem se bo po potrebi dopolnjeval z že vzpostavljenim sistemom državne varnosti in civilne zaščite.</w:t>
      </w:r>
    </w:p>
    <w:p w14:paraId="6C68ECA4" w14:textId="77777777" w:rsidR="003F3C39" w:rsidRPr="00332AFE" w:rsidRDefault="003F3C39" w:rsidP="00332AFE">
      <w:pPr>
        <w:pStyle w:val="Telobesedila"/>
        <w:spacing w:line="276" w:lineRule="auto"/>
        <w:ind w:left="0"/>
      </w:pPr>
    </w:p>
    <w:p w14:paraId="104B4F1C" w14:textId="77777777" w:rsidR="003F3C39" w:rsidRPr="00332AFE" w:rsidRDefault="00000000" w:rsidP="00332AFE">
      <w:pPr>
        <w:pStyle w:val="Telobesedila"/>
        <w:spacing w:before="1" w:line="276" w:lineRule="auto"/>
        <w:ind w:right="116"/>
      </w:pPr>
      <w:r w:rsidRPr="00332AFE">
        <w:t>Za ukrepanje v položajih nesorazmernega pritiska, izrednih razmer, krize ali višje sile ima Republika Slovenija sicer že vzpostavljena dva kontingentna načrta, in sicer:</w:t>
      </w:r>
    </w:p>
    <w:p w14:paraId="34269EA5" w14:textId="77777777" w:rsidR="003F3C39" w:rsidRPr="00332AFE" w:rsidRDefault="003F3C39" w:rsidP="00332AFE">
      <w:pPr>
        <w:pStyle w:val="Telobesedila"/>
        <w:spacing w:before="10" w:line="276" w:lineRule="auto"/>
        <w:ind w:left="0"/>
      </w:pPr>
    </w:p>
    <w:p w14:paraId="48A0DFA1" w14:textId="77777777" w:rsidR="003F3C39" w:rsidRPr="00332AFE" w:rsidRDefault="00000000" w:rsidP="00332AFE">
      <w:pPr>
        <w:pStyle w:val="Telobesedila"/>
        <w:spacing w:before="1" w:line="276" w:lineRule="auto"/>
        <w:ind w:right="114"/>
      </w:pPr>
      <w:r w:rsidRPr="00332AFE">
        <w:t>Načrt aktivnosti policije ob dogodkih na meji, ki vplivajo na učinkovito upravljanje meja – kontingentni načrt</w:t>
      </w:r>
      <w:r w:rsidRPr="00332AFE">
        <w:rPr>
          <w:spacing w:val="-5"/>
        </w:rPr>
        <w:t xml:space="preserve"> </w:t>
      </w:r>
      <w:r w:rsidRPr="00332AFE">
        <w:t>in</w:t>
      </w:r>
      <w:r w:rsidRPr="00332AFE">
        <w:rPr>
          <w:spacing w:val="-4"/>
        </w:rPr>
        <w:t xml:space="preserve"> </w:t>
      </w:r>
      <w:r w:rsidRPr="00332AFE">
        <w:t>pripadajoči</w:t>
      </w:r>
      <w:r w:rsidRPr="00332AFE">
        <w:rPr>
          <w:spacing w:val="-6"/>
        </w:rPr>
        <w:t xml:space="preserve"> </w:t>
      </w:r>
      <w:r w:rsidRPr="00332AFE">
        <w:t>aktivacijski</w:t>
      </w:r>
      <w:r w:rsidRPr="00332AFE">
        <w:rPr>
          <w:spacing w:val="-5"/>
        </w:rPr>
        <w:t xml:space="preserve"> </w:t>
      </w:r>
      <w:r w:rsidRPr="00332AFE">
        <w:t>načrt,</w:t>
      </w:r>
      <w:r w:rsidRPr="00332AFE">
        <w:rPr>
          <w:spacing w:val="-4"/>
        </w:rPr>
        <w:t xml:space="preserve"> </w:t>
      </w:r>
      <w:r w:rsidRPr="00332AFE">
        <w:t>ki</w:t>
      </w:r>
      <w:r w:rsidRPr="00332AFE">
        <w:rPr>
          <w:spacing w:val="-6"/>
        </w:rPr>
        <w:t xml:space="preserve"> </w:t>
      </w:r>
      <w:r w:rsidRPr="00332AFE">
        <w:t>sta</w:t>
      </w:r>
      <w:r w:rsidRPr="00332AFE">
        <w:rPr>
          <w:spacing w:val="-4"/>
        </w:rPr>
        <w:t xml:space="preserve"> </w:t>
      </w:r>
      <w:r w:rsidRPr="00332AFE">
        <w:t>označena</w:t>
      </w:r>
      <w:r w:rsidRPr="00332AFE">
        <w:rPr>
          <w:spacing w:val="-4"/>
        </w:rPr>
        <w:t xml:space="preserve"> </w:t>
      </w:r>
      <w:r w:rsidRPr="00332AFE">
        <w:t>s</w:t>
      </w:r>
      <w:r w:rsidRPr="00332AFE">
        <w:rPr>
          <w:spacing w:val="-4"/>
        </w:rPr>
        <w:t xml:space="preserve"> </w:t>
      </w:r>
      <w:r w:rsidRPr="00332AFE">
        <w:t>stopnjo</w:t>
      </w:r>
      <w:r w:rsidRPr="00332AFE">
        <w:rPr>
          <w:spacing w:val="-4"/>
        </w:rPr>
        <w:t xml:space="preserve"> </w:t>
      </w:r>
      <w:r w:rsidRPr="00332AFE">
        <w:t>tajnosti</w:t>
      </w:r>
      <w:r w:rsidRPr="00332AFE">
        <w:rPr>
          <w:spacing w:val="-6"/>
        </w:rPr>
        <w:t xml:space="preserve"> </w:t>
      </w:r>
      <w:r w:rsidRPr="00332AFE">
        <w:t>»interno«.</w:t>
      </w:r>
      <w:r w:rsidRPr="00332AFE">
        <w:rPr>
          <w:spacing w:val="-2"/>
        </w:rPr>
        <w:t xml:space="preserve"> </w:t>
      </w:r>
      <w:r w:rsidRPr="00332AFE">
        <w:t>Oba</w:t>
      </w:r>
      <w:r w:rsidRPr="00332AFE">
        <w:rPr>
          <w:spacing w:val="-5"/>
        </w:rPr>
        <w:t xml:space="preserve"> </w:t>
      </w:r>
      <w:r w:rsidRPr="00332AFE">
        <w:t>načrta</w:t>
      </w:r>
      <w:r w:rsidRPr="00332AFE">
        <w:rPr>
          <w:spacing w:val="-5"/>
        </w:rPr>
        <w:t xml:space="preserve"> </w:t>
      </w:r>
      <w:r w:rsidRPr="00332AFE">
        <w:t>je</w:t>
      </w:r>
      <w:r w:rsidRPr="00332AFE">
        <w:rPr>
          <w:spacing w:val="-4"/>
        </w:rPr>
        <w:t xml:space="preserve"> </w:t>
      </w:r>
      <w:r w:rsidRPr="00332AFE">
        <w:t>sprejel generalni direktor policije. Predvidevata odziv policije ob različnih možnih dogodkih na kopenskih in zračnih mejah ter morski meji, sodelovanje drugih deležnikov (ministrstev in organizacij) in pomoč evropskih agencij (</w:t>
      </w:r>
      <w:proofErr w:type="spellStart"/>
      <w:r w:rsidRPr="00332AFE">
        <w:t>Frontex</w:t>
      </w:r>
      <w:proofErr w:type="spellEnd"/>
      <w:r w:rsidRPr="00332AFE">
        <w:t>, Evropska agencija za azil) ter tudi drugih tujih policij/mejnih straž. Zaradi geografske lege Republike Slovenije in zaradi dejstva, da kopenske meje niso zunanje meje, je realno pričakovati, da bi se ukrepi iz kontingentnega načrta uporabljali za obvladovanje migracij na notranjih mejah, ne pa na zunanjih. Načrt se redno posodablja na podlagi pridobljenih izkušenj in potreb. Zadnja posodobitev</w:t>
      </w:r>
      <w:r w:rsidRPr="00332AFE">
        <w:rPr>
          <w:spacing w:val="-9"/>
        </w:rPr>
        <w:t xml:space="preserve"> </w:t>
      </w:r>
      <w:r w:rsidRPr="00332AFE">
        <w:t>je</w:t>
      </w:r>
      <w:r w:rsidRPr="00332AFE">
        <w:rPr>
          <w:spacing w:val="-8"/>
        </w:rPr>
        <w:t xml:space="preserve"> </w:t>
      </w:r>
      <w:r w:rsidRPr="00332AFE">
        <w:t>bila</w:t>
      </w:r>
      <w:r w:rsidRPr="00332AFE">
        <w:rPr>
          <w:spacing w:val="-8"/>
        </w:rPr>
        <w:t xml:space="preserve"> </w:t>
      </w:r>
      <w:r w:rsidRPr="00332AFE">
        <w:t>opravljena</w:t>
      </w:r>
      <w:r w:rsidRPr="00332AFE">
        <w:rPr>
          <w:spacing w:val="-9"/>
        </w:rPr>
        <w:t xml:space="preserve"> </w:t>
      </w:r>
      <w:r w:rsidRPr="00332AFE">
        <w:t>leta</w:t>
      </w:r>
      <w:r w:rsidRPr="00332AFE">
        <w:rPr>
          <w:spacing w:val="-7"/>
        </w:rPr>
        <w:t xml:space="preserve"> </w:t>
      </w:r>
      <w:r w:rsidRPr="00332AFE">
        <w:t>2022.</w:t>
      </w:r>
      <w:r w:rsidRPr="00332AFE">
        <w:rPr>
          <w:spacing w:val="-7"/>
        </w:rPr>
        <w:t xml:space="preserve"> </w:t>
      </w:r>
      <w:r w:rsidRPr="00332AFE">
        <w:t>Področja,</w:t>
      </w:r>
      <w:r w:rsidRPr="00332AFE">
        <w:rPr>
          <w:spacing w:val="-7"/>
        </w:rPr>
        <w:t xml:space="preserve"> </w:t>
      </w:r>
      <w:r w:rsidRPr="00332AFE">
        <w:t>zajeta</w:t>
      </w:r>
      <w:r w:rsidRPr="00332AFE">
        <w:rPr>
          <w:spacing w:val="-7"/>
        </w:rPr>
        <w:t xml:space="preserve"> </w:t>
      </w:r>
      <w:r w:rsidRPr="00332AFE">
        <w:t>v</w:t>
      </w:r>
      <w:r w:rsidRPr="00332AFE">
        <w:rPr>
          <w:spacing w:val="-10"/>
        </w:rPr>
        <w:t xml:space="preserve"> </w:t>
      </w:r>
      <w:r w:rsidRPr="00332AFE">
        <w:t>načrtih,</w:t>
      </w:r>
      <w:r w:rsidRPr="00332AFE">
        <w:rPr>
          <w:spacing w:val="-9"/>
        </w:rPr>
        <w:t xml:space="preserve"> </w:t>
      </w:r>
      <w:r w:rsidRPr="00332AFE">
        <w:t>so:</w:t>
      </w:r>
      <w:r w:rsidRPr="00332AFE">
        <w:rPr>
          <w:spacing w:val="-7"/>
        </w:rPr>
        <w:t xml:space="preserve"> </w:t>
      </w:r>
      <w:r w:rsidRPr="00332AFE">
        <w:t>upravljanje</w:t>
      </w:r>
      <w:r w:rsidRPr="00332AFE">
        <w:rPr>
          <w:spacing w:val="-9"/>
        </w:rPr>
        <w:t xml:space="preserve"> </w:t>
      </w:r>
      <w:r w:rsidRPr="00332AFE">
        <w:t>meje</w:t>
      </w:r>
      <w:r w:rsidRPr="00332AFE">
        <w:rPr>
          <w:spacing w:val="-9"/>
        </w:rPr>
        <w:t xml:space="preserve"> </w:t>
      </w:r>
      <w:r w:rsidRPr="00332AFE">
        <w:t>na</w:t>
      </w:r>
      <w:r w:rsidRPr="00332AFE">
        <w:rPr>
          <w:spacing w:val="-9"/>
        </w:rPr>
        <w:t xml:space="preserve"> </w:t>
      </w:r>
      <w:r w:rsidRPr="00332AFE">
        <w:t>meji</w:t>
      </w:r>
      <w:r w:rsidRPr="00332AFE">
        <w:rPr>
          <w:spacing w:val="-10"/>
        </w:rPr>
        <w:t xml:space="preserve"> </w:t>
      </w:r>
      <w:r w:rsidRPr="00332AFE">
        <w:t>ali,</w:t>
      </w:r>
      <w:r w:rsidRPr="00332AFE">
        <w:rPr>
          <w:spacing w:val="-9"/>
        </w:rPr>
        <w:t xml:space="preserve"> </w:t>
      </w:r>
      <w:r w:rsidRPr="00332AFE">
        <w:t>kjer je to primerno, na notranji meji; obravnavanje sekundarnih gibanj zaradi nenadnega povečanja migracijskega pritiska na notranji meji Evropske unije; prilagajanje sprejemnih in drugih zmogljivosti za obvladovanje spreminjajočih se mešanih migracijskih tokov; zmogljivost za obravnavo povečanega števila</w:t>
      </w:r>
      <w:r w:rsidRPr="00332AFE">
        <w:rPr>
          <w:spacing w:val="-6"/>
        </w:rPr>
        <w:t xml:space="preserve"> </w:t>
      </w:r>
      <w:r w:rsidRPr="00332AFE">
        <w:t>prošenj</w:t>
      </w:r>
      <w:r w:rsidRPr="00332AFE">
        <w:rPr>
          <w:spacing w:val="-3"/>
        </w:rPr>
        <w:t xml:space="preserve"> </w:t>
      </w:r>
      <w:r w:rsidRPr="00332AFE">
        <w:t>za</w:t>
      </w:r>
      <w:r w:rsidRPr="00332AFE">
        <w:rPr>
          <w:spacing w:val="-6"/>
        </w:rPr>
        <w:t xml:space="preserve"> </w:t>
      </w:r>
      <w:r w:rsidRPr="00332AFE">
        <w:t>mednarodno</w:t>
      </w:r>
      <w:r w:rsidRPr="00332AFE">
        <w:rPr>
          <w:spacing w:val="-3"/>
        </w:rPr>
        <w:t xml:space="preserve"> </w:t>
      </w:r>
      <w:r w:rsidRPr="00332AFE">
        <w:t>zaščito;</w:t>
      </w:r>
      <w:r w:rsidRPr="00332AFE">
        <w:rPr>
          <w:spacing w:val="-4"/>
        </w:rPr>
        <w:t xml:space="preserve"> </w:t>
      </w:r>
      <w:r w:rsidRPr="00332AFE">
        <w:t>zmogljivost</w:t>
      </w:r>
      <w:r w:rsidRPr="00332AFE">
        <w:rPr>
          <w:spacing w:val="-6"/>
        </w:rPr>
        <w:t xml:space="preserve"> </w:t>
      </w:r>
      <w:r w:rsidRPr="00332AFE">
        <w:t>sistema</w:t>
      </w:r>
      <w:r w:rsidRPr="00332AFE">
        <w:rPr>
          <w:spacing w:val="-5"/>
        </w:rPr>
        <w:t xml:space="preserve"> </w:t>
      </w:r>
      <w:r w:rsidRPr="00332AFE">
        <w:t>vračanja</w:t>
      </w:r>
      <w:r w:rsidRPr="00332AFE">
        <w:rPr>
          <w:spacing w:val="-6"/>
        </w:rPr>
        <w:t xml:space="preserve"> </w:t>
      </w:r>
      <w:r w:rsidRPr="00332AFE">
        <w:t>za</w:t>
      </w:r>
      <w:r w:rsidRPr="00332AFE">
        <w:rPr>
          <w:spacing w:val="-5"/>
        </w:rPr>
        <w:t xml:space="preserve"> </w:t>
      </w:r>
      <w:r w:rsidRPr="00332AFE">
        <w:t>obravnavo</w:t>
      </w:r>
      <w:r w:rsidRPr="00332AFE">
        <w:rPr>
          <w:spacing w:val="-6"/>
        </w:rPr>
        <w:t xml:space="preserve"> </w:t>
      </w:r>
      <w:r w:rsidRPr="00332AFE">
        <w:t>povečanega</w:t>
      </w:r>
      <w:r w:rsidRPr="00332AFE">
        <w:rPr>
          <w:spacing w:val="-6"/>
        </w:rPr>
        <w:t xml:space="preserve"> </w:t>
      </w:r>
      <w:r w:rsidRPr="00332AFE">
        <w:t xml:space="preserve">števila primerov; zmogljivost odzivanja na potrebe pristojnih organov za priseljevanje, sprejem in vračanje po kadrih in javnih naročilih; prepoznavanje ranljivih oseb. Ukrepi vključujejo mobilizacijo dodatnega osebja, vojaških policistov, prošnjo za podporo agencije </w:t>
      </w:r>
      <w:proofErr w:type="spellStart"/>
      <w:r w:rsidRPr="00332AFE">
        <w:t>Frontex</w:t>
      </w:r>
      <w:proofErr w:type="spellEnd"/>
      <w:r w:rsidRPr="00332AFE">
        <w:t>, mobilizacijo dodatnih sredstev, krepitev fizične infrastrukture na mejah; povečanje nastanitvenih zmogljivosti v obstoječih odprtih objektih v državni lasti in iskanje dodatnih sprejemnih zmogljivosti z javnim razpisom; dodatno zaposlovanje javnih uslužbencev za določen čas za obravnavo</w:t>
      </w:r>
      <w:r w:rsidRPr="00332AFE">
        <w:rPr>
          <w:spacing w:val="-7"/>
        </w:rPr>
        <w:t xml:space="preserve"> </w:t>
      </w:r>
      <w:r w:rsidRPr="00332AFE">
        <w:t>prošenj.</w:t>
      </w:r>
    </w:p>
    <w:p w14:paraId="5EB00C76" w14:textId="77777777" w:rsidR="003F3C39" w:rsidRDefault="003F3C39" w:rsidP="00332AFE">
      <w:pPr>
        <w:pStyle w:val="Telobesedila"/>
        <w:spacing w:line="276" w:lineRule="auto"/>
        <w:ind w:left="0"/>
      </w:pPr>
    </w:p>
    <w:p w14:paraId="03FA1734" w14:textId="2A842CA5" w:rsidR="003F3C39" w:rsidRPr="00332AFE" w:rsidRDefault="00000000" w:rsidP="008D5D26">
      <w:pPr>
        <w:pStyle w:val="Telobesedila"/>
        <w:spacing w:line="276" w:lineRule="auto"/>
        <w:ind w:right="111"/>
      </w:pPr>
      <w:r w:rsidRPr="00332AFE">
        <w:t>Načrt je usklajen s Kontingentnim načrtom Republike Slovenije za zagotovitev nastanitve in oskrbe povečanega števila prosilcev za mednarodno zaščito in za izvajanje postopkov mednarodne zaščite, ki ga</w:t>
      </w:r>
      <w:r w:rsidRPr="00332AFE">
        <w:rPr>
          <w:spacing w:val="-12"/>
        </w:rPr>
        <w:t xml:space="preserve"> </w:t>
      </w:r>
      <w:r w:rsidRPr="00332AFE">
        <w:t>je</w:t>
      </w:r>
      <w:r w:rsidRPr="00332AFE">
        <w:rPr>
          <w:spacing w:val="-8"/>
        </w:rPr>
        <w:t xml:space="preserve"> </w:t>
      </w:r>
      <w:r w:rsidRPr="00332AFE">
        <w:t>9.</w:t>
      </w:r>
      <w:r w:rsidRPr="00332AFE">
        <w:rPr>
          <w:spacing w:val="-3"/>
        </w:rPr>
        <w:t xml:space="preserve"> </w:t>
      </w:r>
      <w:r w:rsidRPr="00332AFE">
        <w:t>4.</w:t>
      </w:r>
      <w:r w:rsidRPr="00332AFE">
        <w:rPr>
          <w:spacing w:val="-2"/>
        </w:rPr>
        <w:t xml:space="preserve"> </w:t>
      </w:r>
      <w:r w:rsidRPr="00332AFE">
        <w:t>2025</w:t>
      </w:r>
      <w:r w:rsidRPr="00332AFE">
        <w:rPr>
          <w:spacing w:val="-10"/>
        </w:rPr>
        <w:t xml:space="preserve"> </w:t>
      </w:r>
      <w:r w:rsidRPr="00332AFE">
        <w:t>sprejela</w:t>
      </w:r>
      <w:r w:rsidRPr="00332AFE">
        <w:rPr>
          <w:spacing w:val="-7"/>
        </w:rPr>
        <w:t xml:space="preserve"> </w:t>
      </w:r>
      <w:r w:rsidRPr="00332AFE">
        <w:t>Vlada</w:t>
      </w:r>
      <w:r w:rsidRPr="00332AFE">
        <w:rPr>
          <w:spacing w:val="-11"/>
        </w:rPr>
        <w:t xml:space="preserve"> </w:t>
      </w:r>
      <w:r w:rsidRPr="00332AFE">
        <w:t>Republike</w:t>
      </w:r>
      <w:r w:rsidRPr="00332AFE">
        <w:rPr>
          <w:spacing w:val="-11"/>
        </w:rPr>
        <w:t xml:space="preserve"> </w:t>
      </w:r>
      <w:r w:rsidRPr="00332AFE">
        <w:t>Slovenije</w:t>
      </w:r>
      <w:r w:rsidRPr="00332AFE">
        <w:rPr>
          <w:spacing w:val="-8"/>
        </w:rPr>
        <w:t xml:space="preserve"> </w:t>
      </w:r>
      <w:r w:rsidRPr="00332AFE">
        <w:t>in</w:t>
      </w:r>
      <w:r w:rsidRPr="00332AFE">
        <w:rPr>
          <w:spacing w:val="-11"/>
        </w:rPr>
        <w:t xml:space="preserve"> </w:t>
      </w:r>
      <w:r w:rsidRPr="00332AFE">
        <w:t>je</w:t>
      </w:r>
      <w:r w:rsidRPr="00332AFE">
        <w:rPr>
          <w:spacing w:val="-8"/>
        </w:rPr>
        <w:t xml:space="preserve"> </w:t>
      </w:r>
      <w:r w:rsidRPr="00332AFE">
        <w:t>bil</w:t>
      </w:r>
      <w:r w:rsidRPr="00332AFE">
        <w:rPr>
          <w:spacing w:val="-11"/>
        </w:rPr>
        <w:t xml:space="preserve"> </w:t>
      </w:r>
      <w:r w:rsidRPr="00332AFE">
        <w:t>predložen</w:t>
      </w:r>
      <w:r w:rsidRPr="00332AFE">
        <w:rPr>
          <w:spacing w:val="-10"/>
        </w:rPr>
        <w:t xml:space="preserve"> </w:t>
      </w:r>
      <w:r w:rsidRPr="00332AFE">
        <w:t>Evropski</w:t>
      </w:r>
      <w:r w:rsidRPr="00332AFE">
        <w:rPr>
          <w:spacing w:val="-11"/>
        </w:rPr>
        <w:t xml:space="preserve"> </w:t>
      </w:r>
      <w:r w:rsidRPr="00332AFE">
        <w:t>agenciji</w:t>
      </w:r>
      <w:r w:rsidRPr="00332AFE">
        <w:rPr>
          <w:spacing w:val="-9"/>
        </w:rPr>
        <w:t xml:space="preserve"> </w:t>
      </w:r>
      <w:r w:rsidRPr="00332AFE">
        <w:t>za</w:t>
      </w:r>
      <w:r w:rsidRPr="00332AFE">
        <w:rPr>
          <w:spacing w:val="-8"/>
        </w:rPr>
        <w:t xml:space="preserve"> </w:t>
      </w:r>
      <w:r w:rsidRPr="00332AFE">
        <w:t>azil.</w:t>
      </w:r>
      <w:r w:rsidRPr="00332AFE">
        <w:rPr>
          <w:spacing w:val="-10"/>
        </w:rPr>
        <w:t xml:space="preserve"> </w:t>
      </w:r>
      <w:r w:rsidRPr="00332AFE">
        <w:t>Temeljni namen kontingentnega načrta bo omogočiti hitro, učinkovito, usklajeno in ustrezno odzivanje na novonastali položaj ob povečanem prihodu prosilcev. Predvideva štiri različne scenarije: (1) običajni scenarij,</w:t>
      </w:r>
      <w:r w:rsidRPr="00332AFE">
        <w:rPr>
          <w:spacing w:val="-5"/>
        </w:rPr>
        <w:t xml:space="preserve"> </w:t>
      </w:r>
      <w:r w:rsidRPr="00332AFE">
        <w:t>ki</w:t>
      </w:r>
      <w:r w:rsidRPr="00332AFE">
        <w:rPr>
          <w:spacing w:val="-5"/>
        </w:rPr>
        <w:t xml:space="preserve"> </w:t>
      </w:r>
      <w:r w:rsidRPr="00332AFE">
        <w:t>pomeni</w:t>
      </w:r>
      <w:r w:rsidRPr="00332AFE">
        <w:rPr>
          <w:spacing w:val="-6"/>
        </w:rPr>
        <w:t xml:space="preserve"> </w:t>
      </w:r>
      <w:r w:rsidRPr="00332AFE">
        <w:t>izhodiščne</w:t>
      </w:r>
      <w:r w:rsidRPr="00332AFE">
        <w:rPr>
          <w:spacing w:val="-5"/>
        </w:rPr>
        <w:t xml:space="preserve"> </w:t>
      </w:r>
      <w:r w:rsidRPr="00332AFE">
        <w:t>stanje</w:t>
      </w:r>
      <w:r w:rsidRPr="00332AFE">
        <w:rPr>
          <w:spacing w:val="-3"/>
        </w:rPr>
        <w:t xml:space="preserve"> </w:t>
      </w:r>
      <w:r w:rsidRPr="00332AFE">
        <w:t>in</w:t>
      </w:r>
      <w:r w:rsidRPr="00332AFE">
        <w:rPr>
          <w:spacing w:val="-1"/>
        </w:rPr>
        <w:t xml:space="preserve"> </w:t>
      </w:r>
      <w:r w:rsidRPr="00332AFE">
        <w:t>po</w:t>
      </w:r>
      <w:r w:rsidRPr="00332AFE">
        <w:rPr>
          <w:spacing w:val="-6"/>
        </w:rPr>
        <w:t xml:space="preserve"> </w:t>
      </w:r>
      <w:r w:rsidRPr="00332AFE">
        <w:t>katerem</w:t>
      </w:r>
      <w:r w:rsidRPr="00332AFE">
        <w:rPr>
          <w:spacing w:val="-1"/>
        </w:rPr>
        <w:t xml:space="preserve"> </w:t>
      </w:r>
      <w:r w:rsidRPr="00332AFE">
        <w:t>se</w:t>
      </w:r>
      <w:r w:rsidRPr="00332AFE">
        <w:rPr>
          <w:spacing w:val="-5"/>
        </w:rPr>
        <w:t xml:space="preserve"> </w:t>
      </w:r>
      <w:r w:rsidRPr="00332AFE">
        <w:t>ugotavljajo</w:t>
      </w:r>
      <w:r w:rsidRPr="00332AFE">
        <w:rPr>
          <w:spacing w:val="-6"/>
        </w:rPr>
        <w:t xml:space="preserve"> </w:t>
      </w:r>
      <w:r w:rsidRPr="00332AFE">
        <w:t>odstopanja,</w:t>
      </w:r>
      <w:r w:rsidRPr="00332AFE">
        <w:rPr>
          <w:spacing w:val="-6"/>
        </w:rPr>
        <w:t xml:space="preserve"> </w:t>
      </w:r>
      <w:r w:rsidRPr="00332AFE">
        <w:t>ki</w:t>
      </w:r>
      <w:r w:rsidRPr="00332AFE">
        <w:rPr>
          <w:spacing w:val="-5"/>
        </w:rPr>
        <w:t xml:space="preserve"> </w:t>
      </w:r>
      <w:r w:rsidRPr="00332AFE">
        <w:t>nakazujejo</w:t>
      </w:r>
      <w:r w:rsidRPr="00332AFE">
        <w:rPr>
          <w:spacing w:val="-3"/>
        </w:rPr>
        <w:t xml:space="preserve"> </w:t>
      </w:r>
      <w:r w:rsidRPr="00332AFE">
        <w:t>na</w:t>
      </w:r>
      <w:r w:rsidRPr="00332AFE">
        <w:rPr>
          <w:spacing w:val="-6"/>
        </w:rPr>
        <w:t xml:space="preserve"> </w:t>
      </w:r>
      <w:r w:rsidRPr="00332AFE">
        <w:t>potrebo po</w:t>
      </w:r>
      <w:r w:rsidRPr="00332AFE">
        <w:rPr>
          <w:spacing w:val="-10"/>
        </w:rPr>
        <w:t xml:space="preserve"> </w:t>
      </w:r>
      <w:r w:rsidRPr="00332AFE">
        <w:t>dodatnih</w:t>
      </w:r>
      <w:r w:rsidRPr="00332AFE">
        <w:rPr>
          <w:spacing w:val="-7"/>
        </w:rPr>
        <w:t xml:space="preserve"> </w:t>
      </w:r>
      <w:r w:rsidRPr="00332AFE">
        <w:t>ukrepih</w:t>
      </w:r>
      <w:r w:rsidRPr="00332AFE">
        <w:rPr>
          <w:spacing w:val="-9"/>
        </w:rPr>
        <w:t xml:space="preserve"> </w:t>
      </w:r>
      <w:r w:rsidRPr="00332AFE">
        <w:t>in</w:t>
      </w:r>
      <w:r w:rsidRPr="00332AFE">
        <w:rPr>
          <w:spacing w:val="-7"/>
        </w:rPr>
        <w:t xml:space="preserve"> </w:t>
      </w:r>
      <w:r w:rsidRPr="00332AFE">
        <w:t>aktiviranju</w:t>
      </w:r>
      <w:r w:rsidRPr="00332AFE">
        <w:rPr>
          <w:spacing w:val="-9"/>
        </w:rPr>
        <w:t xml:space="preserve"> </w:t>
      </w:r>
      <w:r w:rsidRPr="00332AFE">
        <w:t>kontingentnega</w:t>
      </w:r>
      <w:r w:rsidRPr="00332AFE">
        <w:rPr>
          <w:spacing w:val="-8"/>
        </w:rPr>
        <w:t xml:space="preserve"> </w:t>
      </w:r>
      <w:r w:rsidRPr="00332AFE">
        <w:t>načrta,</w:t>
      </w:r>
      <w:r w:rsidRPr="00332AFE">
        <w:rPr>
          <w:spacing w:val="-9"/>
        </w:rPr>
        <w:t xml:space="preserve"> </w:t>
      </w:r>
      <w:r w:rsidRPr="00332AFE">
        <w:t>(2)</w:t>
      </w:r>
      <w:r w:rsidRPr="00332AFE">
        <w:rPr>
          <w:spacing w:val="-8"/>
        </w:rPr>
        <w:t xml:space="preserve"> </w:t>
      </w:r>
      <w:r w:rsidRPr="00332AFE">
        <w:t>scenarij</w:t>
      </w:r>
      <w:r w:rsidRPr="00332AFE">
        <w:rPr>
          <w:spacing w:val="-6"/>
        </w:rPr>
        <w:t xml:space="preserve"> </w:t>
      </w:r>
      <w:r w:rsidRPr="00332AFE">
        <w:t>zmernega</w:t>
      </w:r>
      <w:r w:rsidRPr="00332AFE">
        <w:rPr>
          <w:spacing w:val="-8"/>
        </w:rPr>
        <w:t xml:space="preserve"> </w:t>
      </w:r>
      <w:r w:rsidRPr="00332AFE">
        <w:t>pritiska, kjer</w:t>
      </w:r>
      <w:r w:rsidRPr="00332AFE">
        <w:rPr>
          <w:spacing w:val="-9"/>
        </w:rPr>
        <w:t xml:space="preserve"> </w:t>
      </w:r>
      <w:r w:rsidRPr="00332AFE">
        <w:t>je</w:t>
      </w:r>
      <w:r w:rsidRPr="00332AFE">
        <w:rPr>
          <w:spacing w:val="-9"/>
        </w:rPr>
        <w:t xml:space="preserve"> </w:t>
      </w:r>
      <w:r w:rsidRPr="00332AFE">
        <w:t>razmere še mogoče obvladovati z razpoložljivimi viri, a so marsikje težavne, in ko se že začnejo aktivnosti za morebitno</w:t>
      </w:r>
      <w:r w:rsidRPr="00332AFE">
        <w:rPr>
          <w:spacing w:val="38"/>
        </w:rPr>
        <w:t xml:space="preserve"> </w:t>
      </w:r>
      <w:r w:rsidRPr="00332AFE">
        <w:t>aktivacijo</w:t>
      </w:r>
      <w:r w:rsidRPr="00332AFE">
        <w:rPr>
          <w:spacing w:val="40"/>
        </w:rPr>
        <w:t xml:space="preserve"> </w:t>
      </w:r>
      <w:r w:rsidRPr="00332AFE">
        <w:t>kontingentnega</w:t>
      </w:r>
      <w:r w:rsidRPr="00332AFE">
        <w:rPr>
          <w:spacing w:val="40"/>
        </w:rPr>
        <w:t xml:space="preserve"> </w:t>
      </w:r>
      <w:r w:rsidRPr="00332AFE">
        <w:t>načrta,</w:t>
      </w:r>
      <w:r w:rsidRPr="00332AFE">
        <w:rPr>
          <w:spacing w:val="38"/>
        </w:rPr>
        <w:t xml:space="preserve"> </w:t>
      </w:r>
      <w:r w:rsidRPr="00332AFE">
        <w:t>ter</w:t>
      </w:r>
      <w:r w:rsidRPr="00332AFE">
        <w:rPr>
          <w:spacing w:val="40"/>
        </w:rPr>
        <w:t xml:space="preserve"> </w:t>
      </w:r>
      <w:r w:rsidRPr="00332AFE">
        <w:t>(3)</w:t>
      </w:r>
      <w:r w:rsidRPr="00332AFE">
        <w:rPr>
          <w:spacing w:val="41"/>
        </w:rPr>
        <w:t xml:space="preserve"> </w:t>
      </w:r>
      <w:r w:rsidRPr="00332AFE">
        <w:t>scenarij</w:t>
      </w:r>
      <w:r w:rsidRPr="00332AFE">
        <w:rPr>
          <w:spacing w:val="40"/>
        </w:rPr>
        <w:t xml:space="preserve"> </w:t>
      </w:r>
      <w:r w:rsidRPr="00332AFE">
        <w:t>nesorazmernega</w:t>
      </w:r>
      <w:r w:rsidRPr="00332AFE">
        <w:rPr>
          <w:spacing w:val="40"/>
        </w:rPr>
        <w:t xml:space="preserve"> </w:t>
      </w:r>
      <w:r w:rsidRPr="00332AFE">
        <w:t>pritiska</w:t>
      </w:r>
      <w:r w:rsidRPr="00332AFE">
        <w:rPr>
          <w:spacing w:val="40"/>
        </w:rPr>
        <w:t xml:space="preserve"> </w:t>
      </w:r>
      <w:r w:rsidRPr="00332AFE">
        <w:t>in</w:t>
      </w:r>
      <w:r w:rsidRPr="00332AFE">
        <w:rPr>
          <w:spacing w:val="39"/>
        </w:rPr>
        <w:t xml:space="preserve"> </w:t>
      </w:r>
      <w:r w:rsidRPr="00332AFE">
        <w:t>(4)</w:t>
      </w:r>
      <w:r w:rsidRPr="00332AFE">
        <w:rPr>
          <w:spacing w:val="38"/>
        </w:rPr>
        <w:t xml:space="preserve"> </w:t>
      </w:r>
      <w:r w:rsidRPr="00332AFE">
        <w:t>kriznih</w:t>
      </w:r>
      <w:r w:rsidR="008D5D26">
        <w:t xml:space="preserve"> </w:t>
      </w:r>
      <w:r w:rsidRPr="00332AFE">
        <w:t>razmer,</w:t>
      </w:r>
      <w:r w:rsidRPr="00332AFE">
        <w:rPr>
          <w:spacing w:val="-9"/>
        </w:rPr>
        <w:t xml:space="preserve"> </w:t>
      </w:r>
      <w:r w:rsidRPr="00332AFE">
        <w:t>za</w:t>
      </w:r>
      <w:r w:rsidRPr="00332AFE">
        <w:rPr>
          <w:spacing w:val="-9"/>
        </w:rPr>
        <w:t xml:space="preserve"> </w:t>
      </w:r>
      <w:r w:rsidRPr="00332AFE">
        <w:t>katera</w:t>
      </w:r>
      <w:r w:rsidRPr="00332AFE">
        <w:rPr>
          <w:spacing w:val="-11"/>
        </w:rPr>
        <w:t xml:space="preserve"> </w:t>
      </w:r>
      <w:r w:rsidRPr="00332AFE">
        <w:t>so</w:t>
      </w:r>
      <w:r w:rsidRPr="00332AFE">
        <w:rPr>
          <w:spacing w:val="-10"/>
        </w:rPr>
        <w:t xml:space="preserve"> </w:t>
      </w:r>
      <w:r w:rsidRPr="00332AFE">
        <w:t>potrebni</w:t>
      </w:r>
      <w:r w:rsidRPr="00332AFE">
        <w:rPr>
          <w:spacing w:val="-10"/>
        </w:rPr>
        <w:t xml:space="preserve"> </w:t>
      </w:r>
      <w:r w:rsidRPr="00332AFE">
        <w:t>dodatni</w:t>
      </w:r>
      <w:r w:rsidRPr="00332AFE">
        <w:rPr>
          <w:spacing w:val="-6"/>
        </w:rPr>
        <w:t xml:space="preserve"> </w:t>
      </w:r>
      <w:r w:rsidRPr="00332AFE">
        <w:t>ukrepi</w:t>
      </w:r>
      <w:r w:rsidRPr="00332AFE">
        <w:rPr>
          <w:spacing w:val="-11"/>
        </w:rPr>
        <w:t xml:space="preserve"> </w:t>
      </w:r>
      <w:r w:rsidRPr="00332AFE">
        <w:t>in</w:t>
      </w:r>
      <w:r w:rsidRPr="00332AFE">
        <w:rPr>
          <w:spacing w:val="-9"/>
        </w:rPr>
        <w:t xml:space="preserve"> </w:t>
      </w:r>
      <w:r w:rsidRPr="00332AFE">
        <w:t>aktivacija</w:t>
      </w:r>
      <w:r w:rsidRPr="00332AFE">
        <w:rPr>
          <w:spacing w:val="-9"/>
        </w:rPr>
        <w:t xml:space="preserve"> </w:t>
      </w:r>
      <w:r w:rsidRPr="00332AFE">
        <w:t>predvidenega</w:t>
      </w:r>
      <w:r w:rsidRPr="00332AFE">
        <w:rPr>
          <w:spacing w:val="-11"/>
        </w:rPr>
        <w:t xml:space="preserve"> </w:t>
      </w:r>
      <w:r w:rsidRPr="00332AFE">
        <w:t>načrta</w:t>
      </w:r>
      <w:r w:rsidRPr="00332AFE">
        <w:rPr>
          <w:spacing w:val="-9"/>
        </w:rPr>
        <w:t xml:space="preserve"> </w:t>
      </w:r>
      <w:r w:rsidRPr="00332AFE">
        <w:t>odziva</w:t>
      </w:r>
      <w:r w:rsidRPr="00332AFE">
        <w:rPr>
          <w:spacing w:val="-9"/>
        </w:rPr>
        <w:t xml:space="preserve"> </w:t>
      </w:r>
      <w:r w:rsidRPr="00332AFE">
        <w:t>in</w:t>
      </w:r>
      <w:r w:rsidRPr="00332AFE">
        <w:rPr>
          <w:spacing w:val="-12"/>
        </w:rPr>
        <w:t xml:space="preserve"> </w:t>
      </w:r>
      <w:r w:rsidRPr="00332AFE">
        <w:t>kontingentnega načrta.</w:t>
      </w:r>
    </w:p>
    <w:p w14:paraId="2C58DCD1" w14:textId="77777777" w:rsidR="003F3C39" w:rsidRPr="00332AFE" w:rsidRDefault="003F3C39" w:rsidP="00332AFE">
      <w:pPr>
        <w:pStyle w:val="Telobesedila"/>
        <w:spacing w:before="8" w:line="276" w:lineRule="auto"/>
        <w:ind w:left="0"/>
      </w:pPr>
    </w:p>
    <w:p w14:paraId="681BF6DF" w14:textId="77777777" w:rsidR="003F3C39" w:rsidRPr="00332AFE" w:rsidRDefault="00000000" w:rsidP="00332AFE">
      <w:pPr>
        <w:pStyle w:val="Telobesedila"/>
        <w:spacing w:line="276" w:lineRule="auto"/>
        <w:ind w:right="115"/>
      </w:pPr>
      <w:r w:rsidRPr="00332AFE">
        <w:t>V načrtu so dogovorjeni postopki, pristojni organi, kazalniki, mejne vrednosti ter vsi potrebni ukrepi in vzpostavljeni sistemi možnega odzivanja na novonastale izredne razmere. Ukrepi, aktivnosti in sodelovanje posameznih organov so opredeljeni glede na različen obseg povečanja števila prosilcev.</w:t>
      </w:r>
    </w:p>
    <w:p w14:paraId="13DAA4A7" w14:textId="77777777" w:rsidR="003F3C39" w:rsidRPr="00332AFE" w:rsidRDefault="003F3C39" w:rsidP="00332AFE">
      <w:pPr>
        <w:pStyle w:val="Telobesedila"/>
        <w:spacing w:before="11" w:line="276" w:lineRule="auto"/>
        <w:ind w:left="0"/>
      </w:pPr>
    </w:p>
    <w:p w14:paraId="45EB53C3" w14:textId="77777777" w:rsidR="003F3C39" w:rsidRPr="00332AFE" w:rsidRDefault="00000000" w:rsidP="00332AFE">
      <w:pPr>
        <w:pStyle w:val="Telobesedila"/>
        <w:spacing w:line="276" w:lineRule="auto"/>
        <w:ind w:right="117"/>
      </w:pPr>
      <w:r w:rsidRPr="00332AFE">
        <w:t>V</w:t>
      </w:r>
      <w:r w:rsidRPr="00332AFE">
        <w:rPr>
          <w:spacing w:val="-13"/>
        </w:rPr>
        <w:t xml:space="preserve"> </w:t>
      </w:r>
      <w:r w:rsidRPr="00332AFE">
        <w:t>kontingentnem</w:t>
      </w:r>
      <w:r w:rsidRPr="00332AFE">
        <w:rPr>
          <w:spacing w:val="-9"/>
        </w:rPr>
        <w:t xml:space="preserve"> </w:t>
      </w:r>
      <w:r w:rsidRPr="00332AFE">
        <w:t>načrtu</w:t>
      </w:r>
      <w:r w:rsidRPr="00332AFE">
        <w:rPr>
          <w:spacing w:val="-11"/>
        </w:rPr>
        <w:t xml:space="preserve"> </w:t>
      </w:r>
      <w:r w:rsidRPr="00332AFE">
        <w:t>so</w:t>
      </w:r>
      <w:r w:rsidRPr="00332AFE">
        <w:rPr>
          <w:spacing w:val="-9"/>
        </w:rPr>
        <w:t xml:space="preserve"> </w:t>
      </w:r>
      <w:r w:rsidRPr="00332AFE">
        <w:t>posamezni</w:t>
      </w:r>
      <w:r w:rsidRPr="00332AFE">
        <w:rPr>
          <w:spacing w:val="-10"/>
        </w:rPr>
        <w:t xml:space="preserve"> </w:t>
      </w:r>
      <w:r w:rsidRPr="00332AFE">
        <w:t>ukrepi,</w:t>
      </w:r>
      <w:r w:rsidRPr="00332AFE">
        <w:rPr>
          <w:spacing w:val="-13"/>
        </w:rPr>
        <w:t xml:space="preserve"> </w:t>
      </w:r>
      <w:r w:rsidRPr="00332AFE">
        <w:t>ki</w:t>
      </w:r>
      <w:r w:rsidRPr="00332AFE">
        <w:rPr>
          <w:spacing w:val="-13"/>
        </w:rPr>
        <w:t xml:space="preserve"> </w:t>
      </w:r>
      <w:r w:rsidRPr="00332AFE">
        <w:t>jih</w:t>
      </w:r>
      <w:r w:rsidRPr="00332AFE">
        <w:rPr>
          <w:spacing w:val="-11"/>
        </w:rPr>
        <w:t xml:space="preserve"> </w:t>
      </w:r>
      <w:r w:rsidRPr="00332AFE">
        <w:t>je</w:t>
      </w:r>
      <w:r w:rsidRPr="00332AFE">
        <w:rPr>
          <w:spacing w:val="-12"/>
        </w:rPr>
        <w:t xml:space="preserve"> </w:t>
      </w:r>
      <w:r w:rsidRPr="00332AFE">
        <w:t>treba</w:t>
      </w:r>
      <w:r w:rsidRPr="00332AFE">
        <w:rPr>
          <w:spacing w:val="-11"/>
        </w:rPr>
        <w:t xml:space="preserve"> </w:t>
      </w:r>
      <w:r w:rsidRPr="00332AFE">
        <w:t>sprejeti</w:t>
      </w:r>
      <w:r w:rsidRPr="00332AFE">
        <w:rPr>
          <w:spacing w:val="-10"/>
        </w:rPr>
        <w:t xml:space="preserve"> </w:t>
      </w:r>
      <w:r w:rsidRPr="00332AFE">
        <w:t>za</w:t>
      </w:r>
      <w:r w:rsidRPr="00332AFE">
        <w:rPr>
          <w:spacing w:val="-10"/>
        </w:rPr>
        <w:t xml:space="preserve"> </w:t>
      </w:r>
      <w:r w:rsidRPr="00332AFE">
        <w:t>zagotovitev</w:t>
      </w:r>
      <w:r w:rsidRPr="00332AFE">
        <w:rPr>
          <w:spacing w:val="-11"/>
        </w:rPr>
        <w:t xml:space="preserve"> </w:t>
      </w:r>
      <w:r w:rsidRPr="00332AFE">
        <w:t>ustreznega</w:t>
      </w:r>
      <w:r w:rsidRPr="00332AFE">
        <w:rPr>
          <w:spacing w:val="-11"/>
        </w:rPr>
        <w:t xml:space="preserve"> </w:t>
      </w:r>
      <w:r w:rsidRPr="00332AFE">
        <w:t>sprejema prosilcev, ko se država članica spoprijema z nesorazmernim številom prosilcev, vključno z mladoletniki brez spremstva, prav tako pa tudi ukrepi za čimprejšnje obravnavanje primerov, ko so razpoložljive nastanitvene enote začasno polne ali pa običajno razpoložljive nastanitvene enote začasno niso na voljo zaradi nesorazmernega števila oseb, ki jih je treba nastaniti, nesreč, ki jih je povzročil človek, ali naravnih</w:t>
      </w:r>
      <w:r w:rsidRPr="00332AFE">
        <w:rPr>
          <w:spacing w:val="-6"/>
        </w:rPr>
        <w:t xml:space="preserve"> </w:t>
      </w:r>
      <w:r w:rsidRPr="00332AFE">
        <w:t>nesreč.</w:t>
      </w:r>
      <w:r w:rsidRPr="00332AFE">
        <w:rPr>
          <w:spacing w:val="-6"/>
        </w:rPr>
        <w:t xml:space="preserve"> </w:t>
      </w:r>
      <w:r w:rsidRPr="00332AFE">
        <w:t>Vključuje</w:t>
      </w:r>
      <w:r w:rsidRPr="00332AFE">
        <w:rPr>
          <w:spacing w:val="-6"/>
        </w:rPr>
        <w:t xml:space="preserve"> </w:t>
      </w:r>
      <w:r w:rsidRPr="00332AFE">
        <w:t>tudi</w:t>
      </w:r>
      <w:r w:rsidRPr="00332AFE">
        <w:rPr>
          <w:spacing w:val="-7"/>
        </w:rPr>
        <w:t xml:space="preserve"> </w:t>
      </w:r>
      <w:r w:rsidRPr="00332AFE">
        <w:t>ukrepe</w:t>
      </w:r>
      <w:r w:rsidRPr="00332AFE">
        <w:rPr>
          <w:spacing w:val="-4"/>
        </w:rPr>
        <w:t xml:space="preserve"> </w:t>
      </w:r>
      <w:r w:rsidRPr="00332AFE">
        <w:t>za</w:t>
      </w:r>
      <w:r w:rsidRPr="00332AFE">
        <w:rPr>
          <w:spacing w:val="-6"/>
        </w:rPr>
        <w:t xml:space="preserve"> </w:t>
      </w:r>
      <w:r w:rsidRPr="00332AFE">
        <w:t>obravnavo</w:t>
      </w:r>
      <w:r w:rsidRPr="00332AFE">
        <w:rPr>
          <w:spacing w:val="-6"/>
        </w:rPr>
        <w:t xml:space="preserve"> </w:t>
      </w:r>
      <w:r w:rsidRPr="00332AFE">
        <w:t>prošenj,</w:t>
      </w:r>
      <w:r w:rsidRPr="00332AFE">
        <w:rPr>
          <w:spacing w:val="-6"/>
        </w:rPr>
        <w:t xml:space="preserve"> </w:t>
      </w:r>
      <w:r w:rsidRPr="00332AFE">
        <w:t>torej</w:t>
      </w:r>
      <w:r w:rsidRPr="00332AFE">
        <w:rPr>
          <w:spacing w:val="-3"/>
        </w:rPr>
        <w:t xml:space="preserve"> </w:t>
      </w:r>
      <w:r w:rsidRPr="00332AFE">
        <w:t>za</w:t>
      </w:r>
      <w:r w:rsidRPr="00332AFE">
        <w:rPr>
          <w:spacing w:val="-5"/>
        </w:rPr>
        <w:t xml:space="preserve"> </w:t>
      </w:r>
      <w:r w:rsidRPr="00332AFE">
        <w:t>področje</w:t>
      </w:r>
      <w:r w:rsidRPr="00332AFE">
        <w:rPr>
          <w:spacing w:val="-6"/>
        </w:rPr>
        <w:t xml:space="preserve"> </w:t>
      </w:r>
      <w:r w:rsidRPr="00332AFE">
        <w:t>postopkov</w:t>
      </w:r>
      <w:r w:rsidRPr="00332AFE">
        <w:rPr>
          <w:spacing w:val="-7"/>
        </w:rPr>
        <w:t xml:space="preserve"> </w:t>
      </w:r>
      <w:r w:rsidRPr="00332AFE">
        <w:t>mednarodne zaščite.</w:t>
      </w:r>
    </w:p>
    <w:p w14:paraId="6FF94969" w14:textId="77777777" w:rsidR="003F3C39" w:rsidRPr="00332AFE" w:rsidRDefault="003F3C39" w:rsidP="00332AFE">
      <w:pPr>
        <w:pStyle w:val="Telobesedila"/>
        <w:spacing w:before="1" w:line="276" w:lineRule="auto"/>
        <w:ind w:left="0"/>
      </w:pPr>
    </w:p>
    <w:p w14:paraId="49823EB9" w14:textId="77777777" w:rsidR="003F3C39" w:rsidRPr="00332AFE" w:rsidRDefault="00000000" w:rsidP="00332AFE">
      <w:pPr>
        <w:pStyle w:val="Telobesedila"/>
        <w:spacing w:line="276" w:lineRule="auto"/>
        <w:ind w:right="117"/>
      </w:pPr>
      <w:r w:rsidRPr="00332AFE">
        <w:t>Ob večjih spremembah zakonodaje ali osnovnih nastanitvenih enot posameznih akterjev, ki bi lahko ključno vplivali na realizacijo načrta, bo treba kontingentni načrt tudi sproti posodabljati.</w:t>
      </w:r>
    </w:p>
    <w:p w14:paraId="24AD2988" w14:textId="77777777" w:rsidR="003F3C39" w:rsidRPr="00332AFE" w:rsidRDefault="003F3C39" w:rsidP="00332AFE">
      <w:pPr>
        <w:pStyle w:val="Telobesedila"/>
        <w:spacing w:before="7" w:line="276" w:lineRule="auto"/>
        <w:ind w:left="0"/>
      </w:pPr>
    </w:p>
    <w:p w14:paraId="221F1695" w14:textId="77777777" w:rsidR="003F3C39" w:rsidRPr="00332AFE" w:rsidRDefault="00000000" w:rsidP="00332AFE">
      <w:pPr>
        <w:pStyle w:val="Naslov1"/>
        <w:numPr>
          <w:ilvl w:val="1"/>
          <w:numId w:val="6"/>
        </w:numPr>
        <w:tabs>
          <w:tab w:val="left" w:pos="479"/>
        </w:tabs>
        <w:spacing w:before="1" w:line="276" w:lineRule="auto"/>
        <w:ind w:left="116" w:right="116" w:firstLine="0"/>
        <w:jc w:val="both"/>
      </w:pPr>
      <w:r w:rsidRPr="00332AFE">
        <w:t>Uresničevanje celostnega pristopa – ukrepi za izvajanje načela integriranega oblikovanja politik</w:t>
      </w:r>
    </w:p>
    <w:p w14:paraId="1DB2133E" w14:textId="77777777" w:rsidR="003F3C39" w:rsidRPr="00332AFE" w:rsidRDefault="003F3C39" w:rsidP="00332AFE">
      <w:pPr>
        <w:pStyle w:val="Telobesedila"/>
        <w:spacing w:line="276" w:lineRule="auto"/>
        <w:ind w:left="0"/>
        <w:rPr>
          <w:b/>
        </w:rPr>
      </w:pPr>
    </w:p>
    <w:p w14:paraId="53990571" w14:textId="77777777" w:rsidR="003F3C39" w:rsidRPr="00332AFE" w:rsidRDefault="00000000" w:rsidP="00332AFE">
      <w:pPr>
        <w:pStyle w:val="Telobesedila"/>
        <w:spacing w:before="1" w:line="276" w:lineRule="auto"/>
        <w:ind w:right="116"/>
      </w:pPr>
      <w:r w:rsidRPr="00332AFE">
        <w:t>V</w:t>
      </w:r>
      <w:r w:rsidRPr="00332AFE">
        <w:rPr>
          <w:spacing w:val="-12"/>
        </w:rPr>
        <w:t xml:space="preserve"> </w:t>
      </w:r>
      <w:r w:rsidRPr="00332AFE">
        <w:t>okviru</w:t>
      </w:r>
      <w:r w:rsidRPr="00332AFE">
        <w:rPr>
          <w:spacing w:val="-10"/>
        </w:rPr>
        <w:t xml:space="preserve"> </w:t>
      </w:r>
      <w:r w:rsidRPr="00332AFE">
        <w:t>uveljavitve</w:t>
      </w:r>
      <w:r w:rsidRPr="00332AFE">
        <w:rPr>
          <w:spacing w:val="-10"/>
        </w:rPr>
        <w:t xml:space="preserve"> </w:t>
      </w:r>
      <w:r w:rsidRPr="00332AFE">
        <w:t>Pakta</w:t>
      </w:r>
      <w:r w:rsidRPr="00332AFE">
        <w:rPr>
          <w:spacing w:val="-11"/>
        </w:rPr>
        <w:t xml:space="preserve"> </w:t>
      </w:r>
      <w:r w:rsidRPr="00332AFE">
        <w:t>o</w:t>
      </w:r>
      <w:r w:rsidRPr="00332AFE">
        <w:rPr>
          <w:spacing w:val="-14"/>
        </w:rPr>
        <w:t xml:space="preserve"> </w:t>
      </w:r>
      <w:r w:rsidRPr="00332AFE">
        <w:t>migracijah</w:t>
      </w:r>
      <w:r w:rsidRPr="00332AFE">
        <w:rPr>
          <w:spacing w:val="-11"/>
        </w:rPr>
        <w:t xml:space="preserve"> </w:t>
      </w:r>
      <w:r w:rsidRPr="00332AFE">
        <w:t>in</w:t>
      </w:r>
      <w:r w:rsidRPr="00332AFE">
        <w:rPr>
          <w:spacing w:val="-11"/>
        </w:rPr>
        <w:t xml:space="preserve"> </w:t>
      </w:r>
      <w:r w:rsidRPr="00332AFE">
        <w:t>azilu</w:t>
      </w:r>
      <w:r w:rsidRPr="00332AFE">
        <w:rPr>
          <w:spacing w:val="-8"/>
        </w:rPr>
        <w:t xml:space="preserve"> </w:t>
      </w:r>
      <w:r w:rsidRPr="00332AFE">
        <w:t>Republika</w:t>
      </w:r>
      <w:r w:rsidRPr="00332AFE">
        <w:rPr>
          <w:spacing w:val="-10"/>
        </w:rPr>
        <w:t xml:space="preserve"> </w:t>
      </w:r>
      <w:r w:rsidRPr="00332AFE">
        <w:t>Slovenija</w:t>
      </w:r>
      <w:r w:rsidRPr="00332AFE">
        <w:rPr>
          <w:spacing w:val="-11"/>
        </w:rPr>
        <w:t xml:space="preserve"> </w:t>
      </w:r>
      <w:r w:rsidRPr="00332AFE">
        <w:t>načrtuje</w:t>
      </w:r>
      <w:r w:rsidRPr="00332AFE">
        <w:rPr>
          <w:spacing w:val="-9"/>
        </w:rPr>
        <w:t xml:space="preserve"> </w:t>
      </w:r>
      <w:r w:rsidRPr="00332AFE">
        <w:t>vzpostavitev</w:t>
      </w:r>
      <w:r w:rsidRPr="00332AFE">
        <w:rPr>
          <w:spacing w:val="-11"/>
        </w:rPr>
        <w:t xml:space="preserve"> </w:t>
      </w:r>
      <w:r w:rsidRPr="00332AFE">
        <w:t>stalne</w:t>
      </w:r>
      <w:r w:rsidRPr="00332AFE">
        <w:rPr>
          <w:spacing w:val="-12"/>
        </w:rPr>
        <w:t xml:space="preserve"> </w:t>
      </w:r>
      <w:r w:rsidRPr="00332AFE">
        <w:t xml:space="preserve">delovne </w:t>
      </w:r>
      <w:r w:rsidRPr="00332AFE">
        <w:lastRenderedPageBreak/>
        <w:t>skupine za strateško upravljanje migracij, katere naloge bodo celovito spremljale stanja na področju migracij, ter vzpostavljanje pogojev za usklajeno delovanje različnih deležnikov pri oblikovanju in izvajanju politik na področju migracij in mednarodne zaščite, vključno s kontingentnimi načrti ter izvajanjem</w:t>
      </w:r>
      <w:r w:rsidRPr="00332AFE">
        <w:rPr>
          <w:spacing w:val="-9"/>
        </w:rPr>
        <w:t xml:space="preserve"> </w:t>
      </w:r>
      <w:r w:rsidRPr="00332AFE">
        <w:t>solidarnostnih</w:t>
      </w:r>
      <w:r w:rsidRPr="00332AFE">
        <w:rPr>
          <w:spacing w:val="-11"/>
        </w:rPr>
        <w:t xml:space="preserve"> </w:t>
      </w:r>
      <w:r w:rsidRPr="00332AFE">
        <w:t>zavez</w:t>
      </w:r>
      <w:r w:rsidRPr="00332AFE">
        <w:rPr>
          <w:spacing w:val="-14"/>
        </w:rPr>
        <w:t xml:space="preserve"> </w:t>
      </w:r>
      <w:r w:rsidRPr="00332AFE">
        <w:t>ter</w:t>
      </w:r>
      <w:r w:rsidRPr="00332AFE">
        <w:rPr>
          <w:spacing w:val="-11"/>
        </w:rPr>
        <w:t xml:space="preserve"> </w:t>
      </w:r>
      <w:r w:rsidRPr="00332AFE">
        <w:t>izrednimi</w:t>
      </w:r>
      <w:r w:rsidRPr="00332AFE">
        <w:rPr>
          <w:spacing w:val="-14"/>
        </w:rPr>
        <w:t xml:space="preserve"> </w:t>
      </w:r>
      <w:r w:rsidRPr="00332AFE">
        <w:t>oziroma</w:t>
      </w:r>
      <w:r w:rsidRPr="00332AFE">
        <w:rPr>
          <w:spacing w:val="-13"/>
        </w:rPr>
        <w:t xml:space="preserve"> </w:t>
      </w:r>
      <w:r w:rsidRPr="00332AFE">
        <w:t>kriznimi</w:t>
      </w:r>
      <w:r w:rsidRPr="00332AFE">
        <w:rPr>
          <w:spacing w:val="-14"/>
        </w:rPr>
        <w:t xml:space="preserve"> </w:t>
      </w:r>
      <w:r w:rsidRPr="00332AFE">
        <w:t>stanji.</w:t>
      </w:r>
      <w:r w:rsidRPr="00332AFE">
        <w:rPr>
          <w:spacing w:val="-13"/>
        </w:rPr>
        <w:t xml:space="preserve"> </w:t>
      </w:r>
      <w:r w:rsidRPr="00332AFE">
        <w:t>V</w:t>
      </w:r>
      <w:r w:rsidRPr="00332AFE">
        <w:rPr>
          <w:spacing w:val="-13"/>
        </w:rPr>
        <w:t xml:space="preserve"> </w:t>
      </w:r>
      <w:r w:rsidRPr="00332AFE">
        <w:t>delovni</w:t>
      </w:r>
      <w:r w:rsidRPr="00332AFE">
        <w:rPr>
          <w:spacing w:val="-14"/>
        </w:rPr>
        <w:t xml:space="preserve"> </w:t>
      </w:r>
      <w:r w:rsidRPr="00332AFE">
        <w:t>skupini</w:t>
      </w:r>
      <w:r w:rsidRPr="00332AFE">
        <w:rPr>
          <w:spacing w:val="-13"/>
        </w:rPr>
        <w:t xml:space="preserve"> </w:t>
      </w:r>
      <w:r w:rsidRPr="00332AFE">
        <w:t>bo</w:t>
      </w:r>
      <w:r w:rsidRPr="00332AFE">
        <w:rPr>
          <w:spacing w:val="-10"/>
        </w:rPr>
        <w:t xml:space="preserve"> </w:t>
      </w:r>
      <w:r w:rsidRPr="00332AFE">
        <w:t>z</w:t>
      </w:r>
      <w:r w:rsidRPr="00332AFE">
        <w:rPr>
          <w:spacing w:val="-12"/>
        </w:rPr>
        <w:t xml:space="preserve"> </w:t>
      </w:r>
      <w:r w:rsidRPr="00332AFE">
        <w:t>zastopstvom vseh</w:t>
      </w:r>
      <w:r w:rsidRPr="00332AFE">
        <w:rPr>
          <w:spacing w:val="-9"/>
        </w:rPr>
        <w:t xml:space="preserve"> </w:t>
      </w:r>
      <w:r w:rsidRPr="00332AFE">
        <w:t>ministrstev</w:t>
      </w:r>
      <w:r w:rsidRPr="00332AFE">
        <w:rPr>
          <w:spacing w:val="-6"/>
        </w:rPr>
        <w:t xml:space="preserve"> </w:t>
      </w:r>
      <w:r w:rsidRPr="00332AFE">
        <w:t>in</w:t>
      </w:r>
      <w:r w:rsidRPr="00332AFE">
        <w:rPr>
          <w:spacing w:val="-7"/>
        </w:rPr>
        <w:t xml:space="preserve"> </w:t>
      </w:r>
      <w:r w:rsidRPr="00332AFE">
        <w:t>državnih</w:t>
      </w:r>
      <w:r w:rsidRPr="00332AFE">
        <w:rPr>
          <w:spacing w:val="-6"/>
        </w:rPr>
        <w:t xml:space="preserve"> </w:t>
      </w:r>
      <w:r w:rsidRPr="00332AFE">
        <w:t>organov,</w:t>
      </w:r>
      <w:r w:rsidRPr="00332AFE">
        <w:rPr>
          <w:spacing w:val="-9"/>
        </w:rPr>
        <w:t xml:space="preserve"> </w:t>
      </w:r>
      <w:r w:rsidRPr="00332AFE">
        <w:t>ki</w:t>
      </w:r>
      <w:r w:rsidRPr="00332AFE">
        <w:rPr>
          <w:spacing w:val="-9"/>
        </w:rPr>
        <w:t xml:space="preserve"> </w:t>
      </w:r>
      <w:r w:rsidRPr="00332AFE">
        <w:t>oblikujejo</w:t>
      </w:r>
      <w:r w:rsidRPr="00332AFE">
        <w:rPr>
          <w:spacing w:val="-8"/>
        </w:rPr>
        <w:t xml:space="preserve"> </w:t>
      </w:r>
      <w:r w:rsidRPr="00332AFE">
        <w:t>in</w:t>
      </w:r>
      <w:r w:rsidRPr="00332AFE">
        <w:rPr>
          <w:spacing w:val="-7"/>
        </w:rPr>
        <w:t xml:space="preserve"> </w:t>
      </w:r>
      <w:r w:rsidRPr="00332AFE">
        <w:t>izvajajo</w:t>
      </w:r>
      <w:r w:rsidRPr="00332AFE">
        <w:rPr>
          <w:spacing w:val="-8"/>
        </w:rPr>
        <w:t xml:space="preserve"> </w:t>
      </w:r>
      <w:r w:rsidRPr="00332AFE">
        <w:t>politike</w:t>
      </w:r>
      <w:r w:rsidRPr="00332AFE">
        <w:rPr>
          <w:spacing w:val="-9"/>
        </w:rPr>
        <w:t xml:space="preserve"> </w:t>
      </w:r>
      <w:r w:rsidRPr="00332AFE">
        <w:t>na</w:t>
      </w:r>
      <w:r w:rsidRPr="00332AFE">
        <w:rPr>
          <w:spacing w:val="-6"/>
        </w:rPr>
        <w:t xml:space="preserve"> </w:t>
      </w:r>
      <w:r w:rsidRPr="00332AFE">
        <w:t>področju</w:t>
      </w:r>
      <w:r w:rsidRPr="00332AFE">
        <w:rPr>
          <w:spacing w:val="-9"/>
        </w:rPr>
        <w:t xml:space="preserve"> </w:t>
      </w:r>
      <w:r w:rsidRPr="00332AFE">
        <w:t>azila</w:t>
      </w:r>
      <w:r w:rsidRPr="00332AFE">
        <w:rPr>
          <w:spacing w:val="-6"/>
        </w:rPr>
        <w:t xml:space="preserve"> </w:t>
      </w:r>
      <w:r w:rsidRPr="00332AFE">
        <w:t>in</w:t>
      </w:r>
      <w:r w:rsidRPr="00332AFE">
        <w:rPr>
          <w:spacing w:val="-9"/>
        </w:rPr>
        <w:t xml:space="preserve"> </w:t>
      </w:r>
      <w:r w:rsidRPr="00332AFE">
        <w:t>migracij,</w:t>
      </w:r>
      <w:r w:rsidRPr="00332AFE">
        <w:rPr>
          <w:spacing w:val="-8"/>
        </w:rPr>
        <w:t xml:space="preserve"> </w:t>
      </w:r>
      <w:r w:rsidRPr="00332AFE">
        <w:t>ter</w:t>
      </w:r>
      <w:r w:rsidRPr="00332AFE">
        <w:rPr>
          <w:spacing w:val="-5"/>
        </w:rPr>
        <w:t xml:space="preserve"> </w:t>
      </w:r>
      <w:r w:rsidRPr="00332AFE">
        <w:t>po potrebi drugih deležnikov zagotovljena visoka stopnja medinstitucionalnega</w:t>
      </w:r>
      <w:r w:rsidRPr="00332AFE">
        <w:rPr>
          <w:spacing w:val="-17"/>
        </w:rPr>
        <w:t xml:space="preserve"> </w:t>
      </w:r>
      <w:r w:rsidRPr="00332AFE">
        <w:t>sodelovanja.</w:t>
      </w:r>
    </w:p>
    <w:p w14:paraId="3072AAAD" w14:textId="77777777" w:rsidR="003F3C39" w:rsidRPr="00332AFE" w:rsidRDefault="003F3C39" w:rsidP="00332AFE">
      <w:pPr>
        <w:pStyle w:val="Telobesedila"/>
        <w:spacing w:before="9" w:line="276" w:lineRule="auto"/>
        <w:ind w:left="0"/>
      </w:pPr>
    </w:p>
    <w:p w14:paraId="3A0A7488" w14:textId="77777777" w:rsidR="003F3C39" w:rsidRPr="00332AFE" w:rsidRDefault="00000000" w:rsidP="00332AFE">
      <w:pPr>
        <w:pStyle w:val="Telobesedila"/>
        <w:spacing w:before="1" w:line="276" w:lineRule="auto"/>
        <w:ind w:right="117"/>
      </w:pPr>
      <w:r w:rsidRPr="00332AFE">
        <w:t>V Strategiji vključevanja tujcev, ki niso državljani Evropske unije, v kulturno, gospodarsko in družbeno življenje Republike Slovenije, ki je bila sprejeta v letu 2023, je predvideno oblikovanje Sveta za tujce, vzpostavljenega</w:t>
      </w:r>
      <w:r w:rsidRPr="00332AFE">
        <w:rPr>
          <w:spacing w:val="-3"/>
        </w:rPr>
        <w:t xml:space="preserve"> </w:t>
      </w:r>
      <w:r w:rsidRPr="00332AFE">
        <w:t>pri</w:t>
      </w:r>
      <w:r w:rsidRPr="00332AFE">
        <w:rPr>
          <w:spacing w:val="-2"/>
        </w:rPr>
        <w:t xml:space="preserve"> </w:t>
      </w:r>
      <w:r w:rsidRPr="00332AFE">
        <w:t>UOIM</w:t>
      </w:r>
      <w:r w:rsidRPr="00332AFE">
        <w:rPr>
          <w:spacing w:val="-3"/>
        </w:rPr>
        <w:t xml:space="preserve"> </w:t>
      </w:r>
      <w:r w:rsidRPr="00332AFE">
        <w:t>.</w:t>
      </w:r>
      <w:r w:rsidRPr="00332AFE">
        <w:rPr>
          <w:spacing w:val="-3"/>
        </w:rPr>
        <w:t xml:space="preserve"> </w:t>
      </w:r>
      <w:r w:rsidRPr="00332AFE">
        <w:t>V</w:t>
      </w:r>
      <w:r w:rsidRPr="00332AFE">
        <w:rPr>
          <w:spacing w:val="-6"/>
        </w:rPr>
        <w:t xml:space="preserve"> </w:t>
      </w:r>
      <w:r w:rsidRPr="00332AFE">
        <w:t>svetu</w:t>
      </w:r>
      <w:r w:rsidRPr="00332AFE">
        <w:rPr>
          <w:spacing w:val="-3"/>
        </w:rPr>
        <w:t xml:space="preserve"> </w:t>
      </w:r>
      <w:r w:rsidRPr="00332AFE">
        <w:t>bodo</w:t>
      </w:r>
      <w:r w:rsidRPr="00332AFE">
        <w:rPr>
          <w:spacing w:val="-3"/>
        </w:rPr>
        <w:t xml:space="preserve"> </w:t>
      </w:r>
      <w:r w:rsidRPr="00332AFE">
        <w:t>sodelovali</w:t>
      </w:r>
      <w:r w:rsidRPr="00332AFE">
        <w:rPr>
          <w:spacing w:val="-4"/>
        </w:rPr>
        <w:t xml:space="preserve"> </w:t>
      </w:r>
      <w:r w:rsidRPr="00332AFE">
        <w:t>predstavniki</w:t>
      </w:r>
      <w:r w:rsidRPr="00332AFE">
        <w:rPr>
          <w:spacing w:val="-6"/>
        </w:rPr>
        <w:t xml:space="preserve"> </w:t>
      </w:r>
      <w:r w:rsidRPr="00332AFE">
        <w:t>pristojnih</w:t>
      </w:r>
      <w:r w:rsidRPr="00332AFE">
        <w:rPr>
          <w:spacing w:val="-3"/>
        </w:rPr>
        <w:t xml:space="preserve"> </w:t>
      </w:r>
      <w:r w:rsidRPr="00332AFE">
        <w:t>ministrstev,</w:t>
      </w:r>
      <w:r w:rsidRPr="00332AFE">
        <w:rPr>
          <w:spacing w:val="3"/>
        </w:rPr>
        <w:t xml:space="preserve"> </w:t>
      </w:r>
      <w:r w:rsidRPr="00332AFE">
        <w:t>ki</w:t>
      </w:r>
      <w:r w:rsidRPr="00332AFE">
        <w:rPr>
          <w:spacing w:val="-5"/>
        </w:rPr>
        <w:t xml:space="preserve"> </w:t>
      </w:r>
      <w:r w:rsidRPr="00332AFE">
        <w:t>lahko</w:t>
      </w:r>
      <w:r w:rsidRPr="00332AFE">
        <w:rPr>
          <w:spacing w:val="-6"/>
        </w:rPr>
        <w:t xml:space="preserve"> </w:t>
      </w:r>
      <w:r w:rsidRPr="00332AFE">
        <w:t>vsak</w:t>
      </w:r>
      <w:r w:rsidRPr="00332AFE">
        <w:rPr>
          <w:spacing w:val="-2"/>
        </w:rPr>
        <w:t xml:space="preserve"> </w:t>
      </w:r>
      <w:r w:rsidRPr="00332AFE">
        <w:t>na svojem delovnem področju in glede na svoje pristojnosti prispevajo k oblikovanju in izvajanju ukrepov za izboljšanje vključevanja tujcev, tudi oseb z mednarodno zaščito, v družbo. K sodelovanju bodo povabljene prav tako nevladne organizacije, po potrebi pa še drugi deležniki, ki bi lahko prispevali k doseganju prej zapisanega</w:t>
      </w:r>
      <w:r w:rsidRPr="00332AFE">
        <w:rPr>
          <w:spacing w:val="1"/>
        </w:rPr>
        <w:t xml:space="preserve"> </w:t>
      </w:r>
      <w:r w:rsidRPr="00332AFE">
        <w:t>cilja.</w:t>
      </w:r>
    </w:p>
    <w:p w14:paraId="3E255C66" w14:textId="77777777" w:rsidR="003F3C39" w:rsidRPr="00332AFE" w:rsidRDefault="003F3C39" w:rsidP="00332AFE">
      <w:pPr>
        <w:pStyle w:val="Telobesedila"/>
        <w:spacing w:line="276" w:lineRule="auto"/>
        <w:ind w:left="0"/>
      </w:pPr>
    </w:p>
    <w:p w14:paraId="3A568A79" w14:textId="77777777" w:rsidR="003F3C39" w:rsidRPr="00332AFE" w:rsidRDefault="00000000" w:rsidP="00332AFE">
      <w:pPr>
        <w:pStyle w:val="Naslov1"/>
        <w:numPr>
          <w:ilvl w:val="1"/>
          <w:numId w:val="6"/>
        </w:numPr>
        <w:tabs>
          <w:tab w:val="left" w:pos="448"/>
        </w:tabs>
        <w:spacing w:line="276" w:lineRule="auto"/>
        <w:jc w:val="both"/>
      </w:pPr>
      <w:r w:rsidRPr="00332AFE">
        <w:t>Zagotavljanje zadostnih zmogljivosti in zmožnosti za učinkovito izvajanje</w:t>
      </w:r>
      <w:r w:rsidRPr="00332AFE">
        <w:rPr>
          <w:spacing w:val="-8"/>
        </w:rPr>
        <w:t xml:space="preserve"> </w:t>
      </w:r>
      <w:r w:rsidRPr="00332AFE">
        <w:t>strategije</w:t>
      </w:r>
    </w:p>
    <w:p w14:paraId="250B207F" w14:textId="77777777" w:rsidR="003F3C39" w:rsidRPr="00332AFE" w:rsidRDefault="00000000" w:rsidP="00332AFE">
      <w:pPr>
        <w:pStyle w:val="Telobesedila"/>
        <w:spacing w:before="142" w:line="276" w:lineRule="auto"/>
        <w:ind w:right="112"/>
      </w:pPr>
      <w:r w:rsidRPr="00332AFE">
        <w:t>Z namenom zagotavljanja hitrega, učinkovitega in kakovostnega upravljanja azila in migracij organi, pristojni za izvajanje politik s svojega delovnega področja, redno spremljajo stanje in temu ustrezno načrtujejo in prilagajajo ukrepe, ki se nanašajo na zagotavljanje potrebnih človeških, materialnih in finančnih virov, kar pomeni ustrezno načrtovanje kadrovske politike in potreb po številu zaposlenih ter zagotavljanje potrebnih finančnih, infrastrukturnih in informacijskih virov. Dodatni viri – človeški, materialni, finančni, infrastrukturni, ki bi jih bilo treba zagotoviti ob aktivaciji kontingentnih načrtov – so predvideni v teh dokumentih.</w:t>
      </w:r>
    </w:p>
    <w:sectPr w:rsidR="003F3C39" w:rsidRPr="00332AFE">
      <w:pgSz w:w="11910" w:h="16840"/>
      <w:pgMar w:top="6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4424" w14:textId="77777777" w:rsidR="00C2328B" w:rsidRDefault="00C2328B" w:rsidP="00332AFE">
      <w:r>
        <w:separator/>
      </w:r>
    </w:p>
  </w:endnote>
  <w:endnote w:type="continuationSeparator" w:id="0">
    <w:p w14:paraId="10E45275" w14:textId="77777777" w:rsidR="00C2328B" w:rsidRDefault="00C2328B" w:rsidP="0033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82F7" w14:textId="77777777" w:rsidR="00C2328B" w:rsidRDefault="00C2328B" w:rsidP="00332AFE">
      <w:r>
        <w:separator/>
      </w:r>
    </w:p>
  </w:footnote>
  <w:footnote w:type="continuationSeparator" w:id="0">
    <w:p w14:paraId="04CC361F" w14:textId="77777777" w:rsidR="00C2328B" w:rsidRDefault="00C2328B" w:rsidP="0033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341B" w14:textId="77777777" w:rsidR="00332AFE" w:rsidRPr="00E04C39" w:rsidRDefault="00332AFE" w:rsidP="00332AFE">
    <w:pPr>
      <w:pStyle w:val="Glava"/>
      <w:rPr>
        <w:sz w:val="20"/>
        <w:szCs w:val="20"/>
      </w:rPr>
    </w:pPr>
  </w:p>
  <w:p w14:paraId="63196788" w14:textId="77777777" w:rsidR="00E04C39" w:rsidRPr="00E04C39" w:rsidRDefault="00E04C39" w:rsidP="00332AFE">
    <w:pPr>
      <w:pStyle w:val="Glava"/>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165"/>
    <w:multiLevelType w:val="hybridMultilevel"/>
    <w:tmpl w:val="5DA84C5E"/>
    <w:lvl w:ilvl="0" w:tplc="277ACE88">
      <w:numFmt w:val="bullet"/>
      <w:lvlText w:val=""/>
      <w:lvlJc w:val="left"/>
      <w:pPr>
        <w:ind w:left="836" w:hanging="360"/>
      </w:pPr>
      <w:rPr>
        <w:rFonts w:ascii="Symbol" w:eastAsia="Symbol" w:hAnsi="Symbol" w:cs="Symbol" w:hint="default"/>
        <w:w w:val="99"/>
        <w:sz w:val="20"/>
        <w:szCs w:val="20"/>
        <w:lang w:val="sl-SI" w:eastAsia="sl-SI" w:bidi="sl-SI"/>
      </w:rPr>
    </w:lvl>
    <w:lvl w:ilvl="1" w:tplc="EDD6E6F4">
      <w:numFmt w:val="bullet"/>
      <w:lvlText w:val="•"/>
      <w:lvlJc w:val="left"/>
      <w:pPr>
        <w:ind w:left="1686" w:hanging="360"/>
      </w:pPr>
      <w:rPr>
        <w:rFonts w:hint="default"/>
        <w:lang w:val="sl-SI" w:eastAsia="sl-SI" w:bidi="sl-SI"/>
      </w:rPr>
    </w:lvl>
    <w:lvl w:ilvl="2" w:tplc="C97E5A56">
      <w:numFmt w:val="bullet"/>
      <w:lvlText w:val="•"/>
      <w:lvlJc w:val="left"/>
      <w:pPr>
        <w:ind w:left="2533" w:hanging="360"/>
      </w:pPr>
      <w:rPr>
        <w:rFonts w:hint="default"/>
        <w:lang w:val="sl-SI" w:eastAsia="sl-SI" w:bidi="sl-SI"/>
      </w:rPr>
    </w:lvl>
    <w:lvl w:ilvl="3" w:tplc="018CA03E">
      <w:numFmt w:val="bullet"/>
      <w:lvlText w:val="•"/>
      <w:lvlJc w:val="left"/>
      <w:pPr>
        <w:ind w:left="3379" w:hanging="360"/>
      </w:pPr>
      <w:rPr>
        <w:rFonts w:hint="default"/>
        <w:lang w:val="sl-SI" w:eastAsia="sl-SI" w:bidi="sl-SI"/>
      </w:rPr>
    </w:lvl>
    <w:lvl w:ilvl="4" w:tplc="F69ECF5E">
      <w:numFmt w:val="bullet"/>
      <w:lvlText w:val="•"/>
      <w:lvlJc w:val="left"/>
      <w:pPr>
        <w:ind w:left="4226" w:hanging="360"/>
      </w:pPr>
      <w:rPr>
        <w:rFonts w:hint="default"/>
        <w:lang w:val="sl-SI" w:eastAsia="sl-SI" w:bidi="sl-SI"/>
      </w:rPr>
    </w:lvl>
    <w:lvl w:ilvl="5" w:tplc="D0A01176">
      <w:numFmt w:val="bullet"/>
      <w:lvlText w:val="•"/>
      <w:lvlJc w:val="left"/>
      <w:pPr>
        <w:ind w:left="5073" w:hanging="360"/>
      </w:pPr>
      <w:rPr>
        <w:rFonts w:hint="default"/>
        <w:lang w:val="sl-SI" w:eastAsia="sl-SI" w:bidi="sl-SI"/>
      </w:rPr>
    </w:lvl>
    <w:lvl w:ilvl="6" w:tplc="2A623DE6">
      <w:numFmt w:val="bullet"/>
      <w:lvlText w:val="•"/>
      <w:lvlJc w:val="left"/>
      <w:pPr>
        <w:ind w:left="5919" w:hanging="360"/>
      </w:pPr>
      <w:rPr>
        <w:rFonts w:hint="default"/>
        <w:lang w:val="sl-SI" w:eastAsia="sl-SI" w:bidi="sl-SI"/>
      </w:rPr>
    </w:lvl>
    <w:lvl w:ilvl="7" w:tplc="06D803DE">
      <w:numFmt w:val="bullet"/>
      <w:lvlText w:val="•"/>
      <w:lvlJc w:val="left"/>
      <w:pPr>
        <w:ind w:left="6766" w:hanging="360"/>
      </w:pPr>
      <w:rPr>
        <w:rFonts w:hint="default"/>
        <w:lang w:val="sl-SI" w:eastAsia="sl-SI" w:bidi="sl-SI"/>
      </w:rPr>
    </w:lvl>
    <w:lvl w:ilvl="8" w:tplc="A176AFDE">
      <w:numFmt w:val="bullet"/>
      <w:lvlText w:val="•"/>
      <w:lvlJc w:val="left"/>
      <w:pPr>
        <w:ind w:left="7613" w:hanging="360"/>
      </w:pPr>
      <w:rPr>
        <w:rFonts w:hint="default"/>
        <w:lang w:val="sl-SI" w:eastAsia="sl-SI" w:bidi="sl-SI"/>
      </w:rPr>
    </w:lvl>
  </w:abstractNum>
  <w:abstractNum w:abstractNumId="1" w15:restartNumberingAfterBreak="0">
    <w:nsid w:val="076F6667"/>
    <w:multiLevelType w:val="hybridMultilevel"/>
    <w:tmpl w:val="7A84A4F2"/>
    <w:lvl w:ilvl="0" w:tplc="702600A2">
      <w:start w:val="1"/>
      <w:numFmt w:val="upperRoman"/>
      <w:lvlText w:val="%1."/>
      <w:lvlJc w:val="left"/>
      <w:pPr>
        <w:ind w:left="116" w:hanging="168"/>
        <w:jc w:val="left"/>
      </w:pPr>
      <w:rPr>
        <w:rFonts w:ascii="Arial" w:eastAsia="Arial" w:hAnsi="Arial" w:cs="Arial" w:hint="default"/>
        <w:w w:val="99"/>
        <w:sz w:val="20"/>
        <w:szCs w:val="20"/>
        <w:lang w:val="sl-SI" w:eastAsia="sl-SI" w:bidi="sl-SI"/>
      </w:rPr>
    </w:lvl>
    <w:lvl w:ilvl="1" w:tplc="B8C4EDCE">
      <w:numFmt w:val="bullet"/>
      <w:lvlText w:val="•"/>
      <w:lvlJc w:val="left"/>
      <w:pPr>
        <w:ind w:left="1038" w:hanging="168"/>
      </w:pPr>
      <w:rPr>
        <w:rFonts w:hint="default"/>
        <w:lang w:val="sl-SI" w:eastAsia="sl-SI" w:bidi="sl-SI"/>
      </w:rPr>
    </w:lvl>
    <w:lvl w:ilvl="2" w:tplc="7ACEAB82">
      <w:numFmt w:val="bullet"/>
      <w:lvlText w:val="•"/>
      <w:lvlJc w:val="left"/>
      <w:pPr>
        <w:ind w:left="1957" w:hanging="168"/>
      </w:pPr>
      <w:rPr>
        <w:rFonts w:hint="default"/>
        <w:lang w:val="sl-SI" w:eastAsia="sl-SI" w:bidi="sl-SI"/>
      </w:rPr>
    </w:lvl>
    <w:lvl w:ilvl="3" w:tplc="306C2CD0">
      <w:numFmt w:val="bullet"/>
      <w:lvlText w:val="•"/>
      <w:lvlJc w:val="left"/>
      <w:pPr>
        <w:ind w:left="2875" w:hanging="168"/>
      </w:pPr>
      <w:rPr>
        <w:rFonts w:hint="default"/>
        <w:lang w:val="sl-SI" w:eastAsia="sl-SI" w:bidi="sl-SI"/>
      </w:rPr>
    </w:lvl>
    <w:lvl w:ilvl="4" w:tplc="72F6B06A">
      <w:numFmt w:val="bullet"/>
      <w:lvlText w:val="•"/>
      <w:lvlJc w:val="left"/>
      <w:pPr>
        <w:ind w:left="3794" w:hanging="168"/>
      </w:pPr>
      <w:rPr>
        <w:rFonts w:hint="default"/>
        <w:lang w:val="sl-SI" w:eastAsia="sl-SI" w:bidi="sl-SI"/>
      </w:rPr>
    </w:lvl>
    <w:lvl w:ilvl="5" w:tplc="7DDE3134">
      <w:numFmt w:val="bullet"/>
      <w:lvlText w:val="•"/>
      <w:lvlJc w:val="left"/>
      <w:pPr>
        <w:ind w:left="4713" w:hanging="168"/>
      </w:pPr>
      <w:rPr>
        <w:rFonts w:hint="default"/>
        <w:lang w:val="sl-SI" w:eastAsia="sl-SI" w:bidi="sl-SI"/>
      </w:rPr>
    </w:lvl>
    <w:lvl w:ilvl="6" w:tplc="E39A3C7E">
      <w:numFmt w:val="bullet"/>
      <w:lvlText w:val="•"/>
      <w:lvlJc w:val="left"/>
      <w:pPr>
        <w:ind w:left="5631" w:hanging="168"/>
      </w:pPr>
      <w:rPr>
        <w:rFonts w:hint="default"/>
        <w:lang w:val="sl-SI" w:eastAsia="sl-SI" w:bidi="sl-SI"/>
      </w:rPr>
    </w:lvl>
    <w:lvl w:ilvl="7" w:tplc="FF528622">
      <w:numFmt w:val="bullet"/>
      <w:lvlText w:val="•"/>
      <w:lvlJc w:val="left"/>
      <w:pPr>
        <w:ind w:left="6550" w:hanging="168"/>
      </w:pPr>
      <w:rPr>
        <w:rFonts w:hint="default"/>
        <w:lang w:val="sl-SI" w:eastAsia="sl-SI" w:bidi="sl-SI"/>
      </w:rPr>
    </w:lvl>
    <w:lvl w:ilvl="8" w:tplc="592EC2EC">
      <w:numFmt w:val="bullet"/>
      <w:lvlText w:val="•"/>
      <w:lvlJc w:val="left"/>
      <w:pPr>
        <w:ind w:left="7469" w:hanging="168"/>
      </w:pPr>
      <w:rPr>
        <w:rFonts w:hint="default"/>
        <w:lang w:val="sl-SI" w:eastAsia="sl-SI" w:bidi="sl-SI"/>
      </w:rPr>
    </w:lvl>
  </w:abstractNum>
  <w:abstractNum w:abstractNumId="2" w15:restartNumberingAfterBreak="0">
    <w:nsid w:val="07C3640A"/>
    <w:multiLevelType w:val="hybridMultilevel"/>
    <w:tmpl w:val="27BA6D08"/>
    <w:lvl w:ilvl="0" w:tplc="38FA2584">
      <w:numFmt w:val="bullet"/>
      <w:lvlText w:val=""/>
      <w:lvlJc w:val="left"/>
      <w:pPr>
        <w:ind w:left="836" w:hanging="360"/>
      </w:pPr>
      <w:rPr>
        <w:rFonts w:ascii="Symbol" w:eastAsia="Symbol" w:hAnsi="Symbol" w:cs="Symbol" w:hint="default"/>
        <w:w w:val="99"/>
        <w:sz w:val="20"/>
        <w:szCs w:val="20"/>
        <w:lang w:val="sl-SI" w:eastAsia="sl-SI" w:bidi="sl-SI"/>
      </w:rPr>
    </w:lvl>
    <w:lvl w:ilvl="1" w:tplc="A10A6384">
      <w:numFmt w:val="bullet"/>
      <w:lvlText w:val="•"/>
      <w:lvlJc w:val="left"/>
      <w:pPr>
        <w:ind w:left="1686" w:hanging="360"/>
      </w:pPr>
      <w:rPr>
        <w:rFonts w:hint="default"/>
        <w:lang w:val="sl-SI" w:eastAsia="sl-SI" w:bidi="sl-SI"/>
      </w:rPr>
    </w:lvl>
    <w:lvl w:ilvl="2" w:tplc="52D41C76">
      <w:numFmt w:val="bullet"/>
      <w:lvlText w:val="•"/>
      <w:lvlJc w:val="left"/>
      <w:pPr>
        <w:ind w:left="2533" w:hanging="360"/>
      </w:pPr>
      <w:rPr>
        <w:rFonts w:hint="default"/>
        <w:lang w:val="sl-SI" w:eastAsia="sl-SI" w:bidi="sl-SI"/>
      </w:rPr>
    </w:lvl>
    <w:lvl w:ilvl="3" w:tplc="561AA0E4">
      <w:numFmt w:val="bullet"/>
      <w:lvlText w:val="•"/>
      <w:lvlJc w:val="left"/>
      <w:pPr>
        <w:ind w:left="3379" w:hanging="360"/>
      </w:pPr>
      <w:rPr>
        <w:rFonts w:hint="default"/>
        <w:lang w:val="sl-SI" w:eastAsia="sl-SI" w:bidi="sl-SI"/>
      </w:rPr>
    </w:lvl>
    <w:lvl w:ilvl="4" w:tplc="BE5207BC">
      <w:numFmt w:val="bullet"/>
      <w:lvlText w:val="•"/>
      <w:lvlJc w:val="left"/>
      <w:pPr>
        <w:ind w:left="4226" w:hanging="360"/>
      </w:pPr>
      <w:rPr>
        <w:rFonts w:hint="default"/>
        <w:lang w:val="sl-SI" w:eastAsia="sl-SI" w:bidi="sl-SI"/>
      </w:rPr>
    </w:lvl>
    <w:lvl w:ilvl="5" w:tplc="22C6586A">
      <w:numFmt w:val="bullet"/>
      <w:lvlText w:val="•"/>
      <w:lvlJc w:val="left"/>
      <w:pPr>
        <w:ind w:left="5073" w:hanging="360"/>
      </w:pPr>
      <w:rPr>
        <w:rFonts w:hint="default"/>
        <w:lang w:val="sl-SI" w:eastAsia="sl-SI" w:bidi="sl-SI"/>
      </w:rPr>
    </w:lvl>
    <w:lvl w:ilvl="6" w:tplc="3E967302">
      <w:numFmt w:val="bullet"/>
      <w:lvlText w:val="•"/>
      <w:lvlJc w:val="left"/>
      <w:pPr>
        <w:ind w:left="5919" w:hanging="360"/>
      </w:pPr>
      <w:rPr>
        <w:rFonts w:hint="default"/>
        <w:lang w:val="sl-SI" w:eastAsia="sl-SI" w:bidi="sl-SI"/>
      </w:rPr>
    </w:lvl>
    <w:lvl w:ilvl="7" w:tplc="A1C46000">
      <w:numFmt w:val="bullet"/>
      <w:lvlText w:val="•"/>
      <w:lvlJc w:val="left"/>
      <w:pPr>
        <w:ind w:left="6766" w:hanging="360"/>
      </w:pPr>
      <w:rPr>
        <w:rFonts w:hint="default"/>
        <w:lang w:val="sl-SI" w:eastAsia="sl-SI" w:bidi="sl-SI"/>
      </w:rPr>
    </w:lvl>
    <w:lvl w:ilvl="8" w:tplc="7124E4E4">
      <w:numFmt w:val="bullet"/>
      <w:lvlText w:val="•"/>
      <w:lvlJc w:val="left"/>
      <w:pPr>
        <w:ind w:left="7613" w:hanging="360"/>
      </w:pPr>
      <w:rPr>
        <w:rFonts w:hint="default"/>
        <w:lang w:val="sl-SI" w:eastAsia="sl-SI" w:bidi="sl-SI"/>
      </w:rPr>
    </w:lvl>
  </w:abstractNum>
  <w:abstractNum w:abstractNumId="3" w15:restartNumberingAfterBreak="0">
    <w:nsid w:val="28050F70"/>
    <w:multiLevelType w:val="hybridMultilevel"/>
    <w:tmpl w:val="D35E555C"/>
    <w:lvl w:ilvl="0" w:tplc="0CE87828">
      <w:numFmt w:val="bullet"/>
      <w:lvlText w:val=""/>
      <w:lvlJc w:val="left"/>
      <w:pPr>
        <w:ind w:left="836" w:hanging="360"/>
      </w:pPr>
      <w:rPr>
        <w:rFonts w:ascii="Symbol" w:eastAsia="Symbol" w:hAnsi="Symbol" w:cs="Symbol" w:hint="default"/>
        <w:w w:val="99"/>
        <w:sz w:val="20"/>
        <w:szCs w:val="20"/>
        <w:lang w:val="sl-SI" w:eastAsia="sl-SI" w:bidi="sl-SI"/>
      </w:rPr>
    </w:lvl>
    <w:lvl w:ilvl="1" w:tplc="F0F8D882">
      <w:numFmt w:val="bullet"/>
      <w:lvlText w:val="•"/>
      <w:lvlJc w:val="left"/>
      <w:pPr>
        <w:ind w:left="1686" w:hanging="360"/>
      </w:pPr>
      <w:rPr>
        <w:rFonts w:hint="default"/>
        <w:lang w:val="sl-SI" w:eastAsia="sl-SI" w:bidi="sl-SI"/>
      </w:rPr>
    </w:lvl>
    <w:lvl w:ilvl="2" w:tplc="80281260">
      <w:numFmt w:val="bullet"/>
      <w:lvlText w:val="•"/>
      <w:lvlJc w:val="left"/>
      <w:pPr>
        <w:ind w:left="2533" w:hanging="360"/>
      </w:pPr>
      <w:rPr>
        <w:rFonts w:hint="default"/>
        <w:lang w:val="sl-SI" w:eastAsia="sl-SI" w:bidi="sl-SI"/>
      </w:rPr>
    </w:lvl>
    <w:lvl w:ilvl="3" w:tplc="3968C530">
      <w:numFmt w:val="bullet"/>
      <w:lvlText w:val="•"/>
      <w:lvlJc w:val="left"/>
      <w:pPr>
        <w:ind w:left="3379" w:hanging="360"/>
      </w:pPr>
      <w:rPr>
        <w:rFonts w:hint="default"/>
        <w:lang w:val="sl-SI" w:eastAsia="sl-SI" w:bidi="sl-SI"/>
      </w:rPr>
    </w:lvl>
    <w:lvl w:ilvl="4" w:tplc="618A5116">
      <w:numFmt w:val="bullet"/>
      <w:lvlText w:val="•"/>
      <w:lvlJc w:val="left"/>
      <w:pPr>
        <w:ind w:left="4226" w:hanging="360"/>
      </w:pPr>
      <w:rPr>
        <w:rFonts w:hint="default"/>
        <w:lang w:val="sl-SI" w:eastAsia="sl-SI" w:bidi="sl-SI"/>
      </w:rPr>
    </w:lvl>
    <w:lvl w:ilvl="5" w:tplc="18165E1A">
      <w:numFmt w:val="bullet"/>
      <w:lvlText w:val="•"/>
      <w:lvlJc w:val="left"/>
      <w:pPr>
        <w:ind w:left="5073" w:hanging="360"/>
      </w:pPr>
      <w:rPr>
        <w:rFonts w:hint="default"/>
        <w:lang w:val="sl-SI" w:eastAsia="sl-SI" w:bidi="sl-SI"/>
      </w:rPr>
    </w:lvl>
    <w:lvl w:ilvl="6" w:tplc="71E83A36">
      <w:numFmt w:val="bullet"/>
      <w:lvlText w:val="•"/>
      <w:lvlJc w:val="left"/>
      <w:pPr>
        <w:ind w:left="5919" w:hanging="360"/>
      </w:pPr>
      <w:rPr>
        <w:rFonts w:hint="default"/>
        <w:lang w:val="sl-SI" w:eastAsia="sl-SI" w:bidi="sl-SI"/>
      </w:rPr>
    </w:lvl>
    <w:lvl w:ilvl="7" w:tplc="80F80992">
      <w:numFmt w:val="bullet"/>
      <w:lvlText w:val="•"/>
      <w:lvlJc w:val="left"/>
      <w:pPr>
        <w:ind w:left="6766" w:hanging="360"/>
      </w:pPr>
      <w:rPr>
        <w:rFonts w:hint="default"/>
        <w:lang w:val="sl-SI" w:eastAsia="sl-SI" w:bidi="sl-SI"/>
      </w:rPr>
    </w:lvl>
    <w:lvl w:ilvl="8" w:tplc="8046679A">
      <w:numFmt w:val="bullet"/>
      <w:lvlText w:val="•"/>
      <w:lvlJc w:val="left"/>
      <w:pPr>
        <w:ind w:left="7613" w:hanging="360"/>
      </w:pPr>
      <w:rPr>
        <w:rFonts w:hint="default"/>
        <w:lang w:val="sl-SI" w:eastAsia="sl-SI" w:bidi="sl-SI"/>
      </w:rPr>
    </w:lvl>
  </w:abstractNum>
  <w:abstractNum w:abstractNumId="4" w15:restartNumberingAfterBreak="0">
    <w:nsid w:val="48D54E11"/>
    <w:multiLevelType w:val="hybridMultilevel"/>
    <w:tmpl w:val="752A29F8"/>
    <w:lvl w:ilvl="0" w:tplc="762AA962">
      <w:numFmt w:val="bullet"/>
      <w:lvlText w:val="–"/>
      <w:lvlJc w:val="left"/>
      <w:pPr>
        <w:ind w:left="836" w:hanging="360"/>
      </w:pPr>
      <w:rPr>
        <w:rFonts w:ascii="Arial" w:eastAsia="Arial" w:hAnsi="Arial" w:cs="Arial" w:hint="default"/>
        <w:w w:val="99"/>
        <w:sz w:val="20"/>
        <w:szCs w:val="20"/>
        <w:lang w:val="sl-SI" w:eastAsia="sl-SI" w:bidi="sl-SI"/>
      </w:rPr>
    </w:lvl>
    <w:lvl w:ilvl="1" w:tplc="AD32075C">
      <w:numFmt w:val="bullet"/>
      <w:lvlText w:val="•"/>
      <w:lvlJc w:val="left"/>
      <w:pPr>
        <w:ind w:left="1686" w:hanging="360"/>
      </w:pPr>
      <w:rPr>
        <w:rFonts w:hint="default"/>
        <w:lang w:val="sl-SI" w:eastAsia="sl-SI" w:bidi="sl-SI"/>
      </w:rPr>
    </w:lvl>
    <w:lvl w:ilvl="2" w:tplc="CD2214E8">
      <w:numFmt w:val="bullet"/>
      <w:lvlText w:val="•"/>
      <w:lvlJc w:val="left"/>
      <w:pPr>
        <w:ind w:left="2533" w:hanging="360"/>
      </w:pPr>
      <w:rPr>
        <w:rFonts w:hint="default"/>
        <w:lang w:val="sl-SI" w:eastAsia="sl-SI" w:bidi="sl-SI"/>
      </w:rPr>
    </w:lvl>
    <w:lvl w:ilvl="3" w:tplc="5DCA88AA">
      <w:numFmt w:val="bullet"/>
      <w:lvlText w:val="•"/>
      <w:lvlJc w:val="left"/>
      <w:pPr>
        <w:ind w:left="3379" w:hanging="360"/>
      </w:pPr>
      <w:rPr>
        <w:rFonts w:hint="default"/>
        <w:lang w:val="sl-SI" w:eastAsia="sl-SI" w:bidi="sl-SI"/>
      </w:rPr>
    </w:lvl>
    <w:lvl w:ilvl="4" w:tplc="4DC86BEE">
      <w:numFmt w:val="bullet"/>
      <w:lvlText w:val="•"/>
      <w:lvlJc w:val="left"/>
      <w:pPr>
        <w:ind w:left="4226" w:hanging="360"/>
      </w:pPr>
      <w:rPr>
        <w:rFonts w:hint="default"/>
        <w:lang w:val="sl-SI" w:eastAsia="sl-SI" w:bidi="sl-SI"/>
      </w:rPr>
    </w:lvl>
    <w:lvl w:ilvl="5" w:tplc="169A7796">
      <w:numFmt w:val="bullet"/>
      <w:lvlText w:val="•"/>
      <w:lvlJc w:val="left"/>
      <w:pPr>
        <w:ind w:left="5073" w:hanging="360"/>
      </w:pPr>
      <w:rPr>
        <w:rFonts w:hint="default"/>
        <w:lang w:val="sl-SI" w:eastAsia="sl-SI" w:bidi="sl-SI"/>
      </w:rPr>
    </w:lvl>
    <w:lvl w:ilvl="6" w:tplc="2D289D78">
      <w:numFmt w:val="bullet"/>
      <w:lvlText w:val="•"/>
      <w:lvlJc w:val="left"/>
      <w:pPr>
        <w:ind w:left="5919" w:hanging="360"/>
      </w:pPr>
      <w:rPr>
        <w:rFonts w:hint="default"/>
        <w:lang w:val="sl-SI" w:eastAsia="sl-SI" w:bidi="sl-SI"/>
      </w:rPr>
    </w:lvl>
    <w:lvl w:ilvl="7" w:tplc="8D76507C">
      <w:numFmt w:val="bullet"/>
      <w:lvlText w:val="•"/>
      <w:lvlJc w:val="left"/>
      <w:pPr>
        <w:ind w:left="6766" w:hanging="360"/>
      </w:pPr>
      <w:rPr>
        <w:rFonts w:hint="default"/>
        <w:lang w:val="sl-SI" w:eastAsia="sl-SI" w:bidi="sl-SI"/>
      </w:rPr>
    </w:lvl>
    <w:lvl w:ilvl="8" w:tplc="FA5EAE12">
      <w:numFmt w:val="bullet"/>
      <w:lvlText w:val="•"/>
      <w:lvlJc w:val="left"/>
      <w:pPr>
        <w:ind w:left="7613" w:hanging="360"/>
      </w:pPr>
      <w:rPr>
        <w:rFonts w:hint="default"/>
        <w:lang w:val="sl-SI" w:eastAsia="sl-SI" w:bidi="sl-SI"/>
      </w:rPr>
    </w:lvl>
  </w:abstractNum>
  <w:abstractNum w:abstractNumId="5" w15:restartNumberingAfterBreak="0">
    <w:nsid w:val="4F1E69B9"/>
    <w:multiLevelType w:val="multilevel"/>
    <w:tmpl w:val="584CC2F0"/>
    <w:lvl w:ilvl="0">
      <w:start w:val="1"/>
      <w:numFmt w:val="decimal"/>
      <w:lvlText w:val="%1."/>
      <w:lvlJc w:val="left"/>
      <w:pPr>
        <w:ind w:left="337" w:hanging="221"/>
        <w:jc w:val="left"/>
      </w:pPr>
      <w:rPr>
        <w:rFonts w:ascii="Arial" w:eastAsia="Arial" w:hAnsi="Arial" w:cs="Arial" w:hint="default"/>
        <w:b/>
        <w:bCs/>
        <w:spacing w:val="-1"/>
        <w:w w:val="99"/>
        <w:sz w:val="20"/>
        <w:szCs w:val="20"/>
        <w:lang w:val="sl-SI" w:eastAsia="sl-SI" w:bidi="sl-SI"/>
      </w:rPr>
    </w:lvl>
    <w:lvl w:ilvl="1">
      <w:start w:val="1"/>
      <w:numFmt w:val="decimal"/>
      <w:lvlText w:val="%1.%2"/>
      <w:lvlJc w:val="left"/>
      <w:pPr>
        <w:ind w:left="447" w:hanging="332"/>
        <w:jc w:val="left"/>
      </w:pPr>
      <w:rPr>
        <w:rFonts w:ascii="Arial" w:eastAsia="Arial" w:hAnsi="Arial" w:cs="Arial" w:hint="default"/>
        <w:b/>
        <w:bCs/>
        <w:spacing w:val="-1"/>
        <w:w w:val="99"/>
        <w:sz w:val="20"/>
        <w:szCs w:val="20"/>
        <w:lang w:val="sl-SI" w:eastAsia="sl-SI" w:bidi="sl-SI"/>
      </w:rPr>
    </w:lvl>
    <w:lvl w:ilvl="2">
      <w:start w:val="1"/>
      <w:numFmt w:val="decimal"/>
      <w:lvlText w:val="%1.%2.%3"/>
      <w:lvlJc w:val="left"/>
      <w:pPr>
        <w:ind w:left="615" w:hanging="500"/>
        <w:jc w:val="left"/>
      </w:pPr>
      <w:rPr>
        <w:rFonts w:ascii="Arial" w:eastAsia="Arial" w:hAnsi="Arial" w:cs="Arial" w:hint="default"/>
        <w:b/>
        <w:bCs/>
        <w:spacing w:val="-1"/>
        <w:w w:val="99"/>
        <w:sz w:val="20"/>
        <w:szCs w:val="20"/>
        <w:lang w:val="sl-SI" w:eastAsia="sl-SI" w:bidi="sl-SI"/>
      </w:rPr>
    </w:lvl>
    <w:lvl w:ilvl="3">
      <w:numFmt w:val="bullet"/>
      <w:lvlText w:val=""/>
      <w:lvlJc w:val="left"/>
      <w:pPr>
        <w:ind w:left="836" w:hanging="360"/>
      </w:pPr>
      <w:rPr>
        <w:rFonts w:ascii="Symbol" w:eastAsia="Symbol" w:hAnsi="Symbol" w:cs="Symbol" w:hint="default"/>
        <w:w w:val="99"/>
        <w:sz w:val="20"/>
        <w:szCs w:val="20"/>
        <w:lang w:val="sl-SI" w:eastAsia="sl-SI" w:bidi="sl-SI"/>
      </w:rPr>
    </w:lvl>
    <w:lvl w:ilvl="4">
      <w:numFmt w:val="bullet"/>
      <w:lvlText w:val="•"/>
      <w:lvlJc w:val="left"/>
      <w:pPr>
        <w:ind w:left="840" w:hanging="360"/>
      </w:pPr>
      <w:rPr>
        <w:rFonts w:hint="default"/>
        <w:lang w:val="sl-SI" w:eastAsia="sl-SI" w:bidi="sl-SI"/>
      </w:rPr>
    </w:lvl>
    <w:lvl w:ilvl="5">
      <w:numFmt w:val="bullet"/>
      <w:lvlText w:val="•"/>
      <w:lvlJc w:val="left"/>
      <w:pPr>
        <w:ind w:left="2251" w:hanging="360"/>
      </w:pPr>
      <w:rPr>
        <w:rFonts w:hint="default"/>
        <w:lang w:val="sl-SI" w:eastAsia="sl-SI" w:bidi="sl-SI"/>
      </w:rPr>
    </w:lvl>
    <w:lvl w:ilvl="6">
      <w:numFmt w:val="bullet"/>
      <w:lvlText w:val="•"/>
      <w:lvlJc w:val="left"/>
      <w:pPr>
        <w:ind w:left="3662" w:hanging="360"/>
      </w:pPr>
      <w:rPr>
        <w:rFonts w:hint="default"/>
        <w:lang w:val="sl-SI" w:eastAsia="sl-SI" w:bidi="sl-SI"/>
      </w:rPr>
    </w:lvl>
    <w:lvl w:ilvl="7">
      <w:numFmt w:val="bullet"/>
      <w:lvlText w:val="•"/>
      <w:lvlJc w:val="left"/>
      <w:pPr>
        <w:ind w:left="5073" w:hanging="360"/>
      </w:pPr>
      <w:rPr>
        <w:rFonts w:hint="default"/>
        <w:lang w:val="sl-SI" w:eastAsia="sl-SI" w:bidi="sl-SI"/>
      </w:rPr>
    </w:lvl>
    <w:lvl w:ilvl="8">
      <w:numFmt w:val="bullet"/>
      <w:lvlText w:val="•"/>
      <w:lvlJc w:val="left"/>
      <w:pPr>
        <w:ind w:left="6484" w:hanging="360"/>
      </w:pPr>
      <w:rPr>
        <w:rFonts w:hint="default"/>
        <w:lang w:val="sl-SI" w:eastAsia="sl-SI" w:bidi="sl-SI"/>
      </w:rPr>
    </w:lvl>
  </w:abstractNum>
  <w:abstractNum w:abstractNumId="6" w15:restartNumberingAfterBreak="0">
    <w:nsid w:val="6F5F6324"/>
    <w:multiLevelType w:val="hybridMultilevel"/>
    <w:tmpl w:val="6BAE5FF8"/>
    <w:lvl w:ilvl="0" w:tplc="2E8864B6">
      <w:numFmt w:val="bullet"/>
      <w:lvlText w:val=""/>
      <w:lvlJc w:val="left"/>
      <w:pPr>
        <w:ind w:left="836" w:hanging="360"/>
      </w:pPr>
      <w:rPr>
        <w:rFonts w:ascii="Symbol" w:eastAsia="Symbol" w:hAnsi="Symbol" w:cs="Symbol" w:hint="default"/>
        <w:w w:val="99"/>
        <w:sz w:val="20"/>
        <w:szCs w:val="20"/>
        <w:lang w:val="sl-SI" w:eastAsia="sl-SI" w:bidi="sl-SI"/>
      </w:rPr>
    </w:lvl>
    <w:lvl w:ilvl="1" w:tplc="0EFACC1E">
      <w:numFmt w:val="bullet"/>
      <w:lvlText w:val="•"/>
      <w:lvlJc w:val="left"/>
      <w:pPr>
        <w:ind w:left="1686" w:hanging="360"/>
      </w:pPr>
      <w:rPr>
        <w:rFonts w:hint="default"/>
        <w:lang w:val="sl-SI" w:eastAsia="sl-SI" w:bidi="sl-SI"/>
      </w:rPr>
    </w:lvl>
    <w:lvl w:ilvl="2" w:tplc="5624259C">
      <w:numFmt w:val="bullet"/>
      <w:lvlText w:val="•"/>
      <w:lvlJc w:val="left"/>
      <w:pPr>
        <w:ind w:left="2533" w:hanging="360"/>
      </w:pPr>
      <w:rPr>
        <w:rFonts w:hint="default"/>
        <w:lang w:val="sl-SI" w:eastAsia="sl-SI" w:bidi="sl-SI"/>
      </w:rPr>
    </w:lvl>
    <w:lvl w:ilvl="3" w:tplc="2CB22B1A">
      <w:numFmt w:val="bullet"/>
      <w:lvlText w:val="•"/>
      <w:lvlJc w:val="left"/>
      <w:pPr>
        <w:ind w:left="3379" w:hanging="360"/>
      </w:pPr>
      <w:rPr>
        <w:rFonts w:hint="default"/>
        <w:lang w:val="sl-SI" w:eastAsia="sl-SI" w:bidi="sl-SI"/>
      </w:rPr>
    </w:lvl>
    <w:lvl w:ilvl="4" w:tplc="E7F07972">
      <w:numFmt w:val="bullet"/>
      <w:lvlText w:val="•"/>
      <w:lvlJc w:val="left"/>
      <w:pPr>
        <w:ind w:left="4226" w:hanging="360"/>
      </w:pPr>
      <w:rPr>
        <w:rFonts w:hint="default"/>
        <w:lang w:val="sl-SI" w:eastAsia="sl-SI" w:bidi="sl-SI"/>
      </w:rPr>
    </w:lvl>
    <w:lvl w:ilvl="5" w:tplc="8522D676">
      <w:numFmt w:val="bullet"/>
      <w:lvlText w:val="•"/>
      <w:lvlJc w:val="left"/>
      <w:pPr>
        <w:ind w:left="5073" w:hanging="360"/>
      </w:pPr>
      <w:rPr>
        <w:rFonts w:hint="default"/>
        <w:lang w:val="sl-SI" w:eastAsia="sl-SI" w:bidi="sl-SI"/>
      </w:rPr>
    </w:lvl>
    <w:lvl w:ilvl="6" w:tplc="EC7E61DC">
      <w:numFmt w:val="bullet"/>
      <w:lvlText w:val="•"/>
      <w:lvlJc w:val="left"/>
      <w:pPr>
        <w:ind w:left="5919" w:hanging="360"/>
      </w:pPr>
      <w:rPr>
        <w:rFonts w:hint="default"/>
        <w:lang w:val="sl-SI" w:eastAsia="sl-SI" w:bidi="sl-SI"/>
      </w:rPr>
    </w:lvl>
    <w:lvl w:ilvl="7" w:tplc="AA7A9C3C">
      <w:numFmt w:val="bullet"/>
      <w:lvlText w:val="•"/>
      <w:lvlJc w:val="left"/>
      <w:pPr>
        <w:ind w:left="6766" w:hanging="360"/>
      </w:pPr>
      <w:rPr>
        <w:rFonts w:hint="default"/>
        <w:lang w:val="sl-SI" w:eastAsia="sl-SI" w:bidi="sl-SI"/>
      </w:rPr>
    </w:lvl>
    <w:lvl w:ilvl="8" w:tplc="1A78DF04">
      <w:numFmt w:val="bullet"/>
      <w:lvlText w:val="•"/>
      <w:lvlJc w:val="left"/>
      <w:pPr>
        <w:ind w:left="7613" w:hanging="360"/>
      </w:pPr>
      <w:rPr>
        <w:rFonts w:hint="default"/>
        <w:lang w:val="sl-SI" w:eastAsia="sl-SI" w:bidi="sl-SI"/>
      </w:rPr>
    </w:lvl>
  </w:abstractNum>
  <w:num w:numId="1" w16cid:durableId="1986932314">
    <w:abstractNumId w:val="6"/>
  </w:num>
  <w:num w:numId="2" w16cid:durableId="1929607433">
    <w:abstractNumId w:val="4"/>
  </w:num>
  <w:num w:numId="3" w16cid:durableId="2099015780">
    <w:abstractNumId w:val="1"/>
  </w:num>
  <w:num w:numId="4" w16cid:durableId="1577399332">
    <w:abstractNumId w:val="3"/>
  </w:num>
  <w:num w:numId="5" w16cid:durableId="1115751844">
    <w:abstractNumId w:val="0"/>
  </w:num>
  <w:num w:numId="6" w16cid:durableId="359010098">
    <w:abstractNumId w:val="5"/>
  </w:num>
  <w:num w:numId="7" w16cid:durableId="1568489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39"/>
    <w:rsid w:val="00060C65"/>
    <w:rsid w:val="00244581"/>
    <w:rsid w:val="00332AFE"/>
    <w:rsid w:val="00374666"/>
    <w:rsid w:val="003F3C39"/>
    <w:rsid w:val="008D5D26"/>
    <w:rsid w:val="00C2328B"/>
    <w:rsid w:val="00E04C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77E2"/>
  <w15:docId w15:val="{85238F95-14D7-4516-9434-DB6138FC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eastAsia="sl-SI" w:bidi="sl-SI"/>
    </w:rPr>
  </w:style>
  <w:style w:type="paragraph" w:styleId="Naslov1">
    <w:name w:val="heading 1"/>
    <w:basedOn w:val="Navaden"/>
    <w:uiPriority w:val="9"/>
    <w:qFormat/>
    <w:pPr>
      <w:ind w:left="615" w:hanging="500"/>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16"/>
      <w:jc w:val="both"/>
    </w:pPr>
    <w:rPr>
      <w:sz w:val="20"/>
      <w:szCs w:val="20"/>
    </w:rPr>
  </w:style>
  <w:style w:type="paragraph" w:styleId="Odstavekseznama">
    <w:name w:val="List Paragraph"/>
    <w:basedOn w:val="Navaden"/>
    <w:uiPriority w:val="1"/>
    <w:qFormat/>
    <w:pPr>
      <w:ind w:left="836" w:hanging="361"/>
    </w:pPr>
  </w:style>
  <w:style w:type="paragraph" w:customStyle="1" w:styleId="TableParagraph">
    <w:name w:val="Table Paragraph"/>
    <w:basedOn w:val="Navaden"/>
    <w:uiPriority w:val="1"/>
    <w:qFormat/>
  </w:style>
  <w:style w:type="paragraph" w:styleId="Glava">
    <w:name w:val="header"/>
    <w:basedOn w:val="Navaden"/>
    <w:link w:val="GlavaZnak"/>
    <w:unhideWhenUsed/>
    <w:rsid w:val="00332AFE"/>
    <w:pPr>
      <w:tabs>
        <w:tab w:val="center" w:pos="4536"/>
        <w:tab w:val="right" w:pos="9072"/>
      </w:tabs>
    </w:pPr>
  </w:style>
  <w:style w:type="character" w:customStyle="1" w:styleId="GlavaZnak">
    <w:name w:val="Glava Znak"/>
    <w:basedOn w:val="Privzetapisavaodstavka"/>
    <w:link w:val="Glava"/>
    <w:rsid w:val="00332AFE"/>
    <w:rPr>
      <w:rFonts w:ascii="Arial" w:eastAsia="Arial" w:hAnsi="Arial" w:cs="Arial"/>
      <w:lang w:val="sl-SI" w:eastAsia="sl-SI" w:bidi="sl-SI"/>
    </w:rPr>
  </w:style>
  <w:style w:type="paragraph" w:styleId="Noga">
    <w:name w:val="footer"/>
    <w:basedOn w:val="Navaden"/>
    <w:link w:val="NogaZnak"/>
    <w:uiPriority w:val="99"/>
    <w:unhideWhenUsed/>
    <w:rsid w:val="00332AFE"/>
    <w:pPr>
      <w:tabs>
        <w:tab w:val="center" w:pos="4536"/>
        <w:tab w:val="right" w:pos="9072"/>
      </w:tabs>
    </w:pPr>
  </w:style>
  <w:style w:type="character" w:customStyle="1" w:styleId="NogaZnak">
    <w:name w:val="Noga Znak"/>
    <w:basedOn w:val="Privzetapisavaodstavka"/>
    <w:link w:val="Noga"/>
    <w:uiPriority w:val="99"/>
    <w:rsid w:val="00332AFE"/>
    <w:rPr>
      <w:rFonts w:ascii="Arial" w:eastAsia="Arial" w:hAnsi="Arial" w:cs="Arial"/>
      <w:lang w:val="sl-SI" w:eastAsia="sl-SI" w:bidi="sl-SI"/>
    </w:rPr>
  </w:style>
  <w:style w:type="paragraph" w:customStyle="1" w:styleId="datumtevilka">
    <w:name w:val="datum številka"/>
    <w:basedOn w:val="Navaden"/>
    <w:qFormat/>
    <w:rsid w:val="00332AFE"/>
    <w:pPr>
      <w:widowControl/>
      <w:tabs>
        <w:tab w:val="left" w:pos="1701"/>
      </w:tabs>
      <w:autoSpaceDE/>
      <w:autoSpaceDN/>
      <w:spacing w:line="260" w:lineRule="exact"/>
    </w:pPr>
    <w:rPr>
      <w:rFonts w:eastAsia="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srs.si/pregledPredpisa?id=ODLO2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10497</Words>
  <Characters>59837</Characters>
  <Application>Microsoft Office Word</Application>
  <DocSecurity>0</DocSecurity>
  <Lines>498</Lines>
  <Paragraphs>140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Lenard</dc:creator>
  <cp:lastModifiedBy>Jaša Grizold</cp:lastModifiedBy>
  <cp:revision>3</cp:revision>
  <dcterms:created xsi:type="dcterms:W3CDTF">2025-06-20T08:23:00Z</dcterms:created>
  <dcterms:modified xsi:type="dcterms:W3CDTF">2025-06-20T08:34:00Z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2016</vt:lpwstr>
  </property>
  <property fmtid="{D5CDD505-2E9C-101B-9397-08002B2CF9AE}" pid="4" name="LastSaved">
    <vt:filetime>2025-06-20T00:00:00Z</vt:filetime>
  </property>
</Properties>
</file>